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2C" w:rsidRPr="006D1BEB" w:rsidRDefault="0071212C" w:rsidP="0071212C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71212C" w:rsidRDefault="0071212C" w:rsidP="0071212C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71212C" w:rsidRPr="006D1BEB" w:rsidRDefault="0071212C" w:rsidP="0071212C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71212C" w:rsidRPr="006D1BEB" w:rsidRDefault="0071212C" w:rsidP="0071212C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1BEB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71212C" w:rsidRPr="001820EA" w:rsidRDefault="0071212C" w:rsidP="0071212C">
      <w:pPr>
        <w:ind w:right="-58"/>
        <w:rPr>
          <w:rFonts w:ascii="Arial" w:hAnsi="Arial" w:cs="Arial"/>
          <w:b/>
          <w:color w:val="000000"/>
        </w:rPr>
      </w:pPr>
      <w:r w:rsidRPr="001820EA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8</w:t>
      </w:r>
      <w:r w:rsidRPr="001820EA">
        <w:rPr>
          <w:rFonts w:ascii="Arial" w:hAnsi="Arial" w:cs="Arial"/>
          <w:b/>
          <w:color w:val="000000"/>
        </w:rPr>
        <w:t>.12.202</w:t>
      </w:r>
      <w:r>
        <w:rPr>
          <w:rFonts w:ascii="Arial" w:hAnsi="Arial" w:cs="Arial"/>
          <w:b/>
          <w:color w:val="000000"/>
        </w:rPr>
        <w:t>3</w:t>
      </w:r>
      <w:r w:rsidRPr="001820EA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№ </w:t>
      </w:r>
      <w:r>
        <w:rPr>
          <w:rFonts w:ascii="Arial" w:hAnsi="Arial" w:cs="Arial"/>
          <w:b/>
          <w:color w:val="000000"/>
        </w:rPr>
        <w:t>210</w:t>
      </w:r>
    </w:p>
    <w:p w:rsidR="0071212C" w:rsidRPr="003E1E94" w:rsidRDefault="0071212C" w:rsidP="0071212C">
      <w:pPr>
        <w:jc w:val="center"/>
        <w:rPr>
          <w:rFonts w:ascii="Arial" w:hAnsi="Arial" w:cs="Arial"/>
        </w:rPr>
      </w:pPr>
      <w:r w:rsidRPr="003E1E94">
        <w:rPr>
          <w:rFonts w:ascii="Arial" w:hAnsi="Arial" w:cs="Arial"/>
        </w:rPr>
        <w:t>с. Тегульдет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1741F7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712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0611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7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71212C">
        <w:rPr>
          <w:rFonts w:ascii="Times New Roman" w:hAnsi="Times New Roman" w:cs="Times New Roman"/>
          <w:sz w:val="24"/>
          <w:szCs w:val="24"/>
        </w:rPr>
        <w:t>решением Совета Тегульдетского сельского поселения от 16.12.2021 № 10</w:t>
      </w:r>
      <w:r w:rsidR="0071212C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71212C">
        <w:rPr>
          <w:rFonts w:ascii="Times New Roman" w:hAnsi="Times New Roman" w:cs="Times New Roman"/>
          <w:sz w:val="24"/>
          <w:szCs w:val="24"/>
        </w:rPr>
        <w:t>«</w:t>
      </w:r>
      <w:r w:rsidR="0071212C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71212C">
        <w:rPr>
          <w:rFonts w:ascii="Times New Roman" w:hAnsi="Times New Roman" w:cs="Times New Roman"/>
          <w:sz w:val="24"/>
          <w:szCs w:val="24"/>
        </w:rPr>
        <w:t xml:space="preserve"> </w:t>
      </w:r>
      <w:r w:rsidR="0071212C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71212C">
        <w:rPr>
          <w:rFonts w:ascii="Times New Roman" w:hAnsi="Times New Roman" w:cs="Times New Roman"/>
          <w:sz w:val="24"/>
          <w:szCs w:val="24"/>
        </w:rPr>
        <w:t>жилищном</w:t>
      </w:r>
      <w:r w:rsidR="0071212C" w:rsidRPr="001D00E0">
        <w:rPr>
          <w:rFonts w:ascii="Times New Roman" w:hAnsi="Times New Roman" w:cs="Times New Roman"/>
          <w:sz w:val="24"/>
          <w:szCs w:val="24"/>
        </w:rPr>
        <w:t xml:space="preserve"> контроле на территории </w:t>
      </w:r>
      <w:r w:rsidR="0071212C">
        <w:rPr>
          <w:rFonts w:ascii="Times New Roman" w:hAnsi="Times New Roman" w:cs="Times New Roman"/>
          <w:sz w:val="24"/>
          <w:szCs w:val="24"/>
        </w:rPr>
        <w:t>Тегульдет</w:t>
      </w:r>
      <w:r w:rsidR="0071212C" w:rsidRPr="001D00E0">
        <w:rPr>
          <w:rFonts w:ascii="Times New Roman" w:hAnsi="Times New Roman" w:cs="Times New Roman"/>
          <w:sz w:val="24"/>
          <w:szCs w:val="24"/>
        </w:rPr>
        <w:t>ского сельского поселения Тегульдетского района Томской области</w:t>
      </w:r>
      <w:r w:rsidR="0071212C">
        <w:rPr>
          <w:rFonts w:ascii="Times New Roman" w:hAnsi="Times New Roman" w:cs="Times New Roman"/>
          <w:sz w:val="24"/>
          <w:szCs w:val="24"/>
        </w:rPr>
        <w:t xml:space="preserve">» (в редакции решения Совета от 27.05.2022 № 9) (далее – </w:t>
      </w:r>
      <w:r w:rsidR="0071212C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71212C">
        <w:rPr>
          <w:rFonts w:ascii="Times New Roman" w:hAnsi="Times New Roman" w:cs="Times New Roman"/>
          <w:sz w:val="24"/>
          <w:szCs w:val="24"/>
        </w:rPr>
        <w:t xml:space="preserve">е </w:t>
      </w:r>
      <w:r w:rsidR="0071212C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71212C">
        <w:rPr>
          <w:rFonts w:ascii="Times New Roman" w:hAnsi="Times New Roman" w:cs="Times New Roman"/>
          <w:sz w:val="24"/>
          <w:szCs w:val="24"/>
        </w:rPr>
        <w:t>жилищном</w:t>
      </w:r>
      <w:r w:rsidR="0071212C" w:rsidRPr="001D00E0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71212C">
        <w:rPr>
          <w:rFonts w:ascii="Times New Roman" w:hAnsi="Times New Roman" w:cs="Times New Roman"/>
          <w:sz w:val="24"/>
          <w:szCs w:val="24"/>
        </w:rPr>
        <w:t>)</w:t>
      </w:r>
      <w:r w:rsidR="005234B8">
        <w:rPr>
          <w:rFonts w:ascii="Times New Roman" w:hAnsi="Times New Roman" w:cs="Times New Roman"/>
          <w:sz w:val="24"/>
          <w:szCs w:val="24"/>
        </w:rPr>
        <w:t xml:space="preserve">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712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67" w:rsidRPr="00173550" w:rsidRDefault="00622F67" w:rsidP="00622F67">
      <w:pPr>
        <w:ind w:firstLine="709"/>
        <w:jc w:val="both"/>
        <w:rPr>
          <w:rFonts w:ascii="Arial" w:hAnsi="Arial" w:cs="Arial"/>
          <w:b/>
        </w:rPr>
      </w:pPr>
      <w:bookmarkStart w:id="0" w:name="sub_1"/>
      <w:r w:rsidRPr="00173550">
        <w:rPr>
          <w:rFonts w:ascii="Arial" w:hAnsi="Arial" w:cs="Arial"/>
          <w:b/>
        </w:rPr>
        <w:t>ПОСТАНОВЛЯ</w:t>
      </w:r>
      <w:r>
        <w:rPr>
          <w:rFonts w:ascii="Arial" w:hAnsi="Arial" w:cs="Arial"/>
          <w:b/>
        </w:rPr>
        <w:t>ЕТ</w:t>
      </w:r>
      <w:r w:rsidRPr="00173550">
        <w:rPr>
          <w:rFonts w:ascii="Arial" w:hAnsi="Arial" w:cs="Arial"/>
          <w:b/>
        </w:rPr>
        <w:t>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1741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712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0611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0611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2C" w:rsidRPr="00A6097E" w:rsidRDefault="0071212C" w:rsidP="0071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</w:p>
    <w:p w:rsidR="0071212C" w:rsidRPr="00A6097E" w:rsidRDefault="0071212C" w:rsidP="0071212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А.Ю. Малиновский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04270" w:rsidRDefault="00C04270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26DC7" w:rsidRDefault="00726DC7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1212C" w:rsidRDefault="0071212C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71212C" w:rsidRDefault="0071212C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 w:rsidR="0071212C">
        <w:rPr>
          <w:color w:val="000000"/>
        </w:rPr>
        <w:t>постановлению</w:t>
      </w:r>
      <w:r w:rsidRPr="00F33442">
        <w:rPr>
          <w:color w:val="000000"/>
        </w:rPr>
        <w:t xml:space="preserve"> Администрации </w:t>
      </w:r>
    </w:p>
    <w:p w:rsidR="005B4790" w:rsidRPr="00F33442" w:rsidRDefault="0071212C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Тегульдет</w:t>
      </w:r>
      <w:r w:rsidR="005B4790" w:rsidRPr="00F33442">
        <w:rPr>
          <w:color w:val="000000"/>
        </w:rPr>
        <w:t>ского сельского поселения</w:t>
      </w:r>
    </w:p>
    <w:p w:rsidR="0071212C" w:rsidRPr="00F33442" w:rsidRDefault="0071212C" w:rsidP="0071212C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>
        <w:rPr>
          <w:color w:val="000000"/>
        </w:rPr>
        <w:t>18.12.2023</w:t>
      </w:r>
      <w:r w:rsidRPr="00F33442">
        <w:rPr>
          <w:color w:val="000000"/>
        </w:rPr>
        <w:t xml:space="preserve"> № </w:t>
      </w:r>
      <w:r>
        <w:rPr>
          <w:color w:val="000000"/>
        </w:rPr>
        <w:t>210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муниципального </w:t>
      </w:r>
      <w:r w:rsidR="001741F7">
        <w:rPr>
          <w:b/>
          <w:color w:val="000000"/>
        </w:rPr>
        <w:t>жилищного</w:t>
      </w:r>
      <w:r w:rsidRPr="009626F7">
        <w:rPr>
          <w:b/>
          <w:color w:val="000000"/>
        </w:rPr>
        <w:t xml:space="preserve"> контроля 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на территории </w:t>
      </w:r>
      <w:r w:rsidR="0071212C">
        <w:rPr>
          <w:b/>
          <w:color w:val="000000"/>
        </w:rPr>
        <w:t>Тегульдет</w:t>
      </w:r>
      <w:r w:rsidRPr="00626156">
        <w:rPr>
          <w:b/>
          <w:color w:val="000000"/>
        </w:rPr>
        <w:t>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</w:t>
      </w:r>
      <w:r w:rsidR="0006112B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b w:val="0"/>
          <w:sz w:val="24"/>
          <w:szCs w:val="24"/>
        </w:rPr>
        <w:t>жилищного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71212C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17718F" w:rsidRPr="0017718F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(далее – муниципальный </w:t>
      </w:r>
      <w:r w:rsidR="001741F7">
        <w:rPr>
          <w:rFonts w:ascii="Times New Roman" w:hAnsi="Times New Roman" w:cs="Times New Roman"/>
          <w:b w:val="0"/>
          <w:sz w:val="24"/>
          <w:szCs w:val="24"/>
        </w:rPr>
        <w:t>жилищный</w:t>
      </w:r>
      <w:r w:rsidR="008C51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контроль).</w:t>
      </w:r>
    </w:p>
    <w:p w:rsidR="0017718F" w:rsidRDefault="0013274B" w:rsidP="00726D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0BA9">
        <w:rPr>
          <w:rFonts w:ascii="Times New Roman" w:hAnsi="Times New Roman" w:cs="Times New Roman"/>
          <w:b w:val="0"/>
          <w:sz w:val="24"/>
          <w:szCs w:val="24"/>
        </w:rPr>
        <w:t>Муниципальный жилищный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8D0BA9" w:rsidRDefault="008D0BA9" w:rsidP="00726D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1741F7">
        <w:rPr>
          <w:rFonts w:ascii="Times New Roman" w:hAnsi="Times New Roman"/>
          <w:b/>
          <w:sz w:val="24"/>
          <w:szCs w:val="24"/>
        </w:rPr>
        <w:t>жилищного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 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71212C">
        <w:rPr>
          <w:rFonts w:ascii="Times New Roman" w:hAnsi="Times New Roman"/>
          <w:b/>
          <w:sz w:val="24"/>
          <w:szCs w:val="24"/>
        </w:rPr>
        <w:t>Тегульдет</w:t>
      </w:r>
      <w:r w:rsidR="009049E5">
        <w:rPr>
          <w:rFonts w:ascii="Times New Roman" w:hAnsi="Times New Roman"/>
          <w:b/>
          <w:sz w:val="24"/>
          <w:szCs w:val="24"/>
        </w:rPr>
        <w:t xml:space="preserve">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2) требований к формированию фондов капитального ремонта;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  в многоквартирных домах;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4) требований к предоставлению коммунальных услуг собственникам                                        и пользователям помещений в многоквартирных домах и жилых домов;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 в системе;</w:t>
      </w:r>
    </w:p>
    <w:p w:rsidR="008D0BA9" w:rsidRPr="00726DC7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10) требований к обеспечению доступности для инвалидов помещений                                       в многоквартирных домах;</w:t>
      </w:r>
    </w:p>
    <w:p w:rsidR="008D0BA9" w:rsidRDefault="008D0BA9" w:rsidP="008D0B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6DC7">
        <w:rPr>
          <w:rFonts w:ascii="Times New Roman" w:hAnsi="Times New Roman" w:cs="Times New Roman"/>
          <w:b w:val="0"/>
          <w:sz w:val="24"/>
          <w:szCs w:val="24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Объектами муниципального жилищного контроля являются: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1 - 11 пункта 2 Положения</w:t>
      </w:r>
      <w:r w:rsidRPr="00726DC7">
        <w:t xml:space="preserve"> </w:t>
      </w:r>
      <w:r w:rsidRPr="00726DC7">
        <w:rPr>
          <w:rFonts w:ascii="Times New Roman" w:hAnsi="Times New Roman" w:cs="Times New Roman"/>
          <w:sz w:val="24"/>
          <w:szCs w:val="24"/>
        </w:rPr>
        <w:t>о муниципальном жилищном контроле;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1 - 11 пункта 2 Положения о муниципальном жилищном контроле;</w:t>
      </w:r>
    </w:p>
    <w:p w:rsidR="0031370F" w:rsidRPr="00726DC7" w:rsidRDefault="0031370F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3) жилые помещения муниципального жилищного фонда, общее имущество                               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1 - 11 пункта 2 Положения о муниципальном жилищном контроле.</w:t>
      </w:r>
    </w:p>
    <w:p w:rsidR="001741F7" w:rsidRDefault="001741F7" w:rsidP="00313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В качестве контролируемых лиц при осуществлении муниципального жилищного контроля выступают юридические лица</w:t>
      </w:r>
      <w:r w:rsidR="00AA4C48" w:rsidRPr="00726DC7">
        <w:rPr>
          <w:rFonts w:ascii="Times New Roman" w:hAnsi="Times New Roman" w:cs="Times New Roman"/>
          <w:sz w:val="24"/>
          <w:szCs w:val="24"/>
        </w:rPr>
        <w:t>,</w:t>
      </w:r>
      <w:r w:rsidRPr="00726DC7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</w:t>
      </w:r>
      <w:r w:rsidR="00AA4C48" w:rsidRPr="00726DC7">
        <w:rPr>
          <w:rFonts w:ascii="Times New Roman" w:hAnsi="Times New Roman" w:cs="Times New Roman"/>
          <w:sz w:val="24"/>
          <w:szCs w:val="24"/>
        </w:rPr>
        <w:t xml:space="preserve"> и граждане (далее - контролируемые лица).</w:t>
      </w:r>
    </w:p>
    <w:p w:rsid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="001741F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жилищного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контроля не применяется.</w:t>
      </w:r>
    </w:p>
    <w:p w:rsidR="008D0BA9" w:rsidRPr="008D0BA9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0B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жилищного контроля плановые контрольные (надзорные) мероприятия не проводятся.</w:t>
      </w:r>
    </w:p>
    <w:p w:rsidR="008D0BA9" w:rsidRPr="0046184D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0B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</w:t>
      </w:r>
      <w:r w:rsidR="0071212C">
        <w:rPr>
          <w:rFonts w:ascii="Times New Roman" w:hAnsi="Times New Roman" w:cs="Times New Roman"/>
          <w:sz w:val="24"/>
          <w:szCs w:val="24"/>
        </w:rPr>
        <w:t>Тегульдет</w:t>
      </w:r>
      <w:r w:rsidR="0062615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06112B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06112B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1212C">
        <w:rPr>
          <w:rFonts w:ascii="Times New Roman" w:hAnsi="Times New Roman" w:cs="Times New Roman"/>
          <w:sz w:val="24"/>
          <w:szCs w:val="24"/>
        </w:rPr>
        <w:t>Тегульдет</w:t>
      </w:r>
      <w:r w:rsidR="001D00E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lastRenderedPageBreak/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71212C">
        <w:rPr>
          <w:rFonts w:ascii="Times New Roman" w:hAnsi="Times New Roman" w:cs="Times New Roman"/>
          <w:sz w:val="24"/>
          <w:szCs w:val="24"/>
        </w:rPr>
        <w:t>Тегульдет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6F413E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1741F7">
        <w:rPr>
          <w:rFonts w:ascii="Times New Roman" w:hAnsi="Times New Roman" w:cs="Times New Roman"/>
          <w:sz w:val="24"/>
          <w:szCs w:val="24"/>
        </w:rPr>
        <w:t>жилищного</w:t>
      </w:r>
      <w:r w:rsidRPr="00867999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1212C">
        <w:rPr>
          <w:rFonts w:ascii="Times New Roman" w:hAnsi="Times New Roman" w:cs="Times New Roman"/>
          <w:sz w:val="24"/>
          <w:szCs w:val="24"/>
        </w:rPr>
        <w:t>Тегульдет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06112B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</w:p>
    <w:p w:rsidR="006F413E" w:rsidRDefault="006F413E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13E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FB51A8">
        <w:rPr>
          <w:rFonts w:ascii="Times New Roman" w:hAnsi="Times New Roman" w:cs="Times New Roman"/>
          <w:sz w:val="24"/>
          <w:szCs w:val="24"/>
        </w:rPr>
        <w:t>в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202</w:t>
      </w:r>
      <w:r w:rsidR="0006112B">
        <w:rPr>
          <w:rFonts w:ascii="Times New Roman" w:hAnsi="Times New Roman" w:cs="Times New Roman"/>
          <w:sz w:val="24"/>
          <w:szCs w:val="24"/>
        </w:rPr>
        <w:t>3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B51A8">
        <w:rPr>
          <w:rFonts w:ascii="Times New Roman" w:hAnsi="Times New Roman" w:cs="Times New Roman"/>
          <w:sz w:val="24"/>
          <w:szCs w:val="24"/>
        </w:rPr>
        <w:t>у</w:t>
      </w:r>
      <w:r w:rsidR="00FB51A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6F413E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муниципального </w:t>
      </w:r>
      <w:r w:rsidR="001741F7">
        <w:rPr>
          <w:rFonts w:ascii="Times New Roman" w:hAnsi="Times New Roman" w:cs="Times New Roman"/>
          <w:sz w:val="24"/>
          <w:szCs w:val="24"/>
          <w:lang w:eastAsia="ru-RU"/>
        </w:rPr>
        <w:t>жилищного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3" w:name="sub_1005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 xml:space="preserve"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</w:t>
      </w:r>
      <w:r w:rsidRPr="00DE5ED4">
        <w:rPr>
          <w:rFonts w:ascii="Times New Roman" w:hAnsi="Times New Roman" w:cs="Times New Roman"/>
          <w:sz w:val="24"/>
          <w:szCs w:val="24"/>
        </w:rPr>
        <w:lastRenderedPageBreak/>
        <w:t>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9163B5">
        <w:rPr>
          <w:rFonts w:ascii="Times New Roman" w:hAnsi="Times New Roman" w:cs="Times New Roman"/>
          <w:sz w:val="24"/>
          <w:szCs w:val="24"/>
        </w:rPr>
        <w:t>жилищном</w:t>
      </w:r>
      <w:r w:rsidRPr="00DE5ED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F019C0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71212C">
        <w:rPr>
          <w:rFonts w:ascii="Times New Roman" w:hAnsi="Times New Roman" w:cs="Times New Roman"/>
          <w:sz w:val="24"/>
          <w:szCs w:val="24"/>
        </w:rPr>
        <w:t>Тегульдет</w:t>
      </w:r>
      <w:r w:rsidR="00C026E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026E3" w:rsidRPr="00C026E3">
        <w:t xml:space="preserve"> </w:t>
      </w:r>
      <w:r w:rsidR="0071212C">
        <w:rPr>
          <w:rFonts w:ascii="Times New Roman" w:hAnsi="Times New Roman" w:cs="Times New Roman"/>
          <w:sz w:val="24"/>
          <w:szCs w:val="24"/>
        </w:rPr>
        <w:t>от 16.12.2021 № 10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BA430C" w:rsidRPr="00BA430C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43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BA430C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430C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26DC7" w:rsidRPr="00BA430C" w:rsidRDefault="00726DC7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BA430C" w:rsidRPr="00BA430C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BA430C" w:rsidRPr="00BA430C" w:rsidRDefault="00BA430C" w:rsidP="00565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5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год,%</w:t>
            </w:r>
          </w:p>
        </w:tc>
      </w:tr>
      <w:tr w:rsidR="00BA430C" w:rsidRPr="00BA430C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71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</w:t>
            </w: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A430C" w:rsidRPr="00BA430C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BA430C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220A8F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>
              <w:t xml:space="preserve">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го </w:t>
            </w:r>
            <w:r w:rsidR="0017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жилищного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71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220A8F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9163B5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муниципальном </w:t>
            </w:r>
            <w:r w:rsidR="00916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жилищном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220A8F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FB51A8">
        <w:trPr>
          <w:trHeight w:hRule="exact" w:val="19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 w:rsidR="00712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FB51A8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="00FB51A8" w:rsidRPr="00FB5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жилищного законодательства                        в сфере жилищных правоотношений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220A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bookmarkStart w:id="6" w:name="_GoBack"/>
            <w:bookmarkEnd w:id="6"/>
            <w:r w:rsidR="000E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565B00">
        <w:trPr>
          <w:trHeight w:hRule="exact" w:val="367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565B00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5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8F" w:rsidRDefault="00A1088F" w:rsidP="009626F7">
      <w:pPr>
        <w:spacing w:after="0" w:line="240" w:lineRule="auto"/>
      </w:pPr>
      <w:r>
        <w:separator/>
      </w:r>
    </w:p>
  </w:endnote>
  <w:endnote w:type="continuationSeparator" w:id="0">
    <w:p w:rsidR="00A1088F" w:rsidRDefault="00A1088F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8F" w:rsidRDefault="00A1088F" w:rsidP="009626F7">
      <w:pPr>
        <w:spacing w:after="0" w:line="240" w:lineRule="auto"/>
      </w:pPr>
      <w:r>
        <w:separator/>
      </w:r>
    </w:p>
  </w:footnote>
  <w:footnote w:type="continuationSeparator" w:id="0">
    <w:p w:rsidR="00A1088F" w:rsidRDefault="00A1088F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A8F">
          <w:rPr>
            <w:noProof/>
          </w:rPr>
          <w:t>6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6112B"/>
    <w:rsid w:val="000745E7"/>
    <w:rsid w:val="00087348"/>
    <w:rsid w:val="000C393B"/>
    <w:rsid w:val="000C5060"/>
    <w:rsid w:val="000D2C41"/>
    <w:rsid w:val="000D408F"/>
    <w:rsid w:val="000D532A"/>
    <w:rsid w:val="000D7834"/>
    <w:rsid w:val="000E738F"/>
    <w:rsid w:val="000F6D98"/>
    <w:rsid w:val="00117DDE"/>
    <w:rsid w:val="0013274B"/>
    <w:rsid w:val="001351DA"/>
    <w:rsid w:val="00135F0C"/>
    <w:rsid w:val="00153175"/>
    <w:rsid w:val="001741F7"/>
    <w:rsid w:val="0017718F"/>
    <w:rsid w:val="001B6945"/>
    <w:rsid w:val="001D00E0"/>
    <w:rsid w:val="001D3C9F"/>
    <w:rsid w:val="001E0CB4"/>
    <w:rsid w:val="00201380"/>
    <w:rsid w:val="00220A8F"/>
    <w:rsid w:val="00225E5D"/>
    <w:rsid w:val="002327B4"/>
    <w:rsid w:val="002440A0"/>
    <w:rsid w:val="0027665B"/>
    <w:rsid w:val="00285E58"/>
    <w:rsid w:val="002913BD"/>
    <w:rsid w:val="00296276"/>
    <w:rsid w:val="0029720D"/>
    <w:rsid w:val="002D17C5"/>
    <w:rsid w:val="002D56F3"/>
    <w:rsid w:val="0031370F"/>
    <w:rsid w:val="00334834"/>
    <w:rsid w:val="00340425"/>
    <w:rsid w:val="00340992"/>
    <w:rsid w:val="00350463"/>
    <w:rsid w:val="00353843"/>
    <w:rsid w:val="00375FA3"/>
    <w:rsid w:val="00385E0A"/>
    <w:rsid w:val="0039210F"/>
    <w:rsid w:val="00392647"/>
    <w:rsid w:val="003A3D94"/>
    <w:rsid w:val="003B0B55"/>
    <w:rsid w:val="003B3E96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65B00"/>
    <w:rsid w:val="0057379C"/>
    <w:rsid w:val="00587A58"/>
    <w:rsid w:val="0059329A"/>
    <w:rsid w:val="005B4790"/>
    <w:rsid w:val="005C6913"/>
    <w:rsid w:val="00622F67"/>
    <w:rsid w:val="00626156"/>
    <w:rsid w:val="00693665"/>
    <w:rsid w:val="006B3131"/>
    <w:rsid w:val="006C365B"/>
    <w:rsid w:val="006D1353"/>
    <w:rsid w:val="006E0087"/>
    <w:rsid w:val="006F1DED"/>
    <w:rsid w:val="006F413E"/>
    <w:rsid w:val="006F6FB5"/>
    <w:rsid w:val="0071212C"/>
    <w:rsid w:val="007233C7"/>
    <w:rsid w:val="00726DC7"/>
    <w:rsid w:val="007B7B0D"/>
    <w:rsid w:val="007C334D"/>
    <w:rsid w:val="007E1D29"/>
    <w:rsid w:val="00841D8B"/>
    <w:rsid w:val="00853399"/>
    <w:rsid w:val="0085493C"/>
    <w:rsid w:val="00867999"/>
    <w:rsid w:val="008B34FF"/>
    <w:rsid w:val="008C51C6"/>
    <w:rsid w:val="008D0BA9"/>
    <w:rsid w:val="008D6577"/>
    <w:rsid w:val="00900983"/>
    <w:rsid w:val="009049E5"/>
    <w:rsid w:val="009163B5"/>
    <w:rsid w:val="009229BA"/>
    <w:rsid w:val="0093455C"/>
    <w:rsid w:val="00954389"/>
    <w:rsid w:val="009626F7"/>
    <w:rsid w:val="00980CCA"/>
    <w:rsid w:val="009A4D51"/>
    <w:rsid w:val="009B5522"/>
    <w:rsid w:val="00A022EE"/>
    <w:rsid w:val="00A1088F"/>
    <w:rsid w:val="00A2526D"/>
    <w:rsid w:val="00A26A73"/>
    <w:rsid w:val="00A41446"/>
    <w:rsid w:val="00A6097E"/>
    <w:rsid w:val="00A668C2"/>
    <w:rsid w:val="00AA1F1A"/>
    <w:rsid w:val="00AA35EC"/>
    <w:rsid w:val="00AA4C48"/>
    <w:rsid w:val="00AB04A5"/>
    <w:rsid w:val="00AB1441"/>
    <w:rsid w:val="00AD480A"/>
    <w:rsid w:val="00B221A7"/>
    <w:rsid w:val="00B32854"/>
    <w:rsid w:val="00B745EC"/>
    <w:rsid w:val="00BA430C"/>
    <w:rsid w:val="00BB1A2C"/>
    <w:rsid w:val="00BB2FC4"/>
    <w:rsid w:val="00BD0836"/>
    <w:rsid w:val="00BD7E81"/>
    <w:rsid w:val="00BE425D"/>
    <w:rsid w:val="00C007A7"/>
    <w:rsid w:val="00C026E3"/>
    <w:rsid w:val="00C04270"/>
    <w:rsid w:val="00C0736E"/>
    <w:rsid w:val="00C934B8"/>
    <w:rsid w:val="00C939A3"/>
    <w:rsid w:val="00CA6C1B"/>
    <w:rsid w:val="00CC54A3"/>
    <w:rsid w:val="00CE3E60"/>
    <w:rsid w:val="00CE66A0"/>
    <w:rsid w:val="00D11667"/>
    <w:rsid w:val="00D21035"/>
    <w:rsid w:val="00D22736"/>
    <w:rsid w:val="00D47E09"/>
    <w:rsid w:val="00D64F3D"/>
    <w:rsid w:val="00D76959"/>
    <w:rsid w:val="00DE5ED4"/>
    <w:rsid w:val="00E0247C"/>
    <w:rsid w:val="00E063FD"/>
    <w:rsid w:val="00E14723"/>
    <w:rsid w:val="00E161F8"/>
    <w:rsid w:val="00E21FEC"/>
    <w:rsid w:val="00E75CB9"/>
    <w:rsid w:val="00E84BCC"/>
    <w:rsid w:val="00E9439B"/>
    <w:rsid w:val="00EB1A0A"/>
    <w:rsid w:val="00EC7A00"/>
    <w:rsid w:val="00ED00BF"/>
    <w:rsid w:val="00ED674E"/>
    <w:rsid w:val="00F019C0"/>
    <w:rsid w:val="00F12E22"/>
    <w:rsid w:val="00F33288"/>
    <w:rsid w:val="00F34473"/>
    <w:rsid w:val="00F42839"/>
    <w:rsid w:val="00F46239"/>
    <w:rsid w:val="00F87599"/>
    <w:rsid w:val="00FA5C41"/>
    <w:rsid w:val="00FB51A8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DB0F4-ACF1-4DAA-A837-D5B45EB4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7121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6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Admin</cp:lastModifiedBy>
  <cp:revision>21</cp:revision>
  <cp:lastPrinted>2023-12-21T09:40:00Z</cp:lastPrinted>
  <dcterms:created xsi:type="dcterms:W3CDTF">2022-10-11T03:03:00Z</dcterms:created>
  <dcterms:modified xsi:type="dcterms:W3CDTF">2023-12-21T09:41:00Z</dcterms:modified>
</cp:coreProperties>
</file>