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Форма обобщенной информации об исполнении </w:t>
      </w:r>
    </w:p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541726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>и обязательствах имущественного характера</w:t>
      </w:r>
    </w:p>
    <w:p w:rsidR="00D93802" w:rsidRDefault="00D93802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802" w:rsidRPr="00D93802" w:rsidRDefault="00F35C3B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Тегульдетского сельского поселения</w:t>
      </w:r>
    </w:p>
    <w:p w:rsidR="00D93802" w:rsidRDefault="00D93802" w:rsidP="00D9380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  <w:r w:rsidRPr="00D93802">
        <w:rPr>
          <w:sz w:val="16"/>
          <w:szCs w:val="16"/>
        </w:rPr>
        <w:t>Наименование представительного органа муниципального образования</w:t>
      </w:r>
    </w:p>
    <w:p w:rsidR="00444C03" w:rsidRDefault="00444C03" w:rsidP="00D93802">
      <w:pPr>
        <w:spacing w:after="0" w:line="240" w:lineRule="auto"/>
        <w:jc w:val="center"/>
        <w:rPr>
          <w:sz w:val="16"/>
          <w:szCs w:val="16"/>
        </w:rPr>
      </w:pPr>
    </w:p>
    <w:p w:rsidR="00444C03" w:rsidRPr="00444C03" w:rsidRDefault="00444C03" w:rsidP="00D938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период с 1 января по 31 декабря 202</w:t>
      </w:r>
      <w:r w:rsidR="00093E91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7"/>
      </w:tblGrid>
      <w:tr w:rsidR="00D93802" w:rsidTr="00D93802">
        <w:tc>
          <w:tcPr>
            <w:tcW w:w="3190" w:type="dxa"/>
          </w:tcPr>
          <w:p w:rsidR="00D93802" w:rsidRPr="00D93802" w:rsidRDefault="00D93802" w:rsidP="00D9380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191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 каждому лицу указываются конкретные факты/нарушения) </w:t>
            </w:r>
          </w:p>
        </w:tc>
      </w:tr>
      <w:tr w:rsidR="00D93802" w:rsidTr="00D93802">
        <w:tc>
          <w:tcPr>
            <w:tcW w:w="3190" w:type="dxa"/>
          </w:tcPr>
          <w:p w:rsidR="00D93802" w:rsidRPr="00D93802" w:rsidRDefault="00093E91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90" w:type="dxa"/>
          </w:tcPr>
          <w:p w:rsidR="00D93802" w:rsidRPr="00D93802" w:rsidRDefault="00093E91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3191" w:type="dxa"/>
          </w:tcPr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3802" w:rsidRP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p w:rsidR="00D93802" w:rsidRPr="00D93802" w:rsidRDefault="00D93802">
      <w:pPr>
        <w:spacing w:after="0" w:line="240" w:lineRule="auto"/>
        <w:jc w:val="center"/>
        <w:rPr>
          <w:sz w:val="16"/>
          <w:szCs w:val="16"/>
        </w:rPr>
      </w:pPr>
    </w:p>
    <w:sectPr w:rsidR="00D93802" w:rsidRPr="00D93802" w:rsidSect="005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02"/>
    <w:rsid w:val="00093E91"/>
    <w:rsid w:val="00444C03"/>
    <w:rsid w:val="00541726"/>
    <w:rsid w:val="00D93802"/>
    <w:rsid w:val="00F35C3B"/>
    <w:rsid w:val="00F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B7537-C906-4A66-AA44-005CD623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9380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444C03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03"/>
    <w:pPr>
      <w:widowControl w:val="0"/>
      <w:shd w:val="clear" w:color="auto" w:fill="FFFFFF"/>
      <w:spacing w:after="0" w:line="226" w:lineRule="exact"/>
      <w:ind w:hanging="220"/>
      <w:jc w:val="both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Upravd</cp:lastModifiedBy>
  <cp:revision>3</cp:revision>
  <dcterms:created xsi:type="dcterms:W3CDTF">2024-04-02T05:04:00Z</dcterms:created>
  <dcterms:modified xsi:type="dcterms:W3CDTF">2025-01-14T04:50:00Z</dcterms:modified>
</cp:coreProperties>
</file>