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4F" w:rsidRPr="003651FA" w:rsidRDefault="0047724F" w:rsidP="0047724F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3651FA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47724F" w:rsidRPr="003651FA" w:rsidRDefault="0047724F" w:rsidP="0047724F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3651FA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47724F" w:rsidRPr="003651FA" w:rsidRDefault="0047724F" w:rsidP="0047724F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47724F" w:rsidRPr="003651FA" w:rsidRDefault="0047724F" w:rsidP="0047724F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651FA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47724F" w:rsidRPr="003651FA" w:rsidRDefault="0047724F" w:rsidP="0047724F">
      <w:pPr>
        <w:ind w:right="-58"/>
        <w:rPr>
          <w:rFonts w:ascii="Arial" w:hAnsi="Arial" w:cs="Arial"/>
          <w:b/>
          <w:color w:val="000000"/>
        </w:rPr>
      </w:pPr>
      <w:r w:rsidRPr="003651FA">
        <w:rPr>
          <w:rFonts w:ascii="Arial" w:hAnsi="Arial" w:cs="Arial"/>
          <w:b/>
          <w:color w:val="000000"/>
        </w:rPr>
        <w:t xml:space="preserve">19.12.2022                                                                                                                           № </w:t>
      </w:r>
      <w:r w:rsidR="0046091C" w:rsidRPr="003651FA">
        <w:rPr>
          <w:rFonts w:ascii="Arial" w:hAnsi="Arial" w:cs="Arial"/>
          <w:b/>
          <w:color w:val="000000"/>
        </w:rPr>
        <w:t>214</w:t>
      </w:r>
    </w:p>
    <w:p w:rsidR="0047724F" w:rsidRPr="003651FA" w:rsidRDefault="0047724F" w:rsidP="0047724F">
      <w:pPr>
        <w:jc w:val="center"/>
        <w:rPr>
          <w:rFonts w:ascii="Arial" w:hAnsi="Arial" w:cs="Arial"/>
        </w:rPr>
      </w:pPr>
      <w:r w:rsidRPr="003651FA">
        <w:rPr>
          <w:rFonts w:ascii="Arial" w:hAnsi="Arial" w:cs="Arial"/>
        </w:rPr>
        <w:t>с. Тегульдет</w:t>
      </w:r>
    </w:p>
    <w:p w:rsidR="005B4790" w:rsidRPr="003651FA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3651F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3651FA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103193" w:rsidRPr="003651FA" w:rsidRDefault="003B3E96" w:rsidP="00103193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225E5D" w:rsidRPr="003651FA">
        <w:rPr>
          <w:rFonts w:ascii="Arial" w:hAnsi="Arial" w:cs="Arial"/>
        </w:rPr>
        <w:t xml:space="preserve"> </w:t>
      </w:r>
      <w:r w:rsidR="00103193" w:rsidRPr="003651FA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</w:p>
    <w:p w:rsidR="003B3E96" w:rsidRPr="003651FA" w:rsidRDefault="00103193" w:rsidP="00103193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населенных пунктов </w:t>
      </w:r>
      <w:r w:rsidR="0047724F" w:rsidRPr="003651FA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3B3E96" w:rsidRPr="003651FA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25E5D" w:rsidRPr="003651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B3E96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3651FA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3651FA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3651FA" w:rsidRDefault="003B3E96" w:rsidP="00103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3651FA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7" w:history="1">
        <w:r w:rsidRPr="003651F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FE7183">
        <w:rPr>
          <w:rFonts w:ascii="Arial" w:eastAsia="Times New Roman" w:hAnsi="Arial" w:cs="Arial"/>
          <w:sz w:val="24"/>
          <w:szCs w:val="24"/>
          <w:lang w:eastAsia="ru-RU"/>
        </w:rPr>
        <w:t>.07.</w:t>
      </w:r>
      <w:bookmarkStart w:id="0" w:name="_GoBack"/>
      <w:bookmarkEnd w:id="0"/>
      <w:r w:rsidRPr="003651FA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234B8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9626F7" w:rsidRPr="003651F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3651F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3651F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 w:rsidRPr="003651FA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4124D6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3651F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3651F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3651F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B4790" w:rsidRPr="003651FA">
        <w:rPr>
          <w:rFonts w:ascii="Arial" w:hAnsi="Arial" w:cs="Arial"/>
        </w:rPr>
        <w:t xml:space="preserve"> </w:t>
      </w:r>
      <w:r w:rsidR="005234B8" w:rsidRPr="003651FA">
        <w:rPr>
          <w:rFonts w:ascii="Arial" w:hAnsi="Arial" w:cs="Arial"/>
          <w:sz w:val="24"/>
          <w:szCs w:val="24"/>
        </w:rPr>
        <w:t xml:space="preserve">решением Совета </w:t>
      </w:r>
      <w:r w:rsidR="0047724F" w:rsidRPr="003651FA">
        <w:rPr>
          <w:rFonts w:ascii="Arial" w:hAnsi="Arial" w:cs="Arial"/>
          <w:sz w:val="24"/>
          <w:szCs w:val="24"/>
        </w:rPr>
        <w:t>Тегульдет</w:t>
      </w:r>
      <w:r w:rsidR="005234B8" w:rsidRPr="003651FA">
        <w:rPr>
          <w:rFonts w:ascii="Arial" w:hAnsi="Arial" w:cs="Arial"/>
          <w:sz w:val="24"/>
          <w:szCs w:val="24"/>
        </w:rPr>
        <w:t>ского сельского поселения от 1</w:t>
      </w:r>
      <w:r w:rsidR="0047724F" w:rsidRPr="003651FA">
        <w:rPr>
          <w:rFonts w:ascii="Arial" w:hAnsi="Arial" w:cs="Arial"/>
          <w:sz w:val="24"/>
          <w:szCs w:val="24"/>
        </w:rPr>
        <w:t>6</w:t>
      </w:r>
      <w:r w:rsidR="005234B8" w:rsidRPr="003651FA">
        <w:rPr>
          <w:rFonts w:ascii="Arial" w:hAnsi="Arial" w:cs="Arial"/>
          <w:sz w:val="24"/>
          <w:szCs w:val="24"/>
        </w:rPr>
        <w:t xml:space="preserve">.12.2021 № </w:t>
      </w:r>
      <w:r w:rsidR="0047724F" w:rsidRPr="003651FA">
        <w:rPr>
          <w:rFonts w:ascii="Arial" w:hAnsi="Arial" w:cs="Arial"/>
          <w:sz w:val="24"/>
          <w:szCs w:val="24"/>
        </w:rPr>
        <w:t>12</w:t>
      </w:r>
      <w:r w:rsidR="005234B8" w:rsidRPr="003651FA">
        <w:rPr>
          <w:rFonts w:ascii="Arial" w:hAnsi="Arial" w:cs="Arial"/>
          <w:sz w:val="24"/>
          <w:szCs w:val="24"/>
        </w:rPr>
        <w:t xml:space="preserve"> «Об утверждении Положения о муниципальном</w:t>
      </w:r>
      <w:r w:rsidR="000E78B9" w:rsidRPr="003651FA">
        <w:rPr>
          <w:rFonts w:ascii="Arial" w:hAnsi="Arial" w:cs="Arial"/>
          <w:sz w:val="24"/>
          <w:szCs w:val="24"/>
        </w:rPr>
        <w:t xml:space="preserve"> контроле</w:t>
      </w:r>
      <w:r w:rsidR="005234B8" w:rsidRPr="003651FA">
        <w:rPr>
          <w:rFonts w:ascii="Arial" w:hAnsi="Arial" w:cs="Arial"/>
          <w:sz w:val="24"/>
          <w:szCs w:val="24"/>
        </w:rPr>
        <w:t xml:space="preserve"> </w:t>
      </w:r>
      <w:r w:rsidR="00103193" w:rsidRPr="003651FA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47724F" w:rsidRPr="003651FA">
        <w:rPr>
          <w:rFonts w:ascii="Arial" w:hAnsi="Arial" w:cs="Arial"/>
          <w:sz w:val="24"/>
          <w:szCs w:val="24"/>
        </w:rPr>
        <w:t>Тегульдет</w:t>
      </w:r>
      <w:r w:rsidR="00103193" w:rsidRPr="003651FA">
        <w:rPr>
          <w:rFonts w:ascii="Arial" w:hAnsi="Arial" w:cs="Arial"/>
          <w:sz w:val="24"/>
          <w:szCs w:val="24"/>
        </w:rPr>
        <w:t>ского сельского поселения</w:t>
      </w:r>
      <w:r w:rsidR="005234B8" w:rsidRPr="003651FA">
        <w:rPr>
          <w:rFonts w:ascii="Arial" w:hAnsi="Arial" w:cs="Arial"/>
          <w:sz w:val="24"/>
          <w:szCs w:val="24"/>
        </w:rPr>
        <w:t xml:space="preserve">» (в редакции решения Совета от </w:t>
      </w:r>
      <w:r w:rsidR="0047724F" w:rsidRPr="003651FA">
        <w:rPr>
          <w:rFonts w:ascii="Arial" w:hAnsi="Arial" w:cs="Arial"/>
          <w:sz w:val="24"/>
          <w:szCs w:val="24"/>
        </w:rPr>
        <w:t>27</w:t>
      </w:r>
      <w:r w:rsidR="005234B8" w:rsidRPr="003651FA">
        <w:rPr>
          <w:rFonts w:ascii="Arial" w:hAnsi="Arial" w:cs="Arial"/>
          <w:sz w:val="24"/>
          <w:szCs w:val="24"/>
        </w:rPr>
        <w:t>.0</w:t>
      </w:r>
      <w:r w:rsidR="0047724F" w:rsidRPr="003651FA">
        <w:rPr>
          <w:rFonts w:ascii="Arial" w:hAnsi="Arial" w:cs="Arial"/>
          <w:sz w:val="24"/>
          <w:szCs w:val="24"/>
        </w:rPr>
        <w:t>5</w:t>
      </w:r>
      <w:r w:rsidR="00103193" w:rsidRPr="003651FA">
        <w:rPr>
          <w:rFonts w:ascii="Arial" w:hAnsi="Arial" w:cs="Arial"/>
          <w:sz w:val="24"/>
          <w:szCs w:val="24"/>
        </w:rPr>
        <w:t>.</w:t>
      </w:r>
      <w:r w:rsidR="005234B8" w:rsidRPr="003651FA">
        <w:rPr>
          <w:rFonts w:ascii="Arial" w:hAnsi="Arial" w:cs="Arial"/>
          <w:sz w:val="24"/>
          <w:szCs w:val="24"/>
        </w:rPr>
        <w:t>2022 № 1</w:t>
      </w:r>
      <w:r w:rsidR="0047724F" w:rsidRPr="003651FA">
        <w:rPr>
          <w:rFonts w:ascii="Arial" w:hAnsi="Arial" w:cs="Arial"/>
          <w:sz w:val="24"/>
          <w:szCs w:val="24"/>
        </w:rPr>
        <w:t>1</w:t>
      </w:r>
      <w:r w:rsidR="005234B8" w:rsidRPr="003651FA">
        <w:rPr>
          <w:rFonts w:ascii="Arial" w:hAnsi="Arial" w:cs="Arial"/>
          <w:sz w:val="24"/>
          <w:szCs w:val="24"/>
        </w:rPr>
        <w:t xml:space="preserve">) (далее – Положение о муниципальном </w:t>
      </w:r>
      <w:r w:rsidR="00103193" w:rsidRPr="003651FA">
        <w:rPr>
          <w:rFonts w:ascii="Arial" w:hAnsi="Arial" w:cs="Arial"/>
          <w:sz w:val="24"/>
          <w:szCs w:val="24"/>
        </w:rPr>
        <w:t>контроле на автомобильном транспорте и в дорожном</w:t>
      </w:r>
      <w:r w:rsidR="000E78B9" w:rsidRPr="003651FA">
        <w:rPr>
          <w:rFonts w:ascii="Arial" w:hAnsi="Arial" w:cs="Arial"/>
          <w:sz w:val="24"/>
          <w:szCs w:val="24"/>
        </w:rPr>
        <w:t xml:space="preserve"> хозяйстве</w:t>
      </w:r>
      <w:r w:rsidR="005234B8" w:rsidRPr="003651FA">
        <w:rPr>
          <w:rFonts w:ascii="Arial" w:hAnsi="Arial" w:cs="Arial"/>
          <w:sz w:val="24"/>
          <w:szCs w:val="24"/>
        </w:rPr>
        <w:t xml:space="preserve">), </w:t>
      </w:r>
      <w:r w:rsidR="005B4790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47724F" w:rsidRPr="003651FA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5B4790" w:rsidRPr="003651FA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</w:t>
      </w:r>
    </w:p>
    <w:p w:rsidR="005B4790" w:rsidRPr="003651FA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91C" w:rsidRPr="003651FA" w:rsidRDefault="0046091C" w:rsidP="0046091C">
      <w:pPr>
        <w:ind w:firstLine="709"/>
        <w:jc w:val="both"/>
        <w:rPr>
          <w:rFonts w:ascii="Arial" w:hAnsi="Arial" w:cs="Arial"/>
          <w:b/>
        </w:rPr>
      </w:pPr>
      <w:bookmarkStart w:id="1" w:name="sub_1"/>
      <w:r w:rsidRPr="003651FA">
        <w:rPr>
          <w:rFonts w:ascii="Arial" w:hAnsi="Arial" w:cs="Arial"/>
          <w:b/>
        </w:rPr>
        <w:t>ПОСТАНОВЛЯЮ:</w:t>
      </w:r>
    </w:p>
    <w:p w:rsidR="003B3E96" w:rsidRPr="003651FA" w:rsidRDefault="003B3E96" w:rsidP="00103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3651F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>рограмму профилактики рисков причинения вреда (ущерба) охраняемым законом ценностям при осуществлении муниципального</w:t>
      </w:r>
      <w:r w:rsidR="000E78B9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3193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и в дорожном хозяйстве в границах населенных пунктов </w:t>
      </w:r>
      <w:r w:rsidR="0047724F" w:rsidRPr="003651FA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103193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A6097E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на 2023 год 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3651FA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EB6ADF" w:rsidRPr="003651FA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1"/>
    <w:p w:rsidR="005B4790" w:rsidRPr="003651FA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</w:t>
      </w:r>
      <w:r w:rsidR="0046091C" w:rsidRPr="003651F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со дня его подписания</w:t>
      </w:r>
      <w:r w:rsidR="00EC7A00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, но не </w:t>
      </w:r>
      <w:r w:rsidR="003651FA" w:rsidRPr="003651FA">
        <w:rPr>
          <w:rFonts w:ascii="Arial" w:eastAsia="Times New Roman" w:hAnsi="Arial" w:cs="Arial"/>
          <w:sz w:val="24"/>
          <w:szCs w:val="24"/>
          <w:lang w:eastAsia="ru-RU"/>
        </w:rPr>
        <w:t>ранее 1</w:t>
      </w:r>
      <w:r w:rsidR="00EC7A00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2023 года.</w:t>
      </w:r>
    </w:p>
    <w:p w:rsidR="005B4790" w:rsidRPr="003651FA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2"/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2"/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</w:t>
      </w:r>
      <w:r w:rsidR="00EB6ADF" w:rsidRPr="003651FA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097E" w:rsidRPr="003651FA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3651FA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3651FA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3651FA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3651FA" w:rsidRDefault="00A6097E" w:rsidP="00A60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7724F" w:rsidRPr="003651FA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>ского</w:t>
      </w:r>
    </w:p>
    <w:p w:rsidR="00A6097E" w:rsidRPr="003651FA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        </w:t>
      </w:r>
      <w:r w:rsidR="0046091C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7724F" w:rsidRPr="003651FA">
        <w:rPr>
          <w:rFonts w:ascii="Arial" w:eastAsia="Times New Roman" w:hAnsi="Arial" w:cs="Arial"/>
          <w:sz w:val="24"/>
          <w:szCs w:val="24"/>
          <w:lang w:eastAsia="ru-RU"/>
        </w:rPr>
        <w:t>В.С. Житник</w:t>
      </w:r>
    </w:p>
    <w:p w:rsidR="00A6097E" w:rsidRPr="003651FA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3651FA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3651FA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3651FA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3651FA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3651FA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6097E" w:rsidRPr="003651FA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19136E" w:rsidRPr="003651FA" w:rsidRDefault="0019136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5B4790" w:rsidRPr="003651FA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51FA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5B4790" w:rsidRPr="003651FA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51FA">
        <w:rPr>
          <w:rFonts w:ascii="Arial" w:hAnsi="Arial" w:cs="Arial"/>
          <w:color w:val="000000"/>
        </w:rPr>
        <w:t xml:space="preserve">к </w:t>
      </w:r>
      <w:r w:rsidR="0047724F" w:rsidRPr="003651FA">
        <w:rPr>
          <w:rFonts w:ascii="Arial" w:hAnsi="Arial" w:cs="Arial"/>
          <w:color w:val="000000"/>
        </w:rPr>
        <w:t>постановлению</w:t>
      </w:r>
      <w:r w:rsidRPr="003651FA">
        <w:rPr>
          <w:rFonts w:ascii="Arial" w:hAnsi="Arial" w:cs="Arial"/>
          <w:color w:val="000000"/>
        </w:rPr>
        <w:t xml:space="preserve"> Администрации </w:t>
      </w:r>
    </w:p>
    <w:p w:rsidR="005B4790" w:rsidRPr="003651FA" w:rsidRDefault="0047724F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51FA">
        <w:rPr>
          <w:rFonts w:ascii="Arial" w:hAnsi="Arial" w:cs="Arial"/>
          <w:color w:val="000000"/>
        </w:rPr>
        <w:t>Тегульдет</w:t>
      </w:r>
      <w:r w:rsidR="005B4790" w:rsidRPr="003651FA">
        <w:rPr>
          <w:rFonts w:ascii="Arial" w:hAnsi="Arial" w:cs="Arial"/>
          <w:color w:val="000000"/>
        </w:rPr>
        <w:t>ского сельского поселения</w:t>
      </w:r>
    </w:p>
    <w:p w:rsidR="005B4790" w:rsidRPr="003651FA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651FA">
        <w:rPr>
          <w:rFonts w:ascii="Arial" w:hAnsi="Arial" w:cs="Arial"/>
          <w:color w:val="000000"/>
        </w:rPr>
        <w:t xml:space="preserve">от </w:t>
      </w:r>
      <w:r w:rsidR="00727B64" w:rsidRPr="003651FA">
        <w:rPr>
          <w:rFonts w:ascii="Arial" w:hAnsi="Arial" w:cs="Arial"/>
          <w:color w:val="000000"/>
        </w:rPr>
        <w:t>19</w:t>
      </w:r>
      <w:r w:rsidRPr="003651FA">
        <w:rPr>
          <w:rFonts w:ascii="Arial" w:hAnsi="Arial" w:cs="Arial"/>
          <w:color w:val="000000"/>
        </w:rPr>
        <w:t>.</w:t>
      </w:r>
      <w:r w:rsidR="0019136E" w:rsidRPr="003651FA">
        <w:rPr>
          <w:rFonts w:ascii="Arial" w:hAnsi="Arial" w:cs="Arial"/>
          <w:color w:val="000000"/>
        </w:rPr>
        <w:t>1</w:t>
      </w:r>
      <w:r w:rsidR="00727B64" w:rsidRPr="003651FA">
        <w:rPr>
          <w:rFonts w:ascii="Arial" w:hAnsi="Arial" w:cs="Arial"/>
          <w:color w:val="000000"/>
        </w:rPr>
        <w:t>2</w:t>
      </w:r>
      <w:r w:rsidRPr="003651FA">
        <w:rPr>
          <w:rFonts w:ascii="Arial" w:hAnsi="Arial" w:cs="Arial"/>
          <w:color w:val="000000"/>
        </w:rPr>
        <w:t>.202</w:t>
      </w:r>
      <w:r w:rsidR="00A6097E" w:rsidRPr="003651FA">
        <w:rPr>
          <w:rFonts w:ascii="Arial" w:hAnsi="Arial" w:cs="Arial"/>
          <w:color w:val="000000"/>
        </w:rPr>
        <w:t>2</w:t>
      </w:r>
      <w:r w:rsidRPr="003651FA">
        <w:rPr>
          <w:rFonts w:ascii="Arial" w:hAnsi="Arial" w:cs="Arial"/>
          <w:color w:val="000000"/>
        </w:rPr>
        <w:t xml:space="preserve"> № </w:t>
      </w:r>
      <w:r w:rsidR="008E3DDC" w:rsidRPr="003651FA">
        <w:rPr>
          <w:rFonts w:ascii="Arial" w:hAnsi="Arial" w:cs="Arial"/>
          <w:color w:val="000000"/>
        </w:rPr>
        <w:t>214</w:t>
      </w:r>
    </w:p>
    <w:p w:rsidR="00350463" w:rsidRPr="003651FA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3651FA" w:rsidRDefault="0057379C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651FA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3651FA" w:rsidRDefault="0057379C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651FA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103193" w:rsidRPr="003651FA" w:rsidRDefault="00334834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651FA">
        <w:rPr>
          <w:rFonts w:ascii="Arial" w:hAnsi="Arial" w:cs="Arial"/>
          <w:b/>
          <w:color w:val="000000"/>
        </w:rPr>
        <w:t>пр</w:t>
      </w:r>
      <w:r w:rsidR="00403B1E" w:rsidRPr="003651FA">
        <w:rPr>
          <w:rFonts w:ascii="Arial" w:hAnsi="Arial" w:cs="Arial"/>
          <w:b/>
          <w:color w:val="000000"/>
        </w:rPr>
        <w:t xml:space="preserve">и осуществлении муниципального </w:t>
      </w:r>
      <w:r w:rsidR="00103193" w:rsidRPr="003651FA">
        <w:rPr>
          <w:rFonts w:ascii="Arial" w:hAnsi="Arial" w:cs="Arial"/>
          <w:b/>
          <w:color w:val="000000"/>
        </w:rPr>
        <w:t>контроля на автомобильном транспорте</w:t>
      </w:r>
    </w:p>
    <w:p w:rsidR="00103193" w:rsidRPr="003651FA" w:rsidRDefault="00103193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651FA">
        <w:rPr>
          <w:rFonts w:ascii="Arial" w:hAnsi="Arial" w:cs="Arial"/>
          <w:b/>
          <w:color w:val="000000"/>
        </w:rPr>
        <w:t xml:space="preserve">и в дорожном хозяйстве в границах населенных пунктов </w:t>
      </w:r>
    </w:p>
    <w:p w:rsidR="00350463" w:rsidRPr="003651FA" w:rsidRDefault="0047724F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651FA">
        <w:rPr>
          <w:rFonts w:ascii="Arial" w:hAnsi="Arial" w:cs="Arial"/>
          <w:b/>
          <w:color w:val="000000"/>
        </w:rPr>
        <w:t>Тегульдет</w:t>
      </w:r>
      <w:r w:rsidR="00103193" w:rsidRPr="003651FA">
        <w:rPr>
          <w:rFonts w:ascii="Arial" w:hAnsi="Arial" w:cs="Arial"/>
          <w:b/>
          <w:color w:val="000000"/>
        </w:rPr>
        <w:t>ского сельского поселения</w:t>
      </w:r>
      <w:r w:rsidR="00626156" w:rsidRPr="003651FA">
        <w:rPr>
          <w:rFonts w:ascii="Arial" w:hAnsi="Arial" w:cs="Arial"/>
          <w:b/>
          <w:color w:val="000000"/>
        </w:rPr>
        <w:t xml:space="preserve"> </w:t>
      </w:r>
      <w:r w:rsidR="00A6097E" w:rsidRPr="003651FA">
        <w:rPr>
          <w:rFonts w:ascii="Arial" w:hAnsi="Arial" w:cs="Arial"/>
          <w:b/>
          <w:color w:val="000000"/>
        </w:rPr>
        <w:t>на 2023 год</w:t>
      </w:r>
    </w:p>
    <w:p w:rsidR="00A6097E" w:rsidRPr="003651FA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3651FA" w:rsidRDefault="0053089B" w:rsidP="0010319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651FA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3651FA">
        <w:rPr>
          <w:rFonts w:ascii="Arial" w:hAnsi="Arial" w:cs="Arial"/>
          <w:b w:val="0"/>
          <w:sz w:val="24"/>
          <w:szCs w:val="24"/>
        </w:rPr>
        <w:t>п</w:t>
      </w:r>
      <w:r w:rsidRPr="003651FA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3651FA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03193" w:rsidRPr="003651FA">
        <w:rPr>
          <w:rFonts w:ascii="Arial" w:hAnsi="Arial" w:cs="Arial"/>
          <w:b w:val="0"/>
          <w:sz w:val="24"/>
          <w:szCs w:val="24"/>
        </w:rPr>
        <w:t xml:space="preserve">контроля на автомобильном транспорте и в дорожном хозяйстве в границах населенных пунктов </w:t>
      </w:r>
      <w:r w:rsidR="0047724F" w:rsidRPr="003651FA">
        <w:rPr>
          <w:rFonts w:ascii="Arial" w:hAnsi="Arial" w:cs="Arial"/>
          <w:b w:val="0"/>
          <w:sz w:val="24"/>
          <w:szCs w:val="24"/>
        </w:rPr>
        <w:t>Тегульдет</w:t>
      </w:r>
      <w:r w:rsidR="00103193" w:rsidRPr="003651FA">
        <w:rPr>
          <w:rFonts w:ascii="Arial" w:hAnsi="Arial" w:cs="Arial"/>
          <w:b w:val="0"/>
          <w:sz w:val="24"/>
          <w:szCs w:val="24"/>
        </w:rPr>
        <w:t>ского сельского поселения</w:t>
      </w:r>
      <w:r w:rsidR="00A6097E" w:rsidRPr="003651FA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3651FA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A6097E" w:rsidRPr="003651FA">
        <w:rPr>
          <w:rFonts w:ascii="Arial" w:hAnsi="Arial" w:cs="Arial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</w:t>
      </w:r>
      <w:r w:rsidR="008D1DC8" w:rsidRPr="003651FA">
        <w:rPr>
          <w:rFonts w:ascii="Arial" w:hAnsi="Arial" w:cs="Arial"/>
          <w:b w:val="0"/>
          <w:sz w:val="24"/>
          <w:szCs w:val="24"/>
        </w:rPr>
        <w:t xml:space="preserve">ценностям в отношении </w:t>
      </w:r>
      <w:r w:rsidR="00321F72" w:rsidRPr="003651FA">
        <w:rPr>
          <w:rFonts w:ascii="Arial" w:hAnsi="Arial" w:cs="Arial"/>
          <w:b w:val="0"/>
          <w:sz w:val="24"/>
          <w:szCs w:val="24"/>
        </w:rPr>
        <w:t xml:space="preserve">объектов дорожной деятельности в рамках осуществления муниципального контроля на автомобильном транспорте и в дорожном хозяйстве в границах населенных пунктов </w:t>
      </w:r>
      <w:r w:rsidR="0047724F" w:rsidRPr="003651FA">
        <w:rPr>
          <w:rFonts w:ascii="Arial" w:hAnsi="Arial" w:cs="Arial"/>
          <w:b w:val="0"/>
          <w:sz w:val="24"/>
          <w:szCs w:val="24"/>
        </w:rPr>
        <w:t>Тегульдет</w:t>
      </w:r>
      <w:r w:rsidR="00321F72" w:rsidRPr="003651FA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A6097E" w:rsidRPr="003651FA">
        <w:rPr>
          <w:rFonts w:ascii="Arial" w:hAnsi="Arial" w:cs="Arial"/>
          <w:b w:val="0"/>
          <w:sz w:val="24"/>
          <w:szCs w:val="24"/>
        </w:rPr>
        <w:t xml:space="preserve">(далее – </w:t>
      </w:r>
      <w:r w:rsidR="00610EBA" w:rsidRPr="003651FA">
        <w:rPr>
          <w:rFonts w:ascii="Arial" w:hAnsi="Arial" w:cs="Arial"/>
          <w:b w:val="0"/>
          <w:sz w:val="24"/>
          <w:szCs w:val="24"/>
        </w:rPr>
        <w:t>М</w:t>
      </w:r>
      <w:r w:rsidR="00A6097E" w:rsidRPr="003651FA">
        <w:rPr>
          <w:rFonts w:ascii="Arial" w:hAnsi="Arial" w:cs="Arial"/>
          <w:b w:val="0"/>
          <w:sz w:val="24"/>
          <w:szCs w:val="24"/>
        </w:rPr>
        <w:t xml:space="preserve">униципальный </w:t>
      </w:r>
      <w:r w:rsidR="00610EBA" w:rsidRPr="003651FA">
        <w:rPr>
          <w:rFonts w:ascii="Arial" w:hAnsi="Arial" w:cs="Arial"/>
          <w:b w:val="0"/>
          <w:sz w:val="24"/>
          <w:szCs w:val="24"/>
        </w:rPr>
        <w:t>автодорожный контроль</w:t>
      </w:r>
      <w:r w:rsidR="00A6097E" w:rsidRPr="003651FA">
        <w:rPr>
          <w:rFonts w:ascii="Arial" w:hAnsi="Arial" w:cs="Arial"/>
          <w:b w:val="0"/>
          <w:sz w:val="24"/>
          <w:szCs w:val="24"/>
        </w:rPr>
        <w:t>).</w:t>
      </w:r>
    </w:p>
    <w:p w:rsidR="009049E5" w:rsidRPr="003651FA" w:rsidRDefault="002E50E1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651FA">
        <w:rPr>
          <w:rFonts w:ascii="Arial" w:hAnsi="Arial" w:cs="Arial"/>
          <w:b w:val="0"/>
          <w:sz w:val="24"/>
          <w:szCs w:val="24"/>
        </w:rPr>
        <w:t>Муниципальный автодорожный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2E50E1" w:rsidRPr="003651FA" w:rsidRDefault="002E50E1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3651FA" w:rsidRDefault="00EC7A00" w:rsidP="001031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1FA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3651FA">
        <w:rPr>
          <w:rFonts w:ascii="Arial" w:eastAsia="Calibri" w:hAnsi="Arial" w:cs="Arial"/>
          <w:b/>
          <w:sz w:val="24"/>
          <w:szCs w:val="24"/>
        </w:rPr>
        <w:t>.</w:t>
      </w:r>
      <w:r w:rsidRPr="003651FA">
        <w:rPr>
          <w:rFonts w:ascii="Arial" w:hAnsi="Arial" w:cs="Arial"/>
          <w:b/>
          <w:sz w:val="24"/>
          <w:szCs w:val="24"/>
        </w:rPr>
        <w:t xml:space="preserve"> </w:t>
      </w:r>
      <w:r w:rsidR="009049E5" w:rsidRPr="003651FA">
        <w:rPr>
          <w:rFonts w:ascii="Arial" w:hAnsi="Arial" w:cs="Arial"/>
          <w:b/>
          <w:sz w:val="24"/>
          <w:szCs w:val="24"/>
        </w:rPr>
        <w:t xml:space="preserve">Анализ текущего состояния осуществления </w:t>
      </w:r>
      <w:r w:rsidR="00610EBA" w:rsidRPr="003651FA">
        <w:rPr>
          <w:rFonts w:ascii="Arial" w:hAnsi="Arial" w:cs="Arial"/>
          <w:b/>
          <w:sz w:val="24"/>
          <w:szCs w:val="24"/>
        </w:rPr>
        <w:t>М</w:t>
      </w:r>
      <w:r w:rsidR="009049E5" w:rsidRPr="003651FA">
        <w:rPr>
          <w:rFonts w:ascii="Arial" w:hAnsi="Arial" w:cs="Arial"/>
          <w:b/>
          <w:sz w:val="24"/>
          <w:szCs w:val="24"/>
        </w:rPr>
        <w:t>униципального</w:t>
      </w:r>
      <w:r w:rsidR="008C51C6" w:rsidRPr="003651FA">
        <w:rPr>
          <w:rFonts w:ascii="Arial" w:hAnsi="Arial" w:cs="Arial"/>
          <w:b/>
          <w:sz w:val="24"/>
          <w:szCs w:val="24"/>
        </w:rPr>
        <w:t xml:space="preserve"> </w:t>
      </w:r>
      <w:r w:rsidR="00610EBA" w:rsidRPr="003651FA">
        <w:rPr>
          <w:rFonts w:ascii="Arial" w:hAnsi="Arial" w:cs="Arial"/>
          <w:b/>
          <w:sz w:val="24"/>
          <w:szCs w:val="24"/>
        </w:rPr>
        <w:t xml:space="preserve">автодорожного </w:t>
      </w:r>
      <w:r w:rsidR="009049E5" w:rsidRPr="003651FA">
        <w:rPr>
          <w:rFonts w:ascii="Arial" w:hAnsi="Arial" w:cs="Arial"/>
          <w:b/>
          <w:sz w:val="24"/>
          <w:szCs w:val="24"/>
        </w:rPr>
        <w:t xml:space="preserve">контроля, описание текущего развития профилактической деятельности Администрации </w:t>
      </w:r>
      <w:r w:rsidR="0047724F" w:rsidRPr="003651FA">
        <w:rPr>
          <w:rFonts w:ascii="Arial" w:hAnsi="Arial" w:cs="Arial"/>
          <w:b/>
          <w:sz w:val="24"/>
          <w:szCs w:val="24"/>
        </w:rPr>
        <w:t>Тегульдет</w:t>
      </w:r>
      <w:r w:rsidR="009049E5" w:rsidRPr="003651FA">
        <w:rPr>
          <w:rFonts w:ascii="Arial" w:hAnsi="Arial" w:cs="Arial"/>
          <w:b/>
          <w:sz w:val="24"/>
          <w:szCs w:val="24"/>
        </w:rPr>
        <w:t>ского сельского поселения, характеристика проблем на решение которых направлена Программа</w:t>
      </w:r>
    </w:p>
    <w:p w:rsidR="009049E5" w:rsidRPr="003651FA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0EBA" w:rsidRPr="003651FA" w:rsidRDefault="00610EBA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Муниципальный автодорожный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в том числе коммерческих и некоммерческих организаций любых форм собственности и организационно-правовых форм (далее - Контролируемые лица):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1) обязательных требований, установленных ст. 6 и 7, ч. 1,2 ст. 8, ч. 1,2 ст. 18, ст. 21.1 и 27 Федерального закона от 8 ноября 2007 года № 259-ФЗ «Устав автомобильного транспорта и городского наземного электрического транспорта»;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2) лицензионных требований и деятельности по перевозке пассажиров и иных лиц автобусами;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3) обязательных требований к перевозкам опасных и скоропортящихся грузов;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4) обязательных требований к осуществлению: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проезда по автомобильным дорогам общего пользования местного значения транспортных средств, имеющих разрешенную максимальную массу свыше 12 тонн;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движения тяжеловесных и крупногабаритных транспортных средств (весовой                           и габаритный контроль);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lastRenderedPageBreak/>
        <w:t>-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материальным изделиям) в части обеспечения сохранности автомобильных дорог.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5) обязательных требований в области регулярных пассажирских перевозок: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наличию карт маршрутов регулярных пассажирских перевозок у перевозчиков   и водителей транспортных средств;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соответствию характеристик транспортного средства сведениям, указанным                                в карте маршрута регулярных перевозок;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порядку посадки пассажиров в транспортные средства и высадки пассажиров из транспортных средств;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оборудованию объектов транспортной инфраструктуры, предназначенных для обслуживания пассажиров (автовокзалов, автостанций, остановочных пунктов) по муниципальным маршрутам регулярных пассажирских перевозок;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выполнению предусмотренных расписанием рейсов по муниципальному маршруту регулярных пассажирских перевозок;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выполнению установленных ограничений к организации перевозок пассажиров и багажа по заказу, в целях беспрепятственного осуществления регулярных перевозок;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6) обязательных требований к использованию средств навигации при осуществлении перевозок грузов и пассажиров;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7) обязательных требований, предъявляемых к Контролируемым лицам, осуществляющим эксплуатацию транспортных средств: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организации работы водителей в соответствии с требованиями, обеспечивающими безопасность дорожного движения, посредством: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•</w:t>
      </w:r>
      <w:r w:rsidRPr="003651FA">
        <w:rPr>
          <w:rFonts w:ascii="Arial" w:hAnsi="Arial" w:cs="Arial"/>
          <w:sz w:val="24"/>
          <w:szCs w:val="24"/>
        </w:rPr>
        <w:tab/>
        <w:t>проведения стажировки водителя;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•</w:t>
      </w:r>
      <w:r w:rsidRPr="003651FA">
        <w:rPr>
          <w:rFonts w:ascii="Arial" w:hAnsi="Arial" w:cs="Arial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•</w:t>
      </w:r>
      <w:r w:rsidRPr="003651FA">
        <w:rPr>
          <w:rFonts w:ascii="Arial" w:hAnsi="Arial" w:cs="Arial"/>
          <w:sz w:val="24"/>
          <w:szCs w:val="24"/>
        </w:rPr>
        <w:tab/>
        <w:t>организации повышения квалификации и профессионального мастерства водителей;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•</w:t>
      </w:r>
      <w:r w:rsidRPr="003651FA">
        <w:rPr>
          <w:rFonts w:ascii="Arial" w:hAnsi="Arial" w:cs="Arial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•</w:t>
      </w:r>
      <w:r w:rsidRPr="003651FA">
        <w:rPr>
          <w:rFonts w:ascii="Arial" w:hAnsi="Arial" w:cs="Arial"/>
          <w:sz w:val="24"/>
          <w:szCs w:val="24"/>
        </w:rPr>
        <w:tab/>
        <w:t>организации повышения квалификации и профессионального мастерства водителя;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организации мероприятий по соблюдению установленного законодательством Российской Федерации режима труда и отдыха водителей (проверяемого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движения, с участием принадлежащих им транспортных средств;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организации мероприятий по проведению обязательных медицинских осмотров водителей, предусмотренных законодательством Российской Федерации, а также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lastRenderedPageBreak/>
        <w:t>- 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-.к организации мероприятий по оснащению принадлежащих им транспортных средств тахографами в соответствии с законодательством Российской Федерации (проверяемых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   в сфере автомобильного транспорта и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8) обязательных требований, предъявляемых к Контролируемым лицам,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соблюдению правил обеспечения безопасности перевозок автомобильным транспортом;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созданию условий для повышения квалификации водителей и других работников автомобильного транспорта, в том числе обеспечивающих безопасность дорожного движения;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обеспечению соответствия работников, а также индивидуального предпринимателя при осуществлении им перевозок самостоятельно профессиональными квалификационным требованиям, предъявляемым при осуществлении перевозок;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к организации мероприятий по проведению предрейсового или предсменного контроля технического состояния транспортных средств;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9) обязательных требований по обеспечению доступности для инвалидов объектов транспортной инфраструктур и предоставляемых услуг;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10) обязательных требований по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11) обязательных требований пожарной безопасности при эксплуатации автомобильного транспорта;</w:t>
      </w:r>
    </w:p>
    <w:p w:rsidR="0019136E" w:rsidRPr="003651FA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12) изготовителем, исполнителем (лицом, выполняющим функции иностранного изготовителя), продавцом требований, установленных пунктами 12 - 24.19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от 27 декабря 2002 года № 184-ФЗ   «О техническом регулировании» обязательных требований, содержащихся в пунктах 12 - 24.19 Технического регламента Таможенного союза «Безопасность автомобильных дорог» ТР ТС 014/2011.</w:t>
      </w:r>
    </w:p>
    <w:p w:rsidR="00C007A7" w:rsidRPr="003651FA" w:rsidRDefault="00C007A7" w:rsidP="007A11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 xml:space="preserve">Контролируемыми лицами при осуществлении </w:t>
      </w:r>
      <w:r w:rsidR="00BD11E7" w:rsidRPr="003651FA">
        <w:rPr>
          <w:rFonts w:ascii="Arial" w:hAnsi="Arial" w:cs="Arial"/>
          <w:sz w:val="24"/>
          <w:szCs w:val="24"/>
        </w:rPr>
        <w:t>М</w:t>
      </w:r>
      <w:r w:rsidRPr="003651FA">
        <w:rPr>
          <w:rFonts w:ascii="Arial" w:hAnsi="Arial" w:cs="Arial"/>
          <w:sz w:val="24"/>
          <w:szCs w:val="24"/>
        </w:rPr>
        <w:t>униципального</w:t>
      </w:r>
      <w:r w:rsidR="00BD11E7" w:rsidRPr="003651FA">
        <w:rPr>
          <w:rFonts w:ascii="Arial" w:hAnsi="Arial" w:cs="Arial"/>
          <w:sz w:val="24"/>
          <w:szCs w:val="24"/>
        </w:rPr>
        <w:t xml:space="preserve"> автодорожного</w:t>
      </w:r>
      <w:r w:rsidRPr="003651FA">
        <w:rPr>
          <w:rFonts w:ascii="Arial" w:hAnsi="Arial" w:cs="Arial"/>
          <w:sz w:val="24"/>
          <w:szCs w:val="24"/>
        </w:rPr>
        <w:t xml:space="preserve"> контроля являются юридические лица, индивидуальные предприниматели</w:t>
      </w:r>
      <w:r w:rsidR="00610EBA" w:rsidRPr="003651FA">
        <w:rPr>
          <w:rFonts w:ascii="Arial" w:hAnsi="Arial" w:cs="Arial"/>
          <w:sz w:val="24"/>
          <w:szCs w:val="24"/>
        </w:rPr>
        <w:t xml:space="preserve">, в том числе коммерческие и некоммерческие организации любых форм собственности и организационно-правовых форм </w:t>
      </w:r>
      <w:r w:rsidR="00387DBA" w:rsidRPr="003651FA">
        <w:rPr>
          <w:rFonts w:ascii="Arial" w:hAnsi="Arial" w:cs="Arial"/>
          <w:sz w:val="24"/>
          <w:szCs w:val="24"/>
        </w:rPr>
        <w:t>при осуществлении ими производственной и иной деятельности в отношении автомобильных дорог</w:t>
      </w:r>
      <w:r w:rsidRPr="003651FA">
        <w:rPr>
          <w:rFonts w:ascii="Arial" w:hAnsi="Arial" w:cs="Arial"/>
          <w:sz w:val="24"/>
          <w:szCs w:val="24"/>
        </w:rPr>
        <w:t>.</w:t>
      </w:r>
    </w:p>
    <w:p w:rsidR="0046184D" w:rsidRPr="003651FA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оценки и управления рисками при осуществлении </w:t>
      </w:r>
      <w:r w:rsidR="00BD11E7" w:rsidRPr="003651FA">
        <w:rPr>
          <w:rFonts w:ascii="Arial" w:eastAsia="Times New Roman" w:hAnsi="Arial" w:cs="Arial"/>
          <w:sz w:val="24"/>
          <w:szCs w:val="24"/>
          <w:lang w:eastAsia="ru-RU"/>
        </w:rPr>
        <w:t>Муниципального автодорожного контроля</w:t>
      </w:r>
      <w:r w:rsidR="003A73C1"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t>не применяется.</w:t>
      </w:r>
    </w:p>
    <w:p w:rsidR="00B6120C" w:rsidRPr="003651FA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2 статьи 61 Федерального закона от 31.07.2020 № 248-ФЗ «О государственном контроле (надзоре) и муниципальном контроле в Российской </w:t>
      </w:r>
      <w:r w:rsidRPr="003651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Федерации» (далее - Федеральный закон № 248-ФЗ) при осуществлении Муниципального автодорожного контроля плановые контрольные (надзорные) мероприятия не проводятся.</w:t>
      </w:r>
    </w:p>
    <w:p w:rsidR="00B6120C" w:rsidRPr="003651FA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51FA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3651FA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 w:rsidRPr="003651FA">
        <w:rPr>
          <w:rFonts w:ascii="Arial" w:hAnsi="Arial" w:cs="Arial"/>
          <w:sz w:val="24"/>
          <w:szCs w:val="24"/>
        </w:rPr>
        <w:t xml:space="preserve"> Положение</w:t>
      </w:r>
      <w:r w:rsidR="00BD0836" w:rsidRPr="003651FA">
        <w:rPr>
          <w:rFonts w:ascii="Arial" w:hAnsi="Arial" w:cs="Arial"/>
          <w:sz w:val="24"/>
          <w:szCs w:val="24"/>
        </w:rPr>
        <w:t>м</w:t>
      </w:r>
      <w:r w:rsidR="001D00E0" w:rsidRPr="003651FA">
        <w:rPr>
          <w:rFonts w:ascii="Arial" w:hAnsi="Arial" w:cs="Arial"/>
          <w:sz w:val="24"/>
          <w:szCs w:val="24"/>
        </w:rPr>
        <w:t xml:space="preserve"> о муниципальном контроле</w:t>
      </w:r>
      <w:r w:rsidR="00CF799D" w:rsidRPr="003651FA">
        <w:rPr>
          <w:rFonts w:ascii="Arial" w:hAnsi="Arial" w:cs="Arial"/>
          <w:sz w:val="24"/>
          <w:szCs w:val="24"/>
        </w:rPr>
        <w:t xml:space="preserve"> на автомобильном транспорте и в дорожном хозяйстве</w:t>
      </w:r>
      <w:r w:rsidRPr="003651FA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3651FA">
        <w:rPr>
          <w:rFonts w:ascii="Arial" w:hAnsi="Arial" w:cs="Arial"/>
          <w:sz w:val="24"/>
          <w:szCs w:val="24"/>
        </w:rPr>
        <w:t>А</w:t>
      </w:r>
      <w:r w:rsidRPr="003651FA">
        <w:rPr>
          <w:rFonts w:ascii="Arial" w:hAnsi="Arial" w:cs="Arial"/>
          <w:sz w:val="24"/>
          <w:szCs w:val="24"/>
        </w:rPr>
        <w:t>дминистрацией</w:t>
      </w:r>
      <w:r w:rsidR="00626156" w:rsidRPr="003651FA">
        <w:rPr>
          <w:rFonts w:ascii="Arial" w:hAnsi="Arial" w:cs="Arial"/>
          <w:sz w:val="24"/>
          <w:szCs w:val="24"/>
        </w:rPr>
        <w:t xml:space="preserve"> </w:t>
      </w:r>
      <w:r w:rsidR="0047724F" w:rsidRPr="003651FA">
        <w:rPr>
          <w:rFonts w:ascii="Arial" w:hAnsi="Arial" w:cs="Arial"/>
          <w:sz w:val="24"/>
          <w:szCs w:val="24"/>
        </w:rPr>
        <w:t>Тегульдет</w:t>
      </w:r>
      <w:r w:rsidR="00626156" w:rsidRPr="003651FA">
        <w:rPr>
          <w:rFonts w:ascii="Arial" w:hAnsi="Arial" w:cs="Arial"/>
          <w:sz w:val="24"/>
          <w:szCs w:val="24"/>
        </w:rPr>
        <w:t>ского сельского поселения</w:t>
      </w:r>
      <w:r w:rsidRPr="003651FA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BD0836" w:rsidRPr="003651FA">
        <w:rPr>
          <w:rFonts w:ascii="Arial" w:hAnsi="Arial" w:cs="Arial"/>
          <w:sz w:val="24"/>
          <w:szCs w:val="24"/>
        </w:rPr>
        <w:t>2</w:t>
      </w:r>
      <w:r w:rsidRPr="003651FA">
        <w:rPr>
          <w:rFonts w:ascii="Arial" w:hAnsi="Arial" w:cs="Arial"/>
          <w:sz w:val="24"/>
          <w:szCs w:val="24"/>
        </w:rPr>
        <w:t xml:space="preserve"> году.</w:t>
      </w:r>
    </w:p>
    <w:p w:rsidR="003A73C1" w:rsidRPr="003651FA" w:rsidRDefault="003A73C1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867999" w:rsidRPr="003651FA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В частности, в 202</w:t>
      </w:r>
      <w:r w:rsidR="00BD0836" w:rsidRPr="003651FA">
        <w:rPr>
          <w:rFonts w:ascii="Arial" w:hAnsi="Arial" w:cs="Arial"/>
          <w:sz w:val="24"/>
          <w:szCs w:val="24"/>
        </w:rPr>
        <w:t>2</w:t>
      </w:r>
      <w:r w:rsidRPr="003651FA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3651F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47724F" w:rsidRPr="003651FA">
        <w:rPr>
          <w:rFonts w:ascii="Arial" w:hAnsi="Arial" w:cs="Arial"/>
          <w:sz w:val="24"/>
          <w:szCs w:val="24"/>
        </w:rPr>
        <w:t>Тегульдет</w:t>
      </w:r>
      <w:r w:rsidR="001D00E0" w:rsidRPr="003651FA">
        <w:rPr>
          <w:rFonts w:ascii="Arial" w:hAnsi="Arial" w:cs="Arial"/>
          <w:sz w:val="24"/>
          <w:szCs w:val="24"/>
        </w:rPr>
        <w:t>ского сельского поселения</w:t>
      </w:r>
      <w:r w:rsidRPr="003651FA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3651FA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47724F" w:rsidRPr="003651FA">
        <w:rPr>
          <w:rFonts w:ascii="Arial" w:hAnsi="Arial" w:cs="Arial"/>
          <w:sz w:val="24"/>
          <w:szCs w:val="24"/>
        </w:rPr>
        <w:t>Тегульдет</w:t>
      </w:r>
      <w:r w:rsidRPr="003651FA">
        <w:rPr>
          <w:rFonts w:ascii="Arial" w:hAnsi="Arial" w:cs="Arial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867999" w:rsidRPr="003651FA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CF799D" w:rsidRPr="003651FA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CF799D" w:rsidRPr="003651FA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</w:t>
      </w:r>
      <w:r w:rsidR="001D00E0" w:rsidRPr="003651FA">
        <w:rPr>
          <w:rFonts w:ascii="Arial" w:hAnsi="Arial" w:cs="Arial"/>
          <w:sz w:val="24"/>
          <w:szCs w:val="24"/>
        </w:rPr>
        <w:t xml:space="preserve">на территории </w:t>
      </w:r>
      <w:r w:rsidR="0047724F" w:rsidRPr="003651FA">
        <w:rPr>
          <w:rFonts w:ascii="Arial" w:hAnsi="Arial" w:cs="Arial"/>
          <w:sz w:val="24"/>
          <w:szCs w:val="24"/>
        </w:rPr>
        <w:t>Тегульдет</w:t>
      </w:r>
      <w:r w:rsidR="001D00E0" w:rsidRPr="003651FA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3651FA">
        <w:rPr>
          <w:rFonts w:ascii="Arial" w:hAnsi="Arial" w:cs="Arial"/>
          <w:sz w:val="24"/>
          <w:szCs w:val="24"/>
        </w:rPr>
        <w:t>на 2022 год не утверждался.</w:t>
      </w:r>
    </w:p>
    <w:p w:rsidR="00867999" w:rsidRPr="003651FA" w:rsidRDefault="00CF799D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 xml:space="preserve">Внеплановые проверки </w:t>
      </w:r>
      <w:r w:rsidR="00565EB1" w:rsidRPr="003651FA">
        <w:rPr>
          <w:rFonts w:ascii="Arial" w:hAnsi="Arial" w:cs="Arial"/>
          <w:sz w:val="24"/>
          <w:szCs w:val="24"/>
        </w:rPr>
        <w:t xml:space="preserve">в 2022 году </w:t>
      </w:r>
      <w:r w:rsidRPr="003651FA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3651FA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Основными проблемами,</w:t>
      </w:r>
      <w:r w:rsidR="00954389" w:rsidRPr="003651FA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3651FA">
        <w:rPr>
          <w:rFonts w:ascii="Arial" w:hAnsi="Arial" w:cs="Arial"/>
          <w:sz w:val="24"/>
          <w:szCs w:val="24"/>
        </w:rPr>
        <w:t>, являются</w:t>
      </w:r>
      <w:r w:rsidR="001E0CB4" w:rsidRPr="003651FA">
        <w:rPr>
          <w:rFonts w:ascii="Arial" w:hAnsi="Arial" w:cs="Arial"/>
          <w:sz w:val="24"/>
          <w:szCs w:val="24"/>
        </w:rPr>
        <w:t>:</w:t>
      </w:r>
      <w:r w:rsidRPr="003651FA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3651FA">
        <w:rPr>
          <w:rFonts w:ascii="Arial" w:hAnsi="Arial" w:cs="Arial"/>
          <w:sz w:val="24"/>
          <w:szCs w:val="24"/>
        </w:rPr>
        <w:t>контролируемых лиц</w:t>
      </w:r>
      <w:r w:rsidRPr="003651FA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1E0CB4" w:rsidRPr="003651FA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Pr="003651FA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3651FA">
        <w:rPr>
          <w:rFonts w:ascii="Arial" w:hAnsi="Arial" w:cs="Arial"/>
          <w:sz w:val="24"/>
          <w:szCs w:val="24"/>
        </w:rPr>
        <w:t>лицами.</w:t>
      </w:r>
    </w:p>
    <w:p w:rsidR="00F33288" w:rsidRPr="003651FA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3651FA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3" w:name="sub_1200"/>
      <w:r w:rsidRPr="003651FA">
        <w:rPr>
          <w:rFonts w:ascii="Arial" w:hAnsi="Arial" w:cs="Arial"/>
          <w:b/>
          <w:sz w:val="24"/>
          <w:szCs w:val="24"/>
        </w:rPr>
        <w:lastRenderedPageBreak/>
        <w:t>II</w:t>
      </w:r>
      <w:r w:rsidR="001E0CB4" w:rsidRPr="003651FA">
        <w:rPr>
          <w:rFonts w:ascii="Arial" w:hAnsi="Arial" w:cs="Arial"/>
          <w:b/>
          <w:sz w:val="24"/>
          <w:szCs w:val="24"/>
          <w:lang w:val="en-US"/>
        </w:rPr>
        <w:t>I</w:t>
      </w:r>
      <w:r w:rsidRPr="003651FA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3651FA">
        <w:rPr>
          <w:rFonts w:ascii="Arial" w:hAnsi="Arial" w:cs="Arial"/>
          <w:b/>
          <w:sz w:val="24"/>
          <w:szCs w:val="24"/>
        </w:rPr>
        <w:t>и задачи</w:t>
      </w:r>
      <w:r w:rsidR="00A2526D" w:rsidRPr="003651FA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3651FA">
        <w:rPr>
          <w:rFonts w:ascii="Arial" w:hAnsi="Arial" w:cs="Arial"/>
          <w:b/>
          <w:sz w:val="24"/>
          <w:szCs w:val="24"/>
        </w:rPr>
        <w:t xml:space="preserve"> </w:t>
      </w:r>
      <w:r w:rsidR="001E0CB4" w:rsidRPr="003651FA">
        <w:rPr>
          <w:rFonts w:ascii="Arial" w:hAnsi="Arial" w:cs="Arial"/>
          <w:b/>
          <w:sz w:val="24"/>
          <w:szCs w:val="24"/>
        </w:rPr>
        <w:t>П</w:t>
      </w:r>
      <w:r w:rsidRPr="003651FA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3651FA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3651FA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3651FA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Pr="003651FA">
        <w:rPr>
          <w:rFonts w:ascii="Arial" w:hAnsi="Arial" w:cs="Arial"/>
        </w:rPr>
        <w:t xml:space="preserve"> </w:t>
      </w:r>
      <w:r w:rsidR="00B6120C" w:rsidRPr="003651FA">
        <w:rPr>
          <w:rFonts w:ascii="Arial" w:hAnsi="Arial" w:cs="Arial"/>
          <w:sz w:val="24"/>
          <w:szCs w:val="24"/>
          <w:lang w:eastAsia="ru-RU"/>
        </w:rPr>
        <w:t>Муниципального автодорожного контроля</w:t>
      </w:r>
      <w:r w:rsidRPr="003651FA">
        <w:rPr>
          <w:rFonts w:ascii="Arial" w:hAnsi="Arial" w:cs="Arial"/>
          <w:sz w:val="24"/>
          <w:szCs w:val="24"/>
          <w:lang w:eastAsia="ru-RU"/>
        </w:rPr>
        <w:t>;</w:t>
      </w:r>
    </w:p>
    <w:p w:rsidR="0059329A" w:rsidRPr="003651FA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</w:t>
      </w:r>
      <w:r w:rsidR="00DE5ED4" w:rsidRPr="003651F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51FA">
        <w:rPr>
          <w:rFonts w:ascii="Arial" w:hAnsi="Arial" w:cs="Arial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B6120C" w:rsidRPr="003651FA">
        <w:rPr>
          <w:rFonts w:ascii="Arial" w:hAnsi="Arial" w:cs="Arial"/>
          <w:sz w:val="24"/>
          <w:szCs w:val="24"/>
          <w:lang w:eastAsia="ru-RU"/>
        </w:rPr>
        <w:t xml:space="preserve">Муниципального автодорожного контроля </w:t>
      </w:r>
      <w:r w:rsidRPr="003651FA">
        <w:rPr>
          <w:rFonts w:ascii="Arial" w:hAnsi="Arial" w:cs="Arial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3651FA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3651FA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3651FA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3651FA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3651FA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3651FA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3651FA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3651FA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3651FA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B6120C" w:rsidRPr="003651FA">
        <w:rPr>
          <w:rFonts w:ascii="Arial" w:hAnsi="Arial" w:cs="Arial"/>
          <w:sz w:val="24"/>
          <w:szCs w:val="24"/>
          <w:lang w:eastAsia="ru-RU"/>
        </w:rPr>
        <w:t>Муниципального автодорожного контроля</w:t>
      </w:r>
      <w:r w:rsidR="0059329A" w:rsidRPr="003651FA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3651FA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3651FA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3651FA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3651FA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</w:t>
      </w:r>
      <w:r w:rsidR="00386E76">
        <w:rPr>
          <w:rFonts w:ascii="Arial" w:hAnsi="Arial" w:cs="Arial"/>
          <w:sz w:val="24"/>
          <w:szCs w:val="24"/>
          <w:lang w:eastAsia="ru-RU"/>
        </w:rPr>
        <w:t>овление зависимости видов, форм</w:t>
      </w:r>
      <w:r w:rsidR="00BB2FC4" w:rsidRPr="003651F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329A" w:rsidRPr="003651FA">
        <w:rPr>
          <w:rFonts w:ascii="Arial" w:hAnsi="Arial" w:cs="Arial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3651FA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3651FA">
        <w:rPr>
          <w:rFonts w:ascii="Arial" w:hAnsi="Arial" w:cs="Arial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bookmarkStart w:id="4" w:name="sub_1005"/>
      <w:bookmarkEnd w:id="3"/>
      <w:r w:rsidR="00386E76">
        <w:rPr>
          <w:rFonts w:ascii="Arial" w:hAnsi="Arial" w:cs="Arial"/>
          <w:sz w:val="24"/>
          <w:szCs w:val="24"/>
          <w:lang w:eastAsia="ru-RU"/>
        </w:rPr>
        <w:t>к</w:t>
      </w:r>
      <w:r w:rsidRPr="003651F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651FA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3651FA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3651FA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3651FA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3651FA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3651FA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3651FA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3651FA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651FA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3651FA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651FA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3651FA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3651FA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1. В соответствии с Положением о муниципально</w:t>
      </w:r>
      <w:r w:rsidR="001D00E0" w:rsidRPr="003651FA">
        <w:rPr>
          <w:rFonts w:ascii="Arial" w:hAnsi="Arial" w:cs="Arial"/>
          <w:sz w:val="24"/>
          <w:szCs w:val="24"/>
        </w:rPr>
        <w:t>м</w:t>
      </w:r>
      <w:r w:rsidR="005234B8" w:rsidRPr="003651FA">
        <w:rPr>
          <w:rFonts w:ascii="Arial" w:hAnsi="Arial" w:cs="Arial"/>
          <w:sz w:val="24"/>
          <w:szCs w:val="24"/>
        </w:rPr>
        <w:t xml:space="preserve"> </w:t>
      </w:r>
      <w:r w:rsidRPr="003651FA">
        <w:rPr>
          <w:rFonts w:ascii="Arial" w:hAnsi="Arial" w:cs="Arial"/>
          <w:sz w:val="24"/>
          <w:szCs w:val="24"/>
        </w:rPr>
        <w:t>контрол</w:t>
      </w:r>
      <w:r w:rsidR="005234B8" w:rsidRPr="003651FA">
        <w:rPr>
          <w:rFonts w:ascii="Arial" w:hAnsi="Arial" w:cs="Arial"/>
          <w:sz w:val="24"/>
          <w:szCs w:val="24"/>
        </w:rPr>
        <w:t>е</w:t>
      </w:r>
      <w:r w:rsidR="00D638EE" w:rsidRPr="003651FA">
        <w:rPr>
          <w:rFonts w:ascii="Arial" w:hAnsi="Arial" w:cs="Arial"/>
        </w:rPr>
        <w:t xml:space="preserve"> </w:t>
      </w:r>
      <w:r w:rsidR="00D638EE" w:rsidRPr="003651FA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 w:rsidRPr="003651FA">
        <w:rPr>
          <w:rFonts w:ascii="Arial" w:hAnsi="Arial" w:cs="Arial"/>
          <w:sz w:val="24"/>
          <w:szCs w:val="24"/>
        </w:rPr>
        <w:t>, утвержденн</w:t>
      </w:r>
      <w:r w:rsidR="00EC4E2F" w:rsidRPr="003651FA">
        <w:rPr>
          <w:rFonts w:ascii="Arial" w:hAnsi="Arial" w:cs="Arial"/>
          <w:sz w:val="24"/>
          <w:szCs w:val="24"/>
        </w:rPr>
        <w:t>ы</w:t>
      </w:r>
      <w:r w:rsidRPr="003651FA">
        <w:rPr>
          <w:rFonts w:ascii="Arial" w:hAnsi="Arial" w:cs="Arial"/>
          <w:sz w:val="24"/>
          <w:szCs w:val="24"/>
        </w:rPr>
        <w:t>м решением</w:t>
      </w:r>
      <w:r w:rsidR="00C026E3" w:rsidRPr="003651FA">
        <w:rPr>
          <w:rFonts w:ascii="Arial" w:hAnsi="Arial" w:cs="Arial"/>
          <w:sz w:val="24"/>
          <w:szCs w:val="24"/>
        </w:rPr>
        <w:t xml:space="preserve"> Совета </w:t>
      </w:r>
      <w:r w:rsidR="0047724F" w:rsidRPr="003651FA">
        <w:rPr>
          <w:rFonts w:ascii="Arial" w:hAnsi="Arial" w:cs="Arial"/>
          <w:sz w:val="24"/>
          <w:szCs w:val="24"/>
        </w:rPr>
        <w:t>Тегульдет</w:t>
      </w:r>
      <w:r w:rsidR="00C026E3" w:rsidRPr="003651FA">
        <w:rPr>
          <w:rFonts w:ascii="Arial" w:hAnsi="Arial" w:cs="Arial"/>
          <w:sz w:val="24"/>
          <w:szCs w:val="24"/>
        </w:rPr>
        <w:t>ского сельского поселения</w:t>
      </w:r>
      <w:r w:rsidR="00C026E3" w:rsidRPr="003651FA">
        <w:rPr>
          <w:rFonts w:ascii="Arial" w:hAnsi="Arial" w:cs="Arial"/>
        </w:rPr>
        <w:t xml:space="preserve"> </w:t>
      </w:r>
      <w:r w:rsidR="00C026E3" w:rsidRPr="003651FA">
        <w:rPr>
          <w:rFonts w:ascii="Arial" w:hAnsi="Arial" w:cs="Arial"/>
          <w:sz w:val="24"/>
          <w:szCs w:val="24"/>
        </w:rPr>
        <w:t>от 1</w:t>
      </w:r>
      <w:r w:rsidR="008E3DDC" w:rsidRPr="003651FA">
        <w:rPr>
          <w:rFonts w:ascii="Arial" w:hAnsi="Arial" w:cs="Arial"/>
          <w:sz w:val="24"/>
          <w:szCs w:val="24"/>
        </w:rPr>
        <w:t>6</w:t>
      </w:r>
      <w:r w:rsidR="00C026E3" w:rsidRPr="003651FA">
        <w:rPr>
          <w:rFonts w:ascii="Arial" w:hAnsi="Arial" w:cs="Arial"/>
          <w:sz w:val="24"/>
          <w:szCs w:val="24"/>
        </w:rPr>
        <w:t xml:space="preserve">.12.2021 № </w:t>
      </w:r>
      <w:r w:rsidR="00F03842" w:rsidRPr="003651FA">
        <w:rPr>
          <w:rFonts w:ascii="Arial" w:hAnsi="Arial" w:cs="Arial"/>
          <w:sz w:val="24"/>
          <w:szCs w:val="24"/>
        </w:rPr>
        <w:t>12</w:t>
      </w:r>
      <w:r w:rsidRPr="003651FA">
        <w:rPr>
          <w:rFonts w:ascii="Arial" w:hAnsi="Arial" w:cs="Arial"/>
          <w:sz w:val="24"/>
          <w:szCs w:val="24"/>
        </w:rPr>
        <w:t>, проводятся следующие профилактические мероприятия:</w:t>
      </w:r>
    </w:p>
    <w:p w:rsidR="00DE5ED4" w:rsidRPr="003651FA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3651FA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3651FA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2.</w:t>
      </w:r>
      <w:r w:rsidR="00DE5ED4" w:rsidRPr="003651FA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3651FA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3651FA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3651FA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565EB1" w:rsidRPr="003651FA" w:rsidRDefault="00413BB7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651FA">
        <w:rPr>
          <w:rFonts w:ascii="Arial" w:eastAsia="Times New Roman" w:hAnsi="Arial" w:cs="Arial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13BB7" w:rsidRPr="003651FA" w:rsidRDefault="00565EB1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651FA">
        <w:rPr>
          <w:rFonts w:ascii="Arial" w:eastAsia="Times New Roman" w:hAnsi="Arial" w:cs="Arial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120C" w:rsidRPr="003651FA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5234B8" w:rsidRPr="003651FA" w:rsidTr="000E738F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3651FA" w:rsidRDefault="005234B8" w:rsidP="000575A0">
            <w:pPr>
              <w:pStyle w:val="ConsPlusNormal"/>
              <w:jc w:val="center"/>
              <w:rPr>
                <w:rFonts w:ascii="Arial" w:hAnsi="Arial" w:cs="Arial"/>
              </w:rPr>
            </w:pPr>
            <w:r w:rsidRPr="003651F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4B8" w:rsidRPr="003651FA" w:rsidRDefault="005234B8" w:rsidP="000575A0">
            <w:pPr>
              <w:pStyle w:val="ConsPlusNormal"/>
              <w:jc w:val="center"/>
              <w:rPr>
                <w:rFonts w:ascii="Arial" w:hAnsi="Arial" w:cs="Arial"/>
              </w:rPr>
            </w:pPr>
            <w:r w:rsidRPr="003651FA">
              <w:rPr>
                <w:rFonts w:ascii="Arial" w:hAnsi="Arial" w:cs="Arial"/>
              </w:rPr>
              <w:t>Исполнение</w:t>
            </w:r>
          </w:p>
          <w:p w:rsidR="005234B8" w:rsidRPr="003651FA" w:rsidRDefault="005234B8" w:rsidP="000575A0">
            <w:pPr>
              <w:pStyle w:val="ConsPlusNormal"/>
              <w:jc w:val="center"/>
              <w:rPr>
                <w:rFonts w:ascii="Arial" w:hAnsi="Arial" w:cs="Arial"/>
              </w:rPr>
            </w:pPr>
            <w:r w:rsidRPr="003651FA">
              <w:rPr>
                <w:rFonts w:ascii="Arial" w:hAnsi="Arial" w:cs="Arial"/>
              </w:rPr>
              <w:t>показателя</w:t>
            </w:r>
          </w:p>
          <w:p w:rsidR="005234B8" w:rsidRPr="003651FA" w:rsidRDefault="005234B8" w:rsidP="005234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3651FA">
              <w:rPr>
                <w:rFonts w:ascii="Arial" w:hAnsi="Arial" w:cs="Arial"/>
              </w:rPr>
              <w:t>2023 год,%</w:t>
            </w:r>
          </w:p>
        </w:tc>
      </w:tr>
      <w:tr w:rsidR="005234B8" w:rsidRPr="003651FA" w:rsidTr="000E738F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3651FA" w:rsidRDefault="005234B8" w:rsidP="000E738F">
            <w:pPr>
              <w:pStyle w:val="ConsPlusNormal"/>
              <w:rPr>
                <w:rFonts w:ascii="Arial" w:hAnsi="Arial" w:cs="Arial"/>
              </w:rPr>
            </w:pPr>
            <w:r w:rsidRPr="003651FA">
              <w:rPr>
                <w:rFonts w:ascii="Arial" w:hAnsi="Arial" w:cs="Arial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47724F" w:rsidRPr="003651FA">
              <w:rPr>
                <w:rFonts w:ascii="Arial" w:hAnsi="Arial" w:cs="Arial"/>
              </w:rPr>
              <w:t>Тегульдет</w:t>
            </w:r>
            <w:r w:rsidRPr="003651FA">
              <w:rPr>
                <w:rFonts w:ascii="Arial" w:hAnsi="Arial" w:cs="Arial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3651FA" w:rsidRDefault="005234B8" w:rsidP="000E738F">
            <w:pPr>
              <w:pStyle w:val="ConsPlusNormal"/>
              <w:jc w:val="center"/>
              <w:rPr>
                <w:rFonts w:ascii="Arial" w:hAnsi="Arial" w:cs="Arial"/>
              </w:rPr>
            </w:pPr>
            <w:r w:rsidRPr="003651FA">
              <w:rPr>
                <w:rFonts w:ascii="Arial" w:hAnsi="Arial" w:cs="Arial"/>
              </w:rPr>
              <w:t>100%</w:t>
            </w:r>
          </w:p>
        </w:tc>
      </w:tr>
      <w:tr w:rsidR="005234B8" w:rsidRPr="003651FA" w:rsidTr="000E738F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3651FA" w:rsidRDefault="00565EB1" w:rsidP="000E738F">
            <w:pPr>
              <w:pStyle w:val="ConsPlusNormal"/>
              <w:rPr>
                <w:rFonts w:ascii="Arial" w:hAnsi="Arial" w:cs="Arial"/>
              </w:rPr>
            </w:pPr>
            <w:r w:rsidRPr="003651FA">
              <w:rPr>
                <w:rFonts w:ascii="Arial" w:hAnsi="Arial" w:cs="Arial"/>
              </w:rPr>
              <w:t>Доля контролируемых лиц, в отношении которых проведены профилактические мероприятия (показатель</w:t>
            </w:r>
            <w:r w:rsidR="00F60BAE" w:rsidRPr="003651FA">
              <w:rPr>
                <w:rFonts w:ascii="Arial" w:hAnsi="Arial" w:cs="Arial"/>
              </w:rPr>
              <w:t xml:space="preserve"> </w:t>
            </w:r>
            <w:r w:rsidRPr="003651FA">
              <w:rPr>
                <w:rFonts w:ascii="Arial" w:hAnsi="Arial" w:cs="Arial"/>
              </w:rPr>
              <w:t>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3651FA" w:rsidRDefault="005234B8" w:rsidP="000E738F">
            <w:pPr>
              <w:pStyle w:val="ConsPlusNormal"/>
              <w:jc w:val="center"/>
              <w:rPr>
                <w:rFonts w:ascii="Arial" w:hAnsi="Arial" w:cs="Arial"/>
              </w:rPr>
            </w:pPr>
            <w:r w:rsidRPr="003651FA">
              <w:rPr>
                <w:rFonts w:ascii="Arial" w:hAnsi="Arial" w:cs="Arial"/>
              </w:rPr>
              <w:t>100%</w:t>
            </w:r>
          </w:p>
        </w:tc>
      </w:tr>
    </w:tbl>
    <w:p w:rsidR="005234B8" w:rsidRPr="003651FA" w:rsidRDefault="005234B8" w:rsidP="005234B8">
      <w:pPr>
        <w:pStyle w:val="ConsPlusTitle"/>
        <w:jc w:val="center"/>
        <w:outlineLvl w:val="1"/>
        <w:rPr>
          <w:rFonts w:ascii="Arial" w:eastAsia="Courier New" w:hAnsi="Arial" w:cs="Arial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Pr="003651FA" w:rsidRDefault="005234B8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3651FA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3651FA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3651FA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F60BAE" w:rsidRPr="003651FA" w:rsidRDefault="00F60BA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F60BAE" w:rsidRPr="003651FA" w:rsidRDefault="00F60BA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F60BAE" w:rsidRPr="003651FA" w:rsidRDefault="00F60BA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F60BAE" w:rsidRPr="003651FA" w:rsidRDefault="00F60BA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F60BAE" w:rsidRPr="003651FA" w:rsidRDefault="00F60BA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3651FA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3651FA" w:rsidRDefault="003651FA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</w:t>
      </w:r>
      <w:r w:rsidR="00E063FD" w:rsidRPr="003651FA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t>риложение к Программе</w:t>
      </w:r>
    </w:p>
    <w:p w:rsidR="00587A58" w:rsidRPr="003651FA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651FA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E063FD" w:rsidRPr="003651FA">
        <w:rPr>
          <w:rFonts w:ascii="Arial" w:hAnsi="Arial" w:cs="Arial"/>
          <w:sz w:val="24"/>
          <w:szCs w:val="24"/>
        </w:rPr>
        <w:t xml:space="preserve"> </w:t>
      </w:r>
      <w:r w:rsidRPr="003651FA">
        <w:rPr>
          <w:rFonts w:ascii="Arial" w:hAnsi="Arial" w:cs="Arial"/>
          <w:sz w:val="24"/>
          <w:szCs w:val="24"/>
        </w:rPr>
        <w:t>срок</w:t>
      </w:r>
      <w:r w:rsidR="001E0CB4" w:rsidRPr="003651FA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3651FA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3651FA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365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3651FA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365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3651F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3651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365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3651FA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365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3651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3651FA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47724F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E063FD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3651FA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3651FA" w:rsidTr="00B6120C">
        <w:trPr>
          <w:trHeight w:hRule="exact" w:val="21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3651FA" w:rsidRDefault="00E063FD" w:rsidP="00F60B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 w:rsidRPr="003651FA">
              <w:rPr>
                <w:rFonts w:ascii="Arial" w:hAnsi="Arial" w:cs="Arial"/>
              </w:rPr>
              <w:t xml:space="preserve"> </w:t>
            </w:r>
            <w:r w:rsidR="00B6120C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автодорожного контроля</w:t>
            </w:r>
            <w:r w:rsidR="00F12E22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47724F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3651FA" w:rsidRDefault="0047724F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3651FA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3651FA" w:rsidTr="00D638EE">
        <w:trPr>
          <w:trHeight w:hRule="exact" w:val="20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3651FA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3651FA" w:rsidRDefault="00E063FD" w:rsidP="00D638E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контроле</w:t>
            </w:r>
            <w:r w:rsidR="00D638EE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 автомобильном транспорте и в дорожном хозяйстве</w:t>
            </w:r>
            <w:r w:rsidR="00C026E3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3651FA" w:rsidRDefault="0047724F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3651FA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3651FA" w:rsidTr="0001409E">
        <w:trPr>
          <w:trHeight w:hRule="exact" w:val="96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3651FA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3651FA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lastRenderedPageBreak/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3651FA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3651FA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3651FA" w:rsidRDefault="000E738F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47724F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 консультаций по вопросам:</w:t>
            </w:r>
          </w:p>
          <w:p w:rsidR="000E738F" w:rsidRPr="003651FA" w:rsidRDefault="000E738F" w:rsidP="00F60BA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3651FA">
              <w:rPr>
                <w:rFonts w:ascii="Arial" w:hAnsi="Arial" w:cs="Arial"/>
              </w:rPr>
              <w:t xml:space="preserve"> </w:t>
            </w: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обязательные требования </w:t>
            </w:r>
            <w:r w:rsidR="00413BB7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</w:t>
            </w:r>
            <w:r w:rsidR="0047724F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413BB7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3651FA" w:rsidRDefault="0047724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0E738F"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3651FA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3651FA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3651FA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3651FA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3651FA" w:rsidRDefault="000E738F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651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3651FA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3651FA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3651FA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E063FD" w:rsidRPr="003651FA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6"/>
    <w:p w:rsidR="00E063FD" w:rsidRPr="003651FA" w:rsidRDefault="00E063FD" w:rsidP="00E063F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sectPr w:rsidR="00E063FD" w:rsidRPr="003651FA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B2" w:rsidRDefault="002A5AB2" w:rsidP="009626F7">
      <w:pPr>
        <w:spacing w:after="0" w:line="240" w:lineRule="auto"/>
      </w:pPr>
      <w:r>
        <w:separator/>
      </w:r>
    </w:p>
  </w:endnote>
  <w:endnote w:type="continuationSeparator" w:id="0">
    <w:p w:rsidR="002A5AB2" w:rsidRDefault="002A5AB2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B2" w:rsidRDefault="002A5AB2" w:rsidP="009626F7">
      <w:pPr>
        <w:spacing w:after="0" w:line="240" w:lineRule="auto"/>
      </w:pPr>
      <w:r>
        <w:separator/>
      </w:r>
    </w:p>
  </w:footnote>
  <w:footnote w:type="continuationSeparator" w:id="0">
    <w:p w:rsidR="002A5AB2" w:rsidRDefault="002A5AB2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183">
          <w:rPr>
            <w:noProof/>
          </w:rPr>
          <w:t>9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409E"/>
    <w:rsid w:val="000745E7"/>
    <w:rsid w:val="000A2787"/>
    <w:rsid w:val="000B324B"/>
    <w:rsid w:val="000C5060"/>
    <w:rsid w:val="000D408F"/>
    <w:rsid w:val="000D532A"/>
    <w:rsid w:val="000D7834"/>
    <w:rsid w:val="000E738F"/>
    <w:rsid w:val="000E78B9"/>
    <w:rsid w:val="000F1C94"/>
    <w:rsid w:val="000F6D98"/>
    <w:rsid w:val="00103193"/>
    <w:rsid w:val="00117DDE"/>
    <w:rsid w:val="00135F0C"/>
    <w:rsid w:val="00153175"/>
    <w:rsid w:val="00153E8D"/>
    <w:rsid w:val="0019136E"/>
    <w:rsid w:val="001D00E0"/>
    <w:rsid w:val="001D3C9F"/>
    <w:rsid w:val="001E0CB4"/>
    <w:rsid w:val="00225E5D"/>
    <w:rsid w:val="002327B4"/>
    <w:rsid w:val="002440A0"/>
    <w:rsid w:val="0027665B"/>
    <w:rsid w:val="00285E58"/>
    <w:rsid w:val="002913BD"/>
    <w:rsid w:val="00295B8C"/>
    <w:rsid w:val="0029720D"/>
    <w:rsid w:val="002A5AB2"/>
    <w:rsid w:val="002D17C5"/>
    <w:rsid w:val="002E50E1"/>
    <w:rsid w:val="00321F72"/>
    <w:rsid w:val="00322C72"/>
    <w:rsid w:val="00334834"/>
    <w:rsid w:val="00340425"/>
    <w:rsid w:val="00340992"/>
    <w:rsid w:val="00350463"/>
    <w:rsid w:val="00353843"/>
    <w:rsid w:val="0036267E"/>
    <w:rsid w:val="003651FA"/>
    <w:rsid w:val="00375FA3"/>
    <w:rsid w:val="00386E76"/>
    <w:rsid w:val="00387DBA"/>
    <w:rsid w:val="0039210F"/>
    <w:rsid w:val="00392647"/>
    <w:rsid w:val="003A3D94"/>
    <w:rsid w:val="003A73C1"/>
    <w:rsid w:val="003B0B55"/>
    <w:rsid w:val="003B3E96"/>
    <w:rsid w:val="00403B1E"/>
    <w:rsid w:val="004124D6"/>
    <w:rsid w:val="00413BB7"/>
    <w:rsid w:val="00431A76"/>
    <w:rsid w:val="00454639"/>
    <w:rsid w:val="0046091C"/>
    <w:rsid w:val="0046184D"/>
    <w:rsid w:val="0047724F"/>
    <w:rsid w:val="004A3C64"/>
    <w:rsid w:val="004D5EAC"/>
    <w:rsid w:val="004F7AFF"/>
    <w:rsid w:val="005234B8"/>
    <w:rsid w:val="0053089B"/>
    <w:rsid w:val="0053628F"/>
    <w:rsid w:val="00565EB1"/>
    <w:rsid w:val="0057379C"/>
    <w:rsid w:val="00587A58"/>
    <w:rsid w:val="0059329A"/>
    <w:rsid w:val="005B4790"/>
    <w:rsid w:val="005C6913"/>
    <w:rsid w:val="00610EBA"/>
    <w:rsid w:val="00623B17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27B64"/>
    <w:rsid w:val="007A113D"/>
    <w:rsid w:val="007B7B0D"/>
    <w:rsid w:val="007C334D"/>
    <w:rsid w:val="007E1D29"/>
    <w:rsid w:val="00807FB5"/>
    <w:rsid w:val="00841D8B"/>
    <w:rsid w:val="0084382B"/>
    <w:rsid w:val="0085493C"/>
    <w:rsid w:val="00867999"/>
    <w:rsid w:val="008B34FF"/>
    <w:rsid w:val="008C50D8"/>
    <w:rsid w:val="008C51C6"/>
    <w:rsid w:val="008D1DC8"/>
    <w:rsid w:val="008D6577"/>
    <w:rsid w:val="008E3DDC"/>
    <w:rsid w:val="00900983"/>
    <w:rsid w:val="009049E5"/>
    <w:rsid w:val="009229BA"/>
    <w:rsid w:val="0093455C"/>
    <w:rsid w:val="00954389"/>
    <w:rsid w:val="009626F7"/>
    <w:rsid w:val="00980CCA"/>
    <w:rsid w:val="0098759F"/>
    <w:rsid w:val="009A4D51"/>
    <w:rsid w:val="009B5522"/>
    <w:rsid w:val="00A022EE"/>
    <w:rsid w:val="00A2526D"/>
    <w:rsid w:val="00A26A73"/>
    <w:rsid w:val="00A6097E"/>
    <w:rsid w:val="00A668C2"/>
    <w:rsid w:val="00AA1F1A"/>
    <w:rsid w:val="00AB1441"/>
    <w:rsid w:val="00AB66CB"/>
    <w:rsid w:val="00AD480A"/>
    <w:rsid w:val="00B221A7"/>
    <w:rsid w:val="00B32854"/>
    <w:rsid w:val="00B6120C"/>
    <w:rsid w:val="00B745EC"/>
    <w:rsid w:val="00BB1A2C"/>
    <w:rsid w:val="00BB2FC4"/>
    <w:rsid w:val="00BD0836"/>
    <w:rsid w:val="00BD11E7"/>
    <w:rsid w:val="00BD7E81"/>
    <w:rsid w:val="00C007A7"/>
    <w:rsid w:val="00C026E3"/>
    <w:rsid w:val="00C0736E"/>
    <w:rsid w:val="00C75D8F"/>
    <w:rsid w:val="00C939A3"/>
    <w:rsid w:val="00CA6C1B"/>
    <w:rsid w:val="00CC54A3"/>
    <w:rsid w:val="00CE3E60"/>
    <w:rsid w:val="00CE66A0"/>
    <w:rsid w:val="00CF799D"/>
    <w:rsid w:val="00D22736"/>
    <w:rsid w:val="00D47E09"/>
    <w:rsid w:val="00D638EE"/>
    <w:rsid w:val="00D64F3D"/>
    <w:rsid w:val="00D76959"/>
    <w:rsid w:val="00DE5ED4"/>
    <w:rsid w:val="00E0247C"/>
    <w:rsid w:val="00E063FD"/>
    <w:rsid w:val="00E14723"/>
    <w:rsid w:val="00E21FEC"/>
    <w:rsid w:val="00E37AAB"/>
    <w:rsid w:val="00E75CB9"/>
    <w:rsid w:val="00E84BCC"/>
    <w:rsid w:val="00E9439B"/>
    <w:rsid w:val="00EB1A0A"/>
    <w:rsid w:val="00EB6ADF"/>
    <w:rsid w:val="00EC4E2F"/>
    <w:rsid w:val="00EC7A00"/>
    <w:rsid w:val="00ED674E"/>
    <w:rsid w:val="00F03842"/>
    <w:rsid w:val="00F12E22"/>
    <w:rsid w:val="00F33288"/>
    <w:rsid w:val="00F60BAE"/>
    <w:rsid w:val="00FA5C41"/>
    <w:rsid w:val="00FC2207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0A848-8AB0-419D-91C6-D697FAB1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4772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Upravd</cp:lastModifiedBy>
  <cp:revision>8</cp:revision>
  <cp:lastPrinted>2022-12-19T08:16:00Z</cp:lastPrinted>
  <dcterms:created xsi:type="dcterms:W3CDTF">2022-12-19T08:09:00Z</dcterms:created>
  <dcterms:modified xsi:type="dcterms:W3CDTF">2022-12-26T03:02:00Z</dcterms:modified>
</cp:coreProperties>
</file>