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46" w:rsidRDefault="00E03646" w:rsidP="00E03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FF1">
        <w:rPr>
          <w:rFonts w:ascii="Times New Roman" w:hAnsi="Times New Roman" w:cs="Times New Roman"/>
          <w:b/>
          <w:sz w:val="28"/>
          <w:szCs w:val="28"/>
        </w:rPr>
        <w:t>Об ответственности за изготовление и использование поддельного сертификата о прохождении вакцинации.</w:t>
      </w:r>
    </w:p>
    <w:p w:rsidR="00E03646" w:rsidRPr="00611FF1" w:rsidRDefault="00E03646" w:rsidP="00E03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B46B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о прохождении вакцинации является официальным документом, подтверждающим прохождение гражданином профилактических мероприятий. </w:t>
      </w:r>
    </w:p>
    <w:p w:rsidR="00E03646" w:rsidRDefault="00E03646" w:rsidP="00E03646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Подделка, изготовление, оборот такого документа, содержащего ложные сведения, а равно его приобретение для дальнейшего использования, влекут за собой уголовную ответственность для приобретателя (пользователя) по ст. 327 Уголовного кодекса Российской Федерации.</w:t>
      </w:r>
    </w:p>
    <w:p w:rsidR="00E03646" w:rsidRDefault="00E03646" w:rsidP="00E03646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При этом, уполномоченные на проведение вакцинации лица, фактически не применившие вакцину, но внесшие сведения в соответствующий сертификат подлежат ответственности по ст. 292 Уголовного кодекса Российской Федерации (служебный подлог).</w:t>
      </w:r>
    </w:p>
    <w:p w:rsidR="00E03646" w:rsidRDefault="00E03646" w:rsidP="00E03646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Также разъясняю, что за изготовление, а также сбыт поддельного документа, удостоверяющего личность, подтверждающего наличие у лица права или освобождение его от обязанности, а равно подделка штампа, печати, бланка, их использование, передача либо сбыт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 с соответствующей конфискацией.</w:t>
      </w: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Default="00E03646" w:rsidP="00E03646">
      <w:pPr>
        <w:rPr>
          <w:rFonts w:ascii="Times New Roman" w:hAnsi="Times New Roman" w:cs="Times New Roman"/>
          <w:b/>
          <w:sz w:val="28"/>
          <w:szCs w:val="28"/>
        </w:rPr>
      </w:pPr>
    </w:p>
    <w:p w:rsidR="00E03646" w:rsidRPr="00797F13" w:rsidRDefault="00E03646" w:rsidP="00E03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Отстранение от работы отказе от вакцинации против коронавирусной инфекции 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В соответствии с пунктом 2 статьи 11 от 17.09.1998 № 157-ФЗ «Об иммунопрофилактике инфекционных болезней» любые профилактические прививки проводятся добровольно. Но при этом результатом отказа может явиться отстранение от работы без сохранения заработной платы.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В силу под. 6 п. 1 статьи 51 Федерального закона от 30.03.1999 № 52-ФЗ «О санитарно-эпидемиологическом благополучии населения» 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Трудовым законодательством предусмотрена возможность отстранения работника от выполнения трудовых обязанностей предусмотрена в случаях, предусмотренных Трудовым кодексом Российской Федерации, федеральными законами и иными нормативными правовыми актами Российской Федерации (ч.1 ст. 76 ТК РФ).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Федеральным законом от 17.09.1998 № 157-ФЗ «Об иммунопрофилактике инфекционных болезней» (далее - Федеральный закон № 157-ФЗ) предусмотрено, что отсутствие профилактических прививок влечет отказ в приеме на работы или отстранение граждан от работ, выполнение которых связано с высоким риском заболевания инфекционными болезнями.          В случае отказа работника от вакцинации без уважительной причины к установленному сроку работодателю необходимо издать приказ об отстранения работника без сохранения заработной платы.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До издания приказа следует получить от работника письменный отказ от вакцинации. С приказом об отстранении следует ознакомить работника под подпись.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При отказе сотрудника от обязательной вакцинации работодатель должен запросить у работника письменный отказ от вакцинации, а затем оформить приказ об отстранения работника без сохранения заработной платы.</w:t>
      </w:r>
    </w:p>
    <w:p w:rsidR="00E03646" w:rsidRPr="00797F13" w:rsidRDefault="00E03646" w:rsidP="00E036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На основании части третьей статьи 76 ТК РФ отказавшегося от прививки сотрудника работодатель вправе отстранить без сохранения заработной платы.</w:t>
      </w:r>
    </w:p>
    <w:p w:rsidR="00E03646" w:rsidRPr="00797F13" w:rsidRDefault="00E03646" w:rsidP="00797F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7F13">
        <w:rPr>
          <w:sz w:val="28"/>
          <w:szCs w:val="28"/>
        </w:rPr>
        <w:t>Работодатель обязан отстранить от работы работника, выразившего отказ от проведения вакцинации при отсутствии медицинских противопоказаний, в соответствии с абзацем 8 части первой статьи 76 ТК РФ.</w:t>
      </w:r>
    </w:p>
    <w:p w:rsidR="00E14AAD" w:rsidRPr="00797F13" w:rsidRDefault="00E14AAD">
      <w:pPr>
        <w:rPr>
          <w:sz w:val="28"/>
          <w:szCs w:val="28"/>
        </w:rPr>
      </w:pPr>
    </w:p>
    <w:sectPr w:rsidR="00E14AAD" w:rsidRPr="0079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1"/>
    <w:rsid w:val="000846F1"/>
    <w:rsid w:val="002F257A"/>
    <w:rsid w:val="00375F57"/>
    <w:rsid w:val="00797F13"/>
    <w:rsid w:val="00B46B16"/>
    <w:rsid w:val="00E03646"/>
    <w:rsid w:val="00E14AAD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C8292-3024-4E95-A799-052B2921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2021-12-27T03:29:00Z</dcterms:created>
  <dcterms:modified xsi:type="dcterms:W3CDTF">2021-12-27T03:29:00Z</dcterms:modified>
</cp:coreProperties>
</file>