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ED" w:rsidRDefault="00244AED" w:rsidP="00244A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1552575" cy="1181735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AED" w:rsidRDefault="00244AED" w:rsidP="00244A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31.03.2023</w:t>
      </w:r>
    </w:p>
    <w:p w:rsidR="00244AED" w:rsidRDefault="00244AED" w:rsidP="00895A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95A1F" w:rsidRDefault="00895A1F" w:rsidP="00244A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95A1F">
        <w:rPr>
          <w:rFonts w:ascii="Times New Roman" w:hAnsi="Times New Roman" w:cs="Times New Roman"/>
          <w:b/>
          <w:bCs/>
          <w:sz w:val="28"/>
          <w:szCs w:val="28"/>
        </w:rPr>
        <w:t>Регистрация права собственности на гараж по "гаражной амнистии"</w:t>
      </w:r>
    </w:p>
    <w:p w:rsidR="00953FCE" w:rsidRPr="00895A1F" w:rsidRDefault="00953FCE" w:rsidP="00895A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66EF3" w:rsidRDefault="00566EF3" w:rsidP="0089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«гаражную амнистию» попадают гаражи, взведенные до 30 декабря 2004 года (до введения в действие Градостроительного кодекса) в качестве объектов капитального строительства, а также некапитальные металлические гаражи, возведенные на выделенных надлежащим образом оформленных земельных участках.</w:t>
      </w:r>
    </w:p>
    <w:p w:rsidR="00953FCE" w:rsidRDefault="00953FCE" w:rsidP="0089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Новый закон позволяет гражданам, до 01.09.2026г. бесплатно получить в собственность государственные и муниципальные земельные участки, на которых находятся их гаражи.</w:t>
      </w:r>
    </w:p>
    <w:p w:rsidR="00895A1F" w:rsidRPr="00895A1F" w:rsidRDefault="00953FCE" w:rsidP="00895A1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5A1F" w:rsidRPr="00895A1F">
        <w:rPr>
          <w:rFonts w:ascii="Times New Roman" w:hAnsi="Times New Roman" w:cs="Times New Roman"/>
          <w:sz w:val="28"/>
          <w:szCs w:val="28"/>
        </w:rPr>
        <w:t>Если гараж возведен до 30.12.2004 и является объектом капитального строительства, зарегистрировать право собственности на него в упрощенном порядке можно одновременно с правом собственности на земельный участок под таким гаражом, предоставленный гражданину бесплатно в соответствии с Законом</w:t>
      </w:r>
      <w:r w:rsidR="00566EF3">
        <w:rPr>
          <w:rFonts w:ascii="Times New Roman" w:hAnsi="Times New Roman" w:cs="Times New Roman"/>
          <w:sz w:val="28"/>
          <w:szCs w:val="28"/>
        </w:rPr>
        <w:t>.</w:t>
      </w:r>
    </w:p>
    <w:p w:rsidR="00895A1F" w:rsidRPr="00895A1F" w:rsidRDefault="00566EF3" w:rsidP="00895A1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5A1F" w:rsidRPr="00895A1F">
        <w:rPr>
          <w:rFonts w:ascii="Times New Roman" w:hAnsi="Times New Roman" w:cs="Times New Roman"/>
          <w:sz w:val="28"/>
          <w:szCs w:val="28"/>
        </w:rPr>
        <w:t>Указанный земельный участок, находящийся в государственной или муниципальной собственности, бесплатно предоставляется в собственность гражданина в следующих случаях:</w:t>
      </w:r>
    </w:p>
    <w:p w:rsidR="00895A1F" w:rsidRPr="00895A1F" w:rsidRDefault="00895A1F" w:rsidP="00895A1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A1F">
        <w:rPr>
          <w:rFonts w:ascii="Times New Roman" w:hAnsi="Times New Roman" w:cs="Times New Roman"/>
          <w:sz w:val="28"/>
          <w:szCs w:val="28"/>
        </w:rPr>
        <w:t>земельный участок для размещения гаража был предоставлен гражданину или передан ему какой-либо организацией (в том числе организацией, с которой этот гражданин состоял в трудовых или иных отношениях), иным образом выделен гражданину либо право на использование такого земельного участка возникло у гражданина по иным основаниям;</w:t>
      </w:r>
    </w:p>
    <w:p w:rsidR="00895A1F" w:rsidRPr="00895A1F" w:rsidRDefault="00895A1F" w:rsidP="00895A1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A1F">
        <w:rPr>
          <w:rFonts w:ascii="Times New Roman" w:hAnsi="Times New Roman" w:cs="Times New Roman"/>
          <w:sz w:val="28"/>
          <w:szCs w:val="28"/>
        </w:rPr>
        <w:t>земельный участок образован из земельного участка, предоставленного или выделенного иным способом гаражному кооперативу либо иной организации, при которой был организован гаражный кооператив (далее - гаражный кооператив), для размещения гаражей, либо право на использование такого земельного участка возникло у таких кооператива или организации по иным основаниям и гараж и (или) земельный участок, на котором он расположен, распределены соответствующему</w:t>
      </w:r>
      <w:proofErr w:type="gramEnd"/>
      <w:r w:rsidRPr="00895A1F">
        <w:rPr>
          <w:rFonts w:ascii="Times New Roman" w:hAnsi="Times New Roman" w:cs="Times New Roman"/>
          <w:sz w:val="28"/>
          <w:szCs w:val="28"/>
        </w:rPr>
        <w:t xml:space="preserve"> гражданину на основании решения общего собрания членов гаражного кооператива либо иного документа, устанавливающего такое распределение.</w:t>
      </w:r>
    </w:p>
    <w:p w:rsidR="00895A1F" w:rsidRPr="00895A1F" w:rsidRDefault="00566EF3" w:rsidP="00895A1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95A1F" w:rsidRPr="00895A1F">
        <w:rPr>
          <w:rFonts w:ascii="Times New Roman" w:hAnsi="Times New Roman" w:cs="Times New Roman"/>
          <w:sz w:val="28"/>
          <w:szCs w:val="28"/>
        </w:rPr>
        <w:t xml:space="preserve">При этом для предоставления земельного участка потребуются, в частности, документы, подтверждающие предоставление (иное выделение) гражданину земельного участка или возникновение у него права на использование земельного участка по иным основаниям либо документы, </w:t>
      </w:r>
      <w:r w:rsidR="00895A1F" w:rsidRPr="00895A1F">
        <w:rPr>
          <w:rFonts w:ascii="Times New Roman" w:hAnsi="Times New Roman" w:cs="Times New Roman"/>
          <w:sz w:val="28"/>
          <w:szCs w:val="28"/>
        </w:rPr>
        <w:lastRenderedPageBreak/>
        <w:t>подтверждающие предоставление (иное выделение) исходного земельного участка гаражному кооперативу для гаражного строительства и (или) размещения гаражей, или документ, подтверждающий приобретение гаражным кооперативом права на использование такого участка по иным</w:t>
      </w:r>
      <w:proofErr w:type="gramEnd"/>
      <w:r w:rsidR="00895A1F" w:rsidRPr="00895A1F">
        <w:rPr>
          <w:rFonts w:ascii="Times New Roman" w:hAnsi="Times New Roman" w:cs="Times New Roman"/>
          <w:sz w:val="28"/>
          <w:szCs w:val="28"/>
        </w:rPr>
        <w:t xml:space="preserve"> основаниям, а также технический план гаража.</w:t>
      </w:r>
    </w:p>
    <w:p w:rsidR="00895A1F" w:rsidRPr="00895A1F" w:rsidRDefault="00953FCE" w:rsidP="00895A1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5A1F" w:rsidRPr="00895A1F">
        <w:rPr>
          <w:rFonts w:ascii="Times New Roman" w:hAnsi="Times New Roman" w:cs="Times New Roman"/>
          <w:sz w:val="28"/>
          <w:szCs w:val="28"/>
        </w:rPr>
        <w:t>При отсутствии указанных документов участок может быть предоставлен при наличии:</w:t>
      </w:r>
    </w:p>
    <w:p w:rsidR="00895A1F" w:rsidRPr="00895A1F" w:rsidRDefault="00895A1F" w:rsidP="00895A1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A1F">
        <w:rPr>
          <w:rFonts w:ascii="Times New Roman" w:hAnsi="Times New Roman" w:cs="Times New Roman"/>
          <w:sz w:val="28"/>
          <w:szCs w:val="28"/>
        </w:rPr>
        <w:t>заключенного до 30.12.2004 договора о подключении (технологическом присоединении) гаража к сетям инженерно-технического обеспечения, и (или) договора о предоставлении коммунальных услуг в связи с использованием гаража, и (или) документов, подтверждающих исполнение со стороны гражданина обязательств по оплате коммунальных услуг;</w:t>
      </w:r>
    </w:p>
    <w:p w:rsidR="00895A1F" w:rsidRPr="00895A1F" w:rsidRDefault="00895A1F" w:rsidP="00895A1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A1F">
        <w:rPr>
          <w:rFonts w:ascii="Times New Roman" w:hAnsi="Times New Roman" w:cs="Times New Roman"/>
          <w:sz w:val="28"/>
          <w:szCs w:val="28"/>
        </w:rPr>
        <w:t>документа, подтверждающего проведение государственного технического учета и (или) технической инвентаризации гаража до 01.01.2013 в соответствии с действовавшими на момент такого учета (инвентаризации) требованиями законодательства, в котором имеются указания на гражданина в качестве правообладателя гаража либо заказчика изготовления указанного документа и на год его постройки, указывающий на возведение гаража до 30.12.2004.</w:t>
      </w:r>
      <w:proofErr w:type="gramEnd"/>
    </w:p>
    <w:p w:rsidR="00895A1F" w:rsidRPr="00895A1F" w:rsidRDefault="00566EF3" w:rsidP="00895A1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5A1F" w:rsidRPr="00895A1F">
        <w:rPr>
          <w:rFonts w:ascii="Times New Roman" w:hAnsi="Times New Roman" w:cs="Times New Roman"/>
          <w:sz w:val="28"/>
          <w:szCs w:val="28"/>
        </w:rPr>
        <w:t>Земельный участок также может быть предоставлен наследнику вышеуказанного гражданина либо лицу, приобретшему гараж от вышеуказанного гражданина по соглашению, при наличии соответствующих документов.</w:t>
      </w:r>
    </w:p>
    <w:p w:rsidR="00895A1F" w:rsidRPr="00895A1F" w:rsidRDefault="00566EF3" w:rsidP="00895A1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5A1F" w:rsidRPr="00895A1F">
        <w:rPr>
          <w:rFonts w:ascii="Times New Roman" w:hAnsi="Times New Roman" w:cs="Times New Roman"/>
          <w:sz w:val="28"/>
          <w:szCs w:val="28"/>
        </w:rPr>
        <w:t>Государственная регистрация права собственности гражданина на указанный земельный участок осуществляется одновременно с государственным кадастровым учетом (при необходимости) расположенного на нем гаража и регистрацией права собственности на гараж по заявлению уполномоченного органа, предоставившего гражданину земельный участок. Заявление должно быть подано уполномоченным органом в течение пяти рабочих дней с момента принятия решения о предоставлении гражданину земельного участка. Если в указанный срок заявление уполномоченным органом не подано, гражданин вправе обратиться с таким заявлением самостоятельно.</w:t>
      </w:r>
    </w:p>
    <w:p w:rsidR="00895A1F" w:rsidRDefault="00895A1F" w:rsidP="0089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FCE" w:rsidRDefault="00953FCE" w:rsidP="0089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FCE" w:rsidRDefault="00953FCE" w:rsidP="0089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FCE" w:rsidRDefault="00953FCE" w:rsidP="0089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ED" w:rsidRDefault="00244AED" w:rsidP="00953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Алексей Алишин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53FCE" w:rsidRDefault="00244AED" w:rsidP="00953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bookmarkStart w:id="0" w:name="_GoBack"/>
      <w:bookmarkEnd w:id="0"/>
      <w:r w:rsidR="00953FCE">
        <w:rPr>
          <w:rFonts w:ascii="Times New Roman" w:hAnsi="Times New Roman"/>
          <w:color w:val="000000"/>
          <w:sz w:val="28"/>
          <w:szCs w:val="28"/>
        </w:rPr>
        <w:t xml:space="preserve">ачальник Молчановского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53FCE" w:rsidRDefault="00953FCE" w:rsidP="00953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межмуниципального отдела </w:t>
      </w:r>
    </w:p>
    <w:p w:rsidR="00953FCE" w:rsidRDefault="00953FCE" w:rsidP="00953FC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Управления Росреестра по Томской области</w:t>
      </w:r>
    </w:p>
    <w:p w:rsidR="00953FCE" w:rsidRPr="00895A1F" w:rsidRDefault="00953FCE" w:rsidP="0089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DAB" w:rsidRDefault="004C5DAB"/>
    <w:sectPr w:rsidR="004C5DAB" w:rsidSect="00566EF3">
      <w:pgSz w:w="11905" w:h="16838"/>
      <w:pgMar w:top="567" w:right="850" w:bottom="425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1F"/>
    <w:rsid w:val="000E7D77"/>
    <w:rsid w:val="00244AED"/>
    <w:rsid w:val="004C5DAB"/>
    <w:rsid w:val="00566EF3"/>
    <w:rsid w:val="00895A1F"/>
    <w:rsid w:val="00953FCE"/>
    <w:rsid w:val="00A26E3C"/>
    <w:rsid w:val="00B5584E"/>
    <w:rsid w:val="00EE51A8"/>
    <w:rsid w:val="00F4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pashkova</dc:creator>
  <cp:lastModifiedBy>brandten</cp:lastModifiedBy>
  <cp:revision>3</cp:revision>
  <dcterms:created xsi:type="dcterms:W3CDTF">2023-03-31T09:47:00Z</dcterms:created>
  <dcterms:modified xsi:type="dcterms:W3CDTF">2023-03-31T09:49:00Z</dcterms:modified>
</cp:coreProperties>
</file>