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24" w:rsidRPr="006D1BEB" w:rsidRDefault="00675624" w:rsidP="00675624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АДМИНИСТРАЦИЯ  </w:t>
      </w:r>
    </w:p>
    <w:p w:rsidR="00675624" w:rsidRDefault="00675624" w:rsidP="00675624">
      <w:pPr>
        <w:pStyle w:val="af1"/>
        <w:rPr>
          <w:rFonts w:ascii="Arial" w:hAnsi="Arial" w:cs="Arial"/>
          <w:color w:val="000000"/>
          <w:sz w:val="28"/>
          <w:szCs w:val="28"/>
        </w:rPr>
      </w:pPr>
      <w:r w:rsidRPr="006D1BEB">
        <w:rPr>
          <w:rFonts w:ascii="Arial" w:hAnsi="Arial" w:cs="Arial"/>
          <w:color w:val="000000"/>
          <w:sz w:val="28"/>
          <w:szCs w:val="28"/>
        </w:rPr>
        <w:t xml:space="preserve">ТЕГУЛЬДЕТСКОГО СЕЛЬСКОГО ПОСЕЛЕНИЯ   </w:t>
      </w:r>
    </w:p>
    <w:p w:rsidR="00675624" w:rsidRPr="006D1BEB" w:rsidRDefault="00675624" w:rsidP="00675624">
      <w:pPr>
        <w:pStyle w:val="af1"/>
        <w:rPr>
          <w:rFonts w:ascii="Arial" w:hAnsi="Arial" w:cs="Arial"/>
          <w:color w:val="000000"/>
          <w:sz w:val="28"/>
          <w:szCs w:val="28"/>
        </w:rPr>
      </w:pPr>
    </w:p>
    <w:p w:rsidR="00675624" w:rsidRPr="006D1BEB" w:rsidRDefault="00675624" w:rsidP="00675624">
      <w:pPr>
        <w:spacing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D1BEB">
        <w:rPr>
          <w:rFonts w:ascii="Arial" w:hAnsi="Arial" w:cs="Arial"/>
          <w:b/>
          <w:color w:val="000000"/>
          <w:sz w:val="28"/>
          <w:szCs w:val="28"/>
        </w:rPr>
        <w:t>ПОСТАНОВЛЕНИЕ</w:t>
      </w:r>
    </w:p>
    <w:p w:rsidR="00675624" w:rsidRPr="00C1763C" w:rsidRDefault="00675624" w:rsidP="00675624">
      <w:pPr>
        <w:ind w:right="-58"/>
        <w:rPr>
          <w:rFonts w:ascii="Arial" w:hAnsi="Arial" w:cs="Arial"/>
          <w:b/>
          <w:color w:val="000000"/>
          <w:sz w:val="24"/>
          <w:szCs w:val="24"/>
        </w:rPr>
      </w:pPr>
      <w:r w:rsidRPr="00C1763C">
        <w:rPr>
          <w:rFonts w:ascii="Arial" w:hAnsi="Arial" w:cs="Arial"/>
          <w:b/>
          <w:color w:val="000000"/>
          <w:sz w:val="24"/>
          <w:szCs w:val="24"/>
        </w:rPr>
        <w:t>1</w:t>
      </w:r>
      <w:r w:rsidR="006D37EF">
        <w:rPr>
          <w:rFonts w:ascii="Arial" w:hAnsi="Arial" w:cs="Arial"/>
          <w:b/>
          <w:color w:val="000000"/>
          <w:sz w:val="24"/>
          <w:szCs w:val="24"/>
        </w:rPr>
        <w:t>2</w:t>
      </w:r>
      <w:r w:rsidRPr="00C1763C">
        <w:rPr>
          <w:rFonts w:ascii="Arial" w:hAnsi="Arial" w:cs="Arial"/>
          <w:b/>
          <w:color w:val="000000"/>
          <w:sz w:val="24"/>
          <w:szCs w:val="24"/>
        </w:rPr>
        <w:t>.12.202</w:t>
      </w:r>
      <w:r w:rsidR="00506F42">
        <w:rPr>
          <w:rFonts w:ascii="Arial" w:hAnsi="Arial" w:cs="Arial"/>
          <w:b/>
          <w:color w:val="000000"/>
          <w:sz w:val="24"/>
          <w:szCs w:val="24"/>
        </w:rPr>
        <w:t>4</w:t>
      </w:r>
      <w:r w:rsidRPr="00C1763C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№ </w:t>
      </w:r>
      <w:r w:rsidR="006D37EF" w:rsidRPr="006D37EF">
        <w:rPr>
          <w:rFonts w:ascii="Arial" w:hAnsi="Arial" w:cs="Arial"/>
          <w:b/>
          <w:sz w:val="24"/>
          <w:szCs w:val="24"/>
        </w:rPr>
        <w:t>256</w:t>
      </w:r>
    </w:p>
    <w:p w:rsidR="00675624" w:rsidRPr="00C1763C" w:rsidRDefault="00675624" w:rsidP="00675624">
      <w:pPr>
        <w:jc w:val="center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с. Тегульдет</w:t>
      </w:r>
    </w:p>
    <w:p w:rsidR="005B4790" w:rsidRPr="00C1763C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A6097E" w:rsidRPr="00C1763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</w:p>
    <w:p w:rsidR="005B4790" w:rsidRPr="00C1763C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63C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3B3E96" w:rsidRPr="00C1763C" w:rsidRDefault="00A80ECB" w:rsidP="00C1763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763C">
        <w:rPr>
          <w:rFonts w:ascii="Arial" w:eastAsia="Times New Roman" w:hAnsi="Arial" w:cs="Arial"/>
          <w:sz w:val="24"/>
          <w:szCs w:val="24"/>
          <w:lang w:eastAsia="ru-RU"/>
        </w:rPr>
        <w:t>контроля в сфере благоустройства</w:t>
      </w:r>
      <w:r w:rsidR="00225E5D" w:rsidRPr="00C1763C">
        <w:rPr>
          <w:rFonts w:ascii="Arial" w:hAnsi="Arial" w:cs="Arial"/>
          <w:sz w:val="24"/>
          <w:szCs w:val="24"/>
        </w:rPr>
        <w:t xml:space="preserve"> </w:t>
      </w:r>
      <w:r w:rsidR="00626156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675624" w:rsidRPr="00C1763C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C1763C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="00C176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C1763C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506F4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B3E96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C1763C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C1763C" w:rsidRDefault="003B3E96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63C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C1763C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7" w:history="1">
        <w:r w:rsidRPr="00C1763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9626F7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234B8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248-ФЗ </w:t>
      </w:r>
      <w:r w:rsidR="009626F7" w:rsidRPr="00C1763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C1763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№248-ФЗ)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C1763C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№247-ФЗ «Об обязательных требованиях в Российской Федерации</w:t>
      </w:r>
      <w:r w:rsidR="00EC7A00" w:rsidRPr="00C1763C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4124D6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DE5ED4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990 </w:t>
      </w:r>
      <w:r w:rsidR="009626F7" w:rsidRPr="00C1763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9626F7" w:rsidRPr="00C1763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C1763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5B4790" w:rsidRPr="00C1763C">
        <w:rPr>
          <w:rFonts w:ascii="Arial" w:hAnsi="Arial" w:cs="Arial"/>
          <w:sz w:val="24"/>
          <w:szCs w:val="24"/>
        </w:rPr>
        <w:t xml:space="preserve"> </w:t>
      </w:r>
      <w:r w:rsidR="00675624" w:rsidRPr="00C1763C">
        <w:rPr>
          <w:rFonts w:ascii="Arial" w:hAnsi="Arial" w:cs="Arial"/>
          <w:sz w:val="24"/>
          <w:szCs w:val="24"/>
        </w:rPr>
        <w:t>решением Совета Тегульдетского сельского поселения от 16.12.2021 № 13 «Об утверждении Положения о муниципальном контроле в сфере благоустройства на территории Тегульдетского сельского поселения Тегульдетского района Томской области» (в редакции решения Совета Тегульдетского сельского поселения от 27.05.2022 № 12) (далее – Положение о муниципальном контроле в сфере благоустройства)</w:t>
      </w:r>
      <w:r w:rsidR="005234B8" w:rsidRPr="00C1763C">
        <w:rPr>
          <w:rFonts w:ascii="Arial" w:hAnsi="Arial" w:cs="Arial"/>
          <w:sz w:val="24"/>
          <w:szCs w:val="24"/>
        </w:rPr>
        <w:t xml:space="preserve">, </w:t>
      </w:r>
      <w:r w:rsidR="005B4790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675624" w:rsidRPr="00C1763C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5B4790" w:rsidRPr="00C1763C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поселения,</w:t>
      </w:r>
    </w:p>
    <w:p w:rsidR="005B4790" w:rsidRPr="00C1763C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5624" w:rsidRPr="00C1763C" w:rsidRDefault="00675624" w:rsidP="00675624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0" w:name="sub_1"/>
      <w:r w:rsidRPr="00C1763C">
        <w:rPr>
          <w:rFonts w:ascii="Arial" w:hAnsi="Arial" w:cs="Arial"/>
          <w:b/>
          <w:sz w:val="24"/>
          <w:szCs w:val="24"/>
        </w:rPr>
        <w:t>ПОСТАНОВЛЯЕТ:</w:t>
      </w:r>
    </w:p>
    <w:p w:rsidR="003B3E96" w:rsidRPr="00C1763C" w:rsidRDefault="003B3E96" w:rsidP="00A80E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C1763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="00626156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675624" w:rsidRPr="00C1763C">
        <w:rPr>
          <w:rFonts w:ascii="Arial" w:eastAsia="Times New Roman" w:hAnsi="Arial" w:cs="Arial"/>
          <w:sz w:val="24"/>
          <w:szCs w:val="24"/>
          <w:lang w:eastAsia="ru-RU"/>
        </w:rPr>
        <w:t>Тегульдет</w:t>
      </w:r>
      <w:r w:rsidR="00626156" w:rsidRPr="00C1763C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 Тегульдетского района Томской области</w:t>
      </w:r>
      <w:r w:rsidR="00A6097E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506F4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6097E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C1763C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5B4790" w:rsidRPr="00C1763C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63C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CB0320">
        <w:rPr>
          <w:rFonts w:ascii="Arial" w:eastAsia="Times New Roman" w:hAnsi="Arial" w:cs="Arial"/>
          <w:sz w:val="24"/>
          <w:szCs w:val="24"/>
          <w:lang w:eastAsia="ru-RU"/>
        </w:rPr>
        <w:t xml:space="preserve">, но не ранее </w:t>
      </w:r>
      <w:r w:rsidR="00EC7A00" w:rsidRPr="00C1763C">
        <w:rPr>
          <w:rFonts w:ascii="Arial" w:eastAsia="Times New Roman" w:hAnsi="Arial" w:cs="Arial"/>
          <w:sz w:val="24"/>
          <w:szCs w:val="24"/>
          <w:lang w:eastAsia="ru-RU"/>
        </w:rPr>
        <w:t>1 января 202</w:t>
      </w:r>
      <w:r w:rsidR="00506F4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C7A00"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B4790" w:rsidRPr="00C1763C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 w:rsidRPr="00C1763C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C1763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C1763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C1763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5624" w:rsidRPr="00C1763C" w:rsidRDefault="00675624" w:rsidP="006756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63C">
        <w:rPr>
          <w:rFonts w:ascii="Arial" w:eastAsia="Times New Roman" w:hAnsi="Arial" w:cs="Arial"/>
          <w:sz w:val="24"/>
          <w:szCs w:val="24"/>
          <w:lang w:eastAsia="ru-RU"/>
        </w:rPr>
        <w:t>И.о. главы Тегульдетского</w:t>
      </w:r>
    </w:p>
    <w:p w:rsidR="00675624" w:rsidRPr="00C1763C" w:rsidRDefault="00675624" w:rsidP="00675624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                 </w:t>
      </w:r>
      <w:r w:rsidR="00506F4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06F42">
        <w:rPr>
          <w:rFonts w:ascii="Arial" w:eastAsia="Times New Roman" w:hAnsi="Arial" w:cs="Arial"/>
          <w:sz w:val="24"/>
          <w:szCs w:val="24"/>
          <w:lang w:eastAsia="ru-RU"/>
        </w:rPr>
        <w:t>И.Н. Скок</w:t>
      </w:r>
    </w:p>
    <w:p w:rsidR="00A6097E" w:rsidRPr="00C176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176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_GoBack"/>
      <w:bookmarkEnd w:id="2"/>
    </w:p>
    <w:p w:rsidR="00A6097E" w:rsidRPr="00C1763C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176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176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C1763C" w:rsidRDefault="00A6097E" w:rsidP="00A609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763C" w:rsidRDefault="00C1763C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1763C" w:rsidRDefault="00C1763C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C1763C" w:rsidRDefault="00C1763C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5B4790" w:rsidRPr="00C1763C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1763C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5B4790" w:rsidRPr="00C1763C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1763C">
        <w:rPr>
          <w:rFonts w:ascii="Arial" w:hAnsi="Arial" w:cs="Arial"/>
          <w:color w:val="000000"/>
        </w:rPr>
        <w:t xml:space="preserve">к </w:t>
      </w:r>
      <w:r w:rsidR="00675624" w:rsidRPr="00C1763C">
        <w:rPr>
          <w:rFonts w:ascii="Arial" w:hAnsi="Arial" w:cs="Arial"/>
          <w:color w:val="000000"/>
        </w:rPr>
        <w:t>постановлению</w:t>
      </w:r>
      <w:r w:rsidRPr="00C1763C">
        <w:rPr>
          <w:rFonts w:ascii="Arial" w:hAnsi="Arial" w:cs="Arial"/>
          <w:color w:val="000000"/>
        </w:rPr>
        <w:t xml:space="preserve"> Администрации </w:t>
      </w:r>
    </w:p>
    <w:p w:rsidR="005B4790" w:rsidRPr="00C1763C" w:rsidRDefault="00675624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C1763C">
        <w:rPr>
          <w:rFonts w:ascii="Arial" w:hAnsi="Arial" w:cs="Arial"/>
          <w:color w:val="000000"/>
        </w:rPr>
        <w:t>Тегульдет</w:t>
      </w:r>
      <w:r w:rsidR="005B4790" w:rsidRPr="00C1763C">
        <w:rPr>
          <w:rFonts w:ascii="Arial" w:hAnsi="Arial" w:cs="Arial"/>
          <w:color w:val="000000"/>
        </w:rPr>
        <w:t>ского сельского поселения</w:t>
      </w:r>
    </w:p>
    <w:p w:rsidR="00675624" w:rsidRPr="006D37EF" w:rsidRDefault="00675624" w:rsidP="00675624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C1763C">
        <w:rPr>
          <w:rFonts w:ascii="Arial" w:hAnsi="Arial" w:cs="Arial"/>
          <w:color w:val="000000"/>
        </w:rPr>
        <w:t>от 1</w:t>
      </w:r>
      <w:r w:rsidR="006D37EF">
        <w:rPr>
          <w:rFonts w:ascii="Arial" w:hAnsi="Arial" w:cs="Arial"/>
          <w:color w:val="000000"/>
        </w:rPr>
        <w:t>2</w:t>
      </w:r>
      <w:r w:rsidRPr="00C1763C">
        <w:rPr>
          <w:rFonts w:ascii="Arial" w:hAnsi="Arial" w:cs="Arial"/>
          <w:color w:val="000000"/>
        </w:rPr>
        <w:t>.12.202</w:t>
      </w:r>
      <w:r w:rsidR="00506F42">
        <w:rPr>
          <w:rFonts w:ascii="Arial" w:hAnsi="Arial" w:cs="Arial"/>
          <w:color w:val="000000"/>
        </w:rPr>
        <w:t>4</w:t>
      </w:r>
      <w:r w:rsidRPr="00C1763C">
        <w:rPr>
          <w:rFonts w:ascii="Arial" w:hAnsi="Arial" w:cs="Arial"/>
          <w:color w:val="000000"/>
        </w:rPr>
        <w:t xml:space="preserve"> № </w:t>
      </w:r>
      <w:r w:rsidR="006D37EF" w:rsidRPr="006D37EF">
        <w:rPr>
          <w:rFonts w:ascii="Arial" w:hAnsi="Arial" w:cs="Arial"/>
        </w:rPr>
        <w:t>256</w:t>
      </w:r>
    </w:p>
    <w:p w:rsidR="00350463" w:rsidRPr="00C1763C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C1763C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1763C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C1763C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1763C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C1763C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1763C">
        <w:rPr>
          <w:rFonts w:ascii="Arial" w:hAnsi="Arial" w:cs="Arial"/>
          <w:b/>
          <w:color w:val="000000"/>
        </w:rPr>
        <w:t>пр</w:t>
      </w:r>
      <w:r w:rsidR="00403B1E" w:rsidRPr="00C1763C">
        <w:rPr>
          <w:rFonts w:ascii="Arial" w:hAnsi="Arial" w:cs="Arial"/>
          <w:b/>
          <w:color w:val="000000"/>
        </w:rPr>
        <w:t xml:space="preserve">и осуществлении </w:t>
      </w:r>
      <w:r w:rsidR="00A80ECB" w:rsidRPr="00C1763C">
        <w:rPr>
          <w:rFonts w:ascii="Arial" w:hAnsi="Arial" w:cs="Arial"/>
          <w:b/>
          <w:color w:val="000000"/>
        </w:rPr>
        <w:t>муниципального контроля в сфере благоустройства</w:t>
      </w:r>
    </w:p>
    <w:p w:rsidR="00626156" w:rsidRPr="00C1763C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1763C">
        <w:rPr>
          <w:rFonts w:ascii="Arial" w:hAnsi="Arial" w:cs="Arial"/>
          <w:b/>
          <w:color w:val="000000"/>
        </w:rPr>
        <w:t xml:space="preserve">на территории </w:t>
      </w:r>
      <w:r w:rsidR="00675624" w:rsidRPr="00C1763C">
        <w:rPr>
          <w:rFonts w:ascii="Arial" w:hAnsi="Arial" w:cs="Arial"/>
          <w:b/>
          <w:color w:val="000000"/>
        </w:rPr>
        <w:t>Тегульдет</w:t>
      </w:r>
      <w:r w:rsidRPr="00C1763C">
        <w:rPr>
          <w:rFonts w:ascii="Arial" w:hAnsi="Arial" w:cs="Arial"/>
          <w:b/>
          <w:color w:val="000000"/>
        </w:rPr>
        <w:t>ского сельского поселения Тегульдетского</w:t>
      </w:r>
    </w:p>
    <w:p w:rsidR="00350463" w:rsidRPr="00C1763C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1763C">
        <w:rPr>
          <w:rFonts w:ascii="Arial" w:hAnsi="Arial" w:cs="Arial"/>
          <w:b/>
          <w:color w:val="000000"/>
        </w:rPr>
        <w:t xml:space="preserve">района Томской области </w:t>
      </w:r>
      <w:r w:rsidR="00A6097E" w:rsidRPr="00C1763C">
        <w:rPr>
          <w:rFonts w:ascii="Arial" w:hAnsi="Arial" w:cs="Arial"/>
          <w:b/>
          <w:color w:val="000000"/>
        </w:rPr>
        <w:t>на 202</w:t>
      </w:r>
      <w:r w:rsidR="00506F42">
        <w:rPr>
          <w:rFonts w:ascii="Arial" w:hAnsi="Arial" w:cs="Arial"/>
          <w:b/>
          <w:color w:val="000000"/>
        </w:rPr>
        <w:t>5</w:t>
      </w:r>
      <w:r w:rsidR="00A6097E" w:rsidRPr="00C1763C">
        <w:rPr>
          <w:rFonts w:ascii="Arial" w:hAnsi="Arial" w:cs="Arial"/>
          <w:b/>
          <w:color w:val="000000"/>
        </w:rPr>
        <w:t xml:space="preserve"> год</w:t>
      </w:r>
    </w:p>
    <w:p w:rsidR="00A6097E" w:rsidRPr="00C1763C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C1763C" w:rsidRDefault="0053089B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1763C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C1763C">
        <w:rPr>
          <w:rFonts w:ascii="Arial" w:hAnsi="Arial" w:cs="Arial"/>
          <w:b w:val="0"/>
          <w:sz w:val="24"/>
          <w:szCs w:val="24"/>
        </w:rPr>
        <w:t>п</w:t>
      </w:r>
      <w:r w:rsidRPr="00C1763C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C1763C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C1763C">
        <w:rPr>
          <w:rFonts w:ascii="Arial" w:hAnsi="Arial" w:cs="Arial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C1763C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675624" w:rsidRPr="00C1763C">
        <w:rPr>
          <w:rFonts w:ascii="Arial" w:hAnsi="Arial" w:cs="Arial"/>
          <w:b w:val="0"/>
          <w:sz w:val="24"/>
          <w:szCs w:val="24"/>
        </w:rPr>
        <w:t>Тегульдет</w:t>
      </w:r>
      <w:r w:rsidR="00626156" w:rsidRPr="00C1763C">
        <w:rPr>
          <w:rFonts w:ascii="Arial" w:hAnsi="Arial" w:cs="Arial"/>
          <w:b w:val="0"/>
          <w:sz w:val="24"/>
          <w:szCs w:val="24"/>
        </w:rPr>
        <w:t>ского сельского поселения Тегульдетского района Томской области</w:t>
      </w:r>
      <w:r w:rsidR="00A6097E" w:rsidRPr="00C1763C">
        <w:rPr>
          <w:rFonts w:ascii="Arial" w:hAnsi="Arial" w:cs="Arial"/>
          <w:b w:val="0"/>
          <w:sz w:val="24"/>
          <w:szCs w:val="24"/>
        </w:rPr>
        <w:t xml:space="preserve"> </w:t>
      </w:r>
      <w:r w:rsidR="00334834" w:rsidRPr="00C1763C">
        <w:rPr>
          <w:rFonts w:ascii="Arial" w:hAnsi="Arial" w:cs="Arial"/>
          <w:b w:val="0"/>
          <w:sz w:val="24"/>
          <w:szCs w:val="24"/>
        </w:rPr>
        <w:t xml:space="preserve">(далее - Программа) </w:t>
      </w:r>
      <w:r w:rsidR="00A6097E" w:rsidRPr="00C1763C">
        <w:rPr>
          <w:rFonts w:ascii="Arial" w:hAnsi="Arial" w:cs="Arial"/>
          <w:b w:val="0"/>
          <w:sz w:val="24"/>
          <w:szCs w:val="24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</w:t>
      </w:r>
      <w:r w:rsidR="00EC7A00" w:rsidRPr="00C1763C">
        <w:rPr>
          <w:rFonts w:ascii="Arial" w:hAnsi="Arial" w:cs="Arial"/>
          <w:b w:val="0"/>
          <w:sz w:val="24"/>
          <w:szCs w:val="24"/>
        </w:rPr>
        <w:t>,</w:t>
      </w:r>
      <w:r w:rsidR="00A6097E" w:rsidRPr="00C1763C">
        <w:rPr>
          <w:rFonts w:ascii="Arial" w:hAnsi="Arial" w:cs="Arial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C1763C">
        <w:rPr>
          <w:rFonts w:ascii="Arial" w:hAnsi="Arial" w:cs="Arial"/>
          <w:b w:val="0"/>
          <w:sz w:val="24"/>
          <w:szCs w:val="24"/>
        </w:rPr>
        <w:t>муниципального контроля в сфере благоустройства</w:t>
      </w:r>
      <w:r w:rsidR="00A6097E" w:rsidRPr="00C1763C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C1763C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675624" w:rsidRPr="00C1763C">
        <w:rPr>
          <w:rFonts w:ascii="Arial" w:hAnsi="Arial" w:cs="Arial"/>
          <w:b w:val="0"/>
          <w:sz w:val="24"/>
          <w:szCs w:val="24"/>
        </w:rPr>
        <w:t>Тегульдет</w:t>
      </w:r>
      <w:r w:rsidR="00626156" w:rsidRPr="00C1763C">
        <w:rPr>
          <w:rFonts w:ascii="Arial" w:hAnsi="Arial" w:cs="Arial"/>
          <w:b w:val="0"/>
          <w:sz w:val="24"/>
          <w:szCs w:val="24"/>
        </w:rPr>
        <w:t xml:space="preserve">ского сельского поселения Тегульдетского района Томской области </w:t>
      </w:r>
      <w:r w:rsidR="00A6097E" w:rsidRPr="00C1763C">
        <w:rPr>
          <w:rFonts w:ascii="Arial" w:hAnsi="Arial" w:cs="Arial"/>
          <w:b w:val="0"/>
          <w:sz w:val="24"/>
          <w:szCs w:val="24"/>
        </w:rPr>
        <w:t>(далее – муниципальный контроль</w:t>
      </w:r>
      <w:r w:rsidR="00A80ECB" w:rsidRPr="00C1763C">
        <w:rPr>
          <w:rFonts w:ascii="Arial" w:hAnsi="Arial" w:cs="Arial"/>
          <w:b w:val="0"/>
          <w:sz w:val="24"/>
          <w:szCs w:val="24"/>
        </w:rPr>
        <w:t xml:space="preserve"> в сфере благоустройства</w:t>
      </w:r>
      <w:r w:rsidR="00A6097E" w:rsidRPr="00C1763C">
        <w:rPr>
          <w:rFonts w:ascii="Arial" w:hAnsi="Arial" w:cs="Arial"/>
          <w:b w:val="0"/>
          <w:sz w:val="24"/>
          <w:szCs w:val="24"/>
        </w:rPr>
        <w:t>).</w:t>
      </w:r>
    </w:p>
    <w:p w:rsidR="00C63E1F" w:rsidRPr="00C1763C" w:rsidRDefault="00C63E1F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1763C">
        <w:rPr>
          <w:rFonts w:ascii="Arial" w:hAnsi="Arial" w:cs="Arial"/>
          <w:b w:val="0"/>
          <w:sz w:val="24"/>
          <w:szCs w:val="24"/>
        </w:rPr>
        <w:t>Муниципальный контроль в сфере благоустройства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9049E5" w:rsidRPr="00C1763C" w:rsidRDefault="009049E5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C1763C" w:rsidRDefault="00EC7A00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763C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C1763C">
        <w:rPr>
          <w:rFonts w:ascii="Arial" w:eastAsia="Calibri" w:hAnsi="Arial" w:cs="Arial"/>
          <w:b/>
          <w:sz w:val="24"/>
          <w:szCs w:val="24"/>
        </w:rPr>
        <w:t>.</w:t>
      </w:r>
      <w:r w:rsidRPr="00C1763C">
        <w:rPr>
          <w:rFonts w:ascii="Arial" w:hAnsi="Arial" w:cs="Arial"/>
          <w:b/>
          <w:sz w:val="24"/>
          <w:szCs w:val="24"/>
        </w:rPr>
        <w:t xml:space="preserve"> </w:t>
      </w:r>
      <w:r w:rsidR="009049E5" w:rsidRPr="00C1763C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8C51C6" w:rsidRPr="00C1763C">
        <w:rPr>
          <w:rFonts w:ascii="Arial" w:hAnsi="Arial" w:cs="Arial"/>
          <w:b/>
          <w:sz w:val="24"/>
          <w:szCs w:val="24"/>
        </w:rPr>
        <w:t xml:space="preserve"> </w:t>
      </w:r>
      <w:r w:rsidR="009049E5" w:rsidRPr="00C1763C">
        <w:rPr>
          <w:rFonts w:ascii="Arial" w:hAnsi="Arial" w:cs="Arial"/>
          <w:b/>
          <w:sz w:val="24"/>
          <w:szCs w:val="24"/>
        </w:rPr>
        <w:t>контроля</w:t>
      </w:r>
      <w:r w:rsidR="00723555" w:rsidRPr="00C1763C">
        <w:rPr>
          <w:rFonts w:ascii="Arial" w:hAnsi="Arial" w:cs="Arial"/>
          <w:b/>
          <w:sz w:val="24"/>
          <w:szCs w:val="24"/>
        </w:rPr>
        <w:t xml:space="preserve"> в сфере благоустройства</w:t>
      </w:r>
      <w:r w:rsidR="009049E5" w:rsidRPr="00C1763C">
        <w:rPr>
          <w:rFonts w:ascii="Arial" w:hAnsi="Arial" w:cs="Arial"/>
          <w:b/>
          <w:sz w:val="24"/>
          <w:szCs w:val="24"/>
        </w:rPr>
        <w:t xml:space="preserve">, описание текущего развития профилактической деятельности Администрации </w:t>
      </w:r>
      <w:r w:rsidR="00675624" w:rsidRPr="00C1763C">
        <w:rPr>
          <w:rFonts w:ascii="Arial" w:hAnsi="Arial" w:cs="Arial"/>
          <w:b/>
          <w:sz w:val="24"/>
          <w:szCs w:val="24"/>
        </w:rPr>
        <w:t>Тегульдет</w:t>
      </w:r>
      <w:r w:rsidR="009049E5" w:rsidRPr="00C1763C">
        <w:rPr>
          <w:rFonts w:ascii="Arial" w:hAnsi="Arial" w:cs="Arial"/>
          <w:b/>
          <w:sz w:val="24"/>
          <w:szCs w:val="24"/>
        </w:rPr>
        <w:t>ского сельского поселения, характеристика проблем на решение которых направлена Программа</w:t>
      </w:r>
    </w:p>
    <w:p w:rsidR="009049E5" w:rsidRPr="00C1763C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5922" w:rsidRPr="00C1763C" w:rsidRDefault="00B221A7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 xml:space="preserve">Объектами при осуществлении </w:t>
      </w:r>
      <w:r w:rsidR="00532B2D" w:rsidRPr="00C1763C">
        <w:rPr>
          <w:rFonts w:ascii="Arial" w:hAnsi="Arial" w:cs="Arial"/>
          <w:sz w:val="24"/>
          <w:szCs w:val="24"/>
        </w:rPr>
        <w:t xml:space="preserve">муниципального контроля в сфере благоустройства </w:t>
      </w:r>
      <w:r w:rsidRPr="00C1763C">
        <w:rPr>
          <w:rFonts w:ascii="Arial" w:hAnsi="Arial" w:cs="Arial"/>
          <w:sz w:val="24"/>
          <w:szCs w:val="24"/>
        </w:rPr>
        <w:t>являются</w:t>
      </w:r>
      <w:r w:rsidR="00C007A7" w:rsidRPr="00C1763C">
        <w:rPr>
          <w:rFonts w:ascii="Arial" w:hAnsi="Arial" w:cs="Arial"/>
          <w:sz w:val="24"/>
          <w:szCs w:val="24"/>
        </w:rPr>
        <w:t xml:space="preserve"> соблюдение юридическими лицами, индивидуальными предпринимателями, гражданами (далее - контролируемые лица) </w:t>
      </w:r>
      <w:r w:rsidR="00155922" w:rsidRPr="00C1763C">
        <w:rPr>
          <w:rFonts w:ascii="Arial" w:hAnsi="Arial" w:cs="Arial"/>
          <w:sz w:val="24"/>
          <w:szCs w:val="24"/>
        </w:rPr>
        <w:t>обязательных требований Правил благоустройства</w:t>
      </w:r>
      <w:r w:rsidR="00FE54AF" w:rsidRPr="00C1763C">
        <w:rPr>
          <w:rFonts w:ascii="Arial" w:hAnsi="Arial" w:cs="Arial"/>
          <w:sz w:val="24"/>
          <w:szCs w:val="24"/>
        </w:rPr>
        <w:t xml:space="preserve"> на</w:t>
      </w:r>
      <w:r w:rsidR="00155922" w:rsidRPr="00C1763C">
        <w:rPr>
          <w:rFonts w:ascii="Arial" w:hAnsi="Arial" w:cs="Arial"/>
          <w:sz w:val="24"/>
          <w:szCs w:val="24"/>
        </w:rPr>
        <w:t xml:space="preserve"> территории муниципального образования </w:t>
      </w:r>
      <w:r w:rsidR="00675624" w:rsidRPr="00C1763C">
        <w:rPr>
          <w:rFonts w:ascii="Arial" w:hAnsi="Arial" w:cs="Arial"/>
          <w:sz w:val="24"/>
          <w:szCs w:val="24"/>
        </w:rPr>
        <w:t>Тегульдет</w:t>
      </w:r>
      <w:r w:rsidR="00155922" w:rsidRPr="00C1763C">
        <w:rPr>
          <w:rFonts w:ascii="Arial" w:hAnsi="Arial" w:cs="Arial"/>
          <w:sz w:val="24"/>
          <w:szCs w:val="24"/>
        </w:rPr>
        <w:t>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C1763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Предметом муниципального контроля является:</w:t>
      </w:r>
    </w:p>
    <w:p w:rsidR="006B26A6" w:rsidRPr="00C1763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 xml:space="preserve">- соблюдение юридическими лицами, индивидуальными предпринимателями, гражданами обязательных требований Правил благоустройства территории муниципального образования </w:t>
      </w:r>
      <w:r w:rsidR="00675624" w:rsidRPr="00C1763C">
        <w:rPr>
          <w:rFonts w:ascii="Arial" w:hAnsi="Arial" w:cs="Arial"/>
          <w:sz w:val="24"/>
          <w:szCs w:val="24"/>
        </w:rPr>
        <w:t>Тегульдет</w:t>
      </w:r>
      <w:r w:rsidRPr="00C1763C">
        <w:rPr>
          <w:rFonts w:ascii="Arial" w:hAnsi="Arial" w:cs="Arial"/>
          <w:sz w:val="24"/>
          <w:szCs w:val="24"/>
        </w:rPr>
        <w:t xml:space="preserve">ское сельское поселение, утвержденных решением Совета </w:t>
      </w:r>
      <w:r w:rsidR="00675624" w:rsidRPr="00C1763C">
        <w:rPr>
          <w:rFonts w:ascii="Arial" w:hAnsi="Arial" w:cs="Arial"/>
          <w:sz w:val="24"/>
          <w:szCs w:val="24"/>
        </w:rPr>
        <w:t>Тегульдет</w:t>
      </w:r>
      <w:r w:rsidRPr="00C1763C">
        <w:rPr>
          <w:rFonts w:ascii="Arial" w:hAnsi="Arial" w:cs="Arial"/>
          <w:sz w:val="24"/>
          <w:szCs w:val="24"/>
        </w:rPr>
        <w:t xml:space="preserve">ского сельского поселения </w:t>
      </w:r>
      <w:r w:rsidR="00675624" w:rsidRPr="00C1763C">
        <w:rPr>
          <w:rFonts w:ascii="Arial" w:hAnsi="Arial" w:cs="Arial"/>
          <w:sz w:val="24"/>
          <w:szCs w:val="24"/>
        </w:rPr>
        <w:t xml:space="preserve">от 09.08.2018 № 20 </w:t>
      </w:r>
      <w:r w:rsidR="00506F42">
        <w:rPr>
          <w:rFonts w:ascii="Arial" w:hAnsi="Arial" w:cs="Arial"/>
          <w:sz w:val="24"/>
          <w:szCs w:val="24"/>
        </w:rPr>
        <w:t xml:space="preserve">(в редакции </w:t>
      </w:r>
      <w:r w:rsidR="00506F42" w:rsidRPr="00506F42">
        <w:rPr>
          <w:rFonts w:ascii="Arial" w:hAnsi="Arial" w:cs="Arial"/>
          <w:color w:val="0070C0"/>
          <w:sz w:val="24"/>
          <w:szCs w:val="24"/>
        </w:rPr>
        <w:t>решения</w:t>
      </w:r>
      <w:r w:rsidR="00506F42">
        <w:rPr>
          <w:rFonts w:ascii="Arial" w:hAnsi="Arial" w:cs="Arial"/>
          <w:sz w:val="24"/>
          <w:szCs w:val="24"/>
        </w:rPr>
        <w:t xml:space="preserve"> Совета от 28.04.2022 № 6 </w:t>
      </w:r>
      <w:r w:rsidRPr="00C1763C">
        <w:rPr>
          <w:rFonts w:ascii="Arial" w:hAnsi="Arial" w:cs="Arial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 w:rsidRPr="00C1763C">
        <w:rPr>
          <w:rFonts w:ascii="Arial" w:hAnsi="Arial" w:cs="Arial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51352" w:rsidRPr="00C1763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Pr="00C1763C" w:rsidRDefault="00155922" w:rsidP="001559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Объектами муниципального контроля в сфере благоустройства являются</w:t>
      </w:r>
      <w:r w:rsidR="001038F7" w:rsidRPr="00C1763C">
        <w:rPr>
          <w:rFonts w:ascii="Arial" w:hAnsi="Arial" w:cs="Arial"/>
          <w:sz w:val="24"/>
          <w:szCs w:val="24"/>
        </w:rPr>
        <w:t xml:space="preserve"> объекты и элементы благоустройства территории </w:t>
      </w:r>
      <w:r w:rsidR="00675624" w:rsidRPr="00C1763C">
        <w:rPr>
          <w:rFonts w:ascii="Arial" w:hAnsi="Arial" w:cs="Arial"/>
          <w:sz w:val="24"/>
          <w:szCs w:val="24"/>
        </w:rPr>
        <w:t>Тегульдет</w:t>
      </w:r>
      <w:r w:rsidR="001038F7" w:rsidRPr="00C1763C">
        <w:rPr>
          <w:rFonts w:ascii="Arial" w:hAnsi="Arial" w:cs="Arial"/>
          <w:sz w:val="24"/>
          <w:szCs w:val="24"/>
        </w:rPr>
        <w:t>ского сельского поселения, а также деятельность контролируемых лиц в сфере благоустройства.</w:t>
      </w:r>
    </w:p>
    <w:p w:rsidR="00C007A7" w:rsidRPr="00C1763C" w:rsidRDefault="00C007A7" w:rsidP="001559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lastRenderedPageBreak/>
        <w:t>Контролируемыми лицами при осуществлении муниципального контроля</w:t>
      </w:r>
      <w:r w:rsidR="00155922" w:rsidRPr="00C1763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C1763C">
        <w:rPr>
          <w:rFonts w:ascii="Arial" w:hAnsi="Arial" w:cs="Arial"/>
          <w:sz w:val="24"/>
          <w:szCs w:val="24"/>
        </w:rPr>
        <w:t xml:space="preserve"> являются юридические лица, индивидуальные предприниматели, граждане.</w:t>
      </w:r>
    </w:p>
    <w:p w:rsidR="0046184D" w:rsidRPr="00C1763C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63C">
        <w:rPr>
          <w:rFonts w:ascii="Arial" w:eastAsia="Times New Roman" w:hAnsi="Arial" w:cs="Arial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867999" w:rsidRPr="00C176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D00E0" w:rsidRPr="00C1763C">
        <w:rPr>
          <w:rFonts w:ascii="Arial" w:hAnsi="Arial" w:cs="Arial"/>
          <w:sz w:val="24"/>
          <w:szCs w:val="24"/>
        </w:rPr>
        <w:t xml:space="preserve"> Положение</w:t>
      </w:r>
      <w:r w:rsidR="00BD0836" w:rsidRPr="00C1763C">
        <w:rPr>
          <w:rFonts w:ascii="Arial" w:hAnsi="Arial" w:cs="Arial"/>
          <w:sz w:val="24"/>
          <w:szCs w:val="24"/>
        </w:rPr>
        <w:t>м</w:t>
      </w:r>
      <w:r w:rsidR="001D00E0" w:rsidRPr="00C1763C">
        <w:rPr>
          <w:rFonts w:ascii="Arial" w:hAnsi="Arial" w:cs="Arial"/>
          <w:sz w:val="24"/>
          <w:szCs w:val="24"/>
        </w:rPr>
        <w:t xml:space="preserve"> о муниципальном контроле</w:t>
      </w:r>
      <w:r w:rsidR="00FE54AF" w:rsidRPr="00C1763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C1763C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C1763C">
        <w:rPr>
          <w:rFonts w:ascii="Arial" w:hAnsi="Arial" w:cs="Arial"/>
          <w:sz w:val="24"/>
          <w:szCs w:val="24"/>
        </w:rPr>
        <w:t>А</w:t>
      </w:r>
      <w:r w:rsidRPr="00C1763C">
        <w:rPr>
          <w:rFonts w:ascii="Arial" w:hAnsi="Arial" w:cs="Arial"/>
          <w:sz w:val="24"/>
          <w:szCs w:val="24"/>
        </w:rPr>
        <w:t>дминистрацией</w:t>
      </w:r>
      <w:r w:rsidR="00626156" w:rsidRPr="00C1763C">
        <w:rPr>
          <w:rFonts w:ascii="Arial" w:hAnsi="Arial" w:cs="Arial"/>
          <w:sz w:val="24"/>
          <w:szCs w:val="24"/>
        </w:rPr>
        <w:t xml:space="preserve"> </w:t>
      </w:r>
      <w:r w:rsidR="00675624" w:rsidRPr="00C1763C">
        <w:rPr>
          <w:rFonts w:ascii="Arial" w:hAnsi="Arial" w:cs="Arial"/>
          <w:sz w:val="24"/>
          <w:szCs w:val="24"/>
        </w:rPr>
        <w:t>Тегульдет</w:t>
      </w:r>
      <w:r w:rsidR="00626156" w:rsidRPr="00C1763C">
        <w:rPr>
          <w:rFonts w:ascii="Arial" w:hAnsi="Arial" w:cs="Arial"/>
          <w:sz w:val="24"/>
          <w:szCs w:val="24"/>
        </w:rPr>
        <w:t>ского сельского поселения</w:t>
      </w:r>
      <w:r w:rsidRPr="00C1763C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506F42">
        <w:rPr>
          <w:rFonts w:ascii="Arial" w:hAnsi="Arial" w:cs="Arial"/>
          <w:sz w:val="24"/>
          <w:szCs w:val="24"/>
        </w:rPr>
        <w:t>4</w:t>
      </w:r>
      <w:r w:rsidRPr="00C1763C">
        <w:rPr>
          <w:rFonts w:ascii="Arial" w:hAnsi="Arial" w:cs="Arial"/>
          <w:sz w:val="24"/>
          <w:szCs w:val="24"/>
        </w:rPr>
        <w:t xml:space="preserve"> году.</w:t>
      </w:r>
    </w:p>
    <w:p w:rsidR="00867999" w:rsidRPr="00C176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В частности, в 202</w:t>
      </w:r>
      <w:r w:rsidR="00D702C0">
        <w:rPr>
          <w:rFonts w:ascii="Arial" w:hAnsi="Arial" w:cs="Arial"/>
          <w:sz w:val="24"/>
          <w:szCs w:val="24"/>
        </w:rPr>
        <w:t>4</w:t>
      </w:r>
      <w:r w:rsidRPr="00C1763C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C1763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675624" w:rsidRPr="00C1763C">
        <w:rPr>
          <w:rFonts w:ascii="Arial" w:hAnsi="Arial" w:cs="Arial"/>
          <w:sz w:val="24"/>
          <w:szCs w:val="24"/>
        </w:rPr>
        <w:t>Тегульдет</w:t>
      </w:r>
      <w:r w:rsidR="001D00E0" w:rsidRPr="00C1763C">
        <w:rPr>
          <w:rFonts w:ascii="Arial" w:hAnsi="Arial" w:cs="Arial"/>
          <w:sz w:val="24"/>
          <w:szCs w:val="24"/>
        </w:rPr>
        <w:t>ского сельского поселения</w:t>
      </w:r>
      <w:r w:rsidRPr="00C1763C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C176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675624" w:rsidRPr="00C1763C">
        <w:rPr>
          <w:rFonts w:ascii="Arial" w:hAnsi="Arial" w:cs="Arial"/>
          <w:sz w:val="24"/>
          <w:szCs w:val="24"/>
        </w:rPr>
        <w:t>Тегульдет</w:t>
      </w:r>
      <w:r w:rsidRPr="00C1763C">
        <w:rPr>
          <w:rFonts w:ascii="Arial" w:hAnsi="Arial" w:cs="Arial"/>
          <w:sz w:val="24"/>
          <w:szCs w:val="24"/>
        </w:rPr>
        <w:t>ского сельского поселения в информационно-телекоммуникационной сети «Интернет».</w:t>
      </w:r>
    </w:p>
    <w:p w:rsidR="00867999" w:rsidRPr="00C176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Pr="00C176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 w:rsidRPr="00C1763C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1D00E0" w:rsidRPr="00C1763C">
        <w:rPr>
          <w:rFonts w:ascii="Arial" w:hAnsi="Arial" w:cs="Arial"/>
          <w:sz w:val="24"/>
          <w:szCs w:val="24"/>
        </w:rPr>
        <w:t xml:space="preserve">на территории </w:t>
      </w:r>
      <w:r w:rsidR="00675624" w:rsidRPr="00C1763C">
        <w:rPr>
          <w:rFonts w:ascii="Arial" w:hAnsi="Arial" w:cs="Arial"/>
          <w:sz w:val="24"/>
          <w:szCs w:val="24"/>
        </w:rPr>
        <w:t>Тегульдет</w:t>
      </w:r>
      <w:r w:rsidR="001D00E0" w:rsidRPr="00C1763C">
        <w:rPr>
          <w:rFonts w:ascii="Arial" w:hAnsi="Arial" w:cs="Arial"/>
          <w:sz w:val="24"/>
          <w:szCs w:val="24"/>
        </w:rPr>
        <w:t xml:space="preserve">ского сельского поселения Тегульдетского района Томской области </w:t>
      </w:r>
      <w:r w:rsidRPr="00C1763C">
        <w:rPr>
          <w:rFonts w:ascii="Arial" w:hAnsi="Arial" w:cs="Arial"/>
          <w:sz w:val="24"/>
          <w:szCs w:val="24"/>
        </w:rPr>
        <w:t>на 202</w:t>
      </w:r>
      <w:r w:rsidR="00D702C0">
        <w:rPr>
          <w:rFonts w:ascii="Arial" w:hAnsi="Arial" w:cs="Arial"/>
          <w:sz w:val="24"/>
          <w:szCs w:val="24"/>
        </w:rPr>
        <w:t>4</w:t>
      </w:r>
      <w:r w:rsidRPr="00C1763C">
        <w:rPr>
          <w:rFonts w:ascii="Arial" w:hAnsi="Arial" w:cs="Arial"/>
          <w:sz w:val="24"/>
          <w:szCs w:val="24"/>
        </w:rPr>
        <w:t xml:space="preserve"> год не утверждался. </w:t>
      </w:r>
    </w:p>
    <w:p w:rsidR="007136E9" w:rsidRPr="00C1763C" w:rsidRDefault="007136E9" w:rsidP="007136E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763C">
        <w:rPr>
          <w:rFonts w:ascii="Arial" w:eastAsia="Calibri" w:hAnsi="Arial" w:cs="Arial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 w:rsidRPr="00C1763C">
        <w:rPr>
          <w:rFonts w:ascii="Arial" w:eastAsia="Calibri" w:hAnsi="Arial" w:cs="Arial"/>
          <w:sz w:val="24"/>
          <w:szCs w:val="24"/>
        </w:rPr>
        <w:t xml:space="preserve">в </w:t>
      </w:r>
      <w:r w:rsidR="00FA7E82" w:rsidRPr="00C1763C">
        <w:rPr>
          <w:rFonts w:ascii="Arial" w:hAnsi="Arial" w:cs="Arial"/>
          <w:sz w:val="24"/>
          <w:szCs w:val="24"/>
        </w:rPr>
        <w:t>202</w:t>
      </w:r>
      <w:r w:rsidR="00D702C0">
        <w:rPr>
          <w:rFonts w:ascii="Arial" w:hAnsi="Arial" w:cs="Arial"/>
          <w:sz w:val="24"/>
          <w:szCs w:val="24"/>
        </w:rPr>
        <w:t>4</w:t>
      </w:r>
      <w:r w:rsidR="00FA7E82" w:rsidRPr="00C1763C">
        <w:rPr>
          <w:rFonts w:ascii="Arial" w:hAnsi="Arial" w:cs="Arial"/>
          <w:sz w:val="24"/>
          <w:szCs w:val="24"/>
        </w:rPr>
        <w:t xml:space="preserve"> году </w:t>
      </w:r>
      <w:r w:rsidRPr="00D702C0">
        <w:rPr>
          <w:rFonts w:ascii="Arial" w:eastAsia="Calibri" w:hAnsi="Arial" w:cs="Arial"/>
          <w:color w:val="FF0000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</w:t>
      </w:r>
      <w:r w:rsidRPr="00C1763C">
        <w:rPr>
          <w:rFonts w:ascii="Arial" w:eastAsia="Calibri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C1763C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Основными проблемами,</w:t>
      </w:r>
      <w:r w:rsidR="00954389" w:rsidRPr="00C1763C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C1763C">
        <w:rPr>
          <w:rFonts w:ascii="Arial" w:hAnsi="Arial" w:cs="Arial"/>
          <w:sz w:val="24"/>
          <w:szCs w:val="24"/>
        </w:rPr>
        <w:t>, являются</w:t>
      </w:r>
      <w:r w:rsidR="001E0CB4" w:rsidRPr="00C1763C">
        <w:rPr>
          <w:rFonts w:ascii="Arial" w:hAnsi="Arial" w:cs="Arial"/>
          <w:sz w:val="24"/>
          <w:szCs w:val="24"/>
        </w:rPr>
        <w:t>:</w:t>
      </w:r>
      <w:r w:rsidRPr="00C1763C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C1763C">
        <w:rPr>
          <w:rFonts w:ascii="Arial" w:hAnsi="Arial" w:cs="Arial"/>
          <w:sz w:val="24"/>
          <w:szCs w:val="24"/>
        </w:rPr>
        <w:t>контролируемых лиц</w:t>
      </w:r>
      <w:r w:rsidRPr="00C1763C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1E0CB4" w:rsidRPr="00C1763C">
        <w:rPr>
          <w:rFonts w:ascii="Arial" w:hAnsi="Arial" w:cs="Arial"/>
          <w:sz w:val="24"/>
          <w:szCs w:val="24"/>
        </w:rPr>
        <w:t xml:space="preserve"> и способах их исполнения</w:t>
      </w:r>
      <w:r w:rsidRPr="00C1763C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C1763C">
        <w:rPr>
          <w:rFonts w:ascii="Arial" w:hAnsi="Arial" w:cs="Arial"/>
          <w:sz w:val="24"/>
          <w:szCs w:val="24"/>
        </w:rPr>
        <w:t>лицами.</w:t>
      </w:r>
    </w:p>
    <w:p w:rsidR="00F33288" w:rsidRPr="00C1763C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C1763C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3" w:name="sub_1200"/>
      <w:r w:rsidRPr="00C1763C">
        <w:rPr>
          <w:rFonts w:ascii="Arial" w:hAnsi="Arial" w:cs="Arial"/>
          <w:b/>
          <w:sz w:val="24"/>
          <w:szCs w:val="24"/>
        </w:rPr>
        <w:t>II</w:t>
      </w:r>
      <w:r w:rsidR="001E0CB4" w:rsidRPr="00C1763C">
        <w:rPr>
          <w:rFonts w:ascii="Arial" w:hAnsi="Arial" w:cs="Arial"/>
          <w:b/>
          <w:sz w:val="24"/>
          <w:szCs w:val="24"/>
          <w:lang w:val="en-US"/>
        </w:rPr>
        <w:t>I</w:t>
      </w:r>
      <w:r w:rsidRPr="00C1763C">
        <w:rPr>
          <w:rFonts w:ascii="Arial" w:hAnsi="Arial" w:cs="Arial"/>
          <w:b/>
          <w:sz w:val="24"/>
          <w:szCs w:val="24"/>
        </w:rPr>
        <w:t xml:space="preserve">. Цели </w:t>
      </w:r>
      <w:r w:rsidR="00F33288" w:rsidRPr="00C1763C">
        <w:rPr>
          <w:rFonts w:ascii="Arial" w:hAnsi="Arial" w:cs="Arial"/>
          <w:b/>
          <w:sz w:val="24"/>
          <w:szCs w:val="24"/>
        </w:rPr>
        <w:t>и задачи</w:t>
      </w:r>
      <w:r w:rsidR="00A2526D" w:rsidRPr="00C1763C">
        <w:rPr>
          <w:rFonts w:ascii="Arial" w:hAnsi="Arial" w:cs="Arial"/>
          <w:b/>
          <w:sz w:val="24"/>
          <w:szCs w:val="24"/>
        </w:rPr>
        <w:t xml:space="preserve"> реализации</w:t>
      </w:r>
      <w:r w:rsidR="00F33288" w:rsidRPr="00C1763C">
        <w:rPr>
          <w:rFonts w:ascii="Arial" w:hAnsi="Arial" w:cs="Arial"/>
          <w:b/>
          <w:sz w:val="24"/>
          <w:szCs w:val="24"/>
        </w:rPr>
        <w:t xml:space="preserve"> </w:t>
      </w:r>
      <w:r w:rsidR="001E0CB4" w:rsidRPr="00C1763C">
        <w:rPr>
          <w:rFonts w:ascii="Arial" w:hAnsi="Arial" w:cs="Arial"/>
          <w:b/>
          <w:sz w:val="24"/>
          <w:szCs w:val="24"/>
        </w:rPr>
        <w:t>П</w:t>
      </w:r>
      <w:r w:rsidRPr="00C1763C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C1763C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C176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763C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C176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763C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Pr="00C1763C">
        <w:rPr>
          <w:rFonts w:ascii="Arial" w:hAnsi="Arial" w:cs="Arial"/>
          <w:sz w:val="24"/>
          <w:szCs w:val="24"/>
        </w:rPr>
        <w:t xml:space="preserve"> </w:t>
      </w:r>
      <w:r w:rsidRPr="00C1763C">
        <w:rPr>
          <w:rFonts w:ascii="Arial" w:hAnsi="Arial" w:cs="Arial"/>
          <w:sz w:val="24"/>
          <w:szCs w:val="24"/>
          <w:lang w:eastAsia="ru-RU"/>
        </w:rPr>
        <w:t>муниципального контроля</w:t>
      </w:r>
      <w:r w:rsidR="00FE54AF" w:rsidRPr="00C1763C">
        <w:rPr>
          <w:rFonts w:ascii="Arial" w:hAnsi="Arial" w:cs="Arial"/>
          <w:sz w:val="24"/>
          <w:szCs w:val="24"/>
          <w:lang w:eastAsia="ru-RU"/>
        </w:rPr>
        <w:t xml:space="preserve"> в сфере благоустройства</w:t>
      </w:r>
      <w:r w:rsidRPr="00C1763C">
        <w:rPr>
          <w:rFonts w:ascii="Arial" w:hAnsi="Arial" w:cs="Arial"/>
          <w:sz w:val="24"/>
          <w:szCs w:val="24"/>
          <w:lang w:eastAsia="ru-RU"/>
        </w:rPr>
        <w:t>;</w:t>
      </w:r>
    </w:p>
    <w:p w:rsidR="0059329A" w:rsidRPr="00C176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763C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вреда</w:t>
      </w:r>
      <w:r w:rsidR="00DE5ED4" w:rsidRPr="00C176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1763C">
        <w:rPr>
          <w:rFonts w:ascii="Arial" w:hAnsi="Arial" w:cs="Arial"/>
          <w:sz w:val="24"/>
          <w:szCs w:val="24"/>
          <w:lang w:eastAsia="ru-RU"/>
        </w:rPr>
        <w:t xml:space="preserve">(ущерба) охраняемым законом ценностям при осуществлении </w:t>
      </w:r>
      <w:r w:rsidR="00FE54AF" w:rsidRPr="00C1763C">
        <w:rPr>
          <w:rFonts w:ascii="Arial" w:hAnsi="Arial" w:cs="Arial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C1763C">
        <w:rPr>
          <w:rFonts w:ascii="Arial" w:hAnsi="Arial" w:cs="Arial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C176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763C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C176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763C">
        <w:rPr>
          <w:rFonts w:ascii="Arial" w:hAnsi="Arial" w:cs="Arial"/>
          <w:sz w:val="24"/>
          <w:szCs w:val="24"/>
          <w:lang w:eastAsia="ru-RU"/>
        </w:rPr>
        <w:lastRenderedPageBreak/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C176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76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1763C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C176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763C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C1763C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C176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76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1763C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C1763C">
        <w:rPr>
          <w:rFonts w:ascii="Arial" w:hAnsi="Arial" w:cs="Arial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C1763C">
        <w:rPr>
          <w:rFonts w:ascii="Arial" w:hAnsi="Arial" w:cs="Arial"/>
          <w:sz w:val="24"/>
          <w:szCs w:val="24"/>
          <w:lang w:eastAsia="ru-RU"/>
        </w:rPr>
        <w:t>муниципального контроля в сфере благоустройства</w:t>
      </w:r>
      <w:r w:rsidR="0059329A" w:rsidRPr="00C1763C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C176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76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1763C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C176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176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1763C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C176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C1763C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4" w:name="sub_1005"/>
      <w:bookmarkEnd w:id="3"/>
      <w:r w:rsidRPr="00C176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1763C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C176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C176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C176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C176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C176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C1763C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C176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763C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C176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763C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C176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 xml:space="preserve">1. В соответствии с Положением </w:t>
      </w:r>
      <w:r w:rsidR="000D26AD" w:rsidRPr="00C1763C">
        <w:rPr>
          <w:rFonts w:ascii="Arial" w:hAnsi="Arial" w:cs="Arial"/>
          <w:sz w:val="24"/>
          <w:szCs w:val="24"/>
        </w:rPr>
        <w:t xml:space="preserve">о </w:t>
      </w:r>
      <w:r w:rsidR="00FE54AF" w:rsidRPr="00C1763C">
        <w:rPr>
          <w:rFonts w:ascii="Arial" w:hAnsi="Arial" w:cs="Arial"/>
          <w:sz w:val="24"/>
          <w:szCs w:val="24"/>
        </w:rPr>
        <w:t>муниципально</w:t>
      </w:r>
      <w:r w:rsidR="000D26AD" w:rsidRPr="00C1763C">
        <w:rPr>
          <w:rFonts w:ascii="Arial" w:hAnsi="Arial" w:cs="Arial"/>
          <w:sz w:val="24"/>
          <w:szCs w:val="24"/>
        </w:rPr>
        <w:t>м</w:t>
      </w:r>
      <w:r w:rsidR="00FE54AF" w:rsidRPr="00C1763C">
        <w:rPr>
          <w:rFonts w:ascii="Arial" w:hAnsi="Arial" w:cs="Arial"/>
          <w:sz w:val="24"/>
          <w:szCs w:val="24"/>
        </w:rPr>
        <w:t xml:space="preserve"> контрол</w:t>
      </w:r>
      <w:r w:rsidR="000D26AD" w:rsidRPr="00C1763C">
        <w:rPr>
          <w:rFonts w:ascii="Arial" w:hAnsi="Arial" w:cs="Arial"/>
          <w:sz w:val="24"/>
          <w:szCs w:val="24"/>
        </w:rPr>
        <w:t>е</w:t>
      </w:r>
      <w:r w:rsidR="00FE54AF" w:rsidRPr="00C1763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C1763C">
        <w:rPr>
          <w:rFonts w:ascii="Arial" w:hAnsi="Arial" w:cs="Arial"/>
          <w:sz w:val="24"/>
          <w:szCs w:val="24"/>
        </w:rPr>
        <w:t>, утвержденн</w:t>
      </w:r>
      <w:r w:rsidR="000D26AD" w:rsidRPr="00C1763C">
        <w:rPr>
          <w:rFonts w:ascii="Arial" w:hAnsi="Arial" w:cs="Arial"/>
          <w:sz w:val="24"/>
          <w:szCs w:val="24"/>
        </w:rPr>
        <w:t>ы</w:t>
      </w:r>
      <w:r w:rsidRPr="00C1763C">
        <w:rPr>
          <w:rFonts w:ascii="Arial" w:hAnsi="Arial" w:cs="Arial"/>
          <w:sz w:val="24"/>
          <w:szCs w:val="24"/>
        </w:rPr>
        <w:t>м решением</w:t>
      </w:r>
      <w:r w:rsidR="00C026E3" w:rsidRPr="00C1763C">
        <w:rPr>
          <w:rFonts w:ascii="Arial" w:hAnsi="Arial" w:cs="Arial"/>
          <w:sz w:val="24"/>
          <w:szCs w:val="24"/>
        </w:rPr>
        <w:t xml:space="preserve"> Совета </w:t>
      </w:r>
      <w:r w:rsidR="00675624" w:rsidRPr="00C1763C">
        <w:rPr>
          <w:rFonts w:ascii="Arial" w:hAnsi="Arial" w:cs="Arial"/>
          <w:sz w:val="24"/>
          <w:szCs w:val="24"/>
        </w:rPr>
        <w:t>Тегульдет</w:t>
      </w:r>
      <w:r w:rsidR="00C026E3" w:rsidRPr="00C1763C">
        <w:rPr>
          <w:rFonts w:ascii="Arial" w:hAnsi="Arial" w:cs="Arial"/>
          <w:sz w:val="24"/>
          <w:szCs w:val="24"/>
        </w:rPr>
        <w:t xml:space="preserve">ского сельского поселения от </w:t>
      </w:r>
      <w:r w:rsidR="00675624" w:rsidRPr="00C1763C">
        <w:rPr>
          <w:rFonts w:ascii="Arial" w:hAnsi="Arial" w:cs="Arial"/>
          <w:sz w:val="24"/>
          <w:szCs w:val="24"/>
        </w:rPr>
        <w:t>16.12.2021 № 13</w:t>
      </w:r>
      <w:r w:rsidRPr="00C1763C">
        <w:rPr>
          <w:rFonts w:ascii="Arial" w:hAnsi="Arial" w:cs="Arial"/>
          <w:sz w:val="24"/>
          <w:szCs w:val="24"/>
        </w:rPr>
        <w:t>, проводятся следующие профилактические мероприятия:</w:t>
      </w:r>
    </w:p>
    <w:p w:rsidR="00DE5ED4" w:rsidRPr="00C176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C1763C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C1763C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2.</w:t>
      </w:r>
      <w:r w:rsidR="00DE5ED4" w:rsidRPr="00C1763C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C1763C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C1763C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5" w:name="bookmark1"/>
      <w:bookmarkStart w:id="6" w:name="sub_1150"/>
      <w:bookmarkEnd w:id="4"/>
      <w:r w:rsidRPr="00C1763C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5"/>
    </w:p>
    <w:p w:rsidR="00490DC9" w:rsidRPr="00C1763C" w:rsidRDefault="00490DC9" w:rsidP="00C63E1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63C">
        <w:rPr>
          <w:rFonts w:ascii="Arial" w:eastAsia="Times New Roman" w:hAnsi="Arial" w:cs="Arial"/>
          <w:sz w:val="24"/>
          <w:szCs w:val="24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Pr="00C1763C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63C">
        <w:rPr>
          <w:rFonts w:ascii="Arial" w:eastAsia="Times New Roman" w:hAnsi="Arial" w:cs="Arial"/>
          <w:sz w:val="24"/>
          <w:szCs w:val="24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90DC9" w:rsidRPr="00C1763C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C176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9" w:rsidRPr="00C176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</w:p>
          <w:p w:rsidR="00490DC9" w:rsidRPr="00C176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  <w:p w:rsidR="00490DC9" w:rsidRPr="00C1763C" w:rsidRDefault="00490DC9" w:rsidP="00FE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FE1939"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год,%</w:t>
            </w:r>
            <w:proofErr w:type="gramEnd"/>
          </w:p>
        </w:tc>
      </w:tr>
      <w:tr w:rsidR="00490DC9" w:rsidRPr="00C1763C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C176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Полнота информации, размещенной на официальном сайте органов местного самоуправления </w:t>
            </w:r>
            <w:r w:rsidR="00675624"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Тегульдет</w:t>
            </w:r>
            <w:r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 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C176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490DC9" w:rsidRPr="00C1763C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C176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C176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7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E063FD" w:rsidRPr="00C1763C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C1763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Приложение к Программе</w:t>
      </w:r>
    </w:p>
    <w:p w:rsidR="00587A58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1763C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E063FD" w:rsidRPr="00C1763C">
        <w:rPr>
          <w:rFonts w:ascii="Arial" w:hAnsi="Arial" w:cs="Arial"/>
          <w:sz w:val="24"/>
          <w:szCs w:val="24"/>
        </w:rPr>
        <w:t xml:space="preserve"> </w:t>
      </w:r>
      <w:r w:rsidRPr="00C1763C">
        <w:rPr>
          <w:rFonts w:ascii="Arial" w:hAnsi="Arial" w:cs="Arial"/>
          <w:sz w:val="24"/>
          <w:szCs w:val="24"/>
        </w:rPr>
        <w:t>срок</w:t>
      </w:r>
      <w:r w:rsidR="001E0CB4" w:rsidRPr="00C1763C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C1763C" w:rsidRPr="00C1763C" w:rsidRDefault="00C1763C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C1763C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1763C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  <w:r w:rsidR="00ED674E" w:rsidRPr="00C1763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1763C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1763C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C1763C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</w:t>
            </w:r>
            <w:r w:rsidR="00E063FD" w:rsidRPr="00C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C1763C">
              <w:rPr>
                <w:rFonts w:ascii="Arial" w:eastAsia="Times New Roman" w:hAnsi="Arial" w:cs="Arial"/>
                <w:b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C1763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r w:rsidR="00E063FD" w:rsidRPr="00C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C1763C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C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</w:t>
            </w:r>
            <w:r w:rsidRPr="00C176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C1763C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1763C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1763C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1763C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Pr="00C1763C" w:rsidRDefault="00FA7E82" w:rsidP="00FA7E82">
            <w:pPr>
              <w:widowControl w:val="0"/>
              <w:spacing w:after="0" w:line="264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C1763C" w:rsidRDefault="00C16AD9" w:rsidP="00FA7E82">
            <w:pPr>
              <w:widowControl w:val="0"/>
              <w:spacing w:after="0" w:line="264" w:lineRule="exact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C1763C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CA6C1B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C1763C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</w:p>
        </w:tc>
      </w:tr>
      <w:tr w:rsidR="00E063FD" w:rsidRPr="00C1763C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176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176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C1763C" w:rsidRDefault="00E063FD" w:rsidP="00F12E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</w:t>
            </w: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</w:t>
            </w: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дминистрации</w:t>
            </w:r>
            <w:r w:rsidR="00CA6C1B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="00675624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Тегульдет</w:t>
            </w:r>
            <w:r w:rsidR="00CA6C1B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ского сельского поселения</w:t>
            </w: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C1763C" w:rsidRDefault="00C16AD9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C1763C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C1763C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176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176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1763C" w:rsidRDefault="00E063FD" w:rsidP="00FE54AF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</w:t>
            </w: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Интернет</w:t>
            </w:r>
            <w:r w:rsidR="00CA6C1B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5,</w:t>
            </w:r>
            <w:r w:rsidR="00CA6C1B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13 </w:t>
            </w: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муниципальном контроле в сфере благоустройства</w:t>
            </w:r>
            <w:r w:rsidR="00C026E3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C1763C" w:rsidRDefault="00C16AD9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C1763C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C1763C" w:rsidTr="00FE1939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C1763C" w:rsidRDefault="00FA7E82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C1763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C1763C" w:rsidRDefault="00FA7E82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675624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Тегульдет</w:t>
            </w: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ского сельского поселения консультаций по вопросам:</w:t>
            </w:r>
          </w:p>
          <w:p w:rsidR="00FA7E82" w:rsidRPr="00C1763C" w:rsidRDefault="00FA7E82" w:rsidP="00FE54AF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</w:t>
            </w:r>
            <w:r w:rsidRPr="00C1763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обязательные требования Правил благоустройства на территории муниципального образования </w:t>
            </w:r>
            <w:r w:rsidR="00675624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Тегульдет</w:t>
            </w: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ское 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C1763C" w:rsidRDefault="00FA7E82" w:rsidP="00EB2853">
            <w:pPr>
              <w:widowControl w:val="0"/>
              <w:spacing w:after="0" w:line="264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C1763C" w:rsidRDefault="00C16AD9" w:rsidP="00EB2853">
            <w:pPr>
              <w:widowControl w:val="0"/>
              <w:spacing w:after="0" w:line="264" w:lineRule="exact"/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Заместитель главы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C1763C" w:rsidRDefault="00FA7E82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C1763C" w:rsidTr="00C1763C">
        <w:trPr>
          <w:trHeight w:hRule="exact" w:val="556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C1763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C1763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C1763C" w:rsidRDefault="00FA7E82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</w:t>
            </w:r>
            <w:r w:rsidR="00FE1939"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 ходе проведения контрольного (надзорного) мероприятия,</w:t>
            </w:r>
            <w:r w:rsidRPr="00C1763C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C1763C" w:rsidRDefault="00FA7E82" w:rsidP="00EB2853">
            <w:pPr>
              <w:widowControl w:val="0"/>
              <w:spacing w:after="0" w:line="264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C1763C" w:rsidRDefault="00FA7E82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E063FD" w:rsidRPr="00C1763C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bookmarkEnd w:id="6"/>
    <w:p w:rsidR="00E063FD" w:rsidRPr="00C1763C" w:rsidRDefault="00E063FD" w:rsidP="00E063F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 w:bidi="ru-RU"/>
        </w:rPr>
      </w:pPr>
    </w:p>
    <w:sectPr w:rsidR="00E063FD" w:rsidRPr="00C1763C" w:rsidSect="00AF5A28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87" w:rsidRDefault="00361F87" w:rsidP="009626F7">
      <w:pPr>
        <w:spacing w:after="0" w:line="240" w:lineRule="auto"/>
      </w:pPr>
      <w:r>
        <w:separator/>
      </w:r>
    </w:p>
  </w:endnote>
  <w:endnote w:type="continuationSeparator" w:id="0">
    <w:p w:rsidR="00361F87" w:rsidRDefault="00361F87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87" w:rsidRDefault="00361F87" w:rsidP="009626F7">
      <w:pPr>
        <w:spacing w:after="0" w:line="240" w:lineRule="auto"/>
      </w:pPr>
      <w:r>
        <w:separator/>
      </w:r>
    </w:p>
  </w:footnote>
  <w:footnote w:type="continuationSeparator" w:id="0">
    <w:p w:rsidR="00361F87" w:rsidRDefault="00361F87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9626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7EF">
          <w:rPr>
            <w:noProof/>
          </w:rPr>
          <w:t>1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 w15:restartNumberingAfterBreak="0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745E7"/>
    <w:rsid w:val="000C5060"/>
    <w:rsid w:val="000D26AD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04DA"/>
    <w:rsid w:val="001D3C9F"/>
    <w:rsid w:val="001E0CB4"/>
    <w:rsid w:val="00225E5D"/>
    <w:rsid w:val="002327B4"/>
    <w:rsid w:val="00235024"/>
    <w:rsid w:val="002440A0"/>
    <w:rsid w:val="0027665B"/>
    <w:rsid w:val="00285E58"/>
    <w:rsid w:val="002913BD"/>
    <w:rsid w:val="0029720D"/>
    <w:rsid w:val="002D17C5"/>
    <w:rsid w:val="00314E6A"/>
    <w:rsid w:val="00334834"/>
    <w:rsid w:val="00340425"/>
    <w:rsid w:val="00340992"/>
    <w:rsid w:val="00350463"/>
    <w:rsid w:val="00353843"/>
    <w:rsid w:val="00361F87"/>
    <w:rsid w:val="00375FA3"/>
    <w:rsid w:val="0039210F"/>
    <w:rsid w:val="00392647"/>
    <w:rsid w:val="003A3D94"/>
    <w:rsid w:val="003B0B55"/>
    <w:rsid w:val="003B3E96"/>
    <w:rsid w:val="003B43E6"/>
    <w:rsid w:val="00401F96"/>
    <w:rsid w:val="00403B1E"/>
    <w:rsid w:val="004124D6"/>
    <w:rsid w:val="00422F16"/>
    <w:rsid w:val="00431A76"/>
    <w:rsid w:val="0046184D"/>
    <w:rsid w:val="00490DC9"/>
    <w:rsid w:val="004A3C64"/>
    <w:rsid w:val="004B7475"/>
    <w:rsid w:val="004D2FA1"/>
    <w:rsid w:val="004D5EAC"/>
    <w:rsid w:val="004E2095"/>
    <w:rsid w:val="004E56F9"/>
    <w:rsid w:val="004F7AFF"/>
    <w:rsid w:val="00506F42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626156"/>
    <w:rsid w:val="00675624"/>
    <w:rsid w:val="00693665"/>
    <w:rsid w:val="006B26A6"/>
    <w:rsid w:val="006B3131"/>
    <w:rsid w:val="006C365B"/>
    <w:rsid w:val="006D1353"/>
    <w:rsid w:val="006D37EF"/>
    <w:rsid w:val="006E0087"/>
    <w:rsid w:val="006F1DED"/>
    <w:rsid w:val="006F6FB5"/>
    <w:rsid w:val="007136E9"/>
    <w:rsid w:val="007233C7"/>
    <w:rsid w:val="00723555"/>
    <w:rsid w:val="007B7B0D"/>
    <w:rsid w:val="007C259B"/>
    <w:rsid w:val="007C334D"/>
    <w:rsid w:val="007E1D29"/>
    <w:rsid w:val="00841D8B"/>
    <w:rsid w:val="0085493C"/>
    <w:rsid w:val="00867999"/>
    <w:rsid w:val="008A3D91"/>
    <w:rsid w:val="008B34FF"/>
    <w:rsid w:val="008C51C6"/>
    <w:rsid w:val="008D6577"/>
    <w:rsid w:val="00900983"/>
    <w:rsid w:val="009049E5"/>
    <w:rsid w:val="009229BA"/>
    <w:rsid w:val="0093455C"/>
    <w:rsid w:val="00954389"/>
    <w:rsid w:val="00960F23"/>
    <w:rsid w:val="009626F7"/>
    <w:rsid w:val="00980CCA"/>
    <w:rsid w:val="009847A3"/>
    <w:rsid w:val="009A4D51"/>
    <w:rsid w:val="009B5522"/>
    <w:rsid w:val="00A022EE"/>
    <w:rsid w:val="00A2526D"/>
    <w:rsid w:val="00A26A73"/>
    <w:rsid w:val="00A6097E"/>
    <w:rsid w:val="00A668C2"/>
    <w:rsid w:val="00A80ECB"/>
    <w:rsid w:val="00AA1F1A"/>
    <w:rsid w:val="00AB1441"/>
    <w:rsid w:val="00AD480A"/>
    <w:rsid w:val="00AF5A28"/>
    <w:rsid w:val="00B221A7"/>
    <w:rsid w:val="00B32854"/>
    <w:rsid w:val="00B745EC"/>
    <w:rsid w:val="00BA0265"/>
    <w:rsid w:val="00BB1A2C"/>
    <w:rsid w:val="00BB2FC4"/>
    <w:rsid w:val="00BC40B5"/>
    <w:rsid w:val="00BD0836"/>
    <w:rsid w:val="00BD1CA2"/>
    <w:rsid w:val="00BD3ED8"/>
    <w:rsid w:val="00BD7E81"/>
    <w:rsid w:val="00C007A7"/>
    <w:rsid w:val="00C026E3"/>
    <w:rsid w:val="00C0736E"/>
    <w:rsid w:val="00C16AD9"/>
    <w:rsid w:val="00C1763C"/>
    <w:rsid w:val="00C63E1F"/>
    <w:rsid w:val="00C939A3"/>
    <w:rsid w:val="00CA6C1B"/>
    <w:rsid w:val="00CB0320"/>
    <w:rsid w:val="00CC3367"/>
    <w:rsid w:val="00CC54A3"/>
    <w:rsid w:val="00CE3E60"/>
    <w:rsid w:val="00CE66A0"/>
    <w:rsid w:val="00D22736"/>
    <w:rsid w:val="00D4347B"/>
    <w:rsid w:val="00D47E09"/>
    <w:rsid w:val="00D64F3D"/>
    <w:rsid w:val="00D702C0"/>
    <w:rsid w:val="00D76959"/>
    <w:rsid w:val="00DE5ED4"/>
    <w:rsid w:val="00E00A15"/>
    <w:rsid w:val="00E0247C"/>
    <w:rsid w:val="00E063FD"/>
    <w:rsid w:val="00E14723"/>
    <w:rsid w:val="00E21FEC"/>
    <w:rsid w:val="00E75CB9"/>
    <w:rsid w:val="00E84BCC"/>
    <w:rsid w:val="00E9439B"/>
    <w:rsid w:val="00EB1A0A"/>
    <w:rsid w:val="00EC7A00"/>
    <w:rsid w:val="00ED674E"/>
    <w:rsid w:val="00F00290"/>
    <w:rsid w:val="00F04AAF"/>
    <w:rsid w:val="00F10FDA"/>
    <w:rsid w:val="00F12E22"/>
    <w:rsid w:val="00F33288"/>
    <w:rsid w:val="00F34F2F"/>
    <w:rsid w:val="00F81E2E"/>
    <w:rsid w:val="00FA5C41"/>
    <w:rsid w:val="00FA7E82"/>
    <w:rsid w:val="00FC2207"/>
    <w:rsid w:val="00FE1939"/>
    <w:rsid w:val="00FE54A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137D1-8B62-44F9-8E7A-9D10278E3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1">
    <w:name w:val="caption"/>
    <w:basedOn w:val="a"/>
    <w:next w:val="a"/>
    <w:qFormat/>
    <w:rsid w:val="006756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Upravd</cp:lastModifiedBy>
  <cp:revision>3</cp:revision>
  <cp:lastPrinted>2023-12-21T09:41:00Z</cp:lastPrinted>
  <dcterms:created xsi:type="dcterms:W3CDTF">2024-12-06T09:35:00Z</dcterms:created>
  <dcterms:modified xsi:type="dcterms:W3CDTF">2024-12-18T07:51:00Z</dcterms:modified>
</cp:coreProperties>
</file>