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4C5A" w:rsidRDefault="009D4C5A" w:rsidP="009D4C5A">
      <w:pPr>
        <w:jc w:val="center"/>
        <w:rPr>
          <w:rFonts w:ascii="Arial" w:hAnsi="Arial" w:cs="Arial"/>
          <w:sz w:val="20"/>
          <w:szCs w:val="20"/>
        </w:rPr>
      </w:pPr>
      <w:r>
        <w:rPr>
          <w:rFonts w:ascii="Arial" w:hAnsi="Arial" w:cs="Arial"/>
          <w:sz w:val="20"/>
          <w:szCs w:val="20"/>
        </w:rPr>
        <w:t>Томская область</w:t>
      </w:r>
    </w:p>
    <w:p w:rsidR="009D4C5A" w:rsidRDefault="009D4C5A" w:rsidP="009D4C5A">
      <w:pPr>
        <w:jc w:val="center"/>
        <w:rPr>
          <w:rFonts w:ascii="Arial" w:hAnsi="Arial" w:cs="Arial"/>
          <w:sz w:val="20"/>
          <w:szCs w:val="20"/>
        </w:rPr>
      </w:pPr>
      <w:r>
        <w:rPr>
          <w:rFonts w:ascii="Arial" w:hAnsi="Arial" w:cs="Arial"/>
          <w:sz w:val="20"/>
          <w:szCs w:val="20"/>
        </w:rPr>
        <w:t>Тегульдетский район</w:t>
      </w:r>
    </w:p>
    <w:p w:rsidR="009D4C5A" w:rsidRDefault="009D4C5A" w:rsidP="009D4C5A">
      <w:pPr>
        <w:pBdr>
          <w:bottom w:val="single" w:sz="12" w:space="1" w:color="auto"/>
        </w:pBdr>
        <w:jc w:val="center"/>
        <w:rPr>
          <w:rFonts w:ascii="Arial" w:hAnsi="Arial" w:cs="Arial"/>
          <w:sz w:val="20"/>
          <w:szCs w:val="20"/>
        </w:rPr>
      </w:pPr>
      <w:r>
        <w:rPr>
          <w:rFonts w:ascii="Arial" w:hAnsi="Arial" w:cs="Arial"/>
          <w:sz w:val="20"/>
          <w:szCs w:val="20"/>
        </w:rPr>
        <w:t>Муниципальное образование «Тегульдетское сельское поселение»</w:t>
      </w:r>
    </w:p>
    <w:p w:rsidR="009D4C5A" w:rsidRDefault="009D4C5A" w:rsidP="009D4C5A">
      <w:pPr>
        <w:jc w:val="center"/>
        <w:rPr>
          <w:rFonts w:ascii="Arial" w:hAnsi="Arial" w:cs="Arial"/>
          <w:b/>
          <w:sz w:val="32"/>
          <w:szCs w:val="32"/>
        </w:rPr>
      </w:pPr>
      <w:r>
        <w:rPr>
          <w:rFonts w:ascii="Arial" w:hAnsi="Arial" w:cs="Arial"/>
          <w:b/>
          <w:sz w:val="32"/>
          <w:szCs w:val="32"/>
        </w:rPr>
        <w:t>ИНФОРМАЦИОННЫЙ БЮЛЛЕТЕНЬ</w:t>
      </w:r>
    </w:p>
    <w:p w:rsidR="009D4C5A" w:rsidRDefault="009D4C5A" w:rsidP="009D4C5A">
      <w:pPr>
        <w:pBdr>
          <w:bottom w:val="single" w:sz="12" w:space="1" w:color="auto"/>
        </w:pBdr>
        <w:jc w:val="center"/>
        <w:rPr>
          <w:rFonts w:ascii="Arial" w:hAnsi="Arial" w:cs="Arial"/>
          <w:sz w:val="20"/>
          <w:szCs w:val="20"/>
        </w:rPr>
      </w:pPr>
      <w:r>
        <w:rPr>
          <w:rFonts w:ascii="Arial" w:hAnsi="Arial" w:cs="Arial"/>
          <w:sz w:val="20"/>
          <w:szCs w:val="20"/>
        </w:rPr>
        <w:t>Официальное периодическое печатное издание Совета Тегульдетского сельского поселения и Администрации Тегульдетского сельского поселения</w:t>
      </w:r>
    </w:p>
    <w:p w:rsidR="009D4C5A" w:rsidRDefault="009D4C5A" w:rsidP="009D4C5A">
      <w:pPr>
        <w:jc w:val="both"/>
        <w:rPr>
          <w:rFonts w:ascii="Arial" w:hAnsi="Arial" w:cs="Arial"/>
          <w:sz w:val="20"/>
          <w:szCs w:val="20"/>
        </w:rPr>
      </w:pPr>
      <w:r>
        <w:rPr>
          <w:rFonts w:ascii="Arial" w:hAnsi="Arial" w:cs="Arial"/>
          <w:sz w:val="20"/>
          <w:szCs w:val="20"/>
        </w:rPr>
        <w:t xml:space="preserve">Издается с 2005 года                                                             </w:t>
      </w:r>
      <w:r w:rsidR="00B10C5C">
        <w:rPr>
          <w:rFonts w:ascii="Arial" w:hAnsi="Arial" w:cs="Arial"/>
          <w:sz w:val="20"/>
          <w:szCs w:val="20"/>
        </w:rPr>
        <w:t xml:space="preserve">         </w:t>
      </w:r>
      <w:r w:rsidR="002443E7">
        <w:rPr>
          <w:rFonts w:ascii="Arial" w:hAnsi="Arial" w:cs="Arial"/>
          <w:sz w:val="20"/>
          <w:szCs w:val="20"/>
        </w:rPr>
        <w:t xml:space="preserve">    </w:t>
      </w:r>
      <w:r w:rsidR="00657368">
        <w:rPr>
          <w:rFonts w:ascii="Arial" w:hAnsi="Arial" w:cs="Arial"/>
          <w:sz w:val="20"/>
          <w:szCs w:val="20"/>
        </w:rPr>
        <w:t xml:space="preserve">   </w:t>
      </w:r>
      <w:r w:rsidR="009F0032">
        <w:rPr>
          <w:rFonts w:ascii="Arial" w:hAnsi="Arial" w:cs="Arial"/>
          <w:sz w:val="20"/>
          <w:szCs w:val="20"/>
        </w:rPr>
        <w:t xml:space="preserve">  </w:t>
      </w:r>
      <w:r w:rsidR="003A5E9F">
        <w:rPr>
          <w:rFonts w:ascii="Arial" w:hAnsi="Arial" w:cs="Arial"/>
          <w:sz w:val="20"/>
          <w:szCs w:val="20"/>
        </w:rPr>
        <w:t xml:space="preserve">          </w:t>
      </w:r>
      <w:r w:rsidR="00101E24">
        <w:rPr>
          <w:rFonts w:ascii="Arial" w:hAnsi="Arial" w:cs="Arial"/>
          <w:sz w:val="20"/>
          <w:szCs w:val="20"/>
        </w:rPr>
        <w:t xml:space="preserve"> </w:t>
      </w:r>
      <w:r w:rsidR="009F0032">
        <w:rPr>
          <w:rFonts w:ascii="Arial" w:hAnsi="Arial" w:cs="Arial"/>
          <w:sz w:val="20"/>
          <w:szCs w:val="20"/>
        </w:rPr>
        <w:t xml:space="preserve"> </w:t>
      </w:r>
      <w:r>
        <w:rPr>
          <w:rFonts w:ascii="Arial" w:hAnsi="Arial" w:cs="Arial"/>
          <w:sz w:val="20"/>
          <w:szCs w:val="20"/>
        </w:rPr>
        <w:t xml:space="preserve">№ </w:t>
      </w:r>
      <w:r w:rsidR="00BD099D">
        <w:rPr>
          <w:rFonts w:ascii="Arial" w:hAnsi="Arial" w:cs="Arial"/>
          <w:sz w:val="20"/>
          <w:szCs w:val="20"/>
        </w:rPr>
        <w:t>7</w:t>
      </w:r>
      <w:r>
        <w:rPr>
          <w:rFonts w:ascii="Arial" w:hAnsi="Arial" w:cs="Arial"/>
          <w:sz w:val="20"/>
          <w:szCs w:val="20"/>
        </w:rPr>
        <w:t xml:space="preserve"> за </w:t>
      </w:r>
      <w:r w:rsidR="00BD099D">
        <w:rPr>
          <w:rFonts w:ascii="Arial" w:hAnsi="Arial" w:cs="Arial"/>
          <w:sz w:val="20"/>
          <w:szCs w:val="20"/>
        </w:rPr>
        <w:t>апрель</w:t>
      </w:r>
      <w:r>
        <w:rPr>
          <w:rFonts w:ascii="Arial" w:hAnsi="Arial" w:cs="Arial"/>
          <w:sz w:val="20"/>
          <w:szCs w:val="20"/>
        </w:rPr>
        <w:t xml:space="preserve"> 202</w:t>
      </w:r>
      <w:r w:rsidR="007A7409">
        <w:rPr>
          <w:rFonts w:ascii="Arial" w:hAnsi="Arial" w:cs="Arial"/>
          <w:sz w:val="20"/>
          <w:szCs w:val="20"/>
        </w:rPr>
        <w:t>4</w:t>
      </w:r>
      <w:r>
        <w:rPr>
          <w:rFonts w:ascii="Arial" w:hAnsi="Arial" w:cs="Arial"/>
          <w:sz w:val="20"/>
          <w:szCs w:val="20"/>
        </w:rPr>
        <w:t xml:space="preserve"> года</w:t>
      </w:r>
    </w:p>
    <w:p w:rsidR="009D4C5A" w:rsidRDefault="002443E7" w:rsidP="009D4C5A">
      <w:pPr>
        <w:jc w:val="center"/>
        <w:rPr>
          <w:rFonts w:ascii="Arial" w:hAnsi="Arial" w:cs="Arial"/>
        </w:rPr>
      </w:pPr>
      <w:r>
        <w:rPr>
          <w:rFonts w:ascii="Arial" w:hAnsi="Arial" w:cs="Arial"/>
        </w:rPr>
        <w:t xml:space="preserve"> </w:t>
      </w:r>
    </w:p>
    <w:p w:rsidR="009D4C5A" w:rsidRDefault="009D4C5A" w:rsidP="009D4C5A">
      <w:pPr>
        <w:jc w:val="center"/>
        <w:rPr>
          <w:rFonts w:ascii="Arial" w:hAnsi="Arial" w:cs="Arial"/>
          <w:b/>
          <w:sz w:val="28"/>
          <w:szCs w:val="28"/>
          <w:u w:val="single"/>
        </w:rPr>
      </w:pPr>
    </w:p>
    <w:p w:rsidR="009D4C5A" w:rsidRDefault="009D4C5A" w:rsidP="009D4C5A">
      <w:pPr>
        <w:jc w:val="center"/>
        <w:rPr>
          <w:rFonts w:ascii="Arial" w:hAnsi="Arial" w:cs="Arial"/>
          <w:b/>
          <w:sz w:val="28"/>
          <w:szCs w:val="28"/>
          <w:u w:val="single"/>
        </w:rPr>
      </w:pPr>
      <w:r>
        <w:rPr>
          <w:rFonts w:ascii="Arial" w:hAnsi="Arial" w:cs="Arial"/>
          <w:b/>
          <w:sz w:val="28"/>
          <w:szCs w:val="28"/>
          <w:u w:val="single"/>
        </w:rPr>
        <w:t xml:space="preserve">Постановления Администрации </w:t>
      </w:r>
    </w:p>
    <w:p w:rsidR="009D4C5A" w:rsidRDefault="009D4C5A" w:rsidP="009D4C5A">
      <w:pPr>
        <w:jc w:val="center"/>
        <w:rPr>
          <w:rFonts w:ascii="Arial" w:hAnsi="Arial" w:cs="Arial"/>
          <w:b/>
          <w:sz w:val="28"/>
          <w:szCs w:val="28"/>
          <w:u w:val="single"/>
        </w:rPr>
      </w:pPr>
      <w:r>
        <w:rPr>
          <w:rFonts w:ascii="Arial" w:hAnsi="Arial" w:cs="Arial"/>
          <w:b/>
          <w:sz w:val="28"/>
          <w:szCs w:val="28"/>
          <w:u w:val="single"/>
        </w:rPr>
        <w:t>Тегульдетского сельского поселения</w:t>
      </w:r>
    </w:p>
    <w:p w:rsidR="00114B31" w:rsidRDefault="00114B31"/>
    <w:p w:rsidR="007D5588" w:rsidRPr="007D5588" w:rsidRDefault="007D5588" w:rsidP="007D5588">
      <w:pPr>
        <w:jc w:val="both"/>
        <w:rPr>
          <w:rFonts w:ascii="Arial" w:hAnsi="Arial" w:cs="Arial"/>
          <w:b/>
        </w:rPr>
      </w:pPr>
      <w:r w:rsidRPr="007D5588">
        <w:rPr>
          <w:rFonts w:ascii="Arial" w:hAnsi="Arial" w:cs="Arial"/>
          <w:b/>
        </w:rPr>
        <w:t xml:space="preserve">1.04.2024 </w:t>
      </w:r>
      <w:r w:rsidRPr="007D5588">
        <w:rPr>
          <w:rFonts w:ascii="Arial" w:hAnsi="Arial" w:cs="Arial"/>
          <w:b/>
        </w:rPr>
        <w:tab/>
      </w:r>
      <w:r w:rsidRPr="007D5588">
        <w:rPr>
          <w:rFonts w:ascii="Arial" w:hAnsi="Arial" w:cs="Arial"/>
          <w:b/>
        </w:rPr>
        <w:tab/>
        <w:t xml:space="preserve">                                           </w:t>
      </w:r>
      <w:r w:rsidRPr="007D5588">
        <w:rPr>
          <w:rFonts w:ascii="Arial" w:hAnsi="Arial" w:cs="Arial"/>
          <w:b/>
        </w:rPr>
        <w:tab/>
      </w:r>
      <w:r>
        <w:rPr>
          <w:rFonts w:ascii="Arial" w:hAnsi="Arial" w:cs="Arial"/>
          <w:b/>
        </w:rPr>
        <w:t xml:space="preserve">  </w:t>
      </w:r>
      <w:r w:rsidRPr="007D5588">
        <w:rPr>
          <w:rFonts w:ascii="Arial" w:hAnsi="Arial" w:cs="Arial"/>
          <w:b/>
        </w:rPr>
        <w:tab/>
      </w:r>
      <w:r w:rsidRPr="007D5588">
        <w:rPr>
          <w:rFonts w:ascii="Arial" w:hAnsi="Arial" w:cs="Arial"/>
          <w:b/>
        </w:rPr>
        <w:tab/>
        <w:t xml:space="preserve">                       </w:t>
      </w:r>
      <w:r w:rsidR="008806E4">
        <w:rPr>
          <w:rFonts w:ascii="Arial" w:hAnsi="Arial" w:cs="Arial"/>
          <w:b/>
        </w:rPr>
        <w:t xml:space="preserve">    </w:t>
      </w:r>
      <w:r w:rsidRPr="007D5588">
        <w:rPr>
          <w:rFonts w:ascii="Arial" w:hAnsi="Arial" w:cs="Arial"/>
          <w:b/>
        </w:rPr>
        <w:t>№ 116</w:t>
      </w:r>
    </w:p>
    <w:p w:rsidR="007D5588" w:rsidRPr="00544CB4" w:rsidRDefault="007D5588" w:rsidP="007D5588">
      <w:pPr>
        <w:jc w:val="center"/>
        <w:rPr>
          <w:rFonts w:ascii="Arial" w:hAnsi="Arial" w:cs="Arial"/>
          <w:sz w:val="28"/>
          <w:szCs w:val="28"/>
        </w:rPr>
      </w:pPr>
      <w:r w:rsidRPr="00544CB4">
        <w:rPr>
          <w:rFonts w:ascii="Arial" w:hAnsi="Arial" w:cs="Arial"/>
        </w:rPr>
        <w:t>с. Тегульдет</w:t>
      </w:r>
    </w:p>
    <w:p w:rsidR="007D5588" w:rsidRPr="00544CB4" w:rsidRDefault="007D5588" w:rsidP="007D5588">
      <w:pPr>
        <w:rPr>
          <w:rFonts w:ascii="Arial" w:hAnsi="Arial" w:cs="Arial"/>
        </w:rPr>
      </w:pPr>
    </w:p>
    <w:p w:rsidR="007D5588" w:rsidRPr="00544CB4" w:rsidRDefault="007D5588" w:rsidP="007D5588">
      <w:pPr>
        <w:jc w:val="center"/>
        <w:rPr>
          <w:rFonts w:ascii="Arial" w:hAnsi="Arial" w:cs="Arial"/>
        </w:rPr>
      </w:pPr>
      <w:r w:rsidRPr="00544CB4">
        <w:rPr>
          <w:rFonts w:ascii="Arial" w:hAnsi="Arial" w:cs="Arial"/>
        </w:rPr>
        <w:t>О актуализации адреса объекта недвижимости</w:t>
      </w:r>
    </w:p>
    <w:p w:rsidR="007D5588" w:rsidRPr="00544CB4" w:rsidRDefault="007D5588" w:rsidP="007D5588">
      <w:pPr>
        <w:jc w:val="center"/>
        <w:rPr>
          <w:rFonts w:ascii="Arial" w:hAnsi="Arial" w:cs="Arial"/>
        </w:rPr>
      </w:pPr>
    </w:p>
    <w:p w:rsidR="007D5588" w:rsidRPr="008700FB" w:rsidRDefault="007D5588" w:rsidP="007D5588">
      <w:pPr>
        <w:tabs>
          <w:tab w:val="left" w:pos="426"/>
        </w:tabs>
        <w:jc w:val="both"/>
        <w:rPr>
          <w:rFonts w:ascii="Arial" w:hAnsi="Arial" w:cs="Arial"/>
        </w:rPr>
      </w:pPr>
      <w:r w:rsidRPr="008700FB">
        <w:rPr>
          <w:rFonts w:ascii="Arial" w:hAnsi="Arial" w:cs="Arial"/>
        </w:rPr>
        <w:t xml:space="preserve">     В соответствии с Федеральным законом от 06.10.2003 № 131-ФЗ «Об общих принципах организации местного самоуправления в Российской Федерации», постановления Правительства Российской Федерации от 19.11.2014г. №1221 «Об утверждении Правил присвоения, изменения и аннулирования адресов», на основании постановления Главы Администрации Тегульдетского сельского поселения от 24.07.2008 № 50 «Об упорядочении названия улиц и нумерации объектов», </w:t>
      </w:r>
    </w:p>
    <w:p w:rsidR="007D5588" w:rsidRDefault="007D5588" w:rsidP="007D5588">
      <w:pPr>
        <w:rPr>
          <w:rFonts w:ascii="Arial" w:hAnsi="Arial" w:cs="Arial"/>
        </w:rPr>
      </w:pPr>
    </w:p>
    <w:p w:rsidR="007D5588" w:rsidRPr="00544CB4" w:rsidRDefault="007D5588" w:rsidP="007D5588">
      <w:pPr>
        <w:rPr>
          <w:rFonts w:ascii="Arial" w:hAnsi="Arial" w:cs="Arial"/>
        </w:rPr>
      </w:pPr>
      <w:r w:rsidRPr="00544CB4">
        <w:rPr>
          <w:rFonts w:ascii="Arial" w:hAnsi="Arial" w:cs="Arial"/>
        </w:rPr>
        <w:t>П О С Т А Н О В Л Я Ю:</w:t>
      </w:r>
    </w:p>
    <w:p w:rsidR="007D5588" w:rsidRPr="008700FB" w:rsidRDefault="007D5588" w:rsidP="007D5588">
      <w:pPr>
        <w:ind w:firstLine="567"/>
        <w:jc w:val="both"/>
        <w:rPr>
          <w:rFonts w:ascii="Arial" w:hAnsi="Arial" w:cs="Arial"/>
        </w:rPr>
      </w:pPr>
      <w:r>
        <w:rPr>
          <w:rFonts w:ascii="Arial" w:hAnsi="Arial" w:cs="Arial"/>
        </w:rPr>
        <w:t>1</w:t>
      </w:r>
      <w:r w:rsidRPr="008700FB">
        <w:rPr>
          <w:rFonts w:ascii="Arial" w:hAnsi="Arial" w:cs="Arial"/>
        </w:rPr>
        <w:t xml:space="preserve">. </w:t>
      </w:r>
      <w:r>
        <w:rPr>
          <w:rFonts w:ascii="Arial" w:hAnsi="Arial" w:cs="Arial"/>
        </w:rPr>
        <w:t xml:space="preserve">Ранее учтенному объекту недвижимости – земельному участку с кадастровым номером 70:13:0101002: 243 общей площадью 1078 кв.м, расположенному </w:t>
      </w:r>
      <w:r w:rsidRPr="008700FB">
        <w:rPr>
          <w:rFonts w:ascii="Arial" w:hAnsi="Arial" w:cs="Arial"/>
        </w:rPr>
        <w:t xml:space="preserve">по адресу: Российская Федерация, Томская область, Тегульдетский муниципальный район, Тегульдетское сельское поселение, </w:t>
      </w:r>
      <w:r>
        <w:rPr>
          <w:rFonts w:ascii="Arial" w:hAnsi="Arial" w:cs="Arial"/>
        </w:rPr>
        <w:t xml:space="preserve">с. Тегульдет, ул. Лермонтова 1-2, присвоить адрес: </w:t>
      </w:r>
      <w:r w:rsidRPr="008700FB">
        <w:rPr>
          <w:rFonts w:ascii="Arial" w:hAnsi="Arial" w:cs="Arial"/>
        </w:rPr>
        <w:t xml:space="preserve">Российская Федерация, Томская область, Тегульдетский муниципальный район, Тегульдетское сельское поселение, </w:t>
      </w:r>
      <w:r>
        <w:rPr>
          <w:rFonts w:ascii="Arial" w:hAnsi="Arial" w:cs="Arial"/>
        </w:rPr>
        <w:t>с. Тегульдет, ул. Лермонтова, земельный участок 1/2</w:t>
      </w:r>
    </w:p>
    <w:p w:rsidR="007D5588" w:rsidRPr="00203C81" w:rsidRDefault="007D5588" w:rsidP="007D5588">
      <w:pPr>
        <w:jc w:val="both"/>
        <w:rPr>
          <w:rFonts w:ascii="Arial" w:hAnsi="Arial" w:cs="Arial"/>
        </w:rPr>
      </w:pPr>
      <w:r>
        <w:rPr>
          <w:rFonts w:ascii="Arial" w:hAnsi="Arial" w:cs="Arial"/>
        </w:rPr>
        <w:t xml:space="preserve">        2.</w:t>
      </w:r>
      <w:r w:rsidRPr="00203C81">
        <w:rPr>
          <w:rFonts w:ascii="Arial" w:hAnsi="Arial" w:cs="Arial"/>
        </w:rPr>
        <w:t xml:space="preserve"> Контроль за исполнение настоящего постановления оставляю за собой.</w:t>
      </w:r>
    </w:p>
    <w:p w:rsidR="007D5588" w:rsidRPr="00203C81" w:rsidRDefault="007D5588" w:rsidP="007D5588">
      <w:pPr>
        <w:jc w:val="both"/>
        <w:rPr>
          <w:rFonts w:ascii="Arial" w:hAnsi="Arial" w:cs="Arial"/>
          <w:b/>
        </w:rPr>
      </w:pPr>
    </w:p>
    <w:p w:rsidR="007D5588" w:rsidRPr="00203C81" w:rsidRDefault="007D5588" w:rsidP="007D5588">
      <w:pPr>
        <w:jc w:val="both"/>
        <w:rPr>
          <w:rFonts w:ascii="Arial" w:hAnsi="Arial" w:cs="Arial"/>
          <w:b/>
        </w:rPr>
      </w:pPr>
    </w:p>
    <w:p w:rsidR="00F00FD1" w:rsidRDefault="007D5588" w:rsidP="007D5588">
      <w:pPr>
        <w:jc w:val="both"/>
        <w:rPr>
          <w:rFonts w:ascii="Arial" w:hAnsi="Arial" w:cs="Arial"/>
          <w:b/>
          <w:sz w:val="28"/>
          <w:szCs w:val="28"/>
          <w:u w:val="single"/>
        </w:rPr>
      </w:pPr>
      <w:r>
        <w:rPr>
          <w:rFonts w:ascii="Arial" w:hAnsi="Arial" w:cs="Arial"/>
        </w:rPr>
        <w:t>Глава</w:t>
      </w:r>
      <w:r w:rsidRPr="00203C81">
        <w:rPr>
          <w:rFonts w:ascii="Arial" w:hAnsi="Arial" w:cs="Arial"/>
        </w:rPr>
        <w:t xml:space="preserve"> Тегульдетского сельского поселения         </w:t>
      </w:r>
      <w:r>
        <w:rPr>
          <w:rFonts w:ascii="Arial" w:hAnsi="Arial" w:cs="Arial"/>
        </w:rPr>
        <w:t xml:space="preserve">                                            В.С.Житник</w:t>
      </w:r>
    </w:p>
    <w:p w:rsidR="00F00FD1" w:rsidRDefault="00F00FD1" w:rsidP="00CD6189">
      <w:pPr>
        <w:jc w:val="both"/>
        <w:rPr>
          <w:rFonts w:ascii="Arial" w:hAnsi="Arial" w:cs="Arial"/>
          <w:b/>
          <w:sz w:val="28"/>
          <w:szCs w:val="28"/>
          <w:u w:val="single"/>
        </w:rPr>
      </w:pPr>
    </w:p>
    <w:p w:rsidR="006023E2" w:rsidRDefault="006023E2" w:rsidP="00CD6189">
      <w:pPr>
        <w:jc w:val="both"/>
        <w:rPr>
          <w:rFonts w:ascii="Arial" w:hAnsi="Arial" w:cs="Arial"/>
          <w:b/>
          <w:sz w:val="28"/>
          <w:szCs w:val="28"/>
          <w:u w:val="single"/>
        </w:rPr>
      </w:pPr>
    </w:p>
    <w:p w:rsidR="006023E2" w:rsidRPr="00FA0E9B" w:rsidRDefault="006023E2" w:rsidP="006023E2">
      <w:pPr>
        <w:jc w:val="both"/>
        <w:rPr>
          <w:rFonts w:ascii="Arial" w:hAnsi="Arial" w:cs="Arial"/>
          <w:b/>
          <w:sz w:val="28"/>
          <w:szCs w:val="28"/>
        </w:rPr>
      </w:pPr>
      <w:r>
        <w:rPr>
          <w:rFonts w:ascii="Arial" w:hAnsi="Arial" w:cs="Arial"/>
          <w:b/>
        </w:rPr>
        <w:t>02.04.2024</w:t>
      </w:r>
      <w:r w:rsidRPr="00FA0E9B">
        <w:rPr>
          <w:rFonts w:ascii="Arial" w:hAnsi="Arial" w:cs="Arial"/>
          <w:b/>
        </w:rPr>
        <w:tab/>
      </w:r>
      <w:r w:rsidRPr="00FA0E9B">
        <w:rPr>
          <w:rFonts w:ascii="Arial" w:hAnsi="Arial" w:cs="Arial"/>
          <w:b/>
        </w:rPr>
        <w:tab/>
      </w:r>
      <w:r w:rsidRPr="00FA0E9B">
        <w:rPr>
          <w:rFonts w:ascii="Arial" w:hAnsi="Arial" w:cs="Arial"/>
          <w:b/>
        </w:rPr>
        <w:tab/>
      </w:r>
      <w:r w:rsidRPr="00FA0E9B">
        <w:rPr>
          <w:rFonts w:ascii="Arial" w:hAnsi="Arial" w:cs="Arial"/>
          <w:b/>
        </w:rPr>
        <w:tab/>
      </w:r>
      <w:r w:rsidRPr="00FA0E9B">
        <w:rPr>
          <w:rFonts w:ascii="Arial" w:hAnsi="Arial" w:cs="Arial"/>
          <w:b/>
        </w:rPr>
        <w:tab/>
      </w:r>
      <w:r w:rsidRPr="00FA0E9B">
        <w:rPr>
          <w:rFonts w:ascii="Arial" w:hAnsi="Arial" w:cs="Arial"/>
          <w:b/>
        </w:rPr>
        <w:tab/>
      </w:r>
      <w:r w:rsidRPr="00FA0E9B">
        <w:rPr>
          <w:rFonts w:ascii="Arial" w:hAnsi="Arial" w:cs="Arial"/>
          <w:b/>
        </w:rPr>
        <w:tab/>
      </w:r>
      <w:r>
        <w:rPr>
          <w:rFonts w:ascii="Arial" w:hAnsi="Arial" w:cs="Arial"/>
          <w:b/>
        </w:rPr>
        <w:t xml:space="preserve">                          </w:t>
      </w:r>
      <w:r w:rsidRPr="00FA0E9B">
        <w:rPr>
          <w:rFonts w:ascii="Arial" w:hAnsi="Arial" w:cs="Arial"/>
          <w:b/>
        </w:rPr>
        <w:tab/>
      </w:r>
      <w:r>
        <w:rPr>
          <w:rFonts w:ascii="Arial" w:hAnsi="Arial" w:cs="Arial"/>
          <w:b/>
        </w:rPr>
        <w:t xml:space="preserve">    </w:t>
      </w:r>
      <w:r w:rsidRPr="00FA0E9B">
        <w:rPr>
          <w:rFonts w:ascii="Arial" w:hAnsi="Arial" w:cs="Arial"/>
          <w:b/>
        </w:rPr>
        <w:tab/>
      </w:r>
      <w:r w:rsidR="008806E4">
        <w:rPr>
          <w:rFonts w:ascii="Arial" w:hAnsi="Arial" w:cs="Arial"/>
          <w:b/>
        </w:rPr>
        <w:t xml:space="preserve">     </w:t>
      </w:r>
      <w:r>
        <w:rPr>
          <w:rFonts w:ascii="Arial" w:hAnsi="Arial" w:cs="Arial"/>
          <w:b/>
        </w:rPr>
        <w:t xml:space="preserve"> </w:t>
      </w:r>
      <w:r w:rsidRPr="00FA0E9B">
        <w:rPr>
          <w:rFonts w:ascii="Arial" w:hAnsi="Arial" w:cs="Arial"/>
          <w:b/>
        </w:rPr>
        <w:t xml:space="preserve">№ </w:t>
      </w:r>
      <w:r>
        <w:rPr>
          <w:rFonts w:ascii="Arial" w:hAnsi="Arial" w:cs="Arial"/>
          <w:b/>
        </w:rPr>
        <w:t>117</w:t>
      </w:r>
    </w:p>
    <w:p w:rsidR="006023E2" w:rsidRPr="006023E2" w:rsidRDefault="006023E2" w:rsidP="006023E2">
      <w:pPr>
        <w:jc w:val="center"/>
        <w:rPr>
          <w:rFonts w:ascii="Arial" w:hAnsi="Arial" w:cs="Arial"/>
          <w:sz w:val="28"/>
          <w:szCs w:val="28"/>
        </w:rPr>
      </w:pPr>
      <w:r w:rsidRPr="006023E2">
        <w:rPr>
          <w:rFonts w:ascii="Arial" w:hAnsi="Arial" w:cs="Arial"/>
        </w:rPr>
        <w:t>с. Тегульдет</w:t>
      </w:r>
    </w:p>
    <w:p w:rsidR="006023E2" w:rsidRPr="00FA0E9B" w:rsidRDefault="006023E2" w:rsidP="006023E2">
      <w:pPr>
        <w:ind w:right="-5"/>
        <w:jc w:val="center"/>
        <w:rPr>
          <w:rFonts w:ascii="Arial" w:hAnsi="Arial" w:cs="Arial"/>
        </w:rPr>
      </w:pPr>
      <w:r w:rsidRPr="00FA0E9B">
        <w:rPr>
          <w:rFonts w:ascii="Arial" w:hAnsi="Arial" w:cs="Arial"/>
        </w:rPr>
        <w:t xml:space="preserve"> О создании комиссии по жилищным вопросам</w:t>
      </w:r>
    </w:p>
    <w:p w:rsidR="006023E2" w:rsidRPr="00FA0E9B" w:rsidRDefault="006023E2" w:rsidP="006023E2">
      <w:pPr>
        <w:ind w:firstLine="900"/>
        <w:jc w:val="both"/>
        <w:rPr>
          <w:rFonts w:ascii="Arial" w:hAnsi="Arial" w:cs="Arial"/>
        </w:rPr>
      </w:pPr>
    </w:p>
    <w:p w:rsidR="006023E2" w:rsidRPr="00FA0E9B" w:rsidRDefault="006023E2" w:rsidP="006023E2">
      <w:pPr>
        <w:ind w:firstLine="708"/>
        <w:jc w:val="both"/>
        <w:rPr>
          <w:rFonts w:ascii="Arial" w:hAnsi="Arial" w:cs="Arial"/>
        </w:rPr>
      </w:pPr>
      <w:r w:rsidRPr="00FA0E9B">
        <w:rPr>
          <w:rFonts w:ascii="Arial" w:hAnsi="Arial" w:cs="Arial"/>
        </w:rPr>
        <w:t xml:space="preserve">В соответствии со ст.14 Закона РФ от 06.10.2003 г. № 131-ФЗ «Об общих принципах организации местного самоуправления в Российской Федерации», с Жилищным кодексом, со ст. 4 Устава Тегульдетского сельского поселения, Решения Совета Тегульдетского сельского поселения «Об утверждении положения о жилищной комиссии Тегульдетского сельского поселения» от 04.08.2006 № 32. В целях совершенствования порядка учета нуждающихся в улучшении жилищных условий и </w:t>
      </w:r>
      <w:r w:rsidRPr="00FA0E9B">
        <w:rPr>
          <w:rFonts w:ascii="Arial" w:hAnsi="Arial" w:cs="Arial"/>
        </w:rPr>
        <w:lastRenderedPageBreak/>
        <w:t>предоставления жилых помещений, а также учета детей-сирот оставшихся без попечения родителей, а также детей-сирот и лиц из их числа, которые подлежат обеспечению жилыми помещениями и в целях приведения в соответствие,</w:t>
      </w:r>
    </w:p>
    <w:p w:rsidR="006023E2" w:rsidRPr="00FA0E9B" w:rsidRDefault="006023E2" w:rsidP="006023E2">
      <w:pPr>
        <w:ind w:firstLine="708"/>
        <w:jc w:val="both"/>
        <w:rPr>
          <w:rFonts w:ascii="Arial" w:hAnsi="Arial" w:cs="Arial"/>
        </w:rPr>
      </w:pPr>
    </w:p>
    <w:p w:rsidR="006023E2" w:rsidRPr="006023E2" w:rsidRDefault="006023E2" w:rsidP="006023E2">
      <w:pPr>
        <w:rPr>
          <w:rFonts w:ascii="Arial" w:hAnsi="Arial" w:cs="Arial"/>
        </w:rPr>
      </w:pPr>
      <w:r w:rsidRPr="006023E2">
        <w:rPr>
          <w:rFonts w:ascii="Arial" w:hAnsi="Arial" w:cs="Arial"/>
        </w:rPr>
        <w:t>П О С Т А Н О В Л Я Ю:</w:t>
      </w:r>
    </w:p>
    <w:p w:rsidR="006023E2" w:rsidRPr="00FA0E9B" w:rsidRDefault="006023E2" w:rsidP="006023E2">
      <w:pPr>
        <w:ind w:firstLine="708"/>
        <w:jc w:val="center"/>
        <w:rPr>
          <w:rFonts w:ascii="Arial" w:hAnsi="Arial" w:cs="Arial"/>
          <w:b/>
        </w:rPr>
      </w:pPr>
    </w:p>
    <w:p w:rsidR="006023E2" w:rsidRPr="00FA0E9B" w:rsidRDefault="006023E2" w:rsidP="006023E2">
      <w:pPr>
        <w:ind w:right="-5"/>
        <w:jc w:val="both"/>
        <w:rPr>
          <w:rFonts w:ascii="Arial" w:hAnsi="Arial" w:cs="Arial"/>
        </w:rPr>
      </w:pPr>
      <w:r>
        <w:rPr>
          <w:rFonts w:ascii="Arial" w:hAnsi="Arial" w:cs="Arial"/>
        </w:rPr>
        <w:t xml:space="preserve">   </w:t>
      </w:r>
      <w:r w:rsidRPr="00CE476C">
        <w:rPr>
          <w:rFonts w:ascii="Arial" w:hAnsi="Arial" w:cs="Arial"/>
        </w:rPr>
        <w:t>1.</w:t>
      </w:r>
      <w:r>
        <w:rPr>
          <w:rFonts w:ascii="Arial" w:hAnsi="Arial" w:cs="Arial"/>
        </w:rPr>
        <w:t xml:space="preserve"> </w:t>
      </w:r>
      <w:r w:rsidRPr="00FA0E9B">
        <w:rPr>
          <w:rFonts w:ascii="Arial" w:hAnsi="Arial" w:cs="Arial"/>
        </w:rPr>
        <w:t>Утвердить комиссию по жилищным вопросам в следующем составе:</w:t>
      </w:r>
    </w:p>
    <w:p w:rsidR="006023E2" w:rsidRPr="00FA0E9B" w:rsidRDefault="006023E2" w:rsidP="006023E2">
      <w:pPr>
        <w:ind w:left="142" w:right="-5" w:hanging="426"/>
        <w:jc w:val="both"/>
        <w:rPr>
          <w:rFonts w:ascii="Arial" w:hAnsi="Arial" w:cs="Arial"/>
        </w:rPr>
      </w:pPr>
      <w:r>
        <w:rPr>
          <w:rFonts w:ascii="Arial" w:hAnsi="Arial" w:cs="Arial"/>
          <w:b/>
        </w:rPr>
        <w:t xml:space="preserve">      </w:t>
      </w:r>
      <w:r w:rsidRPr="00FA0E9B">
        <w:rPr>
          <w:rFonts w:ascii="Arial" w:hAnsi="Arial" w:cs="Arial"/>
          <w:b/>
        </w:rPr>
        <w:t>Председатель комиссии:</w:t>
      </w:r>
      <w:r w:rsidRPr="00FA0E9B">
        <w:rPr>
          <w:rFonts w:ascii="Arial" w:hAnsi="Arial" w:cs="Arial"/>
        </w:rPr>
        <w:t xml:space="preserve"> </w:t>
      </w:r>
      <w:r>
        <w:rPr>
          <w:rFonts w:ascii="Arial" w:hAnsi="Arial" w:cs="Arial"/>
        </w:rPr>
        <w:t>Житник В.С.- Глава Тегульдетского сельского поселения;</w:t>
      </w:r>
    </w:p>
    <w:p w:rsidR="006023E2" w:rsidRPr="00FA0E9B" w:rsidRDefault="006023E2" w:rsidP="006023E2">
      <w:pPr>
        <w:ind w:left="142" w:right="-5" w:hanging="426"/>
        <w:jc w:val="both"/>
        <w:rPr>
          <w:rFonts w:ascii="Arial" w:hAnsi="Arial" w:cs="Arial"/>
        </w:rPr>
      </w:pPr>
      <w:r>
        <w:rPr>
          <w:rFonts w:ascii="Arial" w:hAnsi="Arial" w:cs="Arial"/>
          <w:b/>
        </w:rPr>
        <w:t xml:space="preserve">      </w:t>
      </w:r>
      <w:r w:rsidRPr="00FA0E9B">
        <w:rPr>
          <w:rFonts w:ascii="Arial" w:hAnsi="Arial" w:cs="Arial"/>
          <w:b/>
        </w:rPr>
        <w:t>Заместитель председателя:</w:t>
      </w:r>
      <w:r w:rsidRPr="00FA0E9B">
        <w:rPr>
          <w:rFonts w:ascii="Arial" w:hAnsi="Arial" w:cs="Arial"/>
        </w:rPr>
        <w:t xml:space="preserve"> Айнаков Д.В.</w:t>
      </w:r>
      <w:r>
        <w:rPr>
          <w:rFonts w:ascii="Arial" w:hAnsi="Arial" w:cs="Arial"/>
        </w:rPr>
        <w:t xml:space="preserve"> - Директор МУП «Прогресс»;</w:t>
      </w:r>
    </w:p>
    <w:p w:rsidR="006023E2" w:rsidRDefault="006023E2" w:rsidP="006023E2">
      <w:pPr>
        <w:ind w:right="-5"/>
        <w:jc w:val="both"/>
        <w:rPr>
          <w:rFonts w:ascii="Arial" w:hAnsi="Arial" w:cs="Arial"/>
        </w:rPr>
      </w:pPr>
      <w:r>
        <w:rPr>
          <w:rFonts w:ascii="Arial" w:hAnsi="Arial" w:cs="Arial"/>
          <w:b/>
        </w:rPr>
        <w:t xml:space="preserve">  </w:t>
      </w:r>
      <w:r w:rsidRPr="00FA0E9B">
        <w:rPr>
          <w:rFonts w:ascii="Arial" w:hAnsi="Arial" w:cs="Arial"/>
          <w:b/>
        </w:rPr>
        <w:t>Члены комиссии:</w:t>
      </w:r>
      <w:r w:rsidRPr="00FA0E9B">
        <w:rPr>
          <w:rFonts w:ascii="Arial" w:hAnsi="Arial" w:cs="Arial"/>
        </w:rPr>
        <w:t xml:space="preserve"> </w:t>
      </w:r>
    </w:p>
    <w:p w:rsidR="006023E2" w:rsidRDefault="006023E2" w:rsidP="006023E2">
      <w:pPr>
        <w:ind w:right="-5"/>
        <w:jc w:val="both"/>
        <w:rPr>
          <w:rFonts w:ascii="Arial" w:hAnsi="Arial" w:cs="Arial"/>
        </w:rPr>
      </w:pPr>
      <w:r>
        <w:rPr>
          <w:rFonts w:ascii="Arial" w:hAnsi="Arial" w:cs="Arial"/>
        </w:rPr>
        <w:t>- Малиновский А.Ю</w:t>
      </w:r>
      <w:r w:rsidRPr="00FA0E9B">
        <w:rPr>
          <w:rFonts w:ascii="Arial" w:hAnsi="Arial" w:cs="Arial"/>
        </w:rPr>
        <w:t>.</w:t>
      </w:r>
      <w:r>
        <w:rPr>
          <w:rFonts w:ascii="Arial" w:hAnsi="Arial" w:cs="Arial"/>
        </w:rPr>
        <w:t>- Заместитель Главы Администрации Тегульдетского сельского поселения;</w:t>
      </w:r>
    </w:p>
    <w:p w:rsidR="006023E2" w:rsidRDefault="006023E2" w:rsidP="006023E2">
      <w:pPr>
        <w:ind w:right="-5"/>
        <w:jc w:val="both"/>
        <w:rPr>
          <w:rFonts w:ascii="Arial" w:hAnsi="Arial" w:cs="Arial"/>
        </w:rPr>
      </w:pPr>
      <w:r>
        <w:rPr>
          <w:rFonts w:ascii="Arial" w:hAnsi="Arial" w:cs="Arial"/>
        </w:rPr>
        <w:t>- Ашов А.Е</w:t>
      </w:r>
      <w:r w:rsidRPr="00FA0E9B">
        <w:rPr>
          <w:rFonts w:ascii="Arial" w:hAnsi="Arial" w:cs="Arial"/>
        </w:rPr>
        <w:t>.</w:t>
      </w:r>
      <w:r>
        <w:rPr>
          <w:rFonts w:ascii="Arial" w:hAnsi="Arial" w:cs="Arial"/>
        </w:rPr>
        <w:t xml:space="preserve"> - специалист 1 категории по землепользованию Администрации Тегульдетского сельского поселения</w:t>
      </w:r>
      <w:r w:rsidRPr="00FA0E9B">
        <w:rPr>
          <w:rFonts w:ascii="Arial" w:hAnsi="Arial" w:cs="Arial"/>
        </w:rPr>
        <w:t>,</w:t>
      </w:r>
    </w:p>
    <w:p w:rsidR="006023E2" w:rsidRDefault="006023E2" w:rsidP="006023E2">
      <w:pPr>
        <w:ind w:right="-5"/>
        <w:jc w:val="both"/>
        <w:rPr>
          <w:rFonts w:ascii="Arial" w:hAnsi="Arial" w:cs="Arial"/>
        </w:rPr>
      </w:pPr>
      <w:r w:rsidRPr="00FA0E9B">
        <w:rPr>
          <w:rFonts w:ascii="Arial" w:hAnsi="Arial" w:cs="Arial"/>
        </w:rPr>
        <w:t xml:space="preserve"> </w:t>
      </w:r>
      <w:r>
        <w:rPr>
          <w:rFonts w:ascii="Arial" w:hAnsi="Arial" w:cs="Arial"/>
        </w:rPr>
        <w:t xml:space="preserve">- Жеуров Ю.К. - Главный специалист </w:t>
      </w:r>
      <w:r w:rsidRPr="00B328B7">
        <w:rPr>
          <w:rFonts w:ascii="Arial" w:hAnsi="Arial" w:cs="Arial"/>
          <w:lang w:eastAsia="en-US"/>
        </w:rPr>
        <w:t>по ЖКХ, благоустройству и строительству Администрации Те</w:t>
      </w:r>
      <w:r>
        <w:rPr>
          <w:rFonts w:ascii="Arial" w:hAnsi="Arial" w:cs="Arial"/>
          <w:lang w:eastAsia="en-US"/>
        </w:rPr>
        <w:t>гульдетского сельского поселения</w:t>
      </w:r>
      <w:r>
        <w:rPr>
          <w:rFonts w:ascii="Arial" w:hAnsi="Arial" w:cs="Arial"/>
        </w:rPr>
        <w:t>;</w:t>
      </w:r>
      <w:r w:rsidRPr="00FA0E9B">
        <w:rPr>
          <w:rFonts w:ascii="Arial" w:hAnsi="Arial" w:cs="Arial"/>
        </w:rPr>
        <w:t xml:space="preserve"> </w:t>
      </w:r>
    </w:p>
    <w:p w:rsidR="006023E2" w:rsidRPr="00FA0E9B" w:rsidRDefault="006023E2" w:rsidP="006023E2">
      <w:pPr>
        <w:ind w:right="-5"/>
        <w:jc w:val="both"/>
        <w:rPr>
          <w:rFonts w:ascii="Arial" w:hAnsi="Arial" w:cs="Arial"/>
        </w:rPr>
      </w:pPr>
      <w:r w:rsidRPr="00FA0E9B">
        <w:rPr>
          <w:rFonts w:ascii="Arial" w:hAnsi="Arial" w:cs="Arial"/>
        </w:rPr>
        <w:t xml:space="preserve"> </w:t>
      </w:r>
      <w:r>
        <w:rPr>
          <w:rFonts w:ascii="Arial" w:hAnsi="Arial" w:cs="Arial"/>
        </w:rPr>
        <w:t>-</w:t>
      </w:r>
      <w:r w:rsidRPr="00FA0E9B">
        <w:rPr>
          <w:rFonts w:ascii="Arial" w:hAnsi="Arial" w:cs="Arial"/>
        </w:rPr>
        <w:t xml:space="preserve"> </w:t>
      </w:r>
      <w:r>
        <w:rPr>
          <w:rFonts w:ascii="Arial" w:hAnsi="Arial" w:cs="Arial"/>
        </w:rPr>
        <w:t xml:space="preserve">Юранов В.Л. - управляющий делами </w:t>
      </w:r>
      <w:r w:rsidRPr="00B328B7">
        <w:rPr>
          <w:rFonts w:ascii="Arial" w:hAnsi="Arial" w:cs="Arial"/>
          <w:lang w:eastAsia="en-US"/>
        </w:rPr>
        <w:t>Администрации Тегульдетского сельского поселения</w:t>
      </w:r>
      <w:r>
        <w:rPr>
          <w:rFonts w:ascii="Arial" w:hAnsi="Arial" w:cs="Arial"/>
          <w:lang w:eastAsia="en-US"/>
        </w:rPr>
        <w:t>;</w:t>
      </w:r>
    </w:p>
    <w:p w:rsidR="006023E2" w:rsidRPr="00FA0E9B" w:rsidRDefault="006023E2" w:rsidP="006023E2">
      <w:pPr>
        <w:ind w:right="-5"/>
        <w:jc w:val="both"/>
        <w:rPr>
          <w:rFonts w:ascii="Arial" w:hAnsi="Arial" w:cs="Arial"/>
        </w:rPr>
      </w:pPr>
      <w:r>
        <w:rPr>
          <w:rFonts w:ascii="Arial" w:hAnsi="Arial" w:cs="Arial"/>
          <w:b/>
        </w:rPr>
        <w:t xml:space="preserve">  </w:t>
      </w:r>
      <w:r w:rsidRPr="00FA0E9B">
        <w:rPr>
          <w:rFonts w:ascii="Arial" w:hAnsi="Arial" w:cs="Arial"/>
          <w:b/>
        </w:rPr>
        <w:t>Секретарь:</w:t>
      </w:r>
      <w:r>
        <w:rPr>
          <w:rFonts w:ascii="Arial" w:hAnsi="Arial" w:cs="Arial"/>
          <w:b/>
        </w:rPr>
        <w:t xml:space="preserve"> </w:t>
      </w:r>
      <w:r>
        <w:rPr>
          <w:rFonts w:ascii="Arial" w:hAnsi="Arial" w:cs="Arial"/>
        </w:rPr>
        <w:t>Брежнева А.В</w:t>
      </w:r>
      <w:r w:rsidRPr="00FA0E9B">
        <w:rPr>
          <w:rFonts w:ascii="Arial" w:hAnsi="Arial" w:cs="Arial"/>
        </w:rPr>
        <w:t>.</w:t>
      </w:r>
    </w:p>
    <w:p w:rsidR="006023E2" w:rsidRDefault="006023E2" w:rsidP="006023E2">
      <w:pPr>
        <w:jc w:val="both"/>
        <w:rPr>
          <w:rFonts w:ascii="Arial" w:hAnsi="Arial" w:cs="Arial"/>
        </w:rPr>
      </w:pPr>
      <w:r>
        <w:rPr>
          <w:rFonts w:ascii="Arial" w:hAnsi="Arial" w:cs="Arial"/>
        </w:rPr>
        <w:t xml:space="preserve">   2. Признать утратившим силу:</w:t>
      </w:r>
    </w:p>
    <w:p w:rsidR="006023E2" w:rsidRDefault="006023E2" w:rsidP="006023E2">
      <w:pPr>
        <w:jc w:val="both"/>
        <w:rPr>
          <w:rFonts w:ascii="Arial" w:hAnsi="Arial" w:cs="Arial"/>
        </w:rPr>
      </w:pPr>
      <w:r>
        <w:rPr>
          <w:rFonts w:ascii="Arial" w:hAnsi="Arial" w:cs="Arial"/>
        </w:rPr>
        <w:t xml:space="preserve">    - </w:t>
      </w:r>
      <w:r w:rsidRPr="00FA0E9B">
        <w:rPr>
          <w:rFonts w:ascii="Arial" w:hAnsi="Arial" w:cs="Arial"/>
        </w:rPr>
        <w:t xml:space="preserve">Постановление </w:t>
      </w:r>
      <w:r>
        <w:rPr>
          <w:rFonts w:ascii="Arial" w:hAnsi="Arial" w:cs="Arial"/>
        </w:rPr>
        <w:t>Администрации</w:t>
      </w:r>
      <w:r w:rsidRPr="00FA0E9B">
        <w:rPr>
          <w:rFonts w:ascii="Arial" w:hAnsi="Arial" w:cs="Arial"/>
        </w:rPr>
        <w:t xml:space="preserve"> Тегульдетского сельского поселения</w:t>
      </w:r>
      <w:r>
        <w:rPr>
          <w:rFonts w:ascii="Arial" w:hAnsi="Arial" w:cs="Arial"/>
        </w:rPr>
        <w:t xml:space="preserve"> </w:t>
      </w:r>
      <w:r w:rsidRPr="00FA0E9B">
        <w:rPr>
          <w:rFonts w:ascii="Arial" w:hAnsi="Arial" w:cs="Arial"/>
        </w:rPr>
        <w:t xml:space="preserve">от </w:t>
      </w:r>
      <w:r>
        <w:rPr>
          <w:rFonts w:ascii="Arial" w:hAnsi="Arial" w:cs="Arial"/>
        </w:rPr>
        <w:t>29.03.2023г. № 59 «О создании жилищной комиссии»;</w:t>
      </w:r>
    </w:p>
    <w:p w:rsidR="006023E2" w:rsidRDefault="006023E2" w:rsidP="006023E2">
      <w:pPr>
        <w:jc w:val="both"/>
        <w:rPr>
          <w:rFonts w:ascii="Arial" w:hAnsi="Arial" w:cs="Arial"/>
        </w:rPr>
      </w:pPr>
      <w:r>
        <w:rPr>
          <w:rFonts w:ascii="Arial" w:hAnsi="Arial" w:cs="Arial"/>
        </w:rPr>
        <w:t xml:space="preserve">   3.  </w:t>
      </w:r>
      <w:r w:rsidRPr="00FA0E9B">
        <w:rPr>
          <w:rFonts w:ascii="Arial" w:hAnsi="Arial" w:cs="Arial"/>
        </w:rPr>
        <w:t>Контроль за исполнение настоящего по</w:t>
      </w:r>
      <w:r>
        <w:rPr>
          <w:rFonts w:ascii="Arial" w:hAnsi="Arial" w:cs="Arial"/>
        </w:rPr>
        <w:t xml:space="preserve">становления оставляю за собой. </w:t>
      </w:r>
    </w:p>
    <w:p w:rsidR="006023E2" w:rsidRPr="00FA0E9B" w:rsidRDefault="006023E2" w:rsidP="006023E2">
      <w:pPr>
        <w:jc w:val="both"/>
        <w:rPr>
          <w:rFonts w:ascii="Arial" w:hAnsi="Arial" w:cs="Arial"/>
        </w:rPr>
      </w:pPr>
    </w:p>
    <w:p w:rsidR="006023E2" w:rsidRPr="00FA0E9B" w:rsidRDefault="006023E2" w:rsidP="006023E2">
      <w:pPr>
        <w:rPr>
          <w:rFonts w:ascii="Arial" w:hAnsi="Arial" w:cs="Arial"/>
        </w:rPr>
      </w:pPr>
    </w:p>
    <w:p w:rsidR="00F00FD1" w:rsidRDefault="006023E2" w:rsidP="006023E2">
      <w:pPr>
        <w:jc w:val="both"/>
        <w:rPr>
          <w:rFonts w:ascii="Arial" w:hAnsi="Arial" w:cs="Arial"/>
        </w:rPr>
      </w:pPr>
      <w:r w:rsidRPr="00FA0E9B">
        <w:rPr>
          <w:rFonts w:ascii="Arial" w:hAnsi="Arial" w:cs="Arial"/>
        </w:rPr>
        <w:t>Глава Тегульдетского сельского поселения</w:t>
      </w:r>
      <w:r w:rsidRPr="00FA0E9B">
        <w:rPr>
          <w:rFonts w:ascii="Arial" w:hAnsi="Arial" w:cs="Arial"/>
        </w:rPr>
        <w:tab/>
      </w:r>
      <w:r w:rsidRPr="00FA0E9B">
        <w:rPr>
          <w:rFonts w:ascii="Arial" w:hAnsi="Arial" w:cs="Arial"/>
        </w:rPr>
        <w:tab/>
      </w:r>
      <w:r w:rsidR="008806E4">
        <w:rPr>
          <w:rFonts w:ascii="Arial" w:hAnsi="Arial" w:cs="Arial"/>
        </w:rPr>
        <w:tab/>
        <w:t xml:space="preserve">     </w:t>
      </w:r>
      <w:r w:rsidR="008806E4">
        <w:rPr>
          <w:rFonts w:ascii="Arial" w:hAnsi="Arial" w:cs="Arial"/>
        </w:rPr>
        <w:tab/>
      </w:r>
      <w:r w:rsidR="008806E4">
        <w:rPr>
          <w:rFonts w:ascii="Arial" w:hAnsi="Arial" w:cs="Arial"/>
        </w:rPr>
        <w:tab/>
        <w:t xml:space="preserve">       </w:t>
      </w:r>
      <w:r w:rsidRPr="00FA0E9B">
        <w:rPr>
          <w:rFonts w:ascii="Arial" w:hAnsi="Arial" w:cs="Arial"/>
        </w:rPr>
        <w:t>В.С. Житник</w:t>
      </w:r>
    </w:p>
    <w:p w:rsidR="008806E4" w:rsidRDefault="008806E4" w:rsidP="006023E2">
      <w:pPr>
        <w:jc w:val="both"/>
        <w:rPr>
          <w:rFonts w:ascii="Arial" w:hAnsi="Arial" w:cs="Arial"/>
        </w:rPr>
      </w:pPr>
    </w:p>
    <w:p w:rsidR="008806E4" w:rsidRDefault="008806E4" w:rsidP="006023E2">
      <w:pPr>
        <w:jc w:val="both"/>
        <w:rPr>
          <w:rFonts w:ascii="Arial" w:hAnsi="Arial" w:cs="Arial"/>
        </w:rPr>
      </w:pPr>
    </w:p>
    <w:p w:rsidR="008806E4" w:rsidRPr="00E75056" w:rsidRDefault="008806E4" w:rsidP="008806E4">
      <w:pPr>
        <w:jc w:val="both"/>
        <w:rPr>
          <w:rFonts w:ascii="Arial" w:hAnsi="Arial" w:cs="Arial"/>
          <w:b/>
        </w:rPr>
      </w:pPr>
      <w:r>
        <w:rPr>
          <w:rFonts w:ascii="Arial" w:hAnsi="Arial" w:cs="Arial"/>
          <w:b/>
        </w:rPr>
        <w:t>02</w:t>
      </w:r>
      <w:r w:rsidRPr="00E75056">
        <w:rPr>
          <w:rFonts w:ascii="Arial" w:hAnsi="Arial" w:cs="Arial"/>
          <w:b/>
        </w:rPr>
        <w:t>.0</w:t>
      </w:r>
      <w:r>
        <w:rPr>
          <w:rFonts w:ascii="Arial" w:hAnsi="Arial" w:cs="Arial"/>
          <w:b/>
        </w:rPr>
        <w:t>4.2024</w:t>
      </w:r>
      <w:r w:rsidRPr="00E75056">
        <w:rPr>
          <w:rFonts w:ascii="Arial" w:hAnsi="Arial" w:cs="Arial"/>
          <w:b/>
        </w:rPr>
        <w:t xml:space="preserve">                                 </w:t>
      </w:r>
      <w:r>
        <w:rPr>
          <w:rFonts w:ascii="Arial" w:hAnsi="Arial" w:cs="Arial"/>
          <w:b/>
        </w:rPr>
        <w:t xml:space="preserve">      </w:t>
      </w:r>
      <w:r w:rsidRPr="00E75056">
        <w:rPr>
          <w:rFonts w:ascii="Arial" w:hAnsi="Arial" w:cs="Arial"/>
          <w:b/>
        </w:rPr>
        <w:t xml:space="preserve">                                                           </w:t>
      </w:r>
      <w:r>
        <w:rPr>
          <w:rFonts w:ascii="Arial" w:hAnsi="Arial" w:cs="Arial"/>
          <w:b/>
        </w:rPr>
        <w:t xml:space="preserve">                 </w:t>
      </w:r>
      <w:r w:rsidRPr="00E75056">
        <w:rPr>
          <w:rFonts w:ascii="Arial" w:hAnsi="Arial" w:cs="Arial"/>
          <w:b/>
        </w:rPr>
        <w:t xml:space="preserve">№ </w:t>
      </w:r>
      <w:r>
        <w:rPr>
          <w:rFonts w:ascii="Arial" w:hAnsi="Arial" w:cs="Arial"/>
          <w:b/>
        </w:rPr>
        <w:t>119</w:t>
      </w:r>
    </w:p>
    <w:p w:rsidR="008806E4" w:rsidRDefault="008806E4" w:rsidP="008806E4">
      <w:pPr>
        <w:jc w:val="center"/>
        <w:rPr>
          <w:rFonts w:ascii="Arial" w:hAnsi="Arial" w:cs="Arial"/>
        </w:rPr>
      </w:pPr>
      <w:r>
        <w:rPr>
          <w:rFonts w:ascii="Arial" w:hAnsi="Arial" w:cs="Arial"/>
        </w:rPr>
        <w:t>с. Тегульдет</w:t>
      </w:r>
    </w:p>
    <w:p w:rsidR="008806E4" w:rsidRPr="001957DF" w:rsidRDefault="008806E4" w:rsidP="008806E4">
      <w:pPr>
        <w:rPr>
          <w:rFonts w:ascii="Arial" w:hAnsi="Arial" w:cs="Arial"/>
        </w:rPr>
      </w:pPr>
    </w:p>
    <w:p w:rsidR="008806E4" w:rsidRPr="008806E4" w:rsidRDefault="008806E4" w:rsidP="008806E4">
      <w:pPr>
        <w:jc w:val="center"/>
        <w:rPr>
          <w:rFonts w:ascii="Arial" w:hAnsi="Arial" w:cs="Arial"/>
          <w:szCs w:val="28"/>
        </w:rPr>
      </w:pPr>
      <w:r w:rsidRPr="008806E4">
        <w:rPr>
          <w:rFonts w:ascii="Arial" w:hAnsi="Arial" w:cs="Arial"/>
          <w:szCs w:val="28"/>
        </w:rPr>
        <w:t xml:space="preserve">О формировании совместных рейдовых групп </w:t>
      </w:r>
    </w:p>
    <w:p w:rsidR="008806E4" w:rsidRPr="008806E4" w:rsidRDefault="008806E4" w:rsidP="008806E4">
      <w:pPr>
        <w:jc w:val="center"/>
        <w:rPr>
          <w:rFonts w:ascii="Arial" w:hAnsi="Arial" w:cs="Arial"/>
          <w:szCs w:val="28"/>
        </w:rPr>
      </w:pPr>
      <w:r w:rsidRPr="008806E4">
        <w:rPr>
          <w:rFonts w:ascii="Arial" w:hAnsi="Arial" w:cs="Arial"/>
          <w:szCs w:val="28"/>
        </w:rPr>
        <w:t xml:space="preserve">по контролю за соблюдением пожарной безопасности </w:t>
      </w:r>
    </w:p>
    <w:p w:rsidR="008806E4" w:rsidRPr="008806E4" w:rsidRDefault="008806E4" w:rsidP="008806E4">
      <w:pPr>
        <w:jc w:val="center"/>
        <w:rPr>
          <w:rFonts w:ascii="Arial" w:hAnsi="Arial" w:cs="Arial"/>
          <w:szCs w:val="28"/>
        </w:rPr>
      </w:pPr>
      <w:r w:rsidRPr="008806E4">
        <w:rPr>
          <w:rFonts w:ascii="Arial" w:hAnsi="Arial" w:cs="Arial"/>
          <w:szCs w:val="28"/>
        </w:rPr>
        <w:t>и патрулированию лесов в пожароопасный сезон</w:t>
      </w:r>
    </w:p>
    <w:p w:rsidR="008806E4" w:rsidRPr="001957DF" w:rsidRDefault="008806E4" w:rsidP="008806E4">
      <w:pPr>
        <w:autoSpaceDE w:val="0"/>
        <w:autoSpaceDN w:val="0"/>
        <w:adjustRightInd w:val="0"/>
        <w:ind w:firstLine="720"/>
        <w:jc w:val="both"/>
        <w:rPr>
          <w:rFonts w:ascii="Arial" w:hAnsi="Arial" w:cs="Arial"/>
        </w:rPr>
      </w:pPr>
    </w:p>
    <w:p w:rsidR="008806E4" w:rsidRPr="007735D2" w:rsidRDefault="008806E4" w:rsidP="008806E4">
      <w:pPr>
        <w:pStyle w:val="afd"/>
        <w:ind w:firstLine="700"/>
        <w:jc w:val="both"/>
        <w:rPr>
          <w:rFonts w:ascii="Arial" w:hAnsi="Arial" w:cs="Arial"/>
        </w:rPr>
      </w:pPr>
      <w:r w:rsidRPr="007735D2">
        <w:rPr>
          <w:rFonts w:ascii="Arial" w:hAnsi="Arial" w:cs="Arial"/>
          <w:szCs w:val="28"/>
        </w:rPr>
        <w:t xml:space="preserve">В соответствии с Федеральным законом от 6 октября 2003 года N 131-ФЗ                </w:t>
      </w:r>
      <w:proofErr w:type="gramStart"/>
      <w:r w:rsidRPr="007735D2">
        <w:rPr>
          <w:rFonts w:ascii="Arial" w:hAnsi="Arial" w:cs="Arial"/>
          <w:szCs w:val="28"/>
        </w:rPr>
        <w:t xml:space="preserve">   «</w:t>
      </w:r>
      <w:proofErr w:type="gramEnd"/>
      <w:r w:rsidRPr="007735D2">
        <w:rPr>
          <w:rFonts w:ascii="Arial" w:hAnsi="Arial" w:cs="Arial"/>
          <w:szCs w:val="28"/>
        </w:rPr>
        <w:t>Об общих принципах организации местного самоуправления в Российской Федерации», Планом ежегодного проведения организационно-технических и превентивных мероприятий по предупреждению и борьбе с ландшафтными (природными) пожарами на территории Томской области на 2023-2025 годы, утверждённым распоряжением Губернатора Томской области от 07.02.2023 N 29-р</w:t>
      </w:r>
      <w:r w:rsidRPr="007735D2">
        <w:rPr>
          <w:rFonts w:ascii="Arial" w:hAnsi="Arial" w:cs="Arial"/>
        </w:rPr>
        <w:t xml:space="preserve">,  </w:t>
      </w:r>
    </w:p>
    <w:p w:rsidR="008806E4" w:rsidRPr="001957DF" w:rsidRDefault="008806E4" w:rsidP="008806E4">
      <w:pPr>
        <w:autoSpaceDE w:val="0"/>
        <w:autoSpaceDN w:val="0"/>
        <w:adjustRightInd w:val="0"/>
        <w:ind w:firstLine="720"/>
        <w:jc w:val="both"/>
        <w:rPr>
          <w:rFonts w:ascii="Arial" w:hAnsi="Arial" w:cs="Arial"/>
        </w:rPr>
      </w:pPr>
    </w:p>
    <w:p w:rsidR="008806E4" w:rsidRPr="008806E4" w:rsidRDefault="008806E4" w:rsidP="008806E4">
      <w:pPr>
        <w:rPr>
          <w:rFonts w:ascii="Arial" w:hAnsi="Arial" w:cs="Arial"/>
          <w:bCs/>
        </w:rPr>
      </w:pPr>
      <w:r w:rsidRPr="008806E4">
        <w:rPr>
          <w:rFonts w:ascii="Arial" w:hAnsi="Arial" w:cs="Arial"/>
          <w:bCs/>
        </w:rPr>
        <w:t>ПОСТАНОВЛЯЮ:</w:t>
      </w:r>
    </w:p>
    <w:p w:rsidR="008806E4" w:rsidRDefault="008806E4" w:rsidP="008806E4">
      <w:pPr>
        <w:ind w:firstLine="708"/>
        <w:jc w:val="both"/>
        <w:rPr>
          <w:rFonts w:ascii="Arial" w:hAnsi="Arial" w:cs="Arial"/>
        </w:rPr>
      </w:pPr>
      <w:r w:rsidRPr="00AA72DF">
        <w:rPr>
          <w:rFonts w:ascii="Arial" w:hAnsi="Arial" w:cs="Arial"/>
        </w:rPr>
        <w:t xml:space="preserve">1. </w:t>
      </w:r>
      <w:r>
        <w:rPr>
          <w:rFonts w:ascii="Arial" w:hAnsi="Arial" w:cs="Arial"/>
        </w:rPr>
        <w:t>Сформировать на территории Тегульдетского сельского поселения патрульные</w:t>
      </w:r>
      <w:r w:rsidRPr="00CF185E">
        <w:rPr>
          <w:rFonts w:ascii="Arial" w:hAnsi="Arial" w:cs="Arial"/>
        </w:rPr>
        <w:t xml:space="preserve"> групп</w:t>
      </w:r>
      <w:r>
        <w:rPr>
          <w:rFonts w:ascii="Arial" w:hAnsi="Arial" w:cs="Arial"/>
        </w:rPr>
        <w:t>ы</w:t>
      </w:r>
      <w:r w:rsidRPr="00CF185E">
        <w:rPr>
          <w:rFonts w:ascii="Arial" w:hAnsi="Arial" w:cs="Arial"/>
        </w:rPr>
        <w:t xml:space="preserve"> по контролю за соблюдением пожарной безопасности </w:t>
      </w:r>
      <w:r>
        <w:rPr>
          <w:rFonts w:ascii="Arial" w:hAnsi="Arial" w:cs="Arial"/>
        </w:rPr>
        <w:t xml:space="preserve">                            </w:t>
      </w:r>
      <w:r w:rsidRPr="00CF185E">
        <w:rPr>
          <w:rFonts w:ascii="Arial" w:hAnsi="Arial" w:cs="Arial"/>
        </w:rPr>
        <w:t>и патрулированию лесов в пожароопасный сезон</w:t>
      </w:r>
      <w:r>
        <w:rPr>
          <w:rFonts w:ascii="Arial" w:hAnsi="Arial" w:cs="Arial"/>
        </w:rPr>
        <w:t xml:space="preserve"> и патрульно-маневренную группу для реагирования на сообщения о возгорании лесов в пожароопасный сезон. </w:t>
      </w:r>
    </w:p>
    <w:p w:rsidR="008806E4" w:rsidRDefault="008806E4" w:rsidP="008806E4">
      <w:pPr>
        <w:ind w:firstLine="708"/>
        <w:jc w:val="both"/>
        <w:rPr>
          <w:rFonts w:ascii="Arial" w:hAnsi="Arial" w:cs="Arial"/>
          <w:b/>
        </w:rPr>
      </w:pPr>
      <w:r>
        <w:rPr>
          <w:rFonts w:ascii="Arial" w:hAnsi="Arial" w:cs="Arial"/>
        </w:rPr>
        <w:lastRenderedPageBreak/>
        <w:t xml:space="preserve">2. Утвердить состав патрульных групп для контроля за соблюдением пожарной безопасности и патрулированию лесов в пожароопасный сезон на территории Тегульдетского сельского поселения согласно приложению 1. </w:t>
      </w:r>
    </w:p>
    <w:p w:rsidR="008806E4" w:rsidRDefault="008806E4" w:rsidP="008806E4">
      <w:pPr>
        <w:ind w:firstLine="708"/>
        <w:jc w:val="both"/>
        <w:rPr>
          <w:rFonts w:ascii="Arial" w:hAnsi="Arial" w:cs="Arial"/>
        </w:rPr>
      </w:pPr>
      <w:r w:rsidRPr="00CF185E">
        <w:rPr>
          <w:rFonts w:ascii="Arial" w:hAnsi="Arial" w:cs="Arial"/>
        </w:rPr>
        <w:t xml:space="preserve">3. Утвердить </w:t>
      </w:r>
      <w:r>
        <w:rPr>
          <w:rFonts w:ascii="Arial" w:hAnsi="Arial" w:cs="Arial"/>
        </w:rPr>
        <w:t xml:space="preserve">график наземного патрулирования лесов в пожароопасный сезон патрульными группами для контроля за соблюдением пожарной безопасности на территории Тегульдетского сельского поселения согласно приложению 2. </w:t>
      </w:r>
    </w:p>
    <w:p w:rsidR="008806E4" w:rsidRDefault="008806E4" w:rsidP="008806E4">
      <w:pPr>
        <w:ind w:firstLine="708"/>
        <w:jc w:val="both"/>
        <w:rPr>
          <w:rFonts w:ascii="Arial" w:hAnsi="Arial" w:cs="Arial"/>
        </w:rPr>
      </w:pPr>
      <w:r>
        <w:rPr>
          <w:rFonts w:ascii="Arial" w:hAnsi="Arial" w:cs="Arial"/>
        </w:rPr>
        <w:t>4. Утвердить состав патрульно-маневренной группы для реагирования на сообщения о возгорании лесов</w:t>
      </w:r>
      <w:r w:rsidRPr="007774A1">
        <w:rPr>
          <w:rFonts w:ascii="Arial" w:hAnsi="Arial" w:cs="Arial"/>
        </w:rPr>
        <w:t xml:space="preserve"> </w:t>
      </w:r>
      <w:r>
        <w:rPr>
          <w:rFonts w:ascii="Arial" w:hAnsi="Arial" w:cs="Arial"/>
        </w:rPr>
        <w:t xml:space="preserve">в пожароопасный сезон на территории Тегульдетского сельского поселения согласно приложению 3. </w:t>
      </w:r>
    </w:p>
    <w:p w:rsidR="008806E4" w:rsidRDefault="008806E4" w:rsidP="008806E4">
      <w:pPr>
        <w:ind w:firstLine="708"/>
        <w:jc w:val="both"/>
        <w:rPr>
          <w:rFonts w:ascii="Arial" w:hAnsi="Arial" w:cs="Arial"/>
          <w:b/>
        </w:rPr>
      </w:pPr>
      <w:r>
        <w:rPr>
          <w:rFonts w:ascii="Arial" w:hAnsi="Arial" w:cs="Arial"/>
        </w:rPr>
        <w:t xml:space="preserve">5. </w:t>
      </w:r>
      <w:r w:rsidRPr="00605E3C">
        <w:rPr>
          <w:rFonts w:ascii="Arial" w:hAnsi="Arial" w:cs="Arial"/>
        </w:rPr>
        <w:t xml:space="preserve">Признать утратившим силу Постановление Администрации Тегульдетского сельского поселения от </w:t>
      </w:r>
      <w:r>
        <w:rPr>
          <w:rFonts w:ascii="Arial" w:hAnsi="Arial" w:cs="Arial"/>
        </w:rPr>
        <w:t>28.04</w:t>
      </w:r>
      <w:r w:rsidRPr="00605E3C">
        <w:rPr>
          <w:rFonts w:ascii="Arial" w:hAnsi="Arial" w:cs="Arial"/>
        </w:rPr>
        <w:t>.20</w:t>
      </w:r>
      <w:r>
        <w:rPr>
          <w:rFonts w:ascii="Arial" w:hAnsi="Arial" w:cs="Arial"/>
        </w:rPr>
        <w:t>23</w:t>
      </w:r>
      <w:r w:rsidRPr="00605E3C">
        <w:rPr>
          <w:rFonts w:ascii="Arial" w:hAnsi="Arial" w:cs="Arial"/>
        </w:rPr>
        <w:t xml:space="preserve"> № </w:t>
      </w:r>
      <w:r>
        <w:rPr>
          <w:rFonts w:ascii="Arial" w:hAnsi="Arial" w:cs="Arial"/>
        </w:rPr>
        <w:t>97</w:t>
      </w:r>
      <w:r w:rsidRPr="00605E3C">
        <w:rPr>
          <w:rFonts w:ascii="Arial" w:hAnsi="Arial" w:cs="Arial"/>
        </w:rPr>
        <w:t>.</w:t>
      </w:r>
    </w:p>
    <w:p w:rsidR="008806E4" w:rsidRPr="00466825" w:rsidRDefault="008806E4" w:rsidP="008806E4">
      <w:pPr>
        <w:autoSpaceDE w:val="0"/>
        <w:autoSpaceDN w:val="0"/>
        <w:adjustRightInd w:val="0"/>
        <w:ind w:firstLine="708"/>
        <w:jc w:val="both"/>
        <w:rPr>
          <w:rFonts w:ascii="Arial" w:hAnsi="Arial" w:cs="Arial"/>
        </w:rPr>
      </w:pPr>
      <w:r>
        <w:rPr>
          <w:rFonts w:ascii="Arial" w:hAnsi="Arial" w:cs="Arial"/>
        </w:rPr>
        <w:t>6</w:t>
      </w:r>
      <w:r w:rsidRPr="00466825">
        <w:rPr>
          <w:rFonts w:ascii="Arial" w:hAnsi="Arial" w:cs="Arial"/>
        </w:rPr>
        <w:t xml:space="preserve">. Настоящее постановление вступает в силу со дня его подписания </w:t>
      </w:r>
      <w:r>
        <w:rPr>
          <w:rFonts w:ascii="Arial" w:hAnsi="Arial" w:cs="Arial"/>
        </w:rPr>
        <w:t xml:space="preserve">                         </w:t>
      </w:r>
      <w:r w:rsidRPr="00466825">
        <w:rPr>
          <w:rFonts w:ascii="Arial" w:hAnsi="Arial" w:cs="Arial"/>
        </w:rPr>
        <w:t>и подлежит официальному опубликованию в информационном бюллетене, а также ра</w:t>
      </w:r>
      <w:r>
        <w:rPr>
          <w:rFonts w:ascii="Arial" w:hAnsi="Arial" w:cs="Arial"/>
        </w:rPr>
        <w:t xml:space="preserve">змещению на официальном сайте </w:t>
      </w:r>
      <w:r w:rsidRPr="00466825">
        <w:rPr>
          <w:rFonts w:ascii="Arial" w:hAnsi="Arial" w:cs="Arial"/>
        </w:rPr>
        <w:t xml:space="preserve">муниципального образования «Тегульдетское сельское поселение» в информационно-телекоммуникационной </w:t>
      </w:r>
      <w:proofErr w:type="gramStart"/>
      <w:r w:rsidRPr="00466825">
        <w:rPr>
          <w:rFonts w:ascii="Arial" w:hAnsi="Arial" w:cs="Arial"/>
        </w:rPr>
        <w:t>сети  Интернет</w:t>
      </w:r>
      <w:proofErr w:type="gramEnd"/>
      <w:r w:rsidRPr="00466825">
        <w:rPr>
          <w:rFonts w:ascii="Arial" w:hAnsi="Arial" w:cs="Arial"/>
        </w:rPr>
        <w:t>.</w:t>
      </w:r>
    </w:p>
    <w:p w:rsidR="008806E4" w:rsidRPr="00466825" w:rsidRDefault="008806E4" w:rsidP="008806E4">
      <w:pPr>
        <w:autoSpaceDE w:val="0"/>
        <w:autoSpaceDN w:val="0"/>
        <w:adjustRightInd w:val="0"/>
        <w:ind w:firstLine="708"/>
        <w:jc w:val="both"/>
        <w:rPr>
          <w:rFonts w:ascii="Arial" w:hAnsi="Arial" w:cs="Arial"/>
        </w:rPr>
      </w:pPr>
      <w:r>
        <w:rPr>
          <w:rFonts w:ascii="Arial" w:hAnsi="Arial" w:cs="Arial"/>
        </w:rPr>
        <w:t>7</w:t>
      </w:r>
      <w:r w:rsidRPr="00466825">
        <w:rPr>
          <w:rFonts w:ascii="Arial" w:hAnsi="Arial" w:cs="Arial"/>
        </w:rPr>
        <w:t>. Контроль за исполнением настоящего постановления оставляю за собой.</w:t>
      </w:r>
    </w:p>
    <w:p w:rsidR="008806E4" w:rsidRPr="001957DF" w:rsidRDefault="008806E4" w:rsidP="008806E4">
      <w:pPr>
        <w:autoSpaceDE w:val="0"/>
        <w:autoSpaceDN w:val="0"/>
        <w:adjustRightInd w:val="0"/>
        <w:jc w:val="both"/>
        <w:rPr>
          <w:rFonts w:ascii="Arial" w:hAnsi="Arial" w:cs="Arial"/>
        </w:rPr>
      </w:pPr>
    </w:p>
    <w:p w:rsidR="008806E4" w:rsidRPr="001957DF" w:rsidRDefault="008806E4" w:rsidP="008806E4">
      <w:pPr>
        <w:spacing w:line="240" w:lineRule="exact"/>
        <w:jc w:val="both"/>
        <w:rPr>
          <w:rFonts w:ascii="Arial" w:hAnsi="Arial" w:cs="Arial"/>
        </w:rPr>
      </w:pPr>
      <w:r w:rsidRPr="001957DF">
        <w:rPr>
          <w:rFonts w:ascii="Arial" w:hAnsi="Arial" w:cs="Arial"/>
        </w:rPr>
        <w:t xml:space="preserve">Глава Тегульдетского </w:t>
      </w:r>
    </w:p>
    <w:p w:rsidR="008806E4" w:rsidRPr="001957DF" w:rsidRDefault="008806E4" w:rsidP="008806E4">
      <w:pPr>
        <w:spacing w:line="240" w:lineRule="exact"/>
        <w:jc w:val="both"/>
        <w:rPr>
          <w:rFonts w:ascii="Arial" w:hAnsi="Arial" w:cs="Arial"/>
        </w:rPr>
      </w:pPr>
      <w:r w:rsidRPr="001957DF">
        <w:rPr>
          <w:rFonts w:ascii="Arial" w:hAnsi="Arial" w:cs="Arial"/>
        </w:rPr>
        <w:t>сельского поселения</w:t>
      </w:r>
      <w:r w:rsidRPr="001957DF">
        <w:rPr>
          <w:rFonts w:ascii="Arial" w:hAnsi="Arial" w:cs="Arial"/>
        </w:rPr>
        <w:tab/>
      </w:r>
      <w:r w:rsidRPr="001957DF">
        <w:rPr>
          <w:rFonts w:ascii="Arial" w:hAnsi="Arial" w:cs="Arial"/>
        </w:rPr>
        <w:tab/>
      </w:r>
      <w:r w:rsidRPr="001957DF">
        <w:rPr>
          <w:rFonts w:ascii="Arial" w:hAnsi="Arial" w:cs="Arial"/>
        </w:rPr>
        <w:tab/>
      </w:r>
      <w:r w:rsidRPr="001957DF">
        <w:rPr>
          <w:rFonts w:ascii="Arial" w:hAnsi="Arial" w:cs="Arial"/>
        </w:rPr>
        <w:tab/>
        <w:t xml:space="preserve">                                             </w:t>
      </w:r>
      <w:r>
        <w:rPr>
          <w:rFonts w:ascii="Arial" w:hAnsi="Arial" w:cs="Arial"/>
        </w:rPr>
        <w:t xml:space="preserve">   </w:t>
      </w:r>
      <w:r w:rsidRPr="001957DF">
        <w:rPr>
          <w:rFonts w:ascii="Arial" w:hAnsi="Arial" w:cs="Arial"/>
        </w:rPr>
        <w:t>В.С. Житник</w:t>
      </w:r>
    </w:p>
    <w:p w:rsidR="008806E4" w:rsidRPr="001957DF" w:rsidRDefault="008806E4" w:rsidP="008806E4">
      <w:pPr>
        <w:spacing w:line="240" w:lineRule="exact"/>
        <w:jc w:val="both"/>
        <w:rPr>
          <w:rFonts w:ascii="Arial" w:hAnsi="Arial" w:cs="Arial"/>
        </w:rPr>
      </w:pPr>
    </w:p>
    <w:p w:rsidR="008806E4" w:rsidRPr="001957DF" w:rsidRDefault="008806E4" w:rsidP="008806E4">
      <w:pPr>
        <w:spacing w:line="240" w:lineRule="exact"/>
        <w:jc w:val="both"/>
        <w:rPr>
          <w:rFonts w:ascii="Arial" w:hAnsi="Arial" w:cs="Arial"/>
          <w:sz w:val="20"/>
          <w:szCs w:val="20"/>
        </w:rPr>
      </w:pPr>
      <w:r w:rsidRPr="001957DF">
        <w:rPr>
          <w:rFonts w:ascii="Arial" w:hAnsi="Arial" w:cs="Arial"/>
          <w:sz w:val="20"/>
          <w:szCs w:val="20"/>
        </w:rPr>
        <w:t>В д</w:t>
      </w:r>
      <w:r>
        <w:rPr>
          <w:rFonts w:ascii="Arial" w:hAnsi="Arial" w:cs="Arial"/>
          <w:sz w:val="20"/>
          <w:szCs w:val="20"/>
        </w:rPr>
        <w:t>ело № 02-02</w:t>
      </w:r>
    </w:p>
    <w:p w:rsidR="008806E4" w:rsidRDefault="008806E4" w:rsidP="008806E4">
      <w:pPr>
        <w:spacing w:line="240" w:lineRule="exact"/>
        <w:rPr>
          <w:rFonts w:ascii="Arial" w:hAnsi="Arial" w:cs="Arial"/>
          <w:sz w:val="20"/>
          <w:szCs w:val="20"/>
        </w:rPr>
      </w:pPr>
      <w:r w:rsidRPr="001957DF">
        <w:rPr>
          <w:rFonts w:ascii="Arial" w:hAnsi="Arial" w:cs="Arial"/>
          <w:sz w:val="20"/>
          <w:szCs w:val="20"/>
        </w:rPr>
        <w:t xml:space="preserve">Исп. </w:t>
      </w:r>
      <w:r>
        <w:rPr>
          <w:rFonts w:ascii="Arial" w:hAnsi="Arial" w:cs="Arial"/>
          <w:sz w:val="20"/>
          <w:szCs w:val="20"/>
        </w:rPr>
        <w:t>Малиновский А.Ю.</w:t>
      </w:r>
      <w:r w:rsidRPr="001957DF">
        <w:rPr>
          <w:rFonts w:ascii="Arial" w:hAnsi="Arial" w:cs="Arial"/>
          <w:sz w:val="20"/>
          <w:szCs w:val="20"/>
        </w:rPr>
        <w:t xml:space="preserve"> </w:t>
      </w:r>
      <w:r>
        <w:rPr>
          <w:rFonts w:ascii="Arial" w:hAnsi="Arial" w:cs="Arial"/>
          <w:sz w:val="20"/>
          <w:szCs w:val="20"/>
        </w:rPr>
        <w:t xml:space="preserve"> </w:t>
      </w:r>
      <w:r w:rsidRPr="001957DF">
        <w:rPr>
          <w:rFonts w:ascii="Arial" w:hAnsi="Arial" w:cs="Arial"/>
          <w:sz w:val="20"/>
          <w:szCs w:val="20"/>
        </w:rPr>
        <w:t>2-1</w:t>
      </w:r>
      <w:r>
        <w:rPr>
          <w:rFonts w:ascii="Arial" w:hAnsi="Arial" w:cs="Arial"/>
          <w:sz w:val="20"/>
          <w:szCs w:val="20"/>
        </w:rPr>
        <w:t>0</w:t>
      </w:r>
      <w:r w:rsidRPr="001957DF">
        <w:rPr>
          <w:rFonts w:ascii="Arial" w:hAnsi="Arial" w:cs="Arial"/>
          <w:sz w:val="20"/>
          <w:szCs w:val="20"/>
        </w:rPr>
        <w:t>-8</w:t>
      </w:r>
      <w:r>
        <w:rPr>
          <w:rFonts w:ascii="Arial" w:hAnsi="Arial" w:cs="Arial"/>
          <w:sz w:val="20"/>
          <w:szCs w:val="20"/>
        </w:rPr>
        <w:t>2</w:t>
      </w:r>
    </w:p>
    <w:p w:rsidR="008806E4" w:rsidRDefault="008806E4" w:rsidP="008806E4">
      <w:pPr>
        <w:spacing w:line="240" w:lineRule="exact"/>
        <w:rPr>
          <w:rFonts w:ascii="Arial" w:hAnsi="Arial" w:cs="Arial"/>
          <w:sz w:val="20"/>
          <w:szCs w:val="20"/>
        </w:rPr>
        <w:sectPr w:rsidR="008806E4" w:rsidSect="008806E4">
          <w:pgSz w:w="12240" w:h="15840"/>
          <w:pgMar w:top="1134" w:right="850" w:bottom="1134" w:left="1701" w:header="720" w:footer="720" w:gutter="0"/>
          <w:cols w:space="720"/>
          <w:noEndnote/>
        </w:sectPr>
      </w:pPr>
    </w:p>
    <w:p w:rsidR="008806E4" w:rsidRPr="005B52FB" w:rsidRDefault="008806E4" w:rsidP="008806E4">
      <w:pPr>
        <w:spacing w:line="240" w:lineRule="exact"/>
        <w:rPr>
          <w:rFonts w:ascii="Arial" w:hAnsi="Arial" w:cs="Arial"/>
          <w:sz w:val="20"/>
          <w:szCs w:val="20"/>
        </w:rPr>
      </w:pPr>
      <w:r w:rsidRPr="005B52FB">
        <w:rPr>
          <w:rFonts w:ascii="Arial" w:hAnsi="Arial" w:cs="Arial"/>
          <w:sz w:val="20"/>
          <w:szCs w:val="20"/>
        </w:rPr>
        <w:lastRenderedPageBreak/>
        <w:t>Приложение 1</w:t>
      </w:r>
    </w:p>
    <w:p w:rsidR="008806E4" w:rsidRPr="005B52FB" w:rsidRDefault="008806E4" w:rsidP="008806E4">
      <w:pPr>
        <w:spacing w:line="240" w:lineRule="exact"/>
        <w:rPr>
          <w:rFonts w:ascii="Arial" w:hAnsi="Arial" w:cs="Arial"/>
          <w:sz w:val="20"/>
          <w:szCs w:val="20"/>
        </w:rPr>
      </w:pPr>
      <w:r w:rsidRPr="005B52FB">
        <w:rPr>
          <w:rFonts w:ascii="Arial" w:hAnsi="Arial" w:cs="Arial"/>
          <w:sz w:val="20"/>
          <w:szCs w:val="20"/>
        </w:rPr>
        <w:t xml:space="preserve">Утверждено постановлением </w:t>
      </w:r>
    </w:p>
    <w:p w:rsidR="008806E4" w:rsidRPr="005B52FB" w:rsidRDefault="008806E4" w:rsidP="008806E4">
      <w:pPr>
        <w:spacing w:line="240" w:lineRule="exact"/>
        <w:rPr>
          <w:rFonts w:ascii="Arial" w:hAnsi="Arial" w:cs="Arial"/>
          <w:sz w:val="20"/>
          <w:szCs w:val="20"/>
        </w:rPr>
      </w:pPr>
      <w:r w:rsidRPr="005B52FB">
        <w:rPr>
          <w:rFonts w:ascii="Arial" w:hAnsi="Arial" w:cs="Arial"/>
          <w:sz w:val="20"/>
          <w:szCs w:val="20"/>
        </w:rPr>
        <w:t xml:space="preserve">Администрации Тегульдетского </w:t>
      </w:r>
    </w:p>
    <w:p w:rsidR="008806E4" w:rsidRPr="005B52FB" w:rsidRDefault="008806E4" w:rsidP="008806E4">
      <w:pPr>
        <w:spacing w:line="240" w:lineRule="exact"/>
        <w:rPr>
          <w:rFonts w:ascii="Arial" w:hAnsi="Arial" w:cs="Arial"/>
          <w:sz w:val="20"/>
          <w:szCs w:val="20"/>
        </w:rPr>
      </w:pPr>
      <w:r w:rsidRPr="005B52FB">
        <w:rPr>
          <w:rFonts w:ascii="Arial" w:hAnsi="Arial" w:cs="Arial"/>
          <w:sz w:val="20"/>
          <w:szCs w:val="20"/>
        </w:rPr>
        <w:t xml:space="preserve">сельского поселения </w:t>
      </w:r>
    </w:p>
    <w:p w:rsidR="008806E4" w:rsidRPr="005B52FB" w:rsidRDefault="008806E4" w:rsidP="008806E4">
      <w:pPr>
        <w:spacing w:line="240" w:lineRule="exact"/>
        <w:rPr>
          <w:rFonts w:ascii="Arial" w:hAnsi="Arial" w:cs="Arial"/>
          <w:sz w:val="20"/>
          <w:szCs w:val="20"/>
        </w:rPr>
      </w:pPr>
      <w:r w:rsidRPr="005B52FB">
        <w:rPr>
          <w:rFonts w:ascii="Arial" w:hAnsi="Arial" w:cs="Arial"/>
          <w:sz w:val="20"/>
          <w:szCs w:val="20"/>
        </w:rPr>
        <w:t xml:space="preserve">от </w:t>
      </w:r>
      <w:r>
        <w:rPr>
          <w:rFonts w:ascii="Arial" w:hAnsi="Arial" w:cs="Arial"/>
          <w:sz w:val="20"/>
          <w:szCs w:val="20"/>
        </w:rPr>
        <w:t>02.04.2024</w:t>
      </w:r>
      <w:r w:rsidRPr="005B52FB">
        <w:rPr>
          <w:rFonts w:ascii="Arial" w:hAnsi="Arial" w:cs="Arial"/>
          <w:sz w:val="20"/>
          <w:szCs w:val="20"/>
        </w:rPr>
        <w:t xml:space="preserve"> № </w:t>
      </w:r>
      <w:r>
        <w:rPr>
          <w:rFonts w:ascii="Arial" w:hAnsi="Arial" w:cs="Arial"/>
          <w:sz w:val="20"/>
          <w:szCs w:val="20"/>
        </w:rPr>
        <w:t>119</w:t>
      </w:r>
    </w:p>
    <w:p w:rsidR="008806E4" w:rsidRPr="005B52FB" w:rsidRDefault="008806E4" w:rsidP="008806E4">
      <w:pPr>
        <w:spacing w:line="240" w:lineRule="exact"/>
        <w:rPr>
          <w:rFonts w:ascii="Arial" w:hAnsi="Arial" w:cs="Arial"/>
          <w:sz w:val="20"/>
          <w:szCs w:val="20"/>
        </w:rPr>
      </w:pPr>
    </w:p>
    <w:p w:rsidR="008806E4" w:rsidRPr="005B52FB" w:rsidRDefault="008806E4" w:rsidP="008806E4">
      <w:pPr>
        <w:spacing w:line="240" w:lineRule="exact"/>
        <w:rPr>
          <w:rFonts w:ascii="Arial" w:hAnsi="Arial" w:cs="Arial"/>
          <w:b/>
          <w:sz w:val="20"/>
          <w:szCs w:val="20"/>
        </w:rPr>
      </w:pPr>
      <w:r w:rsidRPr="005B52FB">
        <w:rPr>
          <w:rFonts w:ascii="Arial" w:hAnsi="Arial" w:cs="Arial"/>
          <w:b/>
          <w:sz w:val="20"/>
          <w:szCs w:val="20"/>
        </w:rPr>
        <w:t xml:space="preserve">СОСТАВ ПАТРУЛЬНЫХ ГРУПП ДЛЯ КОНТРОЛЯ ЗА СОБЛЮДЕНИЕМ ПОЖАРНОЙ БЕЗОПАСНОСТИ </w:t>
      </w:r>
    </w:p>
    <w:p w:rsidR="008806E4" w:rsidRPr="005B52FB" w:rsidRDefault="008806E4" w:rsidP="008806E4">
      <w:pPr>
        <w:spacing w:line="240" w:lineRule="exact"/>
        <w:rPr>
          <w:rFonts w:ascii="Arial" w:hAnsi="Arial" w:cs="Arial"/>
          <w:b/>
          <w:sz w:val="20"/>
          <w:szCs w:val="20"/>
        </w:rPr>
      </w:pPr>
      <w:proofErr w:type="gramStart"/>
      <w:r w:rsidRPr="005B52FB">
        <w:rPr>
          <w:rFonts w:ascii="Arial" w:hAnsi="Arial" w:cs="Arial"/>
          <w:b/>
          <w:sz w:val="20"/>
          <w:szCs w:val="20"/>
        </w:rPr>
        <w:t>И  ПАТРУЛИРОВАНИЮ</w:t>
      </w:r>
      <w:proofErr w:type="gramEnd"/>
      <w:r w:rsidRPr="005B52FB">
        <w:rPr>
          <w:rFonts w:ascii="Arial" w:hAnsi="Arial" w:cs="Arial"/>
          <w:b/>
          <w:sz w:val="20"/>
          <w:szCs w:val="20"/>
        </w:rPr>
        <w:t xml:space="preserve"> ЛЕСОВ В ПОЖАРООПАСНЫЙ СЕЗОН НА ТЕРРИТОРИИ ТЕГУЛЬДЕТСКОГО СЕЛЬСКОГО ПОСЕЛЕНИЯ</w:t>
      </w:r>
    </w:p>
    <w:p w:rsidR="008806E4" w:rsidRPr="005B52FB" w:rsidRDefault="008806E4" w:rsidP="008806E4">
      <w:pPr>
        <w:spacing w:line="240" w:lineRule="exact"/>
        <w:rPr>
          <w:rFonts w:ascii="Arial" w:hAnsi="Arial" w:cs="Arial"/>
          <w:b/>
          <w:sz w:val="20"/>
          <w:szCs w:val="20"/>
        </w:rPr>
      </w:pPr>
    </w:p>
    <w:p w:rsidR="008806E4" w:rsidRPr="005B52FB" w:rsidRDefault="008806E4" w:rsidP="008806E4">
      <w:pPr>
        <w:spacing w:line="240" w:lineRule="exact"/>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1"/>
        <w:gridCol w:w="2212"/>
        <w:gridCol w:w="2035"/>
        <w:gridCol w:w="1845"/>
        <w:gridCol w:w="1406"/>
      </w:tblGrid>
      <w:tr w:rsidR="008806E4" w:rsidRPr="005B52FB" w:rsidTr="008806E4">
        <w:tc>
          <w:tcPr>
            <w:tcW w:w="3085" w:type="dxa"/>
            <w:vMerge w:val="restart"/>
            <w:shd w:val="clear" w:color="auto" w:fill="auto"/>
          </w:tcPr>
          <w:p w:rsidR="008806E4" w:rsidRPr="005B52FB" w:rsidRDefault="008806E4" w:rsidP="008806E4">
            <w:pPr>
              <w:spacing w:line="240" w:lineRule="exact"/>
              <w:rPr>
                <w:rFonts w:ascii="Arial" w:hAnsi="Arial" w:cs="Arial"/>
                <w:sz w:val="20"/>
                <w:szCs w:val="20"/>
              </w:rPr>
            </w:pPr>
          </w:p>
          <w:p w:rsidR="008806E4" w:rsidRPr="005B52FB" w:rsidRDefault="008806E4" w:rsidP="008806E4">
            <w:pPr>
              <w:spacing w:line="240" w:lineRule="exact"/>
              <w:rPr>
                <w:rFonts w:ascii="Arial" w:hAnsi="Arial" w:cs="Arial"/>
                <w:sz w:val="20"/>
                <w:szCs w:val="20"/>
              </w:rPr>
            </w:pPr>
            <w:r w:rsidRPr="005B52FB">
              <w:rPr>
                <w:rFonts w:ascii="Arial" w:hAnsi="Arial" w:cs="Arial"/>
                <w:sz w:val="20"/>
                <w:szCs w:val="20"/>
              </w:rPr>
              <w:t>Номер и личный состав группы</w:t>
            </w:r>
          </w:p>
        </w:tc>
        <w:tc>
          <w:tcPr>
            <w:tcW w:w="3260" w:type="dxa"/>
            <w:vMerge w:val="restart"/>
            <w:shd w:val="clear" w:color="auto" w:fill="auto"/>
          </w:tcPr>
          <w:p w:rsidR="008806E4" w:rsidRPr="005B52FB" w:rsidRDefault="008806E4" w:rsidP="008806E4">
            <w:pPr>
              <w:spacing w:line="240" w:lineRule="exact"/>
              <w:rPr>
                <w:rFonts w:ascii="Arial" w:hAnsi="Arial" w:cs="Arial"/>
                <w:sz w:val="20"/>
                <w:szCs w:val="20"/>
              </w:rPr>
            </w:pPr>
          </w:p>
          <w:p w:rsidR="008806E4" w:rsidRPr="005B52FB" w:rsidRDefault="008806E4" w:rsidP="008806E4">
            <w:pPr>
              <w:spacing w:line="240" w:lineRule="exact"/>
              <w:rPr>
                <w:rFonts w:ascii="Arial" w:hAnsi="Arial" w:cs="Arial"/>
                <w:sz w:val="20"/>
                <w:szCs w:val="20"/>
              </w:rPr>
            </w:pPr>
            <w:r w:rsidRPr="005B52FB">
              <w:rPr>
                <w:rFonts w:ascii="Arial" w:hAnsi="Arial" w:cs="Arial"/>
                <w:sz w:val="20"/>
                <w:szCs w:val="20"/>
              </w:rPr>
              <w:t>Контакты старшего группы</w:t>
            </w:r>
          </w:p>
        </w:tc>
        <w:tc>
          <w:tcPr>
            <w:tcW w:w="2835" w:type="dxa"/>
            <w:vMerge w:val="restart"/>
            <w:shd w:val="clear" w:color="auto" w:fill="auto"/>
          </w:tcPr>
          <w:p w:rsidR="008806E4" w:rsidRPr="005B52FB" w:rsidRDefault="008806E4" w:rsidP="008806E4">
            <w:pPr>
              <w:spacing w:line="240" w:lineRule="exact"/>
              <w:rPr>
                <w:rFonts w:ascii="Arial" w:hAnsi="Arial" w:cs="Arial"/>
                <w:sz w:val="20"/>
                <w:szCs w:val="20"/>
              </w:rPr>
            </w:pPr>
          </w:p>
          <w:p w:rsidR="008806E4" w:rsidRPr="005B52FB" w:rsidRDefault="008806E4" w:rsidP="008806E4">
            <w:pPr>
              <w:spacing w:line="240" w:lineRule="exact"/>
              <w:rPr>
                <w:rFonts w:ascii="Arial" w:hAnsi="Arial" w:cs="Arial"/>
                <w:sz w:val="20"/>
                <w:szCs w:val="20"/>
              </w:rPr>
            </w:pPr>
            <w:r w:rsidRPr="005B52FB">
              <w:rPr>
                <w:rFonts w:ascii="Arial" w:hAnsi="Arial" w:cs="Arial"/>
                <w:sz w:val="20"/>
                <w:szCs w:val="20"/>
              </w:rPr>
              <w:t>Прикрываемые населённые пункты</w:t>
            </w:r>
          </w:p>
        </w:tc>
        <w:tc>
          <w:tcPr>
            <w:tcW w:w="4608" w:type="dxa"/>
            <w:gridSpan w:val="2"/>
            <w:shd w:val="clear" w:color="auto" w:fill="auto"/>
          </w:tcPr>
          <w:p w:rsidR="008806E4" w:rsidRPr="005B52FB" w:rsidRDefault="008806E4" w:rsidP="008806E4">
            <w:pPr>
              <w:spacing w:line="240" w:lineRule="exact"/>
              <w:rPr>
                <w:rFonts w:ascii="Arial" w:hAnsi="Arial" w:cs="Arial"/>
                <w:sz w:val="20"/>
                <w:szCs w:val="20"/>
              </w:rPr>
            </w:pPr>
          </w:p>
          <w:p w:rsidR="008806E4" w:rsidRPr="005B52FB" w:rsidRDefault="008806E4" w:rsidP="008806E4">
            <w:pPr>
              <w:spacing w:line="240" w:lineRule="exact"/>
              <w:rPr>
                <w:rFonts w:ascii="Arial" w:hAnsi="Arial" w:cs="Arial"/>
                <w:sz w:val="20"/>
                <w:szCs w:val="20"/>
              </w:rPr>
            </w:pPr>
            <w:r w:rsidRPr="005B52FB">
              <w:rPr>
                <w:rFonts w:ascii="Arial" w:hAnsi="Arial" w:cs="Arial"/>
                <w:sz w:val="20"/>
                <w:szCs w:val="20"/>
              </w:rPr>
              <w:t>Состав сил и средств</w:t>
            </w:r>
          </w:p>
          <w:p w:rsidR="008806E4" w:rsidRPr="005B52FB" w:rsidRDefault="008806E4" w:rsidP="008806E4">
            <w:pPr>
              <w:spacing w:line="240" w:lineRule="exact"/>
              <w:rPr>
                <w:rFonts w:ascii="Arial" w:hAnsi="Arial" w:cs="Arial"/>
                <w:sz w:val="20"/>
                <w:szCs w:val="20"/>
              </w:rPr>
            </w:pPr>
          </w:p>
        </w:tc>
      </w:tr>
      <w:tr w:rsidR="008806E4" w:rsidRPr="005B52FB" w:rsidTr="008806E4">
        <w:tc>
          <w:tcPr>
            <w:tcW w:w="3085" w:type="dxa"/>
            <w:vMerge/>
            <w:shd w:val="clear" w:color="auto" w:fill="auto"/>
          </w:tcPr>
          <w:p w:rsidR="008806E4" w:rsidRPr="005B52FB" w:rsidRDefault="008806E4" w:rsidP="008806E4">
            <w:pPr>
              <w:spacing w:line="240" w:lineRule="exact"/>
              <w:rPr>
                <w:rFonts w:ascii="Arial" w:hAnsi="Arial" w:cs="Arial"/>
                <w:sz w:val="20"/>
                <w:szCs w:val="20"/>
              </w:rPr>
            </w:pPr>
          </w:p>
        </w:tc>
        <w:tc>
          <w:tcPr>
            <w:tcW w:w="3260" w:type="dxa"/>
            <w:vMerge/>
            <w:shd w:val="clear" w:color="auto" w:fill="auto"/>
          </w:tcPr>
          <w:p w:rsidR="008806E4" w:rsidRPr="005B52FB" w:rsidRDefault="008806E4" w:rsidP="008806E4">
            <w:pPr>
              <w:spacing w:line="240" w:lineRule="exact"/>
              <w:rPr>
                <w:rFonts w:ascii="Arial" w:hAnsi="Arial" w:cs="Arial"/>
                <w:sz w:val="20"/>
                <w:szCs w:val="20"/>
              </w:rPr>
            </w:pPr>
          </w:p>
        </w:tc>
        <w:tc>
          <w:tcPr>
            <w:tcW w:w="2835" w:type="dxa"/>
            <w:vMerge/>
            <w:shd w:val="clear" w:color="auto" w:fill="auto"/>
          </w:tcPr>
          <w:p w:rsidR="008806E4" w:rsidRPr="005B52FB" w:rsidRDefault="008806E4" w:rsidP="008806E4">
            <w:pPr>
              <w:spacing w:line="240" w:lineRule="exact"/>
              <w:rPr>
                <w:rFonts w:ascii="Arial" w:hAnsi="Arial" w:cs="Arial"/>
                <w:sz w:val="20"/>
                <w:szCs w:val="20"/>
              </w:rPr>
            </w:pPr>
          </w:p>
        </w:tc>
        <w:tc>
          <w:tcPr>
            <w:tcW w:w="2977" w:type="dxa"/>
            <w:shd w:val="clear" w:color="auto" w:fill="auto"/>
          </w:tcPr>
          <w:p w:rsidR="008806E4" w:rsidRPr="005B52FB" w:rsidRDefault="008806E4" w:rsidP="008806E4">
            <w:pPr>
              <w:spacing w:line="240" w:lineRule="exact"/>
              <w:rPr>
                <w:rFonts w:ascii="Arial" w:hAnsi="Arial" w:cs="Arial"/>
                <w:sz w:val="20"/>
                <w:szCs w:val="20"/>
              </w:rPr>
            </w:pPr>
          </w:p>
          <w:p w:rsidR="008806E4" w:rsidRPr="005B52FB" w:rsidRDefault="008806E4" w:rsidP="008806E4">
            <w:pPr>
              <w:spacing w:line="240" w:lineRule="exact"/>
              <w:rPr>
                <w:rFonts w:ascii="Arial" w:hAnsi="Arial" w:cs="Arial"/>
                <w:sz w:val="20"/>
                <w:szCs w:val="20"/>
              </w:rPr>
            </w:pPr>
            <w:r w:rsidRPr="005B52FB">
              <w:rPr>
                <w:rFonts w:ascii="Arial" w:hAnsi="Arial" w:cs="Arial"/>
                <w:sz w:val="20"/>
                <w:szCs w:val="20"/>
              </w:rPr>
              <w:t>Количество единиц техники</w:t>
            </w:r>
          </w:p>
          <w:p w:rsidR="008806E4" w:rsidRPr="005B52FB" w:rsidRDefault="008806E4" w:rsidP="008806E4">
            <w:pPr>
              <w:spacing w:line="240" w:lineRule="exact"/>
              <w:rPr>
                <w:rFonts w:ascii="Arial" w:hAnsi="Arial" w:cs="Arial"/>
                <w:sz w:val="20"/>
                <w:szCs w:val="20"/>
              </w:rPr>
            </w:pPr>
          </w:p>
        </w:tc>
        <w:tc>
          <w:tcPr>
            <w:tcW w:w="1631" w:type="dxa"/>
            <w:shd w:val="clear" w:color="auto" w:fill="auto"/>
          </w:tcPr>
          <w:p w:rsidR="008806E4" w:rsidRPr="005B52FB" w:rsidRDefault="008806E4" w:rsidP="008806E4">
            <w:pPr>
              <w:spacing w:line="240" w:lineRule="exact"/>
              <w:rPr>
                <w:rFonts w:ascii="Arial" w:hAnsi="Arial" w:cs="Arial"/>
                <w:sz w:val="20"/>
                <w:szCs w:val="20"/>
              </w:rPr>
            </w:pPr>
          </w:p>
          <w:p w:rsidR="008806E4" w:rsidRPr="005B52FB" w:rsidRDefault="008806E4" w:rsidP="008806E4">
            <w:pPr>
              <w:spacing w:line="240" w:lineRule="exact"/>
              <w:rPr>
                <w:rFonts w:ascii="Arial" w:hAnsi="Arial" w:cs="Arial"/>
                <w:sz w:val="20"/>
                <w:szCs w:val="20"/>
              </w:rPr>
            </w:pPr>
            <w:r w:rsidRPr="005B52FB">
              <w:rPr>
                <w:rFonts w:ascii="Arial" w:hAnsi="Arial" w:cs="Arial"/>
                <w:sz w:val="20"/>
                <w:szCs w:val="20"/>
              </w:rPr>
              <w:t>Количество РЛО</w:t>
            </w:r>
          </w:p>
        </w:tc>
      </w:tr>
      <w:tr w:rsidR="008806E4" w:rsidRPr="005B52FB" w:rsidTr="008806E4">
        <w:tc>
          <w:tcPr>
            <w:tcW w:w="3085" w:type="dxa"/>
            <w:shd w:val="clear" w:color="auto" w:fill="auto"/>
          </w:tcPr>
          <w:p w:rsidR="008806E4" w:rsidRPr="005B52FB" w:rsidRDefault="008806E4" w:rsidP="008806E4">
            <w:pPr>
              <w:spacing w:line="240" w:lineRule="exact"/>
              <w:rPr>
                <w:rFonts w:ascii="Arial" w:hAnsi="Arial" w:cs="Arial"/>
                <w:sz w:val="20"/>
                <w:szCs w:val="20"/>
              </w:rPr>
            </w:pPr>
            <w:r w:rsidRPr="005B52FB">
              <w:rPr>
                <w:rFonts w:ascii="Arial" w:hAnsi="Arial" w:cs="Arial"/>
                <w:sz w:val="20"/>
                <w:szCs w:val="20"/>
              </w:rPr>
              <w:t>ПГ № 1</w:t>
            </w:r>
          </w:p>
          <w:p w:rsidR="008806E4" w:rsidRPr="005B52FB" w:rsidRDefault="008806E4" w:rsidP="008806E4">
            <w:pPr>
              <w:spacing w:line="240" w:lineRule="exact"/>
              <w:rPr>
                <w:rFonts w:ascii="Arial" w:hAnsi="Arial" w:cs="Arial"/>
                <w:sz w:val="20"/>
                <w:szCs w:val="20"/>
              </w:rPr>
            </w:pPr>
            <w:r>
              <w:rPr>
                <w:rFonts w:ascii="Arial" w:hAnsi="Arial" w:cs="Arial"/>
                <w:sz w:val="20"/>
                <w:szCs w:val="20"/>
              </w:rPr>
              <w:t>Малиновский Алексей Юрьевич</w:t>
            </w:r>
            <w:r w:rsidRPr="005B52FB">
              <w:rPr>
                <w:rFonts w:ascii="Arial" w:hAnsi="Arial" w:cs="Arial"/>
                <w:sz w:val="20"/>
                <w:szCs w:val="20"/>
              </w:rPr>
              <w:t>,</w:t>
            </w:r>
          </w:p>
          <w:p w:rsidR="008806E4" w:rsidRPr="005B52FB" w:rsidRDefault="008806E4" w:rsidP="008806E4">
            <w:pPr>
              <w:spacing w:line="240" w:lineRule="exact"/>
              <w:rPr>
                <w:rFonts w:ascii="Arial" w:hAnsi="Arial" w:cs="Arial"/>
                <w:sz w:val="20"/>
                <w:szCs w:val="20"/>
              </w:rPr>
            </w:pPr>
            <w:r w:rsidRPr="005B52FB">
              <w:rPr>
                <w:rFonts w:ascii="Arial" w:hAnsi="Arial" w:cs="Arial"/>
                <w:sz w:val="20"/>
                <w:szCs w:val="20"/>
              </w:rPr>
              <w:t>Горбунов Николай Анатольевич</w:t>
            </w:r>
          </w:p>
          <w:p w:rsidR="008806E4" w:rsidRPr="005B52FB" w:rsidRDefault="008806E4" w:rsidP="008806E4">
            <w:pPr>
              <w:spacing w:line="240" w:lineRule="exact"/>
              <w:rPr>
                <w:rFonts w:ascii="Arial" w:hAnsi="Arial" w:cs="Arial"/>
                <w:sz w:val="20"/>
                <w:szCs w:val="20"/>
              </w:rPr>
            </w:pPr>
          </w:p>
        </w:tc>
        <w:tc>
          <w:tcPr>
            <w:tcW w:w="3260" w:type="dxa"/>
            <w:shd w:val="clear" w:color="auto" w:fill="auto"/>
          </w:tcPr>
          <w:p w:rsidR="008806E4" w:rsidRPr="005B52FB" w:rsidRDefault="008806E4" w:rsidP="008806E4">
            <w:pPr>
              <w:spacing w:line="240" w:lineRule="exact"/>
              <w:rPr>
                <w:rFonts w:ascii="Arial" w:hAnsi="Arial" w:cs="Arial"/>
                <w:sz w:val="20"/>
                <w:szCs w:val="20"/>
              </w:rPr>
            </w:pPr>
            <w:r>
              <w:rPr>
                <w:rFonts w:ascii="Arial" w:hAnsi="Arial" w:cs="Arial"/>
                <w:sz w:val="20"/>
                <w:szCs w:val="20"/>
              </w:rPr>
              <w:t>Малиновский Алексей Юрьевич</w:t>
            </w:r>
          </w:p>
          <w:p w:rsidR="008806E4" w:rsidRPr="005B52FB" w:rsidRDefault="008806E4" w:rsidP="008806E4">
            <w:pPr>
              <w:spacing w:line="240" w:lineRule="exact"/>
              <w:rPr>
                <w:rFonts w:ascii="Arial" w:hAnsi="Arial" w:cs="Arial"/>
                <w:sz w:val="20"/>
                <w:szCs w:val="20"/>
              </w:rPr>
            </w:pPr>
            <w:r w:rsidRPr="005B52FB">
              <w:rPr>
                <w:rFonts w:ascii="Arial" w:hAnsi="Arial" w:cs="Arial"/>
                <w:sz w:val="20"/>
                <w:szCs w:val="20"/>
              </w:rPr>
              <w:t>раб. тел. 8-38-246-</w:t>
            </w:r>
          </w:p>
          <w:p w:rsidR="008806E4" w:rsidRPr="005B52FB" w:rsidRDefault="008806E4" w:rsidP="008806E4">
            <w:pPr>
              <w:spacing w:line="240" w:lineRule="exact"/>
              <w:rPr>
                <w:rFonts w:ascii="Arial" w:hAnsi="Arial" w:cs="Arial"/>
                <w:sz w:val="20"/>
                <w:szCs w:val="20"/>
              </w:rPr>
            </w:pPr>
            <w:r w:rsidRPr="005B52FB">
              <w:rPr>
                <w:rFonts w:ascii="Arial" w:hAnsi="Arial" w:cs="Arial"/>
                <w:sz w:val="20"/>
                <w:szCs w:val="20"/>
              </w:rPr>
              <w:t>2-1</w:t>
            </w:r>
            <w:r>
              <w:rPr>
                <w:rFonts w:ascii="Arial" w:hAnsi="Arial" w:cs="Arial"/>
                <w:sz w:val="20"/>
                <w:szCs w:val="20"/>
              </w:rPr>
              <w:t>0</w:t>
            </w:r>
            <w:r w:rsidRPr="005B52FB">
              <w:rPr>
                <w:rFonts w:ascii="Arial" w:hAnsi="Arial" w:cs="Arial"/>
                <w:sz w:val="20"/>
                <w:szCs w:val="20"/>
              </w:rPr>
              <w:t>-8</w:t>
            </w:r>
            <w:r>
              <w:rPr>
                <w:rFonts w:ascii="Arial" w:hAnsi="Arial" w:cs="Arial"/>
                <w:sz w:val="20"/>
                <w:szCs w:val="20"/>
              </w:rPr>
              <w:t>2</w:t>
            </w:r>
            <w:r w:rsidRPr="005B52FB">
              <w:rPr>
                <w:rFonts w:ascii="Arial" w:hAnsi="Arial" w:cs="Arial"/>
                <w:sz w:val="20"/>
                <w:szCs w:val="20"/>
              </w:rPr>
              <w:t>;</w:t>
            </w:r>
          </w:p>
          <w:p w:rsidR="008806E4" w:rsidRPr="005B52FB" w:rsidRDefault="008806E4" w:rsidP="008806E4">
            <w:pPr>
              <w:spacing w:line="240" w:lineRule="exact"/>
              <w:rPr>
                <w:rFonts w:ascii="Arial" w:hAnsi="Arial" w:cs="Arial"/>
                <w:sz w:val="20"/>
                <w:szCs w:val="20"/>
              </w:rPr>
            </w:pPr>
            <w:r w:rsidRPr="005B52FB">
              <w:rPr>
                <w:rFonts w:ascii="Arial" w:hAnsi="Arial" w:cs="Arial"/>
                <w:sz w:val="20"/>
                <w:szCs w:val="20"/>
              </w:rPr>
              <w:t>сот. тел. 8-9</w:t>
            </w:r>
            <w:r>
              <w:rPr>
                <w:rFonts w:ascii="Arial" w:hAnsi="Arial" w:cs="Arial"/>
                <w:sz w:val="20"/>
                <w:szCs w:val="20"/>
              </w:rPr>
              <w:t>23</w:t>
            </w:r>
            <w:r w:rsidRPr="005B52FB">
              <w:rPr>
                <w:rFonts w:ascii="Arial" w:hAnsi="Arial" w:cs="Arial"/>
                <w:sz w:val="20"/>
                <w:szCs w:val="20"/>
              </w:rPr>
              <w:t>-</w:t>
            </w:r>
            <w:r>
              <w:rPr>
                <w:rFonts w:ascii="Arial" w:hAnsi="Arial" w:cs="Arial"/>
                <w:sz w:val="20"/>
                <w:szCs w:val="20"/>
              </w:rPr>
              <w:t>433</w:t>
            </w:r>
            <w:r w:rsidRPr="005B52FB">
              <w:rPr>
                <w:rFonts w:ascii="Arial" w:hAnsi="Arial" w:cs="Arial"/>
                <w:sz w:val="20"/>
                <w:szCs w:val="20"/>
              </w:rPr>
              <w:t xml:space="preserve">- </w:t>
            </w:r>
            <w:r>
              <w:rPr>
                <w:rFonts w:ascii="Arial" w:hAnsi="Arial" w:cs="Arial"/>
                <w:sz w:val="20"/>
                <w:szCs w:val="20"/>
              </w:rPr>
              <w:t>94</w:t>
            </w:r>
            <w:r w:rsidRPr="005B52FB">
              <w:rPr>
                <w:rFonts w:ascii="Arial" w:hAnsi="Arial" w:cs="Arial"/>
                <w:sz w:val="20"/>
                <w:szCs w:val="20"/>
              </w:rPr>
              <w:t>-</w:t>
            </w:r>
            <w:r>
              <w:rPr>
                <w:rFonts w:ascii="Arial" w:hAnsi="Arial" w:cs="Arial"/>
                <w:sz w:val="20"/>
                <w:szCs w:val="20"/>
              </w:rPr>
              <w:t>41</w:t>
            </w:r>
          </w:p>
        </w:tc>
        <w:tc>
          <w:tcPr>
            <w:tcW w:w="2835" w:type="dxa"/>
            <w:shd w:val="clear" w:color="auto" w:fill="auto"/>
          </w:tcPr>
          <w:p w:rsidR="008806E4" w:rsidRPr="005B52FB" w:rsidRDefault="008806E4" w:rsidP="008806E4">
            <w:pPr>
              <w:spacing w:line="240" w:lineRule="exact"/>
              <w:rPr>
                <w:rFonts w:ascii="Arial" w:hAnsi="Arial" w:cs="Arial"/>
                <w:sz w:val="20"/>
                <w:szCs w:val="20"/>
              </w:rPr>
            </w:pPr>
          </w:p>
          <w:p w:rsidR="008806E4" w:rsidRPr="005B52FB" w:rsidRDefault="008806E4" w:rsidP="008806E4">
            <w:pPr>
              <w:spacing w:line="240" w:lineRule="exact"/>
              <w:rPr>
                <w:rFonts w:ascii="Arial" w:hAnsi="Arial" w:cs="Arial"/>
                <w:sz w:val="20"/>
                <w:szCs w:val="20"/>
              </w:rPr>
            </w:pPr>
            <w:r w:rsidRPr="005B52FB">
              <w:rPr>
                <w:rFonts w:ascii="Arial" w:hAnsi="Arial" w:cs="Arial"/>
                <w:sz w:val="20"/>
                <w:szCs w:val="20"/>
              </w:rPr>
              <w:t>с. Тегульдет</w:t>
            </w:r>
          </w:p>
          <w:p w:rsidR="008806E4" w:rsidRPr="005B52FB" w:rsidRDefault="008806E4" w:rsidP="008806E4">
            <w:pPr>
              <w:spacing w:line="240" w:lineRule="exact"/>
              <w:rPr>
                <w:rFonts w:ascii="Arial" w:hAnsi="Arial" w:cs="Arial"/>
                <w:sz w:val="20"/>
                <w:szCs w:val="20"/>
              </w:rPr>
            </w:pPr>
          </w:p>
        </w:tc>
        <w:tc>
          <w:tcPr>
            <w:tcW w:w="2977" w:type="dxa"/>
            <w:shd w:val="clear" w:color="auto" w:fill="auto"/>
          </w:tcPr>
          <w:p w:rsidR="008806E4" w:rsidRPr="005B52FB" w:rsidRDefault="008806E4" w:rsidP="008806E4">
            <w:pPr>
              <w:spacing w:line="240" w:lineRule="exact"/>
              <w:rPr>
                <w:rFonts w:ascii="Arial" w:hAnsi="Arial" w:cs="Arial"/>
                <w:sz w:val="20"/>
                <w:szCs w:val="20"/>
              </w:rPr>
            </w:pPr>
          </w:p>
          <w:p w:rsidR="008806E4" w:rsidRPr="005B52FB" w:rsidRDefault="008806E4" w:rsidP="008806E4">
            <w:pPr>
              <w:spacing w:line="240" w:lineRule="exact"/>
              <w:rPr>
                <w:rFonts w:ascii="Arial" w:hAnsi="Arial" w:cs="Arial"/>
                <w:sz w:val="20"/>
                <w:szCs w:val="20"/>
              </w:rPr>
            </w:pPr>
            <w:r w:rsidRPr="005B52FB">
              <w:rPr>
                <w:rFonts w:ascii="Arial" w:hAnsi="Arial" w:cs="Arial"/>
                <w:sz w:val="20"/>
                <w:szCs w:val="20"/>
              </w:rPr>
              <w:t>1</w:t>
            </w:r>
          </w:p>
        </w:tc>
        <w:tc>
          <w:tcPr>
            <w:tcW w:w="1631" w:type="dxa"/>
            <w:shd w:val="clear" w:color="auto" w:fill="auto"/>
          </w:tcPr>
          <w:p w:rsidR="008806E4" w:rsidRPr="005B52FB" w:rsidRDefault="008806E4" w:rsidP="008806E4">
            <w:pPr>
              <w:spacing w:line="240" w:lineRule="exact"/>
              <w:rPr>
                <w:rFonts w:ascii="Arial" w:hAnsi="Arial" w:cs="Arial"/>
                <w:sz w:val="20"/>
                <w:szCs w:val="20"/>
              </w:rPr>
            </w:pPr>
          </w:p>
          <w:p w:rsidR="008806E4" w:rsidRPr="005B52FB" w:rsidRDefault="008806E4" w:rsidP="008806E4">
            <w:pPr>
              <w:spacing w:line="240" w:lineRule="exact"/>
              <w:rPr>
                <w:rFonts w:ascii="Arial" w:hAnsi="Arial" w:cs="Arial"/>
                <w:sz w:val="20"/>
                <w:szCs w:val="20"/>
              </w:rPr>
            </w:pPr>
            <w:r w:rsidRPr="005B52FB">
              <w:rPr>
                <w:rFonts w:ascii="Arial" w:hAnsi="Arial" w:cs="Arial"/>
                <w:sz w:val="20"/>
                <w:szCs w:val="20"/>
              </w:rPr>
              <w:t>2</w:t>
            </w:r>
          </w:p>
        </w:tc>
      </w:tr>
      <w:tr w:rsidR="008806E4" w:rsidRPr="005B52FB" w:rsidTr="008806E4">
        <w:tc>
          <w:tcPr>
            <w:tcW w:w="3085" w:type="dxa"/>
            <w:shd w:val="clear" w:color="auto" w:fill="auto"/>
          </w:tcPr>
          <w:p w:rsidR="008806E4" w:rsidRPr="005B52FB" w:rsidRDefault="008806E4" w:rsidP="008806E4">
            <w:pPr>
              <w:spacing w:line="240" w:lineRule="exact"/>
              <w:rPr>
                <w:rFonts w:ascii="Arial" w:hAnsi="Arial" w:cs="Arial"/>
                <w:sz w:val="20"/>
                <w:szCs w:val="20"/>
              </w:rPr>
            </w:pPr>
            <w:r w:rsidRPr="005B52FB">
              <w:rPr>
                <w:rFonts w:ascii="Arial" w:hAnsi="Arial" w:cs="Arial"/>
                <w:sz w:val="20"/>
                <w:szCs w:val="20"/>
              </w:rPr>
              <w:t>ПГ № 2</w:t>
            </w:r>
          </w:p>
          <w:p w:rsidR="008806E4" w:rsidRPr="005B52FB" w:rsidRDefault="008806E4" w:rsidP="008806E4">
            <w:pPr>
              <w:spacing w:line="240" w:lineRule="exact"/>
              <w:rPr>
                <w:rFonts w:ascii="Arial" w:hAnsi="Arial" w:cs="Arial"/>
                <w:sz w:val="20"/>
                <w:szCs w:val="20"/>
              </w:rPr>
            </w:pPr>
            <w:r w:rsidRPr="005B52FB">
              <w:rPr>
                <w:rFonts w:ascii="Arial" w:hAnsi="Arial" w:cs="Arial"/>
                <w:sz w:val="20"/>
                <w:szCs w:val="20"/>
              </w:rPr>
              <w:t>Кулеев Юрий Александрович</w:t>
            </w:r>
          </w:p>
          <w:p w:rsidR="008806E4" w:rsidRPr="005B52FB" w:rsidRDefault="008806E4" w:rsidP="008806E4">
            <w:pPr>
              <w:spacing w:line="240" w:lineRule="exact"/>
              <w:rPr>
                <w:rFonts w:ascii="Arial" w:hAnsi="Arial" w:cs="Arial"/>
                <w:sz w:val="20"/>
                <w:szCs w:val="20"/>
              </w:rPr>
            </w:pPr>
            <w:r w:rsidRPr="005B52FB">
              <w:rPr>
                <w:rFonts w:ascii="Arial" w:hAnsi="Arial" w:cs="Arial"/>
                <w:sz w:val="20"/>
                <w:szCs w:val="20"/>
              </w:rPr>
              <w:t>Гавриленко Андрей Васильевич</w:t>
            </w:r>
          </w:p>
        </w:tc>
        <w:tc>
          <w:tcPr>
            <w:tcW w:w="3260" w:type="dxa"/>
            <w:shd w:val="clear" w:color="auto" w:fill="auto"/>
          </w:tcPr>
          <w:p w:rsidR="008806E4" w:rsidRPr="005B52FB" w:rsidRDefault="008806E4" w:rsidP="008806E4">
            <w:pPr>
              <w:spacing w:line="240" w:lineRule="exact"/>
              <w:rPr>
                <w:rFonts w:ascii="Arial" w:hAnsi="Arial" w:cs="Arial"/>
                <w:sz w:val="20"/>
                <w:szCs w:val="20"/>
              </w:rPr>
            </w:pPr>
            <w:r w:rsidRPr="005B52FB">
              <w:rPr>
                <w:rFonts w:ascii="Arial" w:hAnsi="Arial" w:cs="Arial"/>
                <w:sz w:val="20"/>
                <w:szCs w:val="20"/>
              </w:rPr>
              <w:t xml:space="preserve">Кулеев Юрий Александрович, </w:t>
            </w:r>
          </w:p>
          <w:p w:rsidR="008806E4" w:rsidRPr="005B52FB" w:rsidRDefault="008806E4" w:rsidP="008806E4">
            <w:pPr>
              <w:spacing w:line="240" w:lineRule="exact"/>
              <w:rPr>
                <w:rFonts w:ascii="Arial" w:hAnsi="Arial" w:cs="Arial"/>
                <w:sz w:val="20"/>
                <w:szCs w:val="20"/>
              </w:rPr>
            </w:pPr>
            <w:r w:rsidRPr="005B52FB">
              <w:rPr>
                <w:rFonts w:ascii="Arial" w:hAnsi="Arial" w:cs="Arial"/>
                <w:sz w:val="20"/>
                <w:szCs w:val="20"/>
              </w:rPr>
              <w:t>дом. тел. 8-38-246-  2-36-70</w:t>
            </w:r>
          </w:p>
        </w:tc>
        <w:tc>
          <w:tcPr>
            <w:tcW w:w="2835" w:type="dxa"/>
            <w:shd w:val="clear" w:color="auto" w:fill="auto"/>
          </w:tcPr>
          <w:p w:rsidR="008806E4" w:rsidRPr="005B52FB" w:rsidRDefault="008806E4" w:rsidP="008806E4">
            <w:pPr>
              <w:spacing w:line="240" w:lineRule="exact"/>
              <w:rPr>
                <w:rFonts w:ascii="Arial" w:hAnsi="Arial" w:cs="Arial"/>
                <w:sz w:val="20"/>
                <w:szCs w:val="20"/>
              </w:rPr>
            </w:pPr>
            <w:r w:rsidRPr="005B52FB">
              <w:rPr>
                <w:rFonts w:ascii="Arial" w:hAnsi="Arial" w:cs="Arial"/>
                <w:sz w:val="20"/>
                <w:szCs w:val="20"/>
              </w:rPr>
              <w:t>д. Куяновская Гарь</w:t>
            </w:r>
          </w:p>
          <w:p w:rsidR="008806E4" w:rsidRPr="005B52FB" w:rsidRDefault="008806E4" w:rsidP="008806E4">
            <w:pPr>
              <w:spacing w:line="240" w:lineRule="exact"/>
              <w:rPr>
                <w:rFonts w:ascii="Arial" w:hAnsi="Arial" w:cs="Arial"/>
                <w:sz w:val="20"/>
                <w:szCs w:val="20"/>
              </w:rPr>
            </w:pPr>
          </w:p>
        </w:tc>
        <w:tc>
          <w:tcPr>
            <w:tcW w:w="2977" w:type="dxa"/>
            <w:shd w:val="clear" w:color="auto" w:fill="auto"/>
          </w:tcPr>
          <w:p w:rsidR="008806E4" w:rsidRPr="005B52FB" w:rsidRDefault="008806E4" w:rsidP="008806E4">
            <w:pPr>
              <w:spacing w:line="240" w:lineRule="exact"/>
              <w:rPr>
                <w:rFonts w:ascii="Arial" w:hAnsi="Arial" w:cs="Arial"/>
                <w:sz w:val="20"/>
                <w:szCs w:val="20"/>
              </w:rPr>
            </w:pPr>
          </w:p>
          <w:p w:rsidR="008806E4" w:rsidRPr="005B52FB" w:rsidRDefault="008806E4" w:rsidP="008806E4">
            <w:pPr>
              <w:spacing w:line="240" w:lineRule="exact"/>
              <w:rPr>
                <w:rFonts w:ascii="Arial" w:hAnsi="Arial" w:cs="Arial"/>
                <w:sz w:val="20"/>
                <w:szCs w:val="20"/>
              </w:rPr>
            </w:pPr>
            <w:r w:rsidRPr="005B52FB">
              <w:rPr>
                <w:rFonts w:ascii="Arial" w:hAnsi="Arial" w:cs="Arial"/>
                <w:sz w:val="20"/>
                <w:szCs w:val="20"/>
              </w:rPr>
              <w:t>1</w:t>
            </w:r>
          </w:p>
        </w:tc>
        <w:tc>
          <w:tcPr>
            <w:tcW w:w="1631" w:type="dxa"/>
            <w:shd w:val="clear" w:color="auto" w:fill="auto"/>
          </w:tcPr>
          <w:p w:rsidR="008806E4" w:rsidRPr="005B52FB" w:rsidRDefault="008806E4" w:rsidP="008806E4">
            <w:pPr>
              <w:spacing w:line="240" w:lineRule="exact"/>
              <w:rPr>
                <w:rFonts w:ascii="Arial" w:hAnsi="Arial" w:cs="Arial"/>
                <w:sz w:val="20"/>
                <w:szCs w:val="20"/>
              </w:rPr>
            </w:pPr>
          </w:p>
          <w:p w:rsidR="008806E4" w:rsidRPr="005B52FB" w:rsidRDefault="008806E4" w:rsidP="008806E4">
            <w:pPr>
              <w:spacing w:line="240" w:lineRule="exact"/>
              <w:rPr>
                <w:rFonts w:ascii="Arial" w:hAnsi="Arial" w:cs="Arial"/>
                <w:sz w:val="20"/>
                <w:szCs w:val="20"/>
              </w:rPr>
            </w:pPr>
            <w:r w:rsidRPr="005B52FB">
              <w:rPr>
                <w:rFonts w:ascii="Arial" w:hAnsi="Arial" w:cs="Arial"/>
                <w:sz w:val="20"/>
                <w:szCs w:val="20"/>
              </w:rPr>
              <w:t>1</w:t>
            </w:r>
          </w:p>
        </w:tc>
      </w:tr>
      <w:tr w:rsidR="008806E4" w:rsidRPr="005B52FB" w:rsidTr="008806E4">
        <w:tc>
          <w:tcPr>
            <w:tcW w:w="3085" w:type="dxa"/>
            <w:shd w:val="clear" w:color="auto" w:fill="auto"/>
          </w:tcPr>
          <w:p w:rsidR="008806E4" w:rsidRPr="005B52FB" w:rsidRDefault="008806E4" w:rsidP="008806E4">
            <w:pPr>
              <w:spacing w:line="240" w:lineRule="exact"/>
              <w:rPr>
                <w:rFonts w:ascii="Arial" w:hAnsi="Arial" w:cs="Arial"/>
                <w:sz w:val="20"/>
                <w:szCs w:val="20"/>
              </w:rPr>
            </w:pPr>
            <w:r w:rsidRPr="005B52FB">
              <w:rPr>
                <w:rFonts w:ascii="Arial" w:hAnsi="Arial" w:cs="Arial"/>
                <w:sz w:val="20"/>
                <w:szCs w:val="20"/>
              </w:rPr>
              <w:t xml:space="preserve">ПГ № 3 </w:t>
            </w:r>
          </w:p>
          <w:p w:rsidR="008806E4" w:rsidRPr="005B52FB" w:rsidRDefault="008806E4" w:rsidP="008806E4">
            <w:pPr>
              <w:spacing w:line="240" w:lineRule="exact"/>
              <w:rPr>
                <w:rFonts w:ascii="Arial" w:hAnsi="Arial" w:cs="Arial"/>
                <w:sz w:val="20"/>
                <w:szCs w:val="20"/>
              </w:rPr>
            </w:pPr>
            <w:r w:rsidRPr="005B52FB">
              <w:rPr>
                <w:rFonts w:ascii="Arial" w:hAnsi="Arial" w:cs="Arial"/>
                <w:sz w:val="20"/>
                <w:szCs w:val="20"/>
              </w:rPr>
              <w:t>Глущенко Виталий Олесьевич</w:t>
            </w:r>
          </w:p>
          <w:p w:rsidR="008806E4" w:rsidRPr="005B52FB" w:rsidRDefault="008806E4" w:rsidP="008806E4">
            <w:pPr>
              <w:spacing w:line="240" w:lineRule="exact"/>
              <w:rPr>
                <w:rFonts w:ascii="Arial" w:hAnsi="Arial" w:cs="Arial"/>
                <w:sz w:val="20"/>
                <w:szCs w:val="20"/>
              </w:rPr>
            </w:pPr>
            <w:proofErr w:type="spellStart"/>
            <w:r>
              <w:rPr>
                <w:rFonts w:ascii="Arial" w:hAnsi="Arial" w:cs="Arial"/>
                <w:sz w:val="20"/>
                <w:szCs w:val="20"/>
              </w:rPr>
              <w:t>Марамзин</w:t>
            </w:r>
            <w:proofErr w:type="spellEnd"/>
            <w:r>
              <w:rPr>
                <w:rFonts w:ascii="Arial" w:hAnsi="Arial" w:cs="Arial"/>
                <w:sz w:val="20"/>
                <w:szCs w:val="20"/>
              </w:rPr>
              <w:t xml:space="preserve"> Александр Александрович</w:t>
            </w:r>
          </w:p>
        </w:tc>
        <w:tc>
          <w:tcPr>
            <w:tcW w:w="3260" w:type="dxa"/>
            <w:shd w:val="clear" w:color="auto" w:fill="auto"/>
          </w:tcPr>
          <w:p w:rsidR="008806E4" w:rsidRPr="005B52FB" w:rsidRDefault="008806E4" w:rsidP="008806E4">
            <w:pPr>
              <w:spacing w:line="240" w:lineRule="exact"/>
              <w:rPr>
                <w:rFonts w:ascii="Arial" w:hAnsi="Arial" w:cs="Arial"/>
                <w:sz w:val="20"/>
                <w:szCs w:val="20"/>
              </w:rPr>
            </w:pPr>
            <w:r w:rsidRPr="005B52FB">
              <w:rPr>
                <w:rFonts w:ascii="Arial" w:hAnsi="Arial" w:cs="Arial"/>
                <w:sz w:val="20"/>
                <w:szCs w:val="20"/>
              </w:rPr>
              <w:t>Глущенко Виталий Олесьевич, дом. тел. 8-38-246- 2-12-38</w:t>
            </w:r>
          </w:p>
        </w:tc>
        <w:tc>
          <w:tcPr>
            <w:tcW w:w="2835" w:type="dxa"/>
            <w:shd w:val="clear" w:color="auto" w:fill="auto"/>
          </w:tcPr>
          <w:p w:rsidR="008806E4" w:rsidRPr="005B52FB" w:rsidRDefault="008806E4" w:rsidP="008806E4">
            <w:pPr>
              <w:spacing w:line="240" w:lineRule="exact"/>
              <w:rPr>
                <w:rFonts w:ascii="Arial" w:hAnsi="Arial" w:cs="Arial"/>
                <w:sz w:val="20"/>
                <w:szCs w:val="20"/>
              </w:rPr>
            </w:pPr>
            <w:r w:rsidRPr="005B52FB">
              <w:rPr>
                <w:rFonts w:ascii="Arial" w:hAnsi="Arial" w:cs="Arial"/>
                <w:sz w:val="20"/>
                <w:szCs w:val="20"/>
              </w:rPr>
              <w:t>д. Байгалы</w:t>
            </w:r>
          </w:p>
          <w:p w:rsidR="008806E4" w:rsidRPr="005B52FB" w:rsidRDefault="008806E4" w:rsidP="008806E4">
            <w:pPr>
              <w:spacing w:line="240" w:lineRule="exact"/>
              <w:rPr>
                <w:rFonts w:ascii="Arial" w:hAnsi="Arial" w:cs="Arial"/>
                <w:sz w:val="20"/>
                <w:szCs w:val="20"/>
              </w:rPr>
            </w:pPr>
          </w:p>
        </w:tc>
        <w:tc>
          <w:tcPr>
            <w:tcW w:w="2977" w:type="dxa"/>
            <w:shd w:val="clear" w:color="auto" w:fill="auto"/>
          </w:tcPr>
          <w:p w:rsidR="008806E4" w:rsidRPr="005B52FB" w:rsidRDefault="008806E4" w:rsidP="008806E4">
            <w:pPr>
              <w:spacing w:line="240" w:lineRule="exact"/>
              <w:rPr>
                <w:rFonts w:ascii="Arial" w:hAnsi="Arial" w:cs="Arial"/>
                <w:sz w:val="20"/>
                <w:szCs w:val="20"/>
              </w:rPr>
            </w:pPr>
          </w:p>
          <w:p w:rsidR="008806E4" w:rsidRPr="005B52FB" w:rsidRDefault="008806E4" w:rsidP="008806E4">
            <w:pPr>
              <w:spacing w:line="240" w:lineRule="exact"/>
              <w:rPr>
                <w:rFonts w:ascii="Arial" w:hAnsi="Arial" w:cs="Arial"/>
                <w:sz w:val="20"/>
                <w:szCs w:val="20"/>
              </w:rPr>
            </w:pPr>
            <w:r w:rsidRPr="005B52FB">
              <w:rPr>
                <w:rFonts w:ascii="Arial" w:hAnsi="Arial" w:cs="Arial"/>
                <w:sz w:val="20"/>
                <w:szCs w:val="20"/>
              </w:rPr>
              <w:t>1</w:t>
            </w:r>
          </w:p>
        </w:tc>
        <w:tc>
          <w:tcPr>
            <w:tcW w:w="1631" w:type="dxa"/>
            <w:shd w:val="clear" w:color="auto" w:fill="auto"/>
          </w:tcPr>
          <w:p w:rsidR="008806E4" w:rsidRPr="005B52FB" w:rsidRDefault="008806E4" w:rsidP="008806E4">
            <w:pPr>
              <w:spacing w:line="240" w:lineRule="exact"/>
              <w:rPr>
                <w:rFonts w:ascii="Arial" w:hAnsi="Arial" w:cs="Arial"/>
                <w:sz w:val="20"/>
                <w:szCs w:val="20"/>
              </w:rPr>
            </w:pPr>
          </w:p>
          <w:p w:rsidR="008806E4" w:rsidRPr="005B52FB" w:rsidRDefault="008806E4" w:rsidP="008806E4">
            <w:pPr>
              <w:spacing w:line="240" w:lineRule="exact"/>
              <w:rPr>
                <w:rFonts w:ascii="Arial" w:hAnsi="Arial" w:cs="Arial"/>
                <w:sz w:val="20"/>
                <w:szCs w:val="20"/>
              </w:rPr>
            </w:pPr>
            <w:r w:rsidRPr="005B52FB">
              <w:rPr>
                <w:rFonts w:ascii="Arial" w:hAnsi="Arial" w:cs="Arial"/>
                <w:sz w:val="20"/>
                <w:szCs w:val="20"/>
              </w:rPr>
              <w:t>1</w:t>
            </w:r>
          </w:p>
        </w:tc>
      </w:tr>
      <w:tr w:rsidR="008806E4" w:rsidRPr="005B52FB" w:rsidTr="008806E4">
        <w:tc>
          <w:tcPr>
            <w:tcW w:w="3085" w:type="dxa"/>
            <w:shd w:val="clear" w:color="auto" w:fill="auto"/>
          </w:tcPr>
          <w:p w:rsidR="008806E4" w:rsidRPr="005B52FB" w:rsidRDefault="008806E4" w:rsidP="008806E4">
            <w:pPr>
              <w:spacing w:line="240" w:lineRule="exact"/>
              <w:rPr>
                <w:rFonts w:ascii="Arial" w:hAnsi="Arial" w:cs="Arial"/>
                <w:sz w:val="20"/>
                <w:szCs w:val="20"/>
              </w:rPr>
            </w:pPr>
            <w:r w:rsidRPr="005B52FB">
              <w:rPr>
                <w:rFonts w:ascii="Arial" w:hAnsi="Arial" w:cs="Arial"/>
                <w:sz w:val="20"/>
                <w:szCs w:val="20"/>
              </w:rPr>
              <w:t>ПГ № 4</w:t>
            </w:r>
          </w:p>
          <w:p w:rsidR="008806E4" w:rsidRPr="005B52FB" w:rsidRDefault="008806E4" w:rsidP="008806E4">
            <w:pPr>
              <w:spacing w:line="240" w:lineRule="exact"/>
              <w:rPr>
                <w:rFonts w:ascii="Arial" w:hAnsi="Arial" w:cs="Arial"/>
                <w:sz w:val="20"/>
                <w:szCs w:val="20"/>
              </w:rPr>
            </w:pPr>
            <w:r w:rsidRPr="005B52FB">
              <w:rPr>
                <w:rFonts w:ascii="Arial" w:hAnsi="Arial" w:cs="Arial"/>
                <w:sz w:val="20"/>
                <w:szCs w:val="20"/>
              </w:rPr>
              <w:t>Серебренников Сергей Сергеевич</w:t>
            </w:r>
          </w:p>
          <w:p w:rsidR="008806E4" w:rsidRPr="005B52FB" w:rsidRDefault="008806E4" w:rsidP="008806E4">
            <w:pPr>
              <w:spacing w:line="240" w:lineRule="exact"/>
              <w:rPr>
                <w:rFonts w:ascii="Arial" w:hAnsi="Arial" w:cs="Arial"/>
                <w:sz w:val="20"/>
                <w:szCs w:val="20"/>
              </w:rPr>
            </w:pPr>
            <w:r w:rsidRPr="005B52FB">
              <w:rPr>
                <w:rFonts w:ascii="Arial" w:hAnsi="Arial" w:cs="Arial"/>
                <w:sz w:val="20"/>
                <w:szCs w:val="20"/>
              </w:rPr>
              <w:t>Ясонов Валерий Александрович</w:t>
            </w:r>
          </w:p>
          <w:p w:rsidR="008806E4" w:rsidRPr="005B52FB" w:rsidRDefault="008806E4" w:rsidP="008806E4">
            <w:pPr>
              <w:spacing w:line="240" w:lineRule="exact"/>
              <w:rPr>
                <w:rFonts w:ascii="Arial" w:hAnsi="Arial" w:cs="Arial"/>
                <w:sz w:val="20"/>
                <w:szCs w:val="20"/>
              </w:rPr>
            </w:pPr>
          </w:p>
        </w:tc>
        <w:tc>
          <w:tcPr>
            <w:tcW w:w="3260" w:type="dxa"/>
            <w:shd w:val="clear" w:color="auto" w:fill="auto"/>
          </w:tcPr>
          <w:p w:rsidR="008806E4" w:rsidRPr="005B52FB" w:rsidRDefault="008806E4" w:rsidP="008806E4">
            <w:pPr>
              <w:spacing w:line="240" w:lineRule="exact"/>
              <w:rPr>
                <w:rFonts w:ascii="Arial" w:hAnsi="Arial" w:cs="Arial"/>
                <w:sz w:val="20"/>
                <w:szCs w:val="20"/>
              </w:rPr>
            </w:pPr>
            <w:r w:rsidRPr="005B52FB">
              <w:rPr>
                <w:rFonts w:ascii="Arial" w:hAnsi="Arial" w:cs="Arial"/>
                <w:sz w:val="20"/>
                <w:szCs w:val="20"/>
              </w:rPr>
              <w:t>Серебренников Сергей Сергеевич</w:t>
            </w:r>
          </w:p>
          <w:p w:rsidR="008806E4" w:rsidRPr="005B52FB" w:rsidRDefault="008806E4" w:rsidP="008806E4">
            <w:pPr>
              <w:spacing w:line="240" w:lineRule="exact"/>
              <w:rPr>
                <w:rFonts w:ascii="Arial" w:hAnsi="Arial" w:cs="Arial"/>
                <w:sz w:val="20"/>
                <w:szCs w:val="20"/>
              </w:rPr>
            </w:pPr>
            <w:r w:rsidRPr="005B52FB">
              <w:rPr>
                <w:rFonts w:ascii="Arial" w:hAnsi="Arial" w:cs="Arial"/>
                <w:sz w:val="20"/>
                <w:szCs w:val="20"/>
              </w:rPr>
              <w:t>дом. тел. 8-38-246-3-61-42</w:t>
            </w:r>
          </w:p>
        </w:tc>
        <w:tc>
          <w:tcPr>
            <w:tcW w:w="2835" w:type="dxa"/>
            <w:shd w:val="clear" w:color="auto" w:fill="auto"/>
          </w:tcPr>
          <w:p w:rsidR="008806E4" w:rsidRPr="005B52FB" w:rsidRDefault="008806E4" w:rsidP="008806E4">
            <w:pPr>
              <w:spacing w:line="240" w:lineRule="exact"/>
              <w:rPr>
                <w:rFonts w:ascii="Arial" w:hAnsi="Arial" w:cs="Arial"/>
                <w:sz w:val="20"/>
                <w:szCs w:val="20"/>
              </w:rPr>
            </w:pPr>
            <w:r w:rsidRPr="005B52FB">
              <w:rPr>
                <w:rFonts w:ascii="Arial" w:hAnsi="Arial" w:cs="Arial"/>
                <w:sz w:val="20"/>
                <w:szCs w:val="20"/>
              </w:rPr>
              <w:t>п. Покровский Яр</w:t>
            </w:r>
          </w:p>
        </w:tc>
        <w:tc>
          <w:tcPr>
            <w:tcW w:w="2977" w:type="dxa"/>
            <w:shd w:val="clear" w:color="auto" w:fill="auto"/>
          </w:tcPr>
          <w:p w:rsidR="008806E4" w:rsidRPr="005B52FB" w:rsidRDefault="008806E4" w:rsidP="008806E4">
            <w:pPr>
              <w:spacing w:line="240" w:lineRule="exact"/>
              <w:rPr>
                <w:rFonts w:ascii="Arial" w:hAnsi="Arial" w:cs="Arial"/>
                <w:sz w:val="20"/>
                <w:szCs w:val="20"/>
              </w:rPr>
            </w:pPr>
          </w:p>
          <w:p w:rsidR="008806E4" w:rsidRPr="005B52FB" w:rsidRDefault="008806E4" w:rsidP="008806E4">
            <w:pPr>
              <w:spacing w:line="240" w:lineRule="exact"/>
              <w:rPr>
                <w:rFonts w:ascii="Arial" w:hAnsi="Arial" w:cs="Arial"/>
                <w:sz w:val="20"/>
                <w:szCs w:val="20"/>
              </w:rPr>
            </w:pPr>
            <w:r w:rsidRPr="005B52FB">
              <w:rPr>
                <w:rFonts w:ascii="Arial" w:hAnsi="Arial" w:cs="Arial"/>
                <w:sz w:val="20"/>
                <w:szCs w:val="20"/>
              </w:rPr>
              <w:t>1</w:t>
            </w:r>
          </w:p>
        </w:tc>
        <w:tc>
          <w:tcPr>
            <w:tcW w:w="1631" w:type="dxa"/>
            <w:shd w:val="clear" w:color="auto" w:fill="auto"/>
          </w:tcPr>
          <w:p w:rsidR="008806E4" w:rsidRPr="005B52FB" w:rsidRDefault="008806E4" w:rsidP="008806E4">
            <w:pPr>
              <w:spacing w:line="240" w:lineRule="exact"/>
              <w:rPr>
                <w:rFonts w:ascii="Arial" w:hAnsi="Arial" w:cs="Arial"/>
                <w:sz w:val="20"/>
                <w:szCs w:val="20"/>
              </w:rPr>
            </w:pPr>
          </w:p>
          <w:p w:rsidR="008806E4" w:rsidRPr="005B52FB" w:rsidRDefault="008806E4" w:rsidP="008806E4">
            <w:pPr>
              <w:spacing w:line="240" w:lineRule="exact"/>
              <w:rPr>
                <w:rFonts w:ascii="Arial" w:hAnsi="Arial" w:cs="Arial"/>
                <w:sz w:val="20"/>
                <w:szCs w:val="20"/>
              </w:rPr>
            </w:pPr>
            <w:r w:rsidRPr="005B52FB">
              <w:rPr>
                <w:rFonts w:ascii="Arial" w:hAnsi="Arial" w:cs="Arial"/>
                <w:sz w:val="20"/>
                <w:szCs w:val="20"/>
              </w:rPr>
              <w:t>1</w:t>
            </w:r>
          </w:p>
        </w:tc>
      </w:tr>
      <w:tr w:rsidR="008806E4" w:rsidRPr="005B52FB" w:rsidTr="008806E4">
        <w:tc>
          <w:tcPr>
            <w:tcW w:w="3085" w:type="dxa"/>
            <w:shd w:val="clear" w:color="auto" w:fill="auto"/>
          </w:tcPr>
          <w:p w:rsidR="008806E4" w:rsidRPr="005B52FB" w:rsidRDefault="008806E4" w:rsidP="008806E4">
            <w:pPr>
              <w:spacing w:line="240" w:lineRule="exact"/>
              <w:rPr>
                <w:rFonts w:ascii="Arial" w:hAnsi="Arial" w:cs="Arial"/>
                <w:sz w:val="20"/>
                <w:szCs w:val="20"/>
              </w:rPr>
            </w:pPr>
            <w:r w:rsidRPr="005B52FB">
              <w:rPr>
                <w:rFonts w:ascii="Arial" w:hAnsi="Arial" w:cs="Arial"/>
                <w:sz w:val="20"/>
                <w:szCs w:val="20"/>
              </w:rPr>
              <w:t>ПГ № 5</w:t>
            </w:r>
          </w:p>
          <w:p w:rsidR="008806E4" w:rsidRPr="005B52FB" w:rsidRDefault="008806E4" w:rsidP="008806E4">
            <w:pPr>
              <w:spacing w:line="240" w:lineRule="exact"/>
              <w:rPr>
                <w:rFonts w:ascii="Arial" w:hAnsi="Arial" w:cs="Arial"/>
                <w:sz w:val="20"/>
                <w:szCs w:val="20"/>
              </w:rPr>
            </w:pPr>
            <w:r w:rsidRPr="005B52FB">
              <w:rPr>
                <w:rFonts w:ascii="Arial" w:hAnsi="Arial" w:cs="Arial"/>
                <w:sz w:val="20"/>
                <w:szCs w:val="20"/>
              </w:rPr>
              <w:t>Лукьянов Павел Петрович</w:t>
            </w:r>
          </w:p>
          <w:p w:rsidR="008806E4" w:rsidRPr="005B52FB" w:rsidRDefault="008806E4" w:rsidP="008806E4">
            <w:pPr>
              <w:spacing w:line="240" w:lineRule="exact"/>
              <w:rPr>
                <w:rFonts w:ascii="Arial" w:hAnsi="Arial" w:cs="Arial"/>
                <w:sz w:val="20"/>
                <w:szCs w:val="20"/>
              </w:rPr>
            </w:pPr>
            <w:proofErr w:type="spellStart"/>
            <w:r w:rsidRPr="005B52FB">
              <w:rPr>
                <w:rFonts w:ascii="Arial" w:hAnsi="Arial" w:cs="Arial"/>
                <w:sz w:val="20"/>
                <w:szCs w:val="20"/>
              </w:rPr>
              <w:t>Тубольцев</w:t>
            </w:r>
            <w:proofErr w:type="spellEnd"/>
            <w:r w:rsidRPr="005B52FB">
              <w:rPr>
                <w:rFonts w:ascii="Arial" w:hAnsi="Arial" w:cs="Arial"/>
                <w:sz w:val="20"/>
                <w:szCs w:val="20"/>
              </w:rPr>
              <w:t xml:space="preserve"> Эдуард Владимирович</w:t>
            </w:r>
          </w:p>
        </w:tc>
        <w:tc>
          <w:tcPr>
            <w:tcW w:w="3260" w:type="dxa"/>
            <w:shd w:val="clear" w:color="auto" w:fill="auto"/>
          </w:tcPr>
          <w:p w:rsidR="008806E4" w:rsidRPr="005B52FB" w:rsidRDefault="008806E4" w:rsidP="008806E4">
            <w:pPr>
              <w:spacing w:line="240" w:lineRule="exact"/>
              <w:rPr>
                <w:rFonts w:ascii="Arial" w:hAnsi="Arial" w:cs="Arial"/>
                <w:sz w:val="20"/>
                <w:szCs w:val="20"/>
              </w:rPr>
            </w:pPr>
            <w:r w:rsidRPr="005B52FB">
              <w:rPr>
                <w:rFonts w:ascii="Arial" w:hAnsi="Arial" w:cs="Arial"/>
                <w:sz w:val="20"/>
                <w:szCs w:val="20"/>
              </w:rPr>
              <w:t>Лукьянов Павел Петрович</w:t>
            </w:r>
          </w:p>
          <w:p w:rsidR="008806E4" w:rsidRPr="005B52FB" w:rsidRDefault="008806E4" w:rsidP="008806E4">
            <w:pPr>
              <w:spacing w:line="240" w:lineRule="exact"/>
              <w:rPr>
                <w:rFonts w:ascii="Arial" w:hAnsi="Arial" w:cs="Arial"/>
                <w:sz w:val="20"/>
                <w:szCs w:val="20"/>
              </w:rPr>
            </w:pPr>
            <w:r w:rsidRPr="005B52FB">
              <w:rPr>
                <w:rFonts w:ascii="Arial" w:hAnsi="Arial" w:cs="Arial"/>
                <w:sz w:val="20"/>
                <w:szCs w:val="20"/>
              </w:rPr>
              <w:t xml:space="preserve">дом. тел. 8-38-246- 2-17-04             </w:t>
            </w:r>
          </w:p>
        </w:tc>
        <w:tc>
          <w:tcPr>
            <w:tcW w:w="2835" w:type="dxa"/>
            <w:shd w:val="clear" w:color="auto" w:fill="auto"/>
          </w:tcPr>
          <w:p w:rsidR="008806E4" w:rsidRPr="005B52FB" w:rsidRDefault="008806E4" w:rsidP="008806E4">
            <w:pPr>
              <w:spacing w:line="240" w:lineRule="exact"/>
              <w:rPr>
                <w:rFonts w:ascii="Arial" w:hAnsi="Arial" w:cs="Arial"/>
                <w:sz w:val="20"/>
                <w:szCs w:val="20"/>
              </w:rPr>
            </w:pPr>
            <w:r w:rsidRPr="005B52FB">
              <w:rPr>
                <w:rFonts w:ascii="Arial" w:hAnsi="Arial" w:cs="Arial"/>
                <w:sz w:val="20"/>
                <w:szCs w:val="20"/>
              </w:rPr>
              <w:t>п. Центрополигон</w:t>
            </w:r>
          </w:p>
        </w:tc>
        <w:tc>
          <w:tcPr>
            <w:tcW w:w="2977" w:type="dxa"/>
            <w:shd w:val="clear" w:color="auto" w:fill="auto"/>
          </w:tcPr>
          <w:p w:rsidR="008806E4" w:rsidRPr="005B52FB" w:rsidRDefault="008806E4" w:rsidP="008806E4">
            <w:pPr>
              <w:spacing w:line="240" w:lineRule="exact"/>
              <w:rPr>
                <w:rFonts w:ascii="Arial" w:hAnsi="Arial" w:cs="Arial"/>
                <w:sz w:val="20"/>
                <w:szCs w:val="20"/>
              </w:rPr>
            </w:pPr>
          </w:p>
          <w:p w:rsidR="008806E4" w:rsidRPr="005B52FB" w:rsidRDefault="008806E4" w:rsidP="008806E4">
            <w:pPr>
              <w:spacing w:line="240" w:lineRule="exact"/>
              <w:rPr>
                <w:rFonts w:ascii="Arial" w:hAnsi="Arial" w:cs="Arial"/>
                <w:sz w:val="20"/>
                <w:szCs w:val="20"/>
              </w:rPr>
            </w:pPr>
            <w:r w:rsidRPr="005B52FB">
              <w:rPr>
                <w:rFonts w:ascii="Arial" w:hAnsi="Arial" w:cs="Arial"/>
                <w:sz w:val="20"/>
                <w:szCs w:val="20"/>
              </w:rPr>
              <w:t>1</w:t>
            </w:r>
          </w:p>
        </w:tc>
        <w:tc>
          <w:tcPr>
            <w:tcW w:w="1631" w:type="dxa"/>
            <w:shd w:val="clear" w:color="auto" w:fill="auto"/>
          </w:tcPr>
          <w:p w:rsidR="008806E4" w:rsidRPr="005B52FB" w:rsidRDefault="008806E4" w:rsidP="008806E4">
            <w:pPr>
              <w:spacing w:line="240" w:lineRule="exact"/>
              <w:rPr>
                <w:rFonts w:ascii="Arial" w:hAnsi="Arial" w:cs="Arial"/>
                <w:sz w:val="20"/>
                <w:szCs w:val="20"/>
              </w:rPr>
            </w:pPr>
          </w:p>
          <w:p w:rsidR="008806E4" w:rsidRPr="005B52FB" w:rsidRDefault="008806E4" w:rsidP="008806E4">
            <w:pPr>
              <w:spacing w:line="240" w:lineRule="exact"/>
              <w:rPr>
                <w:rFonts w:ascii="Arial" w:hAnsi="Arial" w:cs="Arial"/>
                <w:sz w:val="20"/>
                <w:szCs w:val="20"/>
              </w:rPr>
            </w:pPr>
            <w:r w:rsidRPr="005B52FB">
              <w:rPr>
                <w:rFonts w:ascii="Arial" w:hAnsi="Arial" w:cs="Arial"/>
                <w:sz w:val="20"/>
                <w:szCs w:val="20"/>
              </w:rPr>
              <w:t>1</w:t>
            </w:r>
          </w:p>
        </w:tc>
      </w:tr>
      <w:tr w:rsidR="008806E4" w:rsidRPr="005B52FB" w:rsidTr="008806E4">
        <w:tc>
          <w:tcPr>
            <w:tcW w:w="3085" w:type="dxa"/>
            <w:shd w:val="clear" w:color="auto" w:fill="auto"/>
          </w:tcPr>
          <w:p w:rsidR="008806E4" w:rsidRPr="005B52FB" w:rsidRDefault="008806E4" w:rsidP="008806E4">
            <w:pPr>
              <w:spacing w:line="240" w:lineRule="exact"/>
              <w:rPr>
                <w:rFonts w:ascii="Arial" w:hAnsi="Arial" w:cs="Arial"/>
                <w:sz w:val="20"/>
                <w:szCs w:val="20"/>
              </w:rPr>
            </w:pPr>
            <w:r w:rsidRPr="005B52FB">
              <w:rPr>
                <w:rFonts w:ascii="Arial" w:hAnsi="Arial" w:cs="Arial"/>
                <w:sz w:val="20"/>
                <w:szCs w:val="20"/>
              </w:rPr>
              <w:t xml:space="preserve">ПГ № 6 </w:t>
            </w:r>
          </w:p>
          <w:p w:rsidR="008806E4" w:rsidRPr="005B52FB" w:rsidRDefault="008806E4" w:rsidP="008806E4">
            <w:pPr>
              <w:spacing w:line="240" w:lineRule="exact"/>
              <w:rPr>
                <w:rFonts w:ascii="Arial" w:hAnsi="Arial" w:cs="Arial"/>
                <w:sz w:val="20"/>
                <w:szCs w:val="20"/>
              </w:rPr>
            </w:pPr>
            <w:r w:rsidRPr="005B52FB">
              <w:rPr>
                <w:rFonts w:ascii="Arial" w:hAnsi="Arial" w:cs="Arial"/>
                <w:sz w:val="20"/>
                <w:szCs w:val="20"/>
              </w:rPr>
              <w:t>Шушканов Николай Геннадьевич</w:t>
            </w:r>
          </w:p>
          <w:p w:rsidR="008806E4" w:rsidRPr="005B52FB" w:rsidRDefault="008806E4" w:rsidP="008806E4">
            <w:pPr>
              <w:spacing w:line="240" w:lineRule="exact"/>
              <w:rPr>
                <w:rFonts w:ascii="Arial" w:hAnsi="Arial" w:cs="Arial"/>
                <w:sz w:val="20"/>
                <w:szCs w:val="20"/>
              </w:rPr>
            </w:pPr>
            <w:r w:rsidRPr="005B52FB">
              <w:rPr>
                <w:rFonts w:ascii="Arial" w:hAnsi="Arial" w:cs="Arial"/>
                <w:sz w:val="20"/>
                <w:szCs w:val="20"/>
              </w:rPr>
              <w:t>Курганов Алексей Юрьевич</w:t>
            </w:r>
          </w:p>
        </w:tc>
        <w:tc>
          <w:tcPr>
            <w:tcW w:w="3260" w:type="dxa"/>
            <w:shd w:val="clear" w:color="auto" w:fill="auto"/>
          </w:tcPr>
          <w:p w:rsidR="008806E4" w:rsidRPr="005B52FB" w:rsidRDefault="008806E4" w:rsidP="008806E4">
            <w:pPr>
              <w:spacing w:line="240" w:lineRule="exact"/>
              <w:rPr>
                <w:rFonts w:ascii="Arial" w:hAnsi="Arial" w:cs="Arial"/>
                <w:sz w:val="20"/>
                <w:szCs w:val="20"/>
              </w:rPr>
            </w:pPr>
            <w:r w:rsidRPr="005B52FB">
              <w:rPr>
                <w:rFonts w:ascii="Arial" w:hAnsi="Arial" w:cs="Arial"/>
                <w:sz w:val="20"/>
                <w:szCs w:val="20"/>
              </w:rPr>
              <w:t>Шушканов Николай Геннадьевич</w:t>
            </w:r>
          </w:p>
          <w:p w:rsidR="008806E4" w:rsidRPr="005B52FB" w:rsidRDefault="008806E4" w:rsidP="008806E4">
            <w:pPr>
              <w:spacing w:line="240" w:lineRule="exact"/>
              <w:rPr>
                <w:rFonts w:ascii="Arial" w:hAnsi="Arial" w:cs="Arial"/>
                <w:sz w:val="20"/>
                <w:szCs w:val="20"/>
              </w:rPr>
            </w:pPr>
            <w:r w:rsidRPr="005B52FB">
              <w:rPr>
                <w:rFonts w:ascii="Arial" w:hAnsi="Arial" w:cs="Arial"/>
                <w:sz w:val="20"/>
                <w:szCs w:val="20"/>
              </w:rPr>
              <w:t xml:space="preserve">дом. тел. 8-38-246-3-51-17                </w:t>
            </w:r>
          </w:p>
        </w:tc>
        <w:tc>
          <w:tcPr>
            <w:tcW w:w="2835" w:type="dxa"/>
            <w:shd w:val="clear" w:color="auto" w:fill="auto"/>
          </w:tcPr>
          <w:p w:rsidR="008806E4" w:rsidRPr="005B52FB" w:rsidRDefault="008806E4" w:rsidP="008806E4">
            <w:pPr>
              <w:spacing w:line="240" w:lineRule="exact"/>
              <w:rPr>
                <w:rFonts w:ascii="Arial" w:hAnsi="Arial" w:cs="Arial"/>
                <w:sz w:val="20"/>
                <w:szCs w:val="20"/>
              </w:rPr>
            </w:pPr>
            <w:r w:rsidRPr="005B52FB">
              <w:rPr>
                <w:rFonts w:ascii="Arial" w:hAnsi="Arial" w:cs="Arial"/>
                <w:sz w:val="20"/>
                <w:szCs w:val="20"/>
              </w:rPr>
              <w:t>п. Четь-Конторка</w:t>
            </w:r>
          </w:p>
          <w:p w:rsidR="008806E4" w:rsidRPr="005B52FB" w:rsidRDefault="008806E4" w:rsidP="008806E4">
            <w:pPr>
              <w:spacing w:line="240" w:lineRule="exact"/>
              <w:rPr>
                <w:rFonts w:ascii="Arial" w:hAnsi="Arial" w:cs="Arial"/>
                <w:sz w:val="20"/>
                <w:szCs w:val="20"/>
              </w:rPr>
            </w:pPr>
          </w:p>
        </w:tc>
        <w:tc>
          <w:tcPr>
            <w:tcW w:w="2977" w:type="dxa"/>
            <w:shd w:val="clear" w:color="auto" w:fill="auto"/>
          </w:tcPr>
          <w:p w:rsidR="008806E4" w:rsidRPr="005B52FB" w:rsidRDefault="008806E4" w:rsidP="008806E4">
            <w:pPr>
              <w:spacing w:line="240" w:lineRule="exact"/>
              <w:rPr>
                <w:rFonts w:ascii="Arial" w:hAnsi="Arial" w:cs="Arial"/>
                <w:sz w:val="20"/>
                <w:szCs w:val="20"/>
              </w:rPr>
            </w:pPr>
          </w:p>
          <w:p w:rsidR="008806E4" w:rsidRPr="005B52FB" w:rsidRDefault="008806E4" w:rsidP="008806E4">
            <w:pPr>
              <w:spacing w:line="240" w:lineRule="exact"/>
              <w:rPr>
                <w:rFonts w:ascii="Arial" w:hAnsi="Arial" w:cs="Arial"/>
                <w:sz w:val="20"/>
                <w:szCs w:val="20"/>
              </w:rPr>
            </w:pPr>
            <w:r w:rsidRPr="005B52FB">
              <w:rPr>
                <w:rFonts w:ascii="Arial" w:hAnsi="Arial" w:cs="Arial"/>
                <w:sz w:val="20"/>
                <w:szCs w:val="20"/>
              </w:rPr>
              <w:t>1</w:t>
            </w:r>
          </w:p>
        </w:tc>
        <w:tc>
          <w:tcPr>
            <w:tcW w:w="1631" w:type="dxa"/>
            <w:shd w:val="clear" w:color="auto" w:fill="auto"/>
          </w:tcPr>
          <w:p w:rsidR="008806E4" w:rsidRPr="005B52FB" w:rsidRDefault="008806E4" w:rsidP="008806E4">
            <w:pPr>
              <w:spacing w:line="240" w:lineRule="exact"/>
              <w:rPr>
                <w:rFonts w:ascii="Arial" w:hAnsi="Arial" w:cs="Arial"/>
                <w:sz w:val="20"/>
                <w:szCs w:val="20"/>
              </w:rPr>
            </w:pPr>
          </w:p>
          <w:p w:rsidR="008806E4" w:rsidRPr="005B52FB" w:rsidRDefault="008806E4" w:rsidP="008806E4">
            <w:pPr>
              <w:spacing w:line="240" w:lineRule="exact"/>
              <w:rPr>
                <w:rFonts w:ascii="Arial" w:hAnsi="Arial" w:cs="Arial"/>
                <w:sz w:val="20"/>
                <w:szCs w:val="20"/>
              </w:rPr>
            </w:pPr>
            <w:r w:rsidRPr="005B52FB">
              <w:rPr>
                <w:rFonts w:ascii="Arial" w:hAnsi="Arial" w:cs="Arial"/>
                <w:sz w:val="20"/>
                <w:szCs w:val="20"/>
              </w:rPr>
              <w:t>1</w:t>
            </w:r>
          </w:p>
        </w:tc>
      </w:tr>
    </w:tbl>
    <w:p w:rsidR="008806E4" w:rsidRPr="005B52FB" w:rsidRDefault="008806E4" w:rsidP="008806E4">
      <w:pPr>
        <w:spacing w:line="240" w:lineRule="exact"/>
        <w:rPr>
          <w:rFonts w:ascii="Arial" w:hAnsi="Arial" w:cs="Arial"/>
          <w:sz w:val="20"/>
          <w:szCs w:val="20"/>
        </w:rPr>
      </w:pPr>
    </w:p>
    <w:p w:rsidR="008806E4" w:rsidRPr="005B52FB" w:rsidRDefault="008806E4" w:rsidP="008806E4">
      <w:pPr>
        <w:spacing w:line="240" w:lineRule="exact"/>
        <w:rPr>
          <w:rFonts w:ascii="Arial" w:hAnsi="Arial" w:cs="Arial"/>
          <w:sz w:val="20"/>
          <w:szCs w:val="20"/>
        </w:rPr>
      </w:pPr>
      <w:r w:rsidRPr="005B52FB">
        <w:rPr>
          <w:rFonts w:ascii="Arial" w:hAnsi="Arial" w:cs="Arial"/>
          <w:sz w:val="20"/>
          <w:szCs w:val="20"/>
        </w:rPr>
        <w:t>Приложение 2</w:t>
      </w:r>
    </w:p>
    <w:p w:rsidR="008806E4" w:rsidRPr="005B52FB" w:rsidRDefault="008806E4" w:rsidP="008806E4">
      <w:pPr>
        <w:spacing w:line="240" w:lineRule="exact"/>
        <w:rPr>
          <w:rFonts w:ascii="Arial" w:hAnsi="Arial" w:cs="Arial"/>
          <w:sz w:val="20"/>
          <w:szCs w:val="20"/>
        </w:rPr>
      </w:pPr>
      <w:r w:rsidRPr="005B52FB">
        <w:rPr>
          <w:rFonts w:ascii="Arial" w:hAnsi="Arial" w:cs="Arial"/>
          <w:sz w:val="20"/>
          <w:szCs w:val="20"/>
        </w:rPr>
        <w:t xml:space="preserve">Утверждено постановлением Администрации Тегульдетского </w:t>
      </w:r>
    </w:p>
    <w:p w:rsidR="008806E4" w:rsidRPr="005B52FB" w:rsidRDefault="008806E4" w:rsidP="008806E4">
      <w:pPr>
        <w:spacing w:line="240" w:lineRule="exact"/>
        <w:rPr>
          <w:rFonts w:ascii="Arial" w:hAnsi="Arial" w:cs="Arial"/>
          <w:sz w:val="20"/>
          <w:szCs w:val="20"/>
        </w:rPr>
      </w:pPr>
      <w:r w:rsidRPr="005B52FB">
        <w:rPr>
          <w:rFonts w:ascii="Arial" w:hAnsi="Arial" w:cs="Arial"/>
          <w:sz w:val="20"/>
          <w:szCs w:val="20"/>
        </w:rPr>
        <w:t xml:space="preserve">сельского поселения </w:t>
      </w:r>
    </w:p>
    <w:p w:rsidR="008806E4" w:rsidRPr="005B52FB" w:rsidRDefault="008806E4" w:rsidP="008806E4">
      <w:pPr>
        <w:spacing w:line="240" w:lineRule="exact"/>
        <w:rPr>
          <w:rFonts w:ascii="Arial" w:hAnsi="Arial" w:cs="Arial"/>
          <w:sz w:val="20"/>
          <w:szCs w:val="20"/>
        </w:rPr>
      </w:pPr>
      <w:r w:rsidRPr="005B52FB">
        <w:rPr>
          <w:rFonts w:ascii="Arial" w:hAnsi="Arial" w:cs="Arial"/>
          <w:sz w:val="20"/>
          <w:szCs w:val="20"/>
        </w:rPr>
        <w:t xml:space="preserve">от </w:t>
      </w:r>
      <w:r>
        <w:rPr>
          <w:rFonts w:ascii="Arial" w:hAnsi="Arial" w:cs="Arial"/>
          <w:sz w:val="20"/>
          <w:szCs w:val="20"/>
        </w:rPr>
        <w:t>02.04.2024</w:t>
      </w:r>
      <w:r w:rsidRPr="005B52FB">
        <w:rPr>
          <w:rFonts w:ascii="Arial" w:hAnsi="Arial" w:cs="Arial"/>
          <w:sz w:val="20"/>
          <w:szCs w:val="20"/>
        </w:rPr>
        <w:t xml:space="preserve"> № </w:t>
      </w:r>
      <w:r>
        <w:rPr>
          <w:rFonts w:ascii="Arial" w:hAnsi="Arial" w:cs="Arial"/>
          <w:sz w:val="20"/>
          <w:szCs w:val="20"/>
        </w:rPr>
        <w:t>119</w:t>
      </w:r>
    </w:p>
    <w:p w:rsidR="008806E4" w:rsidRPr="005B52FB" w:rsidRDefault="008806E4" w:rsidP="008806E4">
      <w:pPr>
        <w:spacing w:line="240" w:lineRule="exact"/>
        <w:rPr>
          <w:rFonts w:ascii="Arial" w:hAnsi="Arial" w:cs="Arial"/>
          <w:b/>
          <w:sz w:val="20"/>
          <w:szCs w:val="20"/>
        </w:rPr>
      </w:pPr>
    </w:p>
    <w:p w:rsidR="008806E4" w:rsidRPr="005B52FB" w:rsidRDefault="008806E4" w:rsidP="008806E4">
      <w:pPr>
        <w:spacing w:line="240" w:lineRule="exact"/>
        <w:rPr>
          <w:rFonts w:ascii="Arial" w:hAnsi="Arial" w:cs="Arial"/>
          <w:b/>
          <w:sz w:val="20"/>
          <w:szCs w:val="20"/>
        </w:rPr>
      </w:pPr>
      <w:r w:rsidRPr="005B52FB">
        <w:rPr>
          <w:rFonts w:ascii="Arial" w:hAnsi="Arial" w:cs="Arial"/>
          <w:b/>
          <w:sz w:val="20"/>
          <w:szCs w:val="20"/>
        </w:rPr>
        <w:t xml:space="preserve">ГРАФИК НАЗЕМНОГО ПАТРУЛИРОВАНИЯ ЛЕСОВ В ПОЖАРООПАСНЫЙ СЕЗОН ПАТРУЛЬНЫМИ </w:t>
      </w:r>
    </w:p>
    <w:p w:rsidR="008806E4" w:rsidRPr="005B52FB" w:rsidRDefault="008806E4" w:rsidP="008806E4">
      <w:pPr>
        <w:spacing w:line="240" w:lineRule="exact"/>
        <w:rPr>
          <w:rFonts w:ascii="Arial" w:hAnsi="Arial" w:cs="Arial"/>
          <w:b/>
          <w:sz w:val="20"/>
          <w:szCs w:val="20"/>
        </w:rPr>
      </w:pPr>
      <w:r w:rsidRPr="005B52FB">
        <w:rPr>
          <w:rFonts w:ascii="Arial" w:hAnsi="Arial" w:cs="Arial"/>
          <w:b/>
          <w:sz w:val="20"/>
          <w:szCs w:val="20"/>
        </w:rPr>
        <w:t xml:space="preserve">ГРУППАМИ ДЛЯ КОНТРОЛЯ ЗА СОБЛЮДЕНИЕМ ПОЖАРНОЙ БЕЗОПАСНОСТИ </w:t>
      </w:r>
    </w:p>
    <w:p w:rsidR="008806E4" w:rsidRPr="005B52FB" w:rsidRDefault="008806E4" w:rsidP="008806E4">
      <w:pPr>
        <w:spacing w:line="240" w:lineRule="exact"/>
        <w:rPr>
          <w:rFonts w:ascii="Arial" w:hAnsi="Arial" w:cs="Arial"/>
          <w:b/>
          <w:sz w:val="20"/>
          <w:szCs w:val="20"/>
        </w:rPr>
      </w:pPr>
      <w:r w:rsidRPr="005B52FB">
        <w:rPr>
          <w:rFonts w:ascii="Arial" w:hAnsi="Arial" w:cs="Arial"/>
          <w:b/>
          <w:sz w:val="20"/>
          <w:szCs w:val="20"/>
        </w:rPr>
        <w:t>НА ТЕРРИТОРИИ ТЕГУЛЬДЕТСКОГО СЕЛЬСКОГО ПОСЕЛЕНИЯ</w:t>
      </w:r>
    </w:p>
    <w:p w:rsidR="008806E4" w:rsidRPr="005B52FB" w:rsidRDefault="008806E4" w:rsidP="008806E4">
      <w:pPr>
        <w:spacing w:line="240" w:lineRule="exact"/>
        <w:rPr>
          <w:rFonts w:ascii="Arial" w:hAnsi="Arial" w:cs="Arial"/>
          <w:sz w:val="20"/>
          <w:szCs w:val="20"/>
        </w:rPr>
      </w:pPr>
    </w:p>
    <w:tbl>
      <w:tblPr>
        <w:tblW w:w="1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50"/>
        <w:gridCol w:w="2715"/>
        <w:gridCol w:w="1905"/>
        <w:gridCol w:w="4916"/>
      </w:tblGrid>
      <w:tr w:rsidR="008806E4" w:rsidRPr="005B52FB" w:rsidTr="008806E4">
        <w:tc>
          <w:tcPr>
            <w:tcW w:w="5250" w:type="dxa"/>
            <w:shd w:val="clear" w:color="auto" w:fill="auto"/>
          </w:tcPr>
          <w:p w:rsidR="008806E4" w:rsidRPr="005B52FB" w:rsidRDefault="008806E4" w:rsidP="008806E4">
            <w:pPr>
              <w:spacing w:line="240" w:lineRule="exact"/>
              <w:rPr>
                <w:rFonts w:ascii="Arial" w:hAnsi="Arial" w:cs="Arial"/>
                <w:sz w:val="20"/>
                <w:szCs w:val="20"/>
              </w:rPr>
            </w:pPr>
          </w:p>
          <w:p w:rsidR="008806E4" w:rsidRPr="005B52FB" w:rsidRDefault="008806E4" w:rsidP="008806E4">
            <w:pPr>
              <w:spacing w:line="240" w:lineRule="exact"/>
              <w:rPr>
                <w:rFonts w:ascii="Arial" w:hAnsi="Arial" w:cs="Arial"/>
                <w:sz w:val="20"/>
                <w:szCs w:val="20"/>
              </w:rPr>
            </w:pPr>
            <w:r w:rsidRPr="005B52FB">
              <w:rPr>
                <w:rFonts w:ascii="Arial" w:hAnsi="Arial" w:cs="Arial"/>
                <w:sz w:val="20"/>
                <w:szCs w:val="20"/>
              </w:rPr>
              <w:t>Номер патрульной группы, номер и направление маршрута наземного патрулирования</w:t>
            </w:r>
          </w:p>
          <w:p w:rsidR="008806E4" w:rsidRPr="005B52FB" w:rsidRDefault="008806E4" w:rsidP="008806E4">
            <w:pPr>
              <w:spacing w:line="240" w:lineRule="exact"/>
              <w:rPr>
                <w:rFonts w:ascii="Arial" w:hAnsi="Arial" w:cs="Arial"/>
                <w:sz w:val="20"/>
                <w:szCs w:val="20"/>
              </w:rPr>
            </w:pPr>
          </w:p>
        </w:tc>
        <w:tc>
          <w:tcPr>
            <w:tcW w:w="2715" w:type="dxa"/>
            <w:shd w:val="clear" w:color="auto" w:fill="auto"/>
            <w:vAlign w:val="center"/>
          </w:tcPr>
          <w:p w:rsidR="008806E4" w:rsidRPr="005B52FB" w:rsidRDefault="008806E4" w:rsidP="008806E4">
            <w:pPr>
              <w:spacing w:line="240" w:lineRule="exact"/>
              <w:jc w:val="center"/>
              <w:rPr>
                <w:rFonts w:ascii="Arial" w:hAnsi="Arial" w:cs="Arial"/>
                <w:sz w:val="20"/>
                <w:szCs w:val="20"/>
              </w:rPr>
            </w:pPr>
            <w:r>
              <w:rPr>
                <w:rFonts w:ascii="Arial" w:hAnsi="Arial" w:cs="Arial"/>
                <w:sz w:val="20"/>
                <w:szCs w:val="20"/>
              </w:rPr>
              <w:t>Наименование лесничества</w:t>
            </w:r>
          </w:p>
        </w:tc>
        <w:tc>
          <w:tcPr>
            <w:tcW w:w="1905" w:type="dxa"/>
            <w:shd w:val="clear" w:color="auto" w:fill="auto"/>
            <w:vAlign w:val="center"/>
          </w:tcPr>
          <w:p w:rsidR="008806E4" w:rsidRPr="005B52FB" w:rsidRDefault="008806E4" w:rsidP="008806E4">
            <w:pPr>
              <w:spacing w:line="240" w:lineRule="exact"/>
              <w:jc w:val="center"/>
              <w:rPr>
                <w:rFonts w:ascii="Arial" w:hAnsi="Arial" w:cs="Arial"/>
                <w:sz w:val="20"/>
                <w:szCs w:val="20"/>
              </w:rPr>
            </w:pPr>
            <w:r>
              <w:rPr>
                <w:rFonts w:ascii="Arial" w:hAnsi="Arial" w:cs="Arial"/>
                <w:sz w:val="20"/>
                <w:szCs w:val="20"/>
              </w:rPr>
              <w:t>Протяженность маршрута, км</w:t>
            </w:r>
          </w:p>
        </w:tc>
        <w:tc>
          <w:tcPr>
            <w:tcW w:w="4916" w:type="dxa"/>
            <w:shd w:val="clear" w:color="auto" w:fill="auto"/>
          </w:tcPr>
          <w:p w:rsidR="008806E4" w:rsidRPr="005B52FB" w:rsidRDefault="008806E4" w:rsidP="008806E4">
            <w:pPr>
              <w:spacing w:line="240" w:lineRule="exact"/>
              <w:rPr>
                <w:rFonts w:ascii="Arial" w:hAnsi="Arial" w:cs="Arial"/>
                <w:sz w:val="20"/>
                <w:szCs w:val="20"/>
              </w:rPr>
            </w:pPr>
          </w:p>
          <w:p w:rsidR="008806E4" w:rsidRPr="005B52FB" w:rsidRDefault="008806E4" w:rsidP="008806E4">
            <w:pPr>
              <w:spacing w:line="240" w:lineRule="exact"/>
              <w:rPr>
                <w:rFonts w:ascii="Arial" w:hAnsi="Arial" w:cs="Arial"/>
                <w:sz w:val="20"/>
                <w:szCs w:val="20"/>
              </w:rPr>
            </w:pPr>
            <w:r w:rsidRPr="005B52FB">
              <w:rPr>
                <w:rFonts w:ascii="Arial" w:hAnsi="Arial" w:cs="Arial"/>
                <w:sz w:val="20"/>
                <w:szCs w:val="20"/>
              </w:rPr>
              <w:t>Время и периодичность патрулирования</w:t>
            </w:r>
          </w:p>
        </w:tc>
      </w:tr>
      <w:tr w:rsidR="008806E4" w:rsidRPr="005B52FB" w:rsidTr="008806E4">
        <w:tc>
          <w:tcPr>
            <w:tcW w:w="5250" w:type="dxa"/>
            <w:shd w:val="clear" w:color="auto" w:fill="auto"/>
          </w:tcPr>
          <w:p w:rsidR="008806E4" w:rsidRPr="005B52FB" w:rsidRDefault="008806E4" w:rsidP="008806E4">
            <w:pPr>
              <w:spacing w:line="240" w:lineRule="exact"/>
              <w:rPr>
                <w:rFonts w:ascii="Arial" w:hAnsi="Arial" w:cs="Arial"/>
                <w:sz w:val="20"/>
                <w:szCs w:val="20"/>
              </w:rPr>
            </w:pPr>
            <w:r w:rsidRPr="005B52FB">
              <w:rPr>
                <w:rFonts w:ascii="Arial" w:hAnsi="Arial" w:cs="Arial"/>
                <w:sz w:val="20"/>
                <w:szCs w:val="20"/>
              </w:rPr>
              <w:t>ПГ № 1</w:t>
            </w:r>
          </w:p>
          <w:p w:rsidR="008806E4" w:rsidRPr="005B52FB" w:rsidRDefault="008806E4" w:rsidP="008806E4">
            <w:pPr>
              <w:spacing w:line="240" w:lineRule="exact"/>
              <w:rPr>
                <w:rFonts w:ascii="Arial" w:hAnsi="Arial" w:cs="Arial"/>
                <w:sz w:val="20"/>
                <w:szCs w:val="20"/>
              </w:rPr>
            </w:pPr>
            <w:r w:rsidRPr="005B52FB">
              <w:rPr>
                <w:rFonts w:ascii="Arial" w:hAnsi="Arial" w:cs="Arial"/>
                <w:sz w:val="20"/>
                <w:szCs w:val="20"/>
              </w:rPr>
              <w:t>Маршрут № 1</w:t>
            </w:r>
          </w:p>
          <w:p w:rsidR="008806E4" w:rsidRPr="005B52FB" w:rsidRDefault="008806E4" w:rsidP="008806E4">
            <w:pPr>
              <w:spacing w:line="240" w:lineRule="exact"/>
              <w:rPr>
                <w:rFonts w:ascii="Arial" w:hAnsi="Arial" w:cs="Arial"/>
                <w:sz w:val="20"/>
                <w:szCs w:val="20"/>
              </w:rPr>
            </w:pPr>
            <w:r w:rsidRPr="005B52FB">
              <w:rPr>
                <w:rFonts w:ascii="Arial" w:hAnsi="Arial" w:cs="Arial"/>
                <w:sz w:val="20"/>
                <w:szCs w:val="20"/>
              </w:rPr>
              <w:t>с. Тегульдет – д. Байгалы</w:t>
            </w:r>
          </w:p>
        </w:tc>
        <w:tc>
          <w:tcPr>
            <w:tcW w:w="2715" w:type="dxa"/>
            <w:shd w:val="clear" w:color="auto" w:fill="auto"/>
          </w:tcPr>
          <w:p w:rsidR="008806E4" w:rsidRDefault="008806E4" w:rsidP="008806E4">
            <w:pPr>
              <w:rPr>
                <w:rFonts w:ascii="Arial" w:hAnsi="Arial" w:cs="Arial"/>
                <w:sz w:val="20"/>
                <w:szCs w:val="20"/>
              </w:rPr>
            </w:pPr>
          </w:p>
          <w:p w:rsidR="008806E4" w:rsidRDefault="008806E4" w:rsidP="008806E4">
            <w:pPr>
              <w:rPr>
                <w:rFonts w:ascii="Arial" w:hAnsi="Arial" w:cs="Arial"/>
                <w:sz w:val="20"/>
                <w:szCs w:val="20"/>
              </w:rPr>
            </w:pPr>
            <w:r>
              <w:rPr>
                <w:rFonts w:ascii="Arial" w:hAnsi="Arial" w:cs="Arial"/>
                <w:sz w:val="20"/>
                <w:szCs w:val="20"/>
              </w:rPr>
              <w:t>Тегульдетское лесничества</w:t>
            </w:r>
          </w:p>
          <w:p w:rsidR="008806E4" w:rsidRPr="005B52FB" w:rsidRDefault="008806E4" w:rsidP="008806E4">
            <w:pPr>
              <w:spacing w:line="240" w:lineRule="exact"/>
              <w:rPr>
                <w:rFonts w:ascii="Arial" w:hAnsi="Arial" w:cs="Arial"/>
                <w:sz w:val="20"/>
                <w:szCs w:val="20"/>
              </w:rPr>
            </w:pPr>
          </w:p>
        </w:tc>
        <w:tc>
          <w:tcPr>
            <w:tcW w:w="1905" w:type="dxa"/>
            <w:shd w:val="clear" w:color="auto" w:fill="auto"/>
          </w:tcPr>
          <w:p w:rsidR="008806E4" w:rsidRDefault="008806E4" w:rsidP="008806E4">
            <w:pPr>
              <w:rPr>
                <w:rFonts w:ascii="Arial" w:hAnsi="Arial" w:cs="Arial"/>
                <w:sz w:val="20"/>
                <w:szCs w:val="20"/>
              </w:rPr>
            </w:pPr>
          </w:p>
          <w:p w:rsidR="008806E4" w:rsidRDefault="008806E4" w:rsidP="008806E4">
            <w:pPr>
              <w:rPr>
                <w:rFonts w:ascii="Arial" w:hAnsi="Arial" w:cs="Arial"/>
                <w:sz w:val="20"/>
                <w:szCs w:val="20"/>
              </w:rPr>
            </w:pPr>
          </w:p>
          <w:p w:rsidR="008806E4" w:rsidRPr="005B52FB" w:rsidRDefault="008806E4" w:rsidP="008806E4">
            <w:pPr>
              <w:spacing w:line="240" w:lineRule="exact"/>
              <w:rPr>
                <w:rFonts w:ascii="Arial" w:hAnsi="Arial" w:cs="Arial"/>
                <w:sz w:val="20"/>
                <w:szCs w:val="20"/>
              </w:rPr>
            </w:pPr>
            <w:r>
              <w:rPr>
                <w:rFonts w:ascii="Arial" w:hAnsi="Arial" w:cs="Arial"/>
                <w:sz w:val="20"/>
                <w:szCs w:val="20"/>
              </w:rPr>
              <w:t>18</w:t>
            </w:r>
          </w:p>
        </w:tc>
        <w:tc>
          <w:tcPr>
            <w:tcW w:w="4916" w:type="dxa"/>
            <w:shd w:val="clear" w:color="auto" w:fill="auto"/>
          </w:tcPr>
          <w:p w:rsidR="008806E4" w:rsidRPr="005B52FB" w:rsidRDefault="008806E4" w:rsidP="008806E4">
            <w:pPr>
              <w:spacing w:line="240" w:lineRule="exact"/>
              <w:rPr>
                <w:rFonts w:ascii="Arial" w:hAnsi="Arial" w:cs="Arial"/>
                <w:sz w:val="20"/>
                <w:szCs w:val="20"/>
              </w:rPr>
            </w:pPr>
          </w:p>
          <w:p w:rsidR="008806E4" w:rsidRPr="005B52FB" w:rsidRDefault="008806E4" w:rsidP="008806E4">
            <w:pPr>
              <w:spacing w:line="240" w:lineRule="exact"/>
              <w:rPr>
                <w:rFonts w:ascii="Arial" w:hAnsi="Arial" w:cs="Arial"/>
                <w:sz w:val="20"/>
                <w:szCs w:val="20"/>
              </w:rPr>
            </w:pPr>
            <w:r w:rsidRPr="005B52FB">
              <w:rPr>
                <w:rFonts w:ascii="Arial" w:hAnsi="Arial" w:cs="Arial"/>
                <w:sz w:val="20"/>
                <w:szCs w:val="20"/>
              </w:rPr>
              <w:t>П.О.С.</w:t>
            </w:r>
          </w:p>
          <w:p w:rsidR="008806E4" w:rsidRPr="005B52FB" w:rsidRDefault="008806E4" w:rsidP="008806E4">
            <w:pPr>
              <w:spacing w:line="240" w:lineRule="exact"/>
              <w:rPr>
                <w:rFonts w:ascii="Arial" w:hAnsi="Arial" w:cs="Arial"/>
                <w:sz w:val="20"/>
                <w:szCs w:val="20"/>
              </w:rPr>
            </w:pPr>
            <w:r w:rsidRPr="005B52FB">
              <w:rPr>
                <w:rFonts w:ascii="Arial" w:hAnsi="Arial" w:cs="Arial"/>
                <w:sz w:val="20"/>
                <w:szCs w:val="20"/>
              </w:rPr>
              <w:t>еженедельно</w:t>
            </w:r>
          </w:p>
        </w:tc>
      </w:tr>
      <w:tr w:rsidR="008806E4" w:rsidRPr="005B52FB" w:rsidTr="008806E4">
        <w:tc>
          <w:tcPr>
            <w:tcW w:w="5250" w:type="dxa"/>
            <w:shd w:val="clear" w:color="auto" w:fill="auto"/>
          </w:tcPr>
          <w:p w:rsidR="008806E4" w:rsidRPr="005B52FB" w:rsidRDefault="008806E4" w:rsidP="008806E4">
            <w:pPr>
              <w:spacing w:line="240" w:lineRule="exact"/>
              <w:rPr>
                <w:rFonts w:ascii="Arial" w:hAnsi="Arial" w:cs="Arial"/>
                <w:sz w:val="20"/>
                <w:szCs w:val="20"/>
              </w:rPr>
            </w:pPr>
            <w:r w:rsidRPr="005B52FB">
              <w:rPr>
                <w:rFonts w:ascii="Arial" w:hAnsi="Arial" w:cs="Arial"/>
                <w:sz w:val="20"/>
                <w:szCs w:val="20"/>
              </w:rPr>
              <w:t>ПГ № 1</w:t>
            </w:r>
          </w:p>
          <w:p w:rsidR="008806E4" w:rsidRPr="005B52FB" w:rsidRDefault="008806E4" w:rsidP="008806E4">
            <w:pPr>
              <w:spacing w:line="240" w:lineRule="exact"/>
              <w:rPr>
                <w:rFonts w:ascii="Arial" w:hAnsi="Arial" w:cs="Arial"/>
                <w:sz w:val="20"/>
                <w:szCs w:val="20"/>
              </w:rPr>
            </w:pPr>
            <w:r w:rsidRPr="005B52FB">
              <w:rPr>
                <w:rFonts w:ascii="Arial" w:hAnsi="Arial" w:cs="Arial"/>
                <w:sz w:val="20"/>
                <w:szCs w:val="20"/>
              </w:rPr>
              <w:t>Маршрут № 2</w:t>
            </w:r>
          </w:p>
          <w:p w:rsidR="008806E4" w:rsidRPr="005B52FB" w:rsidRDefault="008806E4" w:rsidP="008806E4">
            <w:pPr>
              <w:spacing w:line="240" w:lineRule="exact"/>
              <w:rPr>
                <w:rFonts w:ascii="Arial" w:hAnsi="Arial" w:cs="Arial"/>
                <w:sz w:val="20"/>
                <w:szCs w:val="20"/>
              </w:rPr>
            </w:pPr>
            <w:r w:rsidRPr="005B52FB">
              <w:rPr>
                <w:rFonts w:ascii="Arial" w:hAnsi="Arial" w:cs="Arial"/>
                <w:sz w:val="20"/>
                <w:szCs w:val="20"/>
              </w:rPr>
              <w:t>с. Тегульдет – д. Куяновская Гарь</w:t>
            </w:r>
          </w:p>
        </w:tc>
        <w:tc>
          <w:tcPr>
            <w:tcW w:w="2715" w:type="dxa"/>
            <w:shd w:val="clear" w:color="auto" w:fill="auto"/>
          </w:tcPr>
          <w:p w:rsidR="008806E4" w:rsidRDefault="008806E4" w:rsidP="008806E4">
            <w:pPr>
              <w:rPr>
                <w:rFonts w:ascii="Arial" w:hAnsi="Arial" w:cs="Arial"/>
                <w:sz w:val="20"/>
                <w:szCs w:val="20"/>
              </w:rPr>
            </w:pPr>
          </w:p>
          <w:p w:rsidR="008806E4" w:rsidRDefault="008806E4" w:rsidP="008806E4">
            <w:pPr>
              <w:rPr>
                <w:rFonts w:ascii="Arial" w:hAnsi="Arial" w:cs="Arial"/>
                <w:sz w:val="20"/>
                <w:szCs w:val="20"/>
              </w:rPr>
            </w:pPr>
          </w:p>
          <w:p w:rsidR="008806E4" w:rsidRPr="005B52FB" w:rsidRDefault="008806E4" w:rsidP="008806E4">
            <w:pPr>
              <w:spacing w:line="240" w:lineRule="exact"/>
              <w:rPr>
                <w:rFonts w:ascii="Arial" w:hAnsi="Arial" w:cs="Arial"/>
                <w:sz w:val="20"/>
                <w:szCs w:val="20"/>
              </w:rPr>
            </w:pPr>
          </w:p>
        </w:tc>
        <w:tc>
          <w:tcPr>
            <w:tcW w:w="1905" w:type="dxa"/>
            <w:shd w:val="clear" w:color="auto" w:fill="auto"/>
          </w:tcPr>
          <w:p w:rsidR="008806E4" w:rsidRDefault="008806E4" w:rsidP="008806E4">
            <w:pPr>
              <w:rPr>
                <w:rFonts w:ascii="Arial" w:hAnsi="Arial" w:cs="Arial"/>
                <w:sz w:val="20"/>
                <w:szCs w:val="20"/>
              </w:rPr>
            </w:pPr>
          </w:p>
          <w:p w:rsidR="008806E4" w:rsidRDefault="008806E4" w:rsidP="008806E4">
            <w:pPr>
              <w:rPr>
                <w:rFonts w:ascii="Arial" w:hAnsi="Arial" w:cs="Arial"/>
                <w:sz w:val="20"/>
                <w:szCs w:val="20"/>
              </w:rPr>
            </w:pPr>
            <w:r>
              <w:rPr>
                <w:rFonts w:ascii="Arial" w:hAnsi="Arial" w:cs="Arial"/>
                <w:sz w:val="20"/>
                <w:szCs w:val="20"/>
              </w:rPr>
              <w:t>13</w:t>
            </w:r>
          </w:p>
          <w:p w:rsidR="008806E4" w:rsidRPr="005B52FB" w:rsidRDefault="008806E4" w:rsidP="008806E4">
            <w:pPr>
              <w:spacing w:line="240" w:lineRule="exact"/>
              <w:rPr>
                <w:rFonts w:ascii="Arial" w:hAnsi="Arial" w:cs="Arial"/>
                <w:sz w:val="20"/>
                <w:szCs w:val="20"/>
              </w:rPr>
            </w:pPr>
          </w:p>
        </w:tc>
        <w:tc>
          <w:tcPr>
            <w:tcW w:w="4916" w:type="dxa"/>
            <w:shd w:val="clear" w:color="auto" w:fill="auto"/>
          </w:tcPr>
          <w:p w:rsidR="008806E4" w:rsidRPr="005B52FB" w:rsidRDefault="008806E4" w:rsidP="008806E4">
            <w:pPr>
              <w:spacing w:line="240" w:lineRule="exact"/>
              <w:rPr>
                <w:rFonts w:ascii="Arial" w:hAnsi="Arial" w:cs="Arial"/>
                <w:sz w:val="20"/>
                <w:szCs w:val="20"/>
              </w:rPr>
            </w:pPr>
          </w:p>
          <w:p w:rsidR="008806E4" w:rsidRPr="005B52FB" w:rsidRDefault="008806E4" w:rsidP="008806E4">
            <w:pPr>
              <w:spacing w:line="240" w:lineRule="exact"/>
              <w:rPr>
                <w:rFonts w:ascii="Arial" w:hAnsi="Arial" w:cs="Arial"/>
                <w:sz w:val="20"/>
                <w:szCs w:val="20"/>
              </w:rPr>
            </w:pPr>
            <w:r w:rsidRPr="005B52FB">
              <w:rPr>
                <w:rFonts w:ascii="Arial" w:hAnsi="Arial" w:cs="Arial"/>
                <w:sz w:val="20"/>
                <w:szCs w:val="20"/>
              </w:rPr>
              <w:t>П.О.С.</w:t>
            </w:r>
          </w:p>
          <w:p w:rsidR="008806E4" w:rsidRPr="005B52FB" w:rsidRDefault="008806E4" w:rsidP="008806E4">
            <w:pPr>
              <w:spacing w:line="240" w:lineRule="exact"/>
              <w:rPr>
                <w:rFonts w:ascii="Arial" w:hAnsi="Arial" w:cs="Arial"/>
                <w:sz w:val="20"/>
                <w:szCs w:val="20"/>
              </w:rPr>
            </w:pPr>
            <w:r w:rsidRPr="005B52FB">
              <w:rPr>
                <w:rFonts w:ascii="Arial" w:hAnsi="Arial" w:cs="Arial"/>
                <w:sz w:val="20"/>
                <w:szCs w:val="20"/>
              </w:rPr>
              <w:t>еженедельно</w:t>
            </w:r>
          </w:p>
        </w:tc>
      </w:tr>
      <w:tr w:rsidR="008806E4" w:rsidRPr="005B52FB" w:rsidTr="008806E4">
        <w:tc>
          <w:tcPr>
            <w:tcW w:w="5250" w:type="dxa"/>
            <w:shd w:val="clear" w:color="auto" w:fill="auto"/>
          </w:tcPr>
          <w:p w:rsidR="008806E4" w:rsidRPr="005B52FB" w:rsidRDefault="008806E4" w:rsidP="008806E4">
            <w:pPr>
              <w:spacing w:line="240" w:lineRule="exact"/>
              <w:rPr>
                <w:rFonts w:ascii="Arial" w:hAnsi="Arial" w:cs="Arial"/>
                <w:sz w:val="20"/>
                <w:szCs w:val="20"/>
              </w:rPr>
            </w:pPr>
            <w:r w:rsidRPr="005B52FB">
              <w:rPr>
                <w:rFonts w:ascii="Arial" w:hAnsi="Arial" w:cs="Arial"/>
                <w:sz w:val="20"/>
                <w:szCs w:val="20"/>
              </w:rPr>
              <w:t>ПГ № 1</w:t>
            </w:r>
          </w:p>
          <w:p w:rsidR="008806E4" w:rsidRPr="005B52FB" w:rsidRDefault="008806E4" w:rsidP="008806E4">
            <w:pPr>
              <w:spacing w:line="240" w:lineRule="exact"/>
              <w:rPr>
                <w:rFonts w:ascii="Arial" w:hAnsi="Arial" w:cs="Arial"/>
                <w:sz w:val="20"/>
                <w:szCs w:val="20"/>
              </w:rPr>
            </w:pPr>
            <w:r w:rsidRPr="005B52FB">
              <w:rPr>
                <w:rFonts w:ascii="Arial" w:hAnsi="Arial" w:cs="Arial"/>
                <w:sz w:val="20"/>
                <w:szCs w:val="20"/>
              </w:rPr>
              <w:t>Маршрут № 3</w:t>
            </w:r>
          </w:p>
          <w:p w:rsidR="008806E4" w:rsidRPr="005B52FB" w:rsidRDefault="008806E4" w:rsidP="008806E4">
            <w:pPr>
              <w:spacing w:line="240" w:lineRule="exact"/>
              <w:rPr>
                <w:rFonts w:ascii="Arial" w:hAnsi="Arial" w:cs="Arial"/>
                <w:sz w:val="20"/>
                <w:szCs w:val="20"/>
              </w:rPr>
            </w:pPr>
            <w:r w:rsidRPr="005B52FB">
              <w:rPr>
                <w:rFonts w:ascii="Arial" w:hAnsi="Arial" w:cs="Arial"/>
                <w:sz w:val="20"/>
                <w:szCs w:val="20"/>
              </w:rPr>
              <w:t>с. Тегульдет – Доронинский свёрток</w:t>
            </w:r>
          </w:p>
        </w:tc>
        <w:tc>
          <w:tcPr>
            <w:tcW w:w="2715" w:type="dxa"/>
            <w:shd w:val="clear" w:color="auto" w:fill="auto"/>
          </w:tcPr>
          <w:p w:rsidR="008806E4" w:rsidRDefault="008806E4" w:rsidP="008806E4">
            <w:pPr>
              <w:rPr>
                <w:rFonts w:ascii="Arial" w:hAnsi="Arial" w:cs="Arial"/>
                <w:sz w:val="20"/>
                <w:szCs w:val="20"/>
              </w:rPr>
            </w:pPr>
          </w:p>
          <w:p w:rsidR="008806E4" w:rsidRDefault="008806E4" w:rsidP="008806E4">
            <w:pPr>
              <w:rPr>
                <w:rFonts w:ascii="Arial" w:hAnsi="Arial" w:cs="Arial"/>
                <w:sz w:val="20"/>
                <w:szCs w:val="20"/>
              </w:rPr>
            </w:pPr>
          </w:p>
          <w:p w:rsidR="008806E4" w:rsidRPr="005B52FB" w:rsidRDefault="008806E4" w:rsidP="008806E4">
            <w:pPr>
              <w:spacing w:line="240" w:lineRule="exact"/>
              <w:rPr>
                <w:rFonts w:ascii="Arial" w:hAnsi="Arial" w:cs="Arial"/>
                <w:sz w:val="20"/>
                <w:szCs w:val="20"/>
              </w:rPr>
            </w:pPr>
          </w:p>
        </w:tc>
        <w:tc>
          <w:tcPr>
            <w:tcW w:w="1905" w:type="dxa"/>
            <w:shd w:val="clear" w:color="auto" w:fill="auto"/>
          </w:tcPr>
          <w:p w:rsidR="008806E4" w:rsidRDefault="008806E4" w:rsidP="008806E4">
            <w:pPr>
              <w:rPr>
                <w:rFonts w:ascii="Arial" w:hAnsi="Arial" w:cs="Arial"/>
                <w:sz w:val="20"/>
                <w:szCs w:val="20"/>
              </w:rPr>
            </w:pPr>
          </w:p>
          <w:p w:rsidR="008806E4" w:rsidRDefault="008806E4" w:rsidP="008806E4">
            <w:pPr>
              <w:rPr>
                <w:rFonts w:ascii="Arial" w:hAnsi="Arial" w:cs="Arial"/>
                <w:sz w:val="20"/>
                <w:szCs w:val="20"/>
              </w:rPr>
            </w:pPr>
          </w:p>
          <w:p w:rsidR="008806E4" w:rsidRPr="005B52FB" w:rsidRDefault="008806E4" w:rsidP="008806E4">
            <w:pPr>
              <w:spacing w:line="240" w:lineRule="exact"/>
              <w:rPr>
                <w:rFonts w:ascii="Arial" w:hAnsi="Arial" w:cs="Arial"/>
                <w:sz w:val="20"/>
                <w:szCs w:val="20"/>
              </w:rPr>
            </w:pPr>
            <w:r>
              <w:rPr>
                <w:rFonts w:ascii="Arial" w:hAnsi="Arial" w:cs="Arial"/>
                <w:sz w:val="20"/>
                <w:szCs w:val="20"/>
              </w:rPr>
              <w:t>28</w:t>
            </w:r>
          </w:p>
        </w:tc>
        <w:tc>
          <w:tcPr>
            <w:tcW w:w="4916" w:type="dxa"/>
            <w:shd w:val="clear" w:color="auto" w:fill="auto"/>
          </w:tcPr>
          <w:p w:rsidR="008806E4" w:rsidRPr="005B52FB" w:rsidRDefault="008806E4" w:rsidP="008806E4">
            <w:pPr>
              <w:spacing w:line="240" w:lineRule="exact"/>
              <w:rPr>
                <w:rFonts w:ascii="Arial" w:hAnsi="Arial" w:cs="Arial"/>
                <w:sz w:val="20"/>
                <w:szCs w:val="20"/>
              </w:rPr>
            </w:pPr>
          </w:p>
          <w:p w:rsidR="008806E4" w:rsidRPr="005B52FB" w:rsidRDefault="008806E4" w:rsidP="008806E4">
            <w:pPr>
              <w:spacing w:line="240" w:lineRule="exact"/>
              <w:rPr>
                <w:rFonts w:ascii="Arial" w:hAnsi="Arial" w:cs="Arial"/>
                <w:sz w:val="20"/>
                <w:szCs w:val="20"/>
              </w:rPr>
            </w:pPr>
            <w:r w:rsidRPr="005B52FB">
              <w:rPr>
                <w:rFonts w:ascii="Arial" w:hAnsi="Arial" w:cs="Arial"/>
                <w:sz w:val="20"/>
                <w:szCs w:val="20"/>
              </w:rPr>
              <w:t>П.О.С.</w:t>
            </w:r>
          </w:p>
          <w:p w:rsidR="008806E4" w:rsidRPr="005B52FB" w:rsidRDefault="008806E4" w:rsidP="008806E4">
            <w:pPr>
              <w:spacing w:line="240" w:lineRule="exact"/>
              <w:rPr>
                <w:rFonts w:ascii="Arial" w:hAnsi="Arial" w:cs="Arial"/>
                <w:sz w:val="20"/>
                <w:szCs w:val="20"/>
              </w:rPr>
            </w:pPr>
            <w:r w:rsidRPr="005B52FB">
              <w:rPr>
                <w:rFonts w:ascii="Arial" w:hAnsi="Arial" w:cs="Arial"/>
                <w:sz w:val="20"/>
                <w:szCs w:val="20"/>
              </w:rPr>
              <w:t>еженедельно</w:t>
            </w:r>
          </w:p>
        </w:tc>
      </w:tr>
      <w:tr w:rsidR="008806E4" w:rsidRPr="005B52FB" w:rsidTr="008806E4">
        <w:tc>
          <w:tcPr>
            <w:tcW w:w="5250" w:type="dxa"/>
            <w:shd w:val="clear" w:color="auto" w:fill="auto"/>
          </w:tcPr>
          <w:p w:rsidR="008806E4" w:rsidRPr="005B52FB" w:rsidRDefault="008806E4" w:rsidP="008806E4">
            <w:pPr>
              <w:spacing w:line="240" w:lineRule="exact"/>
              <w:rPr>
                <w:rFonts w:ascii="Arial" w:hAnsi="Arial" w:cs="Arial"/>
                <w:sz w:val="20"/>
                <w:szCs w:val="20"/>
              </w:rPr>
            </w:pPr>
            <w:r w:rsidRPr="005B52FB">
              <w:rPr>
                <w:rFonts w:ascii="Arial" w:hAnsi="Arial" w:cs="Arial"/>
                <w:sz w:val="20"/>
                <w:szCs w:val="20"/>
              </w:rPr>
              <w:t>ПГ № 2</w:t>
            </w:r>
          </w:p>
          <w:p w:rsidR="008806E4" w:rsidRPr="005B52FB" w:rsidRDefault="008806E4" w:rsidP="008806E4">
            <w:pPr>
              <w:spacing w:line="240" w:lineRule="exact"/>
              <w:rPr>
                <w:rFonts w:ascii="Arial" w:hAnsi="Arial" w:cs="Arial"/>
                <w:sz w:val="20"/>
                <w:szCs w:val="20"/>
              </w:rPr>
            </w:pPr>
            <w:r w:rsidRPr="005B52FB">
              <w:rPr>
                <w:rFonts w:ascii="Arial" w:hAnsi="Arial" w:cs="Arial"/>
                <w:sz w:val="20"/>
                <w:szCs w:val="20"/>
              </w:rPr>
              <w:t>Маршрут № 4</w:t>
            </w:r>
          </w:p>
          <w:p w:rsidR="008806E4" w:rsidRPr="005B52FB" w:rsidRDefault="008806E4" w:rsidP="008806E4">
            <w:pPr>
              <w:spacing w:line="240" w:lineRule="exact"/>
              <w:rPr>
                <w:rFonts w:ascii="Arial" w:hAnsi="Arial" w:cs="Arial"/>
                <w:sz w:val="20"/>
                <w:szCs w:val="20"/>
              </w:rPr>
            </w:pPr>
            <w:r w:rsidRPr="005B52FB">
              <w:rPr>
                <w:rFonts w:ascii="Arial" w:hAnsi="Arial" w:cs="Arial"/>
                <w:sz w:val="20"/>
                <w:szCs w:val="20"/>
              </w:rPr>
              <w:t>д. Куяновская Гарь –   переправа через р. Чулым на п. Центрополигон</w:t>
            </w:r>
          </w:p>
        </w:tc>
        <w:tc>
          <w:tcPr>
            <w:tcW w:w="2715" w:type="dxa"/>
            <w:shd w:val="clear" w:color="auto" w:fill="auto"/>
          </w:tcPr>
          <w:p w:rsidR="008806E4" w:rsidRPr="005B52FB" w:rsidRDefault="008806E4" w:rsidP="008806E4">
            <w:pPr>
              <w:spacing w:line="240" w:lineRule="exact"/>
              <w:rPr>
                <w:rFonts w:ascii="Arial" w:hAnsi="Arial" w:cs="Arial"/>
                <w:sz w:val="20"/>
                <w:szCs w:val="20"/>
              </w:rPr>
            </w:pPr>
          </w:p>
        </w:tc>
        <w:tc>
          <w:tcPr>
            <w:tcW w:w="1905" w:type="dxa"/>
            <w:shd w:val="clear" w:color="auto" w:fill="auto"/>
          </w:tcPr>
          <w:p w:rsidR="008806E4" w:rsidRDefault="008806E4" w:rsidP="008806E4">
            <w:pPr>
              <w:rPr>
                <w:rFonts w:ascii="Arial" w:hAnsi="Arial" w:cs="Arial"/>
                <w:sz w:val="20"/>
                <w:szCs w:val="20"/>
              </w:rPr>
            </w:pPr>
          </w:p>
          <w:p w:rsidR="008806E4" w:rsidRDefault="008806E4" w:rsidP="008806E4">
            <w:pPr>
              <w:rPr>
                <w:rFonts w:ascii="Arial" w:hAnsi="Arial" w:cs="Arial"/>
                <w:sz w:val="20"/>
                <w:szCs w:val="20"/>
              </w:rPr>
            </w:pPr>
          </w:p>
          <w:p w:rsidR="008806E4" w:rsidRPr="005B52FB" w:rsidRDefault="008806E4" w:rsidP="008806E4">
            <w:pPr>
              <w:spacing w:line="240" w:lineRule="exact"/>
              <w:rPr>
                <w:rFonts w:ascii="Arial" w:hAnsi="Arial" w:cs="Arial"/>
                <w:sz w:val="20"/>
                <w:szCs w:val="20"/>
              </w:rPr>
            </w:pPr>
            <w:r>
              <w:rPr>
                <w:rFonts w:ascii="Arial" w:hAnsi="Arial" w:cs="Arial"/>
                <w:sz w:val="20"/>
                <w:szCs w:val="20"/>
              </w:rPr>
              <w:t>11</w:t>
            </w:r>
          </w:p>
        </w:tc>
        <w:tc>
          <w:tcPr>
            <w:tcW w:w="4916" w:type="dxa"/>
            <w:shd w:val="clear" w:color="auto" w:fill="auto"/>
          </w:tcPr>
          <w:p w:rsidR="008806E4" w:rsidRPr="005B52FB" w:rsidRDefault="008806E4" w:rsidP="008806E4">
            <w:pPr>
              <w:spacing w:line="240" w:lineRule="exact"/>
              <w:rPr>
                <w:rFonts w:ascii="Arial" w:hAnsi="Arial" w:cs="Arial"/>
                <w:sz w:val="20"/>
                <w:szCs w:val="20"/>
              </w:rPr>
            </w:pPr>
          </w:p>
          <w:p w:rsidR="008806E4" w:rsidRPr="005B52FB" w:rsidRDefault="008806E4" w:rsidP="008806E4">
            <w:pPr>
              <w:spacing w:line="240" w:lineRule="exact"/>
              <w:rPr>
                <w:rFonts w:ascii="Arial" w:hAnsi="Arial" w:cs="Arial"/>
                <w:sz w:val="20"/>
                <w:szCs w:val="20"/>
              </w:rPr>
            </w:pPr>
            <w:r w:rsidRPr="005B52FB">
              <w:rPr>
                <w:rFonts w:ascii="Arial" w:hAnsi="Arial" w:cs="Arial"/>
                <w:sz w:val="20"/>
                <w:szCs w:val="20"/>
              </w:rPr>
              <w:t>П.О.С.</w:t>
            </w:r>
          </w:p>
          <w:p w:rsidR="008806E4" w:rsidRPr="005B52FB" w:rsidRDefault="008806E4" w:rsidP="008806E4">
            <w:pPr>
              <w:spacing w:line="240" w:lineRule="exact"/>
              <w:rPr>
                <w:rFonts w:ascii="Arial" w:hAnsi="Arial" w:cs="Arial"/>
                <w:sz w:val="20"/>
                <w:szCs w:val="20"/>
              </w:rPr>
            </w:pPr>
            <w:r w:rsidRPr="005B52FB">
              <w:rPr>
                <w:rFonts w:ascii="Arial" w:hAnsi="Arial" w:cs="Arial"/>
                <w:sz w:val="20"/>
                <w:szCs w:val="20"/>
              </w:rPr>
              <w:t>еженедельно</w:t>
            </w:r>
          </w:p>
        </w:tc>
      </w:tr>
      <w:tr w:rsidR="008806E4" w:rsidRPr="005B52FB" w:rsidTr="008806E4">
        <w:tc>
          <w:tcPr>
            <w:tcW w:w="5250" w:type="dxa"/>
            <w:shd w:val="clear" w:color="auto" w:fill="auto"/>
          </w:tcPr>
          <w:p w:rsidR="008806E4" w:rsidRPr="005B52FB" w:rsidRDefault="008806E4" w:rsidP="008806E4">
            <w:pPr>
              <w:spacing w:line="240" w:lineRule="exact"/>
              <w:rPr>
                <w:rFonts w:ascii="Arial" w:hAnsi="Arial" w:cs="Arial"/>
                <w:sz w:val="20"/>
                <w:szCs w:val="20"/>
              </w:rPr>
            </w:pPr>
            <w:r w:rsidRPr="005B52FB">
              <w:rPr>
                <w:rFonts w:ascii="Arial" w:hAnsi="Arial" w:cs="Arial"/>
                <w:sz w:val="20"/>
                <w:szCs w:val="20"/>
              </w:rPr>
              <w:t>ПГ № 2</w:t>
            </w:r>
          </w:p>
          <w:p w:rsidR="008806E4" w:rsidRPr="005B52FB" w:rsidRDefault="008806E4" w:rsidP="008806E4">
            <w:pPr>
              <w:spacing w:line="240" w:lineRule="exact"/>
              <w:rPr>
                <w:rFonts w:ascii="Arial" w:hAnsi="Arial" w:cs="Arial"/>
                <w:sz w:val="20"/>
                <w:szCs w:val="20"/>
              </w:rPr>
            </w:pPr>
            <w:r w:rsidRPr="005B52FB">
              <w:rPr>
                <w:rFonts w:ascii="Arial" w:hAnsi="Arial" w:cs="Arial"/>
                <w:sz w:val="20"/>
                <w:szCs w:val="20"/>
              </w:rPr>
              <w:t>Маршрут № 5</w:t>
            </w:r>
          </w:p>
          <w:p w:rsidR="008806E4" w:rsidRPr="005B52FB" w:rsidRDefault="008806E4" w:rsidP="008806E4">
            <w:pPr>
              <w:spacing w:line="240" w:lineRule="exact"/>
              <w:rPr>
                <w:rFonts w:ascii="Arial" w:hAnsi="Arial" w:cs="Arial"/>
                <w:sz w:val="20"/>
                <w:szCs w:val="20"/>
              </w:rPr>
            </w:pPr>
            <w:r w:rsidRPr="005B52FB">
              <w:rPr>
                <w:rFonts w:ascii="Arial" w:hAnsi="Arial" w:cs="Arial"/>
                <w:sz w:val="20"/>
                <w:szCs w:val="20"/>
              </w:rPr>
              <w:t>д. Куяновская Гарь – бывшая д. Верх-</w:t>
            </w:r>
            <w:proofErr w:type="spellStart"/>
            <w:r w:rsidRPr="005B52FB">
              <w:rPr>
                <w:rFonts w:ascii="Arial" w:hAnsi="Arial" w:cs="Arial"/>
                <w:sz w:val="20"/>
                <w:szCs w:val="20"/>
              </w:rPr>
              <w:t>Скоблино</w:t>
            </w:r>
            <w:proofErr w:type="spellEnd"/>
          </w:p>
        </w:tc>
        <w:tc>
          <w:tcPr>
            <w:tcW w:w="2715" w:type="dxa"/>
            <w:shd w:val="clear" w:color="auto" w:fill="auto"/>
          </w:tcPr>
          <w:p w:rsidR="008806E4" w:rsidRDefault="008806E4" w:rsidP="008806E4">
            <w:pPr>
              <w:rPr>
                <w:rFonts w:ascii="Arial" w:hAnsi="Arial" w:cs="Arial"/>
                <w:sz w:val="20"/>
                <w:szCs w:val="20"/>
              </w:rPr>
            </w:pPr>
          </w:p>
          <w:p w:rsidR="008806E4" w:rsidRDefault="008806E4" w:rsidP="008806E4">
            <w:pPr>
              <w:rPr>
                <w:rFonts w:ascii="Arial" w:hAnsi="Arial" w:cs="Arial"/>
                <w:sz w:val="20"/>
                <w:szCs w:val="20"/>
              </w:rPr>
            </w:pPr>
          </w:p>
          <w:p w:rsidR="008806E4" w:rsidRPr="005B52FB" w:rsidRDefault="008806E4" w:rsidP="008806E4">
            <w:pPr>
              <w:spacing w:line="240" w:lineRule="exact"/>
              <w:rPr>
                <w:rFonts w:ascii="Arial" w:hAnsi="Arial" w:cs="Arial"/>
                <w:sz w:val="20"/>
                <w:szCs w:val="20"/>
              </w:rPr>
            </w:pPr>
          </w:p>
        </w:tc>
        <w:tc>
          <w:tcPr>
            <w:tcW w:w="1905" w:type="dxa"/>
            <w:shd w:val="clear" w:color="auto" w:fill="auto"/>
          </w:tcPr>
          <w:p w:rsidR="008806E4" w:rsidRDefault="008806E4" w:rsidP="008806E4">
            <w:pPr>
              <w:rPr>
                <w:rFonts w:ascii="Arial" w:hAnsi="Arial" w:cs="Arial"/>
                <w:sz w:val="20"/>
                <w:szCs w:val="20"/>
              </w:rPr>
            </w:pPr>
          </w:p>
          <w:p w:rsidR="008806E4" w:rsidRDefault="008806E4" w:rsidP="008806E4">
            <w:pPr>
              <w:rPr>
                <w:rFonts w:ascii="Arial" w:hAnsi="Arial" w:cs="Arial"/>
                <w:sz w:val="20"/>
                <w:szCs w:val="20"/>
              </w:rPr>
            </w:pPr>
            <w:r>
              <w:rPr>
                <w:rFonts w:ascii="Arial" w:hAnsi="Arial" w:cs="Arial"/>
                <w:sz w:val="20"/>
                <w:szCs w:val="20"/>
              </w:rPr>
              <w:t>10</w:t>
            </w:r>
          </w:p>
          <w:p w:rsidR="008806E4" w:rsidRPr="005B52FB" w:rsidRDefault="008806E4" w:rsidP="008806E4">
            <w:pPr>
              <w:spacing w:line="240" w:lineRule="exact"/>
              <w:rPr>
                <w:rFonts w:ascii="Arial" w:hAnsi="Arial" w:cs="Arial"/>
                <w:sz w:val="20"/>
                <w:szCs w:val="20"/>
              </w:rPr>
            </w:pPr>
          </w:p>
        </w:tc>
        <w:tc>
          <w:tcPr>
            <w:tcW w:w="4916" w:type="dxa"/>
            <w:shd w:val="clear" w:color="auto" w:fill="auto"/>
          </w:tcPr>
          <w:p w:rsidR="008806E4" w:rsidRPr="005B52FB" w:rsidRDefault="008806E4" w:rsidP="008806E4">
            <w:pPr>
              <w:spacing w:line="240" w:lineRule="exact"/>
              <w:rPr>
                <w:rFonts w:ascii="Arial" w:hAnsi="Arial" w:cs="Arial"/>
                <w:sz w:val="20"/>
                <w:szCs w:val="20"/>
              </w:rPr>
            </w:pPr>
          </w:p>
          <w:p w:rsidR="008806E4" w:rsidRPr="005B52FB" w:rsidRDefault="008806E4" w:rsidP="008806E4">
            <w:pPr>
              <w:spacing w:line="240" w:lineRule="exact"/>
              <w:rPr>
                <w:rFonts w:ascii="Arial" w:hAnsi="Arial" w:cs="Arial"/>
                <w:sz w:val="20"/>
                <w:szCs w:val="20"/>
              </w:rPr>
            </w:pPr>
            <w:r w:rsidRPr="005B52FB">
              <w:rPr>
                <w:rFonts w:ascii="Arial" w:hAnsi="Arial" w:cs="Arial"/>
                <w:sz w:val="20"/>
                <w:szCs w:val="20"/>
              </w:rPr>
              <w:t>П.О.С.</w:t>
            </w:r>
          </w:p>
          <w:p w:rsidR="008806E4" w:rsidRPr="005B52FB" w:rsidRDefault="008806E4" w:rsidP="008806E4">
            <w:pPr>
              <w:spacing w:line="240" w:lineRule="exact"/>
              <w:rPr>
                <w:rFonts w:ascii="Arial" w:hAnsi="Arial" w:cs="Arial"/>
                <w:sz w:val="20"/>
                <w:szCs w:val="20"/>
              </w:rPr>
            </w:pPr>
            <w:r w:rsidRPr="005B52FB">
              <w:rPr>
                <w:rFonts w:ascii="Arial" w:hAnsi="Arial" w:cs="Arial"/>
                <w:sz w:val="20"/>
                <w:szCs w:val="20"/>
              </w:rPr>
              <w:t>еженедельно</w:t>
            </w:r>
          </w:p>
        </w:tc>
      </w:tr>
      <w:tr w:rsidR="008806E4" w:rsidRPr="005B52FB" w:rsidTr="008806E4">
        <w:tc>
          <w:tcPr>
            <w:tcW w:w="5250" w:type="dxa"/>
            <w:shd w:val="clear" w:color="auto" w:fill="auto"/>
          </w:tcPr>
          <w:p w:rsidR="008806E4" w:rsidRPr="005B52FB" w:rsidRDefault="008806E4" w:rsidP="008806E4">
            <w:pPr>
              <w:spacing w:line="240" w:lineRule="exact"/>
              <w:rPr>
                <w:rFonts w:ascii="Arial" w:hAnsi="Arial" w:cs="Arial"/>
                <w:sz w:val="20"/>
                <w:szCs w:val="20"/>
              </w:rPr>
            </w:pPr>
            <w:r w:rsidRPr="005B52FB">
              <w:rPr>
                <w:rFonts w:ascii="Arial" w:hAnsi="Arial" w:cs="Arial"/>
                <w:sz w:val="20"/>
                <w:szCs w:val="20"/>
              </w:rPr>
              <w:t>ПГ № 3</w:t>
            </w:r>
          </w:p>
          <w:p w:rsidR="008806E4" w:rsidRPr="005B52FB" w:rsidRDefault="008806E4" w:rsidP="008806E4">
            <w:pPr>
              <w:spacing w:line="240" w:lineRule="exact"/>
              <w:rPr>
                <w:rFonts w:ascii="Arial" w:hAnsi="Arial" w:cs="Arial"/>
                <w:sz w:val="20"/>
                <w:szCs w:val="20"/>
              </w:rPr>
            </w:pPr>
            <w:r w:rsidRPr="005B52FB">
              <w:rPr>
                <w:rFonts w:ascii="Arial" w:hAnsi="Arial" w:cs="Arial"/>
                <w:sz w:val="20"/>
                <w:szCs w:val="20"/>
              </w:rPr>
              <w:t>Маршрут № 6</w:t>
            </w:r>
          </w:p>
          <w:p w:rsidR="008806E4" w:rsidRPr="005B52FB" w:rsidRDefault="008806E4" w:rsidP="008806E4">
            <w:pPr>
              <w:spacing w:line="240" w:lineRule="exact"/>
              <w:rPr>
                <w:rFonts w:ascii="Arial" w:hAnsi="Arial" w:cs="Arial"/>
                <w:sz w:val="20"/>
                <w:szCs w:val="20"/>
              </w:rPr>
            </w:pPr>
            <w:r w:rsidRPr="005B52FB">
              <w:rPr>
                <w:rFonts w:ascii="Arial" w:hAnsi="Arial" w:cs="Arial"/>
                <w:sz w:val="20"/>
                <w:szCs w:val="20"/>
              </w:rPr>
              <w:t xml:space="preserve">д. Байгалы – </w:t>
            </w:r>
            <w:proofErr w:type="spellStart"/>
            <w:r w:rsidRPr="005B52FB">
              <w:rPr>
                <w:rFonts w:ascii="Arial" w:hAnsi="Arial" w:cs="Arial"/>
                <w:sz w:val="20"/>
                <w:szCs w:val="20"/>
              </w:rPr>
              <w:t>Берегаевский</w:t>
            </w:r>
            <w:proofErr w:type="spellEnd"/>
            <w:r w:rsidRPr="005B52FB">
              <w:rPr>
                <w:rFonts w:ascii="Arial" w:hAnsi="Arial" w:cs="Arial"/>
                <w:sz w:val="20"/>
                <w:szCs w:val="20"/>
              </w:rPr>
              <w:t xml:space="preserve"> свёрток</w:t>
            </w:r>
          </w:p>
        </w:tc>
        <w:tc>
          <w:tcPr>
            <w:tcW w:w="2715" w:type="dxa"/>
            <w:shd w:val="clear" w:color="auto" w:fill="auto"/>
          </w:tcPr>
          <w:p w:rsidR="008806E4" w:rsidRDefault="008806E4" w:rsidP="008806E4">
            <w:pPr>
              <w:rPr>
                <w:rFonts w:ascii="Arial" w:hAnsi="Arial" w:cs="Arial"/>
                <w:sz w:val="20"/>
                <w:szCs w:val="20"/>
              </w:rPr>
            </w:pPr>
          </w:p>
          <w:p w:rsidR="008806E4" w:rsidRDefault="008806E4" w:rsidP="008806E4">
            <w:pPr>
              <w:rPr>
                <w:rFonts w:ascii="Arial" w:hAnsi="Arial" w:cs="Arial"/>
                <w:sz w:val="20"/>
                <w:szCs w:val="20"/>
              </w:rPr>
            </w:pPr>
          </w:p>
          <w:p w:rsidR="008806E4" w:rsidRPr="005B52FB" w:rsidRDefault="008806E4" w:rsidP="008806E4">
            <w:pPr>
              <w:spacing w:line="240" w:lineRule="exact"/>
              <w:rPr>
                <w:rFonts w:ascii="Arial" w:hAnsi="Arial" w:cs="Arial"/>
                <w:sz w:val="20"/>
                <w:szCs w:val="20"/>
              </w:rPr>
            </w:pPr>
          </w:p>
        </w:tc>
        <w:tc>
          <w:tcPr>
            <w:tcW w:w="1905" w:type="dxa"/>
            <w:shd w:val="clear" w:color="auto" w:fill="auto"/>
          </w:tcPr>
          <w:p w:rsidR="008806E4" w:rsidRDefault="008806E4" w:rsidP="008806E4">
            <w:pPr>
              <w:rPr>
                <w:rFonts w:ascii="Arial" w:hAnsi="Arial" w:cs="Arial"/>
                <w:sz w:val="20"/>
                <w:szCs w:val="20"/>
              </w:rPr>
            </w:pPr>
          </w:p>
          <w:p w:rsidR="008806E4" w:rsidRDefault="008806E4" w:rsidP="008806E4">
            <w:pPr>
              <w:rPr>
                <w:rFonts w:ascii="Arial" w:hAnsi="Arial" w:cs="Arial"/>
                <w:sz w:val="20"/>
                <w:szCs w:val="20"/>
              </w:rPr>
            </w:pPr>
            <w:r>
              <w:rPr>
                <w:rFonts w:ascii="Arial" w:hAnsi="Arial" w:cs="Arial"/>
                <w:sz w:val="20"/>
                <w:szCs w:val="20"/>
              </w:rPr>
              <w:t>12</w:t>
            </w:r>
          </w:p>
          <w:p w:rsidR="008806E4" w:rsidRPr="005B52FB" w:rsidRDefault="008806E4" w:rsidP="008806E4">
            <w:pPr>
              <w:spacing w:line="240" w:lineRule="exact"/>
              <w:rPr>
                <w:rFonts w:ascii="Arial" w:hAnsi="Arial" w:cs="Arial"/>
                <w:sz w:val="20"/>
                <w:szCs w:val="20"/>
              </w:rPr>
            </w:pPr>
          </w:p>
        </w:tc>
        <w:tc>
          <w:tcPr>
            <w:tcW w:w="4916" w:type="dxa"/>
            <w:shd w:val="clear" w:color="auto" w:fill="auto"/>
          </w:tcPr>
          <w:p w:rsidR="008806E4" w:rsidRPr="005B52FB" w:rsidRDefault="008806E4" w:rsidP="008806E4">
            <w:pPr>
              <w:spacing w:line="240" w:lineRule="exact"/>
              <w:rPr>
                <w:rFonts w:ascii="Arial" w:hAnsi="Arial" w:cs="Arial"/>
                <w:sz w:val="20"/>
                <w:szCs w:val="20"/>
              </w:rPr>
            </w:pPr>
            <w:r w:rsidRPr="005B52FB">
              <w:rPr>
                <w:rFonts w:ascii="Arial" w:hAnsi="Arial" w:cs="Arial"/>
                <w:sz w:val="20"/>
                <w:szCs w:val="20"/>
              </w:rPr>
              <w:t>П.О.С.</w:t>
            </w:r>
          </w:p>
          <w:p w:rsidR="008806E4" w:rsidRPr="005B52FB" w:rsidRDefault="008806E4" w:rsidP="008806E4">
            <w:pPr>
              <w:spacing w:line="240" w:lineRule="exact"/>
              <w:rPr>
                <w:rFonts w:ascii="Arial" w:hAnsi="Arial" w:cs="Arial"/>
                <w:sz w:val="20"/>
                <w:szCs w:val="20"/>
              </w:rPr>
            </w:pPr>
            <w:r w:rsidRPr="005B52FB">
              <w:rPr>
                <w:rFonts w:ascii="Arial" w:hAnsi="Arial" w:cs="Arial"/>
                <w:sz w:val="20"/>
                <w:szCs w:val="20"/>
              </w:rPr>
              <w:t>еженедельно</w:t>
            </w:r>
          </w:p>
        </w:tc>
      </w:tr>
      <w:tr w:rsidR="008806E4" w:rsidRPr="005B52FB" w:rsidTr="008806E4">
        <w:tc>
          <w:tcPr>
            <w:tcW w:w="5250" w:type="dxa"/>
            <w:shd w:val="clear" w:color="auto" w:fill="auto"/>
          </w:tcPr>
          <w:p w:rsidR="008806E4" w:rsidRPr="005B52FB" w:rsidRDefault="008806E4" w:rsidP="008806E4">
            <w:pPr>
              <w:spacing w:line="240" w:lineRule="exact"/>
              <w:rPr>
                <w:rFonts w:ascii="Arial" w:hAnsi="Arial" w:cs="Arial"/>
                <w:sz w:val="20"/>
                <w:szCs w:val="20"/>
              </w:rPr>
            </w:pPr>
            <w:r w:rsidRPr="005B52FB">
              <w:rPr>
                <w:rFonts w:ascii="Arial" w:hAnsi="Arial" w:cs="Arial"/>
                <w:sz w:val="20"/>
                <w:szCs w:val="20"/>
              </w:rPr>
              <w:t>ПГ № 4</w:t>
            </w:r>
          </w:p>
          <w:p w:rsidR="008806E4" w:rsidRPr="005B52FB" w:rsidRDefault="008806E4" w:rsidP="008806E4">
            <w:pPr>
              <w:spacing w:line="240" w:lineRule="exact"/>
              <w:rPr>
                <w:rFonts w:ascii="Arial" w:hAnsi="Arial" w:cs="Arial"/>
                <w:sz w:val="20"/>
                <w:szCs w:val="20"/>
              </w:rPr>
            </w:pPr>
            <w:r w:rsidRPr="005B52FB">
              <w:rPr>
                <w:rFonts w:ascii="Arial" w:hAnsi="Arial" w:cs="Arial"/>
                <w:sz w:val="20"/>
                <w:szCs w:val="20"/>
              </w:rPr>
              <w:t>Маршрут № 7</w:t>
            </w:r>
          </w:p>
          <w:p w:rsidR="008806E4" w:rsidRPr="005B52FB" w:rsidRDefault="008806E4" w:rsidP="008806E4">
            <w:pPr>
              <w:spacing w:line="240" w:lineRule="exact"/>
              <w:rPr>
                <w:rFonts w:ascii="Arial" w:hAnsi="Arial" w:cs="Arial"/>
                <w:sz w:val="20"/>
                <w:szCs w:val="20"/>
              </w:rPr>
            </w:pPr>
            <w:r w:rsidRPr="005B52FB">
              <w:rPr>
                <w:rFonts w:ascii="Arial" w:hAnsi="Arial" w:cs="Arial"/>
                <w:sz w:val="20"/>
                <w:szCs w:val="20"/>
              </w:rPr>
              <w:t xml:space="preserve">п. Покровский Яр – </w:t>
            </w:r>
            <w:proofErr w:type="spellStart"/>
            <w:r w:rsidRPr="005B52FB">
              <w:rPr>
                <w:rFonts w:ascii="Arial" w:hAnsi="Arial" w:cs="Arial"/>
                <w:sz w:val="20"/>
                <w:szCs w:val="20"/>
              </w:rPr>
              <w:t>Покровоярские</w:t>
            </w:r>
            <w:proofErr w:type="spellEnd"/>
            <w:r w:rsidRPr="005B52FB">
              <w:rPr>
                <w:rFonts w:ascii="Arial" w:hAnsi="Arial" w:cs="Arial"/>
                <w:sz w:val="20"/>
                <w:szCs w:val="20"/>
              </w:rPr>
              <w:t xml:space="preserve"> луга</w:t>
            </w:r>
          </w:p>
        </w:tc>
        <w:tc>
          <w:tcPr>
            <w:tcW w:w="2715" w:type="dxa"/>
            <w:shd w:val="clear" w:color="auto" w:fill="auto"/>
          </w:tcPr>
          <w:p w:rsidR="008806E4" w:rsidRDefault="008806E4" w:rsidP="008806E4">
            <w:pPr>
              <w:rPr>
                <w:rFonts w:ascii="Arial" w:hAnsi="Arial" w:cs="Arial"/>
                <w:sz w:val="20"/>
                <w:szCs w:val="20"/>
              </w:rPr>
            </w:pPr>
          </w:p>
          <w:p w:rsidR="008806E4" w:rsidRDefault="008806E4" w:rsidP="008806E4">
            <w:pPr>
              <w:rPr>
                <w:rFonts w:ascii="Arial" w:hAnsi="Arial" w:cs="Arial"/>
                <w:sz w:val="20"/>
                <w:szCs w:val="20"/>
              </w:rPr>
            </w:pPr>
          </w:p>
          <w:p w:rsidR="008806E4" w:rsidRPr="005B52FB" w:rsidRDefault="008806E4" w:rsidP="008806E4">
            <w:pPr>
              <w:spacing w:line="240" w:lineRule="exact"/>
              <w:rPr>
                <w:rFonts w:ascii="Arial" w:hAnsi="Arial" w:cs="Arial"/>
                <w:sz w:val="20"/>
                <w:szCs w:val="20"/>
              </w:rPr>
            </w:pPr>
          </w:p>
        </w:tc>
        <w:tc>
          <w:tcPr>
            <w:tcW w:w="1905" w:type="dxa"/>
            <w:shd w:val="clear" w:color="auto" w:fill="auto"/>
          </w:tcPr>
          <w:p w:rsidR="008806E4" w:rsidRDefault="008806E4" w:rsidP="008806E4">
            <w:pPr>
              <w:rPr>
                <w:rFonts w:ascii="Arial" w:hAnsi="Arial" w:cs="Arial"/>
                <w:sz w:val="20"/>
                <w:szCs w:val="20"/>
              </w:rPr>
            </w:pPr>
          </w:p>
          <w:p w:rsidR="008806E4" w:rsidRDefault="008806E4" w:rsidP="008806E4">
            <w:pPr>
              <w:rPr>
                <w:rFonts w:ascii="Arial" w:hAnsi="Arial" w:cs="Arial"/>
                <w:sz w:val="20"/>
                <w:szCs w:val="20"/>
              </w:rPr>
            </w:pPr>
            <w:r>
              <w:rPr>
                <w:rFonts w:ascii="Arial" w:hAnsi="Arial" w:cs="Arial"/>
                <w:sz w:val="20"/>
                <w:szCs w:val="20"/>
              </w:rPr>
              <w:t>2</w:t>
            </w:r>
          </w:p>
          <w:p w:rsidR="008806E4" w:rsidRPr="005B52FB" w:rsidRDefault="008806E4" w:rsidP="008806E4">
            <w:pPr>
              <w:spacing w:line="240" w:lineRule="exact"/>
              <w:rPr>
                <w:rFonts w:ascii="Arial" w:hAnsi="Arial" w:cs="Arial"/>
                <w:sz w:val="20"/>
                <w:szCs w:val="20"/>
              </w:rPr>
            </w:pPr>
          </w:p>
        </w:tc>
        <w:tc>
          <w:tcPr>
            <w:tcW w:w="4916" w:type="dxa"/>
            <w:shd w:val="clear" w:color="auto" w:fill="auto"/>
          </w:tcPr>
          <w:p w:rsidR="008806E4" w:rsidRPr="005B52FB" w:rsidRDefault="008806E4" w:rsidP="008806E4">
            <w:pPr>
              <w:spacing w:line="240" w:lineRule="exact"/>
              <w:rPr>
                <w:rFonts w:ascii="Arial" w:hAnsi="Arial" w:cs="Arial"/>
                <w:sz w:val="20"/>
                <w:szCs w:val="20"/>
              </w:rPr>
            </w:pPr>
            <w:r w:rsidRPr="005B52FB">
              <w:rPr>
                <w:rFonts w:ascii="Arial" w:hAnsi="Arial" w:cs="Arial"/>
                <w:sz w:val="20"/>
                <w:szCs w:val="20"/>
              </w:rPr>
              <w:t>П.О.С.</w:t>
            </w:r>
          </w:p>
          <w:p w:rsidR="008806E4" w:rsidRPr="005B52FB" w:rsidRDefault="008806E4" w:rsidP="008806E4">
            <w:pPr>
              <w:spacing w:line="240" w:lineRule="exact"/>
              <w:rPr>
                <w:rFonts w:ascii="Arial" w:hAnsi="Arial" w:cs="Arial"/>
                <w:sz w:val="20"/>
                <w:szCs w:val="20"/>
              </w:rPr>
            </w:pPr>
            <w:r w:rsidRPr="005B52FB">
              <w:rPr>
                <w:rFonts w:ascii="Arial" w:hAnsi="Arial" w:cs="Arial"/>
                <w:sz w:val="20"/>
                <w:szCs w:val="20"/>
              </w:rPr>
              <w:t>еженедельно</w:t>
            </w:r>
          </w:p>
        </w:tc>
      </w:tr>
      <w:tr w:rsidR="008806E4" w:rsidRPr="005B52FB" w:rsidTr="008806E4">
        <w:tc>
          <w:tcPr>
            <w:tcW w:w="5250" w:type="dxa"/>
            <w:shd w:val="clear" w:color="auto" w:fill="auto"/>
          </w:tcPr>
          <w:p w:rsidR="008806E4" w:rsidRPr="005B52FB" w:rsidRDefault="008806E4" w:rsidP="008806E4">
            <w:pPr>
              <w:spacing w:line="240" w:lineRule="exact"/>
              <w:rPr>
                <w:rFonts w:ascii="Arial" w:hAnsi="Arial" w:cs="Arial"/>
                <w:sz w:val="20"/>
                <w:szCs w:val="20"/>
              </w:rPr>
            </w:pPr>
            <w:r w:rsidRPr="005B52FB">
              <w:rPr>
                <w:rFonts w:ascii="Arial" w:hAnsi="Arial" w:cs="Arial"/>
                <w:sz w:val="20"/>
                <w:szCs w:val="20"/>
              </w:rPr>
              <w:t>ПГ № 4</w:t>
            </w:r>
          </w:p>
          <w:p w:rsidR="008806E4" w:rsidRPr="005B52FB" w:rsidRDefault="008806E4" w:rsidP="008806E4">
            <w:pPr>
              <w:spacing w:line="240" w:lineRule="exact"/>
              <w:rPr>
                <w:rFonts w:ascii="Arial" w:hAnsi="Arial" w:cs="Arial"/>
                <w:sz w:val="20"/>
                <w:szCs w:val="20"/>
              </w:rPr>
            </w:pPr>
            <w:r w:rsidRPr="005B52FB">
              <w:rPr>
                <w:rFonts w:ascii="Arial" w:hAnsi="Arial" w:cs="Arial"/>
                <w:sz w:val="20"/>
                <w:szCs w:val="20"/>
              </w:rPr>
              <w:t>Маршрут № 8</w:t>
            </w:r>
          </w:p>
          <w:p w:rsidR="008806E4" w:rsidRPr="005B52FB" w:rsidRDefault="008806E4" w:rsidP="008806E4">
            <w:pPr>
              <w:spacing w:line="240" w:lineRule="exact"/>
              <w:rPr>
                <w:rFonts w:ascii="Arial" w:hAnsi="Arial" w:cs="Arial"/>
                <w:sz w:val="20"/>
                <w:szCs w:val="20"/>
              </w:rPr>
            </w:pPr>
            <w:r w:rsidRPr="005B52FB">
              <w:rPr>
                <w:rFonts w:ascii="Arial" w:hAnsi="Arial" w:cs="Arial"/>
                <w:sz w:val="20"/>
                <w:szCs w:val="20"/>
              </w:rPr>
              <w:t>п. Покровский Яр – Доронинский свёрток</w:t>
            </w:r>
          </w:p>
        </w:tc>
        <w:tc>
          <w:tcPr>
            <w:tcW w:w="2715" w:type="dxa"/>
            <w:shd w:val="clear" w:color="auto" w:fill="auto"/>
          </w:tcPr>
          <w:p w:rsidR="008806E4" w:rsidRDefault="008806E4" w:rsidP="008806E4">
            <w:pPr>
              <w:rPr>
                <w:rFonts w:ascii="Arial" w:hAnsi="Arial" w:cs="Arial"/>
                <w:sz w:val="20"/>
                <w:szCs w:val="20"/>
              </w:rPr>
            </w:pPr>
          </w:p>
          <w:p w:rsidR="008806E4" w:rsidRDefault="008806E4" w:rsidP="008806E4">
            <w:pPr>
              <w:rPr>
                <w:rFonts w:ascii="Arial" w:hAnsi="Arial" w:cs="Arial"/>
                <w:sz w:val="20"/>
                <w:szCs w:val="20"/>
              </w:rPr>
            </w:pPr>
          </w:p>
          <w:p w:rsidR="008806E4" w:rsidRPr="005B52FB" w:rsidRDefault="008806E4" w:rsidP="008806E4">
            <w:pPr>
              <w:spacing w:line="240" w:lineRule="exact"/>
              <w:rPr>
                <w:rFonts w:ascii="Arial" w:hAnsi="Arial" w:cs="Arial"/>
                <w:sz w:val="20"/>
                <w:szCs w:val="20"/>
              </w:rPr>
            </w:pPr>
          </w:p>
        </w:tc>
        <w:tc>
          <w:tcPr>
            <w:tcW w:w="1905" w:type="dxa"/>
            <w:shd w:val="clear" w:color="auto" w:fill="auto"/>
          </w:tcPr>
          <w:p w:rsidR="008806E4" w:rsidRDefault="008806E4" w:rsidP="008806E4">
            <w:pPr>
              <w:rPr>
                <w:rFonts w:ascii="Arial" w:hAnsi="Arial" w:cs="Arial"/>
                <w:sz w:val="20"/>
                <w:szCs w:val="20"/>
              </w:rPr>
            </w:pPr>
          </w:p>
          <w:p w:rsidR="008806E4" w:rsidRDefault="008806E4" w:rsidP="008806E4">
            <w:pPr>
              <w:rPr>
                <w:rFonts w:ascii="Arial" w:hAnsi="Arial" w:cs="Arial"/>
                <w:sz w:val="20"/>
                <w:szCs w:val="20"/>
              </w:rPr>
            </w:pPr>
            <w:r>
              <w:rPr>
                <w:rFonts w:ascii="Arial" w:hAnsi="Arial" w:cs="Arial"/>
                <w:sz w:val="20"/>
                <w:szCs w:val="20"/>
              </w:rPr>
              <w:t>2</w:t>
            </w:r>
          </w:p>
          <w:p w:rsidR="008806E4" w:rsidRPr="005B52FB" w:rsidRDefault="008806E4" w:rsidP="008806E4">
            <w:pPr>
              <w:spacing w:line="240" w:lineRule="exact"/>
              <w:rPr>
                <w:rFonts w:ascii="Arial" w:hAnsi="Arial" w:cs="Arial"/>
                <w:sz w:val="20"/>
                <w:szCs w:val="20"/>
              </w:rPr>
            </w:pPr>
          </w:p>
        </w:tc>
        <w:tc>
          <w:tcPr>
            <w:tcW w:w="4916" w:type="dxa"/>
            <w:shd w:val="clear" w:color="auto" w:fill="auto"/>
          </w:tcPr>
          <w:p w:rsidR="008806E4" w:rsidRPr="005B52FB" w:rsidRDefault="008806E4" w:rsidP="008806E4">
            <w:pPr>
              <w:spacing w:line="240" w:lineRule="exact"/>
              <w:rPr>
                <w:rFonts w:ascii="Arial" w:hAnsi="Arial" w:cs="Arial"/>
                <w:sz w:val="20"/>
                <w:szCs w:val="20"/>
              </w:rPr>
            </w:pPr>
            <w:r w:rsidRPr="005B52FB">
              <w:rPr>
                <w:rFonts w:ascii="Arial" w:hAnsi="Arial" w:cs="Arial"/>
                <w:sz w:val="20"/>
                <w:szCs w:val="20"/>
              </w:rPr>
              <w:t>П.О.С.</w:t>
            </w:r>
          </w:p>
          <w:p w:rsidR="008806E4" w:rsidRPr="005B52FB" w:rsidRDefault="008806E4" w:rsidP="008806E4">
            <w:pPr>
              <w:spacing w:line="240" w:lineRule="exact"/>
              <w:rPr>
                <w:rFonts w:ascii="Arial" w:hAnsi="Arial" w:cs="Arial"/>
                <w:sz w:val="20"/>
                <w:szCs w:val="20"/>
              </w:rPr>
            </w:pPr>
            <w:r w:rsidRPr="005B52FB">
              <w:rPr>
                <w:rFonts w:ascii="Arial" w:hAnsi="Arial" w:cs="Arial"/>
                <w:sz w:val="20"/>
                <w:szCs w:val="20"/>
              </w:rPr>
              <w:t>еженедельно</w:t>
            </w:r>
          </w:p>
        </w:tc>
      </w:tr>
      <w:tr w:rsidR="008806E4" w:rsidRPr="005B52FB" w:rsidTr="008806E4">
        <w:tc>
          <w:tcPr>
            <w:tcW w:w="5250" w:type="dxa"/>
            <w:shd w:val="clear" w:color="auto" w:fill="auto"/>
          </w:tcPr>
          <w:p w:rsidR="008806E4" w:rsidRPr="005B52FB" w:rsidRDefault="008806E4" w:rsidP="008806E4">
            <w:pPr>
              <w:spacing w:line="240" w:lineRule="exact"/>
              <w:rPr>
                <w:rFonts w:ascii="Arial" w:hAnsi="Arial" w:cs="Arial"/>
                <w:sz w:val="20"/>
                <w:szCs w:val="20"/>
              </w:rPr>
            </w:pPr>
            <w:r w:rsidRPr="005B52FB">
              <w:rPr>
                <w:rFonts w:ascii="Arial" w:hAnsi="Arial" w:cs="Arial"/>
                <w:sz w:val="20"/>
                <w:szCs w:val="20"/>
              </w:rPr>
              <w:t>ПГ № 5</w:t>
            </w:r>
          </w:p>
          <w:p w:rsidR="008806E4" w:rsidRPr="005B52FB" w:rsidRDefault="008806E4" w:rsidP="008806E4">
            <w:pPr>
              <w:spacing w:line="240" w:lineRule="exact"/>
              <w:rPr>
                <w:rFonts w:ascii="Arial" w:hAnsi="Arial" w:cs="Arial"/>
                <w:sz w:val="20"/>
                <w:szCs w:val="20"/>
              </w:rPr>
            </w:pPr>
            <w:r w:rsidRPr="005B52FB">
              <w:rPr>
                <w:rFonts w:ascii="Arial" w:hAnsi="Arial" w:cs="Arial"/>
                <w:sz w:val="20"/>
                <w:szCs w:val="20"/>
              </w:rPr>
              <w:t>Маршрут № 9</w:t>
            </w:r>
          </w:p>
          <w:p w:rsidR="008806E4" w:rsidRPr="005B52FB" w:rsidRDefault="008806E4" w:rsidP="008806E4">
            <w:pPr>
              <w:spacing w:line="240" w:lineRule="exact"/>
              <w:rPr>
                <w:rFonts w:ascii="Arial" w:hAnsi="Arial" w:cs="Arial"/>
                <w:sz w:val="20"/>
                <w:szCs w:val="20"/>
              </w:rPr>
            </w:pPr>
            <w:r w:rsidRPr="005B52FB">
              <w:rPr>
                <w:rFonts w:ascii="Arial" w:hAnsi="Arial" w:cs="Arial"/>
                <w:sz w:val="20"/>
                <w:szCs w:val="20"/>
              </w:rPr>
              <w:t>п. Центрополигон – переправа через р. Чулым</w:t>
            </w:r>
          </w:p>
        </w:tc>
        <w:tc>
          <w:tcPr>
            <w:tcW w:w="2715" w:type="dxa"/>
            <w:shd w:val="clear" w:color="auto" w:fill="auto"/>
          </w:tcPr>
          <w:p w:rsidR="008806E4" w:rsidRDefault="008806E4" w:rsidP="008806E4">
            <w:pPr>
              <w:rPr>
                <w:rFonts w:ascii="Arial" w:hAnsi="Arial" w:cs="Arial"/>
                <w:sz w:val="20"/>
                <w:szCs w:val="20"/>
              </w:rPr>
            </w:pPr>
          </w:p>
          <w:p w:rsidR="008806E4" w:rsidRDefault="008806E4" w:rsidP="008806E4">
            <w:pPr>
              <w:rPr>
                <w:rFonts w:ascii="Arial" w:hAnsi="Arial" w:cs="Arial"/>
                <w:sz w:val="20"/>
                <w:szCs w:val="20"/>
              </w:rPr>
            </w:pPr>
          </w:p>
          <w:p w:rsidR="008806E4" w:rsidRPr="005B52FB" w:rsidRDefault="008806E4" w:rsidP="008806E4">
            <w:pPr>
              <w:spacing w:line="240" w:lineRule="exact"/>
              <w:rPr>
                <w:rFonts w:ascii="Arial" w:hAnsi="Arial" w:cs="Arial"/>
                <w:sz w:val="20"/>
                <w:szCs w:val="20"/>
              </w:rPr>
            </w:pPr>
          </w:p>
        </w:tc>
        <w:tc>
          <w:tcPr>
            <w:tcW w:w="1905" w:type="dxa"/>
            <w:shd w:val="clear" w:color="auto" w:fill="auto"/>
          </w:tcPr>
          <w:p w:rsidR="008806E4" w:rsidRDefault="008806E4" w:rsidP="008806E4">
            <w:pPr>
              <w:rPr>
                <w:rFonts w:ascii="Arial" w:hAnsi="Arial" w:cs="Arial"/>
                <w:sz w:val="20"/>
                <w:szCs w:val="20"/>
              </w:rPr>
            </w:pPr>
          </w:p>
          <w:p w:rsidR="008806E4" w:rsidRDefault="008806E4" w:rsidP="008806E4">
            <w:pPr>
              <w:rPr>
                <w:rFonts w:ascii="Arial" w:hAnsi="Arial" w:cs="Arial"/>
                <w:sz w:val="20"/>
                <w:szCs w:val="20"/>
              </w:rPr>
            </w:pPr>
            <w:r>
              <w:rPr>
                <w:rFonts w:ascii="Arial" w:hAnsi="Arial" w:cs="Arial"/>
                <w:sz w:val="20"/>
                <w:szCs w:val="20"/>
              </w:rPr>
              <w:t>2</w:t>
            </w:r>
          </w:p>
          <w:p w:rsidR="008806E4" w:rsidRPr="005B52FB" w:rsidRDefault="008806E4" w:rsidP="008806E4">
            <w:pPr>
              <w:spacing w:line="240" w:lineRule="exact"/>
              <w:rPr>
                <w:rFonts w:ascii="Arial" w:hAnsi="Arial" w:cs="Arial"/>
                <w:sz w:val="20"/>
                <w:szCs w:val="20"/>
              </w:rPr>
            </w:pPr>
          </w:p>
        </w:tc>
        <w:tc>
          <w:tcPr>
            <w:tcW w:w="4916" w:type="dxa"/>
            <w:shd w:val="clear" w:color="auto" w:fill="auto"/>
          </w:tcPr>
          <w:p w:rsidR="008806E4" w:rsidRPr="005B52FB" w:rsidRDefault="008806E4" w:rsidP="008806E4">
            <w:pPr>
              <w:spacing w:line="240" w:lineRule="exact"/>
              <w:rPr>
                <w:rFonts w:ascii="Arial" w:hAnsi="Arial" w:cs="Arial"/>
                <w:sz w:val="20"/>
                <w:szCs w:val="20"/>
              </w:rPr>
            </w:pPr>
            <w:r w:rsidRPr="005B52FB">
              <w:rPr>
                <w:rFonts w:ascii="Arial" w:hAnsi="Arial" w:cs="Arial"/>
                <w:sz w:val="20"/>
                <w:szCs w:val="20"/>
              </w:rPr>
              <w:t>П.О.С.</w:t>
            </w:r>
          </w:p>
          <w:p w:rsidR="008806E4" w:rsidRPr="005B52FB" w:rsidRDefault="008806E4" w:rsidP="008806E4">
            <w:pPr>
              <w:spacing w:line="240" w:lineRule="exact"/>
              <w:rPr>
                <w:rFonts w:ascii="Arial" w:hAnsi="Arial" w:cs="Arial"/>
                <w:sz w:val="20"/>
                <w:szCs w:val="20"/>
              </w:rPr>
            </w:pPr>
            <w:r w:rsidRPr="005B52FB">
              <w:rPr>
                <w:rFonts w:ascii="Arial" w:hAnsi="Arial" w:cs="Arial"/>
                <w:sz w:val="20"/>
                <w:szCs w:val="20"/>
              </w:rPr>
              <w:t>еженедельно</w:t>
            </w:r>
          </w:p>
        </w:tc>
      </w:tr>
      <w:tr w:rsidR="008806E4" w:rsidRPr="005B52FB" w:rsidTr="008806E4">
        <w:tc>
          <w:tcPr>
            <w:tcW w:w="5250" w:type="dxa"/>
            <w:shd w:val="clear" w:color="auto" w:fill="auto"/>
          </w:tcPr>
          <w:p w:rsidR="008806E4" w:rsidRPr="005B52FB" w:rsidRDefault="008806E4" w:rsidP="008806E4">
            <w:pPr>
              <w:spacing w:line="240" w:lineRule="exact"/>
              <w:rPr>
                <w:rFonts w:ascii="Arial" w:hAnsi="Arial" w:cs="Arial"/>
                <w:sz w:val="20"/>
                <w:szCs w:val="20"/>
              </w:rPr>
            </w:pPr>
            <w:r w:rsidRPr="005B52FB">
              <w:rPr>
                <w:rFonts w:ascii="Arial" w:hAnsi="Arial" w:cs="Arial"/>
                <w:sz w:val="20"/>
                <w:szCs w:val="20"/>
              </w:rPr>
              <w:t>ПГ № 6</w:t>
            </w:r>
          </w:p>
          <w:p w:rsidR="008806E4" w:rsidRPr="005B52FB" w:rsidRDefault="008806E4" w:rsidP="008806E4">
            <w:pPr>
              <w:spacing w:line="240" w:lineRule="exact"/>
              <w:rPr>
                <w:rFonts w:ascii="Arial" w:hAnsi="Arial" w:cs="Arial"/>
                <w:sz w:val="20"/>
                <w:szCs w:val="20"/>
              </w:rPr>
            </w:pPr>
            <w:r w:rsidRPr="005B52FB">
              <w:rPr>
                <w:rFonts w:ascii="Arial" w:hAnsi="Arial" w:cs="Arial"/>
                <w:sz w:val="20"/>
                <w:szCs w:val="20"/>
              </w:rPr>
              <w:t>Маршрут № 10</w:t>
            </w:r>
          </w:p>
          <w:p w:rsidR="008806E4" w:rsidRPr="005B52FB" w:rsidRDefault="008806E4" w:rsidP="008806E4">
            <w:pPr>
              <w:spacing w:line="240" w:lineRule="exact"/>
              <w:rPr>
                <w:rFonts w:ascii="Arial" w:hAnsi="Arial" w:cs="Arial"/>
                <w:sz w:val="20"/>
                <w:szCs w:val="20"/>
              </w:rPr>
            </w:pPr>
            <w:r w:rsidRPr="005B52FB">
              <w:rPr>
                <w:rFonts w:ascii="Arial" w:hAnsi="Arial" w:cs="Arial"/>
                <w:sz w:val="20"/>
                <w:szCs w:val="20"/>
              </w:rPr>
              <w:t>д. Четь-Конторка – Доронинский свёрток</w:t>
            </w:r>
          </w:p>
        </w:tc>
        <w:tc>
          <w:tcPr>
            <w:tcW w:w="2715" w:type="dxa"/>
            <w:shd w:val="clear" w:color="auto" w:fill="auto"/>
          </w:tcPr>
          <w:p w:rsidR="008806E4" w:rsidRDefault="008806E4" w:rsidP="008806E4">
            <w:pPr>
              <w:rPr>
                <w:rFonts w:ascii="Arial" w:hAnsi="Arial" w:cs="Arial"/>
                <w:sz w:val="20"/>
                <w:szCs w:val="20"/>
              </w:rPr>
            </w:pPr>
          </w:p>
          <w:p w:rsidR="008806E4" w:rsidRPr="005B52FB" w:rsidRDefault="008806E4" w:rsidP="008806E4">
            <w:pPr>
              <w:spacing w:line="240" w:lineRule="exact"/>
              <w:rPr>
                <w:rFonts w:ascii="Arial" w:hAnsi="Arial" w:cs="Arial"/>
                <w:sz w:val="20"/>
                <w:szCs w:val="20"/>
              </w:rPr>
            </w:pPr>
          </w:p>
        </w:tc>
        <w:tc>
          <w:tcPr>
            <w:tcW w:w="1905" w:type="dxa"/>
            <w:shd w:val="clear" w:color="auto" w:fill="auto"/>
          </w:tcPr>
          <w:p w:rsidR="008806E4" w:rsidRDefault="008806E4" w:rsidP="008806E4">
            <w:pPr>
              <w:rPr>
                <w:rFonts w:ascii="Arial" w:hAnsi="Arial" w:cs="Arial"/>
                <w:sz w:val="20"/>
                <w:szCs w:val="20"/>
              </w:rPr>
            </w:pPr>
          </w:p>
          <w:p w:rsidR="008806E4" w:rsidRDefault="008806E4" w:rsidP="008806E4">
            <w:pPr>
              <w:rPr>
                <w:rFonts w:ascii="Arial" w:hAnsi="Arial" w:cs="Arial"/>
                <w:sz w:val="20"/>
                <w:szCs w:val="20"/>
              </w:rPr>
            </w:pPr>
            <w:r>
              <w:rPr>
                <w:rFonts w:ascii="Arial" w:hAnsi="Arial" w:cs="Arial"/>
                <w:sz w:val="20"/>
                <w:szCs w:val="20"/>
              </w:rPr>
              <w:t>8</w:t>
            </w:r>
          </w:p>
          <w:p w:rsidR="008806E4" w:rsidRPr="005B52FB" w:rsidRDefault="008806E4" w:rsidP="008806E4">
            <w:pPr>
              <w:spacing w:line="240" w:lineRule="exact"/>
              <w:rPr>
                <w:rFonts w:ascii="Arial" w:hAnsi="Arial" w:cs="Arial"/>
                <w:sz w:val="20"/>
                <w:szCs w:val="20"/>
              </w:rPr>
            </w:pPr>
          </w:p>
        </w:tc>
        <w:tc>
          <w:tcPr>
            <w:tcW w:w="4916" w:type="dxa"/>
            <w:shd w:val="clear" w:color="auto" w:fill="auto"/>
          </w:tcPr>
          <w:p w:rsidR="008806E4" w:rsidRPr="005B52FB" w:rsidRDefault="008806E4" w:rsidP="008806E4">
            <w:pPr>
              <w:spacing w:line="240" w:lineRule="exact"/>
              <w:rPr>
                <w:rFonts w:ascii="Arial" w:hAnsi="Arial" w:cs="Arial"/>
                <w:sz w:val="20"/>
                <w:szCs w:val="20"/>
              </w:rPr>
            </w:pPr>
            <w:r w:rsidRPr="005B52FB">
              <w:rPr>
                <w:rFonts w:ascii="Arial" w:hAnsi="Arial" w:cs="Arial"/>
                <w:sz w:val="20"/>
                <w:szCs w:val="20"/>
              </w:rPr>
              <w:t>П.О.С.</w:t>
            </w:r>
          </w:p>
          <w:p w:rsidR="008806E4" w:rsidRPr="005B52FB" w:rsidRDefault="008806E4" w:rsidP="008806E4">
            <w:pPr>
              <w:spacing w:line="240" w:lineRule="exact"/>
              <w:rPr>
                <w:rFonts w:ascii="Arial" w:hAnsi="Arial" w:cs="Arial"/>
                <w:sz w:val="20"/>
                <w:szCs w:val="20"/>
              </w:rPr>
            </w:pPr>
            <w:r w:rsidRPr="005B52FB">
              <w:rPr>
                <w:rFonts w:ascii="Arial" w:hAnsi="Arial" w:cs="Arial"/>
                <w:sz w:val="20"/>
                <w:szCs w:val="20"/>
              </w:rPr>
              <w:t>еженедельно</w:t>
            </w:r>
          </w:p>
        </w:tc>
      </w:tr>
    </w:tbl>
    <w:p w:rsidR="008806E4" w:rsidRPr="005B52FB" w:rsidRDefault="008806E4" w:rsidP="008806E4">
      <w:pPr>
        <w:spacing w:line="240" w:lineRule="exact"/>
        <w:rPr>
          <w:rFonts w:ascii="Arial" w:hAnsi="Arial" w:cs="Arial"/>
          <w:sz w:val="20"/>
          <w:szCs w:val="20"/>
        </w:rPr>
      </w:pPr>
      <w:r w:rsidRPr="005B52FB">
        <w:rPr>
          <w:rFonts w:ascii="Arial" w:hAnsi="Arial" w:cs="Arial"/>
          <w:sz w:val="20"/>
          <w:szCs w:val="20"/>
        </w:rPr>
        <w:t>Приложение 3</w:t>
      </w:r>
    </w:p>
    <w:p w:rsidR="008806E4" w:rsidRPr="005B52FB" w:rsidRDefault="008806E4" w:rsidP="008806E4">
      <w:pPr>
        <w:spacing w:line="240" w:lineRule="exact"/>
        <w:rPr>
          <w:rFonts w:ascii="Arial" w:hAnsi="Arial" w:cs="Arial"/>
          <w:sz w:val="20"/>
          <w:szCs w:val="20"/>
        </w:rPr>
      </w:pPr>
      <w:r w:rsidRPr="005B52FB">
        <w:rPr>
          <w:rFonts w:ascii="Arial" w:hAnsi="Arial" w:cs="Arial"/>
          <w:sz w:val="20"/>
          <w:szCs w:val="20"/>
        </w:rPr>
        <w:t xml:space="preserve">Утверждено постановлением </w:t>
      </w:r>
    </w:p>
    <w:p w:rsidR="008806E4" w:rsidRPr="005B52FB" w:rsidRDefault="008806E4" w:rsidP="008806E4">
      <w:pPr>
        <w:spacing w:line="240" w:lineRule="exact"/>
        <w:rPr>
          <w:rFonts w:ascii="Arial" w:hAnsi="Arial" w:cs="Arial"/>
          <w:sz w:val="20"/>
          <w:szCs w:val="20"/>
        </w:rPr>
      </w:pPr>
      <w:r w:rsidRPr="005B52FB">
        <w:rPr>
          <w:rFonts w:ascii="Arial" w:hAnsi="Arial" w:cs="Arial"/>
          <w:sz w:val="20"/>
          <w:szCs w:val="20"/>
        </w:rPr>
        <w:t xml:space="preserve">Администрации Тегульдетского </w:t>
      </w:r>
    </w:p>
    <w:p w:rsidR="008806E4" w:rsidRPr="005B52FB" w:rsidRDefault="008806E4" w:rsidP="008806E4">
      <w:pPr>
        <w:spacing w:line="240" w:lineRule="exact"/>
        <w:rPr>
          <w:rFonts w:ascii="Arial" w:hAnsi="Arial" w:cs="Arial"/>
          <w:sz w:val="20"/>
          <w:szCs w:val="20"/>
        </w:rPr>
      </w:pPr>
      <w:r w:rsidRPr="005B52FB">
        <w:rPr>
          <w:rFonts w:ascii="Arial" w:hAnsi="Arial" w:cs="Arial"/>
          <w:sz w:val="20"/>
          <w:szCs w:val="20"/>
        </w:rPr>
        <w:t xml:space="preserve">сельского поселения </w:t>
      </w:r>
    </w:p>
    <w:p w:rsidR="008806E4" w:rsidRPr="005B52FB" w:rsidRDefault="008806E4" w:rsidP="008806E4">
      <w:pPr>
        <w:spacing w:line="240" w:lineRule="exact"/>
        <w:rPr>
          <w:rFonts w:ascii="Arial" w:hAnsi="Arial" w:cs="Arial"/>
          <w:sz w:val="20"/>
          <w:szCs w:val="20"/>
        </w:rPr>
      </w:pPr>
      <w:r w:rsidRPr="005B52FB">
        <w:rPr>
          <w:rFonts w:ascii="Arial" w:hAnsi="Arial" w:cs="Arial"/>
          <w:sz w:val="20"/>
          <w:szCs w:val="20"/>
        </w:rPr>
        <w:t xml:space="preserve">от </w:t>
      </w:r>
      <w:r>
        <w:rPr>
          <w:rFonts w:ascii="Arial" w:hAnsi="Arial" w:cs="Arial"/>
          <w:sz w:val="20"/>
          <w:szCs w:val="20"/>
        </w:rPr>
        <w:t>02.04.2024</w:t>
      </w:r>
      <w:r w:rsidRPr="005B52FB">
        <w:rPr>
          <w:rFonts w:ascii="Arial" w:hAnsi="Arial" w:cs="Arial"/>
          <w:sz w:val="20"/>
          <w:szCs w:val="20"/>
        </w:rPr>
        <w:t xml:space="preserve"> № </w:t>
      </w:r>
      <w:r>
        <w:rPr>
          <w:rFonts w:ascii="Arial" w:hAnsi="Arial" w:cs="Arial"/>
          <w:sz w:val="20"/>
          <w:szCs w:val="20"/>
        </w:rPr>
        <w:t>119</w:t>
      </w:r>
    </w:p>
    <w:p w:rsidR="008806E4" w:rsidRPr="005B52FB" w:rsidRDefault="008806E4" w:rsidP="008806E4">
      <w:pPr>
        <w:spacing w:line="240" w:lineRule="exact"/>
        <w:rPr>
          <w:rFonts w:ascii="Arial" w:hAnsi="Arial" w:cs="Arial"/>
          <w:sz w:val="20"/>
          <w:szCs w:val="20"/>
        </w:rPr>
      </w:pPr>
    </w:p>
    <w:p w:rsidR="008806E4" w:rsidRPr="005B52FB" w:rsidRDefault="008806E4" w:rsidP="008806E4">
      <w:pPr>
        <w:spacing w:line="240" w:lineRule="exact"/>
        <w:rPr>
          <w:rFonts w:ascii="Arial" w:hAnsi="Arial" w:cs="Arial"/>
          <w:b/>
          <w:sz w:val="20"/>
          <w:szCs w:val="20"/>
        </w:rPr>
      </w:pPr>
      <w:r w:rsidRPr="005B52FB">
        <w:rPr>
          <w:rFonts w:ascii="Arial" w:hAnsi="Arial" w:cs="Arial"/>
          <w:b/>
          <w:sz w:val="20"/>
          <w:szCs w:val="20"/>
        </w:rPr>
        <w:t xml:space="preserve">СОСТАВ ПАТРУЛЬНО -МАНЕВРЕННОЙ ГРУППЫ ДЛЯ РЕАГИРОВАНИЯ НА СООБЩЕНИЯ О ВОЗГОРАНИИ </w:t>
      </w:r>
    </w:p>
    <w:p w:rsidR="008806E4" w:rsidRPr="005B52FB" w:rsidRDefault="008806E4" w:rsidP="008806E4">
      <w:pPr>
        <w:spacing w:line="240" w:lineRule="exact"/>
        <w:rPr>
          <w:rFonts w:ascii="Arial" w:hAnsi="Arial" w:cs="Arial"/>
          <w:b/>
          <w:sz w:val="20"/>
          <w:szCs w:val="20"/>
        </w:rPr>
      </w:pPr>
      <w:r w:rsidRPr="005B52FB">
        <w:rPr>
          <w:rFonts w:ascii="Arial" w:hAnsi="Arial" w:cs="Arial"/>
          <w:b/>
          <w:sz w:val="20"/>
          <w:szCs w:val="20"/>
        </w:rPr>
        <w:t>ЛЕСОВ В ПОЖАРООПАСНЫЙ СЕЗОН НА ТЕРРИТОРИИ ТЕГУЛЬДЕТСКОГО СЕЛЬСКОГО ПОСЕЛЕНИЯ</w:t>
      </w:r>
    </w:p>
    <w:p w:rsidR="008806E4" w:rsidRPr="005B52FB" w:rsidRDefault="008806E4" w:rsidP="008806E4">
      <w:pPr>
        <w:spacing w:line="240" w:lineRule="exact"/>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9"/>
        <w:gridCol w:w="2021"/>
        <w:gridCol w:w="1989"/>
        <w:gridCol w:w="1730"/>
        <w:gridCol w:w="1730"/>
      </w:tblGrid>
      <w:tr w:rsidR="008806E4" w:rsidRPr="005B52FB" w:rsidTr="008806E4">
        <w:tc>
          <w:tcPr>
            <w:tcW w:w="2957" w:type="dxa"/>
            <w:vMerge w:val="restart"/>
            <w:shd w:val="clear" w:color="auto" w:fill="auto"/>
          </w:tcPr>
          <w:p w:rsidR="008806E4" w:rsidRPr="005B52FB" w:rsidRDefault="008806E4" w:rsidP="008806E4">
            <w:pPr>
              <w:spacing w:line="240" w:lineRule="exact"/>
              <w:rPr>
                <w:rFonts w:ascii="Arial" w:hAnsi="Arial" w:cs="Arial"/>
                <w:sz w:val="20"/>
                <w:szCs w:val="20"/>
              </w:rPr>
            </w:pPr>
          </w:p>
          <w:p w:rsidR="008806E4" w:rsidRPr="005B52FB" w:rsidRDefault="008806E4" w:rsidP="008806E4">
            <w:pPr>
              <w:spacing w:line="240" w:lineRule="exact"/>
              <w:rPr>
                <w:rFonts w:ascii="Arial" w:hAnsi="Arial" w:cs="Arial"/>
                <w:sz w:val="20"/>
                <w:szCs w:val="20"/>
              </w:rPr>
            </w:pPr>
            <w:r w:rsidRPr="005B52FB">
              <w:rPr>
                <w:rFonts w:ascii="Arial" w:hAnsi="Arial" w:cs="Arial"/>
                <w:sz w:val="20"/>
                <w:szCs w:val="20"/>
              </w:rPr>
              <w:t>Личный состав группы</w:t>
            </w:r>
          </w:p>
        </w:tc>
        <w:tc>
          <w:tcPr>
            <w:tcW w:w="2957" w:type="dxa"/>
            <w:vMerge w:val="restart"/>
            <w:shd w:val="clear" w:color="auto" w:fill="auto"/>
          </w:tcPr>
          <w:p w:rsidR="008806E4" w:rsidRPr="005B52FB" w:rsidRDefault="008806E4" w:rsidP="008806E4">
            <w:pPr>
              <w:spacing w:line="240" w:lineRule="exact"/>
              <w:rPr>
                <w:rFonts w:ascii="Arial" w:hAnsi="Arial" w:cs="Arial"/>
                <w:sz w:val="20"/>
                <w:szCs w:val="20"/>
              </w:rPr>
            </w:pPr>
          </w:p>
          <w:p w:rsidR="008806E4" w:rsidRPr="005B52FB" w:rsidRDefault="008806E4" w:rsidP="008806E4">
            <w:pPr>
              <w:spacing w:line="240" w:lineRule="exact"/>
              <w:rPr>
                <w:rFonts w:ascii="Arial" w:hAnsi="Arial" w:cs="Arial"/>
                <w:sz w:val="20"/>
                <w:szCs w:val="20"/>
              </w:rPr>
            </w:pPr>
            <w:r w:rsidRPr="005B52FB">
              <w:rPr>
                <w:rFonts w:ascii="Arial" w:hAnsi="Arial" w:cs="Arial"/>
                <w:sz w:val="20"/>
                <w:szCs w:val="20"/>
              </w:rPr>
              <w:t>Контакты старшего группы</w:t>
            </w:r>
          </w:p>
        </w:tc>
        <w:tc>
          <w:tcPr>
            <w:tcW w:w="2957" w:type="dxa"/>
            <w:vMerge w:val="restart"/>
            <w:shd w:val="clear" w:color="auto" w:fill="auto"/>
          </w:tcPr>
          <w:p w:rsidR="008806E4" w:rsidRPr="005B52FB" w:rsidRDefault="008806E4" w:rsidP="008806E4">
            <w:pPr>
              <w:spacing w:line="240" w:lineRule="exact"/>
              <w:rPr>
                <w:rFonts w:ascii="Arial" w:hAnsi="Arial" w:cs="Arial"/>
                <w:sz w:val="20"/>
                <w:szCs w:val="20"/>
              </w:rPr>
            </w:pPr>
          </w:p>
          <w:p w:rsidR="008806E4" w:rsidRPr="005B52FB" w:rsidRDefault="008806E4" w:rsidP="008806E4">
            <w:pPr>
              <w:spacing w:line="240" w:lineRule="exact"/>
              <w:rPr>
                <w:rFonts w:ascii="Arial" w:hAnsi="Arial" w:cs="Arial"/>
                <w:sz w:val="20"/>
                <w:szCs w:val="20"/>
              </w:rPr>
            </w:pPr>
            <w:r w:rsidRPr="005B52FB">
              <w:rPr>
                <w:rFonts w:ascii="Arial" w:hAnsi="Arial" w:cs="Arial"/>
                <w:sz w:val="20"/>
                <w:szCs w:val="20"/>
              </w:rPr>
              <w:t>Прикрываемые населённые пункты</w:t>
            </w:r>
          </w:p>
        </w:tc>
        <w:tc>
          <w:tcPr>
            <w:tcW w:w="5915" w:type="dxa"/>
            <w:gridSpan w:val="2"/>
            <w:shd w:val="clear" w:color="auto" w:fill="auto"/>
          </w:tcPr>
          <w:p w:rsidR="008806E4" w:rsidRPr="005B52FB" w:rsidRDefault="008806E4" w:rsidP="008806E4">
            <w:pPr>
              <w:spacing w:line="240" w:lineRule="exact"/>
              <w:rPr>
                <w:rFonts w:ascii="Arial" w:hAnsi="Arial" w:cs="Arial"/>
                <w:sz w:val="20"/>
                <w:szCs w:val="20"/>
              </w:rPr>
            </w:pPr>
          </w:p>
          <w:p w:rsidR="008806E4" w:rsidRPr="005B52FB" w:rsidRDefault="008806E4" w:rsidP="008806E4">
            <w:pPr>
              <w:spacing w:line="240" w:lineRule="exact"/>
              <w:rPr>
                <w:rFonts w:ascii="Arial" w:hAnsi="Arial" w:cs="Arial"/>
                <w:sz w:val="20"/>
                <w:szCs w:val="20"/>
              </w:rPr>
            </w:pPr>
            <w:r w:rsidRPr="005B52FB">
              <w:rPr>
                <w:rFonts w:ascii="Arial" w:hAnsi="Arial" w:cs="Arial"/>
                <w:sz w:val="20"/>
                <w:szCs w:val="20"/>
              </w:rPr>
              <w:t>Состав сил и средств</w:t>
            </w:r>
          </w:p>
          <w:p w:rsidR="008806E4" w:rsidRPr="005B52FB" w:rsidRDefault="008806E4" w:rsidP="008806E4">
            <w:pPr>
              <w:spacing w:line="240" w:lineRule="exact"/>
              <w:rPr>
                <w:rFonts w:ascii="Arial" w:hAnsi="Arial" w:cs="Arial"/>
                <w:sz w:val="20"/>
                <w:szCs w:val="20"/>
              </w:rPr>
            </w:pPr>
          </w:p>
        </w:tc>
      </w:tr>
      <w:tr w:rsidR="008806E4" w:rsidRPr="005B52FB" w:rsidTr="008806E4">
        <w:tc>
          <w:tcPr>
            <w:tcW w:w="2957" w:type="dxa"/>
            <w:vMerge/>
            <w:shd w:val="clear" w:color="auto" w:fill="auto"/>
          </w:tcPr>
          <w:p w:rsidR="008806E4" w:rsidRPr="005B52FB" w:rsidRDefault="008806E4" w:rsidP="008806E4">
            <w:pPr>
              <w:spacing w:line="240" w:lineRule="exact"/>
              <w:rPr>
                <w:rFonts w:ascii="Arial" w:hAnsi="Arial" w:cs="Arial"/>
                <w:sz w:val="20"/>
                <w:szCs w:val="20"/>
              </w:rPr>
            </w:pPr>
          </w:p>
        </w:tc>
        <w:tc>
          <w:tcPr>
            <w:tcW w:w="2957" w:type="dxa"/>
            <w:vMerge/>
            <w:shd w:val="clear" w:color="auto" w:fill="auto"/>
          </w:tcPr>
          <w:p w:rsidR="008806E4" w:rsidRPr="005B52FB" w:rsidRDefault="008806E4" w:rsidP="008806E4">
            <w:pPr>
              <w:spacing w:line="240" w:lineRule="exact"/>
              <w:rPr>
                <w:rFonts w:ascii="Arial" w:hAnsi="Arial" w:cs="Arial"/>
                <w:sz w:val="20"/>
                <w:szCs w:val="20"/>
              </w:rPr>
            </w:pPr>
          </w:p>
        </w:tc>
        <w:tc>
          <w:tcPr>
            <w:tcW w:w="2957" w:type="dxa"/>
            <w:vMerge/>
            <w:shd w:val="clear" w:color="auto" w:fill="auto"/>
          </w:tcPr>
          <w:p w:rsidR="008806E4" w:rsidRPr="005B52FB" w:rsidRDefault="008806E4" w:rsidP="008806E4">
            <w:pPr>
              <w:spacing w:line="240" w:lineRule="exact"/>
              <w:rPr>
                <w:rFonts w:ascii="Arial" w:hAnsi="Arial" w:cs="Arial"/>
                <w:sz w:val="20"/>
                <w:szCs w:val="20"/>
              </w:rPr>
            </w:pPr>
          </w:p>
        </w:tc>
        <w:tc>
          <w:tcPr>
            <w:tcW w:w="2957" w:type="dxa"/>
            <w:shd w:val="clear" w:color="auto" w:fill="auto"/>
          </w:tcPr>
          <w:p w:rsidR="008806E4" w:rsidRPr="005B52FB" w:rsidRDefault="008806E4" w:rsidP="008806E4">
            <w:pPr>
              <w:spacing w:line="240" w:lineRule="exact"/>
              <w:rPr>
                <w:rFonts w:ascii="Arial" w:hAnsi="Arial" w:cs="Arial"/>
                <w:sz w:val="20"/>
                <w:szCs w:val="20"/>
              </w:rPr>
            </w:pPr>
          </w:p>
          <w:p w:rsidR="008806E4" w:rsidRPr="005B52FB" w:rsidRDefault="008806E4" w:rsidP="008806E4">
            <w:pPr>
              <w:spacing w:line="240" w:lineRule="exact"/>
              <w:rPr>
                <w:rFonts w:ascii="Arial" w:hAnsi="Arial" w:cs="Arial"/>
                <w:sz w:val="20"/>
                <w:szCs w:val="20"/>
              </w:rPr>
            </w:pPr>
            <w:r w:rsidRPr="005B52FB">
              <w:rPr>
                <w:rFonts w:ascii="Arial" w:hAnsi="Arial" w:cs="Arial"/>
                <w:sz w:val="20"/>
                <w:szCs w:val="20"/>
              </w:rPr>
              <w:t>Количество единиц техники</w:t>
            </w:r>
          </w:p>
          <w:p w:rsidR="008806E4" w:rsidRPr="005B52FB" w:rsidRDefault="008806E4" w:rsidP="008806E4">
            <w:pPr>
              <w:spacing w:line="240" w:lineRule="exact"/>
              <w:rPr>
                <w:rFonts w:ascii="Arial" w:hAnsi="Arial" w:cs="Arial"/>
                <w:sz w:val="20"/>
                <w:szCs w:val="20"/>
              </w:rPr>
            </w:pPr>
          </w:p>
        </w:tc>
        <w:tc>
          <w:tcPr>
            <w:tcW w:w="2958" w:type="dxa"/>
            <w:shd w:val="clear" w:color="auto" w:fill="auto"/>
          </w:tcPr>
          <w:p w:rsidR="008806E4" w:rsidRPr="005B52FB" w:rsidRDefault="008806E4" w:rsidP="008806E4">
            <w:pPr>
              <w:spacing w:line="240" w:lineRule="exact"/>
              <w:rPr>
                <w:rFonts w:ascii="Arial" w:hAnsi="Arial" w:cs="Arial"/>
                <w:sz w:val="20"/>
                <w:szCs w:val="20"/>
              </w:rPr>
            </w:pPr>
          </w:p>
          <w:p w:rsidR="008806E4" w:rsidRPr="005B52FB" w:rsidRDefault="008806E4" w:rsidP="008806E4">
            <w:pPr>
              <w:spacing w:line="240" w:lineRule="exact"/>
              <w:rPr>
                <w:rFonts w:ascii="Arial" w:hAnsi="Arial" w:cs="Arial"/>
                <w:sz w:val="20"/>
                <w:szCs w:val="20"/>
              </w:rPr>
            </w:pPr>
            <w:r w:rsidRPr="005B52FB">
              <w:rPr>
                <w:rFonts w:ascii="Arial" w:hAnsi="Arial" w:cs="Arial"/>
                <w:sz w:val="20"/>
                <w:szCs w:val="20"/>
              </w:rPr>
              <w:t>Количество РЛО</w:t>
            </w:r>
          </w:p>
        </w:tc>
      </w:tr>
      <w:tr w:rsidR="008806E4" w:rsidRPr="005B52FB" w:rsidTr="008806E4">
        <w:tc>
          <w:tcPr>
            <w:tcW w:w="2957" w:type="dxa"/>
            <w:shd w:val="clear" w:color="auto" w:fill="auto"/>
          </w:tcPr>
          <w:p w:rsidR="008806E4" w:rsidRPr="005B52FB" w:rsidRDefault="008806E4" w:rsidP="008806E4">
            <w:pPr>
              <w:spacing w:line="240" w:lineRule="exact"/>
              <w:rPr>
                <w:rFonts w:ascii="Arial" w:hAnsi="Arial" w:cs="Arial"/>
                <w:sz w:val="20"/>
                <w:szCs w:val="20"/>
              </w:rPr>
            </w:pPr>
            <w:r w:rsidRPr="005B52FB">
              <w:rPr>
                <w:rFonts w:ascii="Arial" w:hAnsi="Arial" w:cs="Arial"/>
                <w:sz w:val="20"/>
                <w:szCs w:val="20"/>
              </w:rPr>
              <w:t xml:space="preserve">От органов местного самоуправления -                 1/ </w:t>
            </w:r>
            <w:r>
              <w:rPr>
                <w:rFonts w:ascii="Arial" w:hAnsi="Arial" w:cs="Arial"/>
                <w:sz w:val="20"/>
                <w:szCs w:val="20"/>
              </w:rPr>
              <w:t>Малиновский Алексей Юрьевич,</w:t>
            </w:r>
          </w:p>
          <w:p w:rsidR="008806E4" w:rsidRPr="005B52FB" w:rsidRDefault="008806E4" w:rsidP="008806E4">
            <w:pPr>
              <w:spacing w:line="240" w:lineRule="exact"/>
              <w:rPr>
                <w:rFonts w:ascii="Arial" w:hAnsi="Arial" w:cs="Arial"/>
                <w:sz w:val="20"/>
                <w:szCs w:val="20"/>
              </w:rPr>
            </w:pPr>
            <w:r w:rsidRPr="005B52FB">
              <w:rPr>
                <w:rFonts w:ascii="Arial" w:hAnsi="Arial" w:cs="Arial"/>
                <w:sz w:val="20"/>
                <w:szCs w:val="20"/>
              </w:rPr>
              <w:t xml:space="preserve">2/ </w:t>
            </w:r>
            <w:r>
              <w:rPr>
                <w:rFonts w:ascii="Arial" w:hAnsi="Arial" w:cs="Arial"/>
                <w:sz w:val="20"/>
                <w:szCs w:val="20"/>
              </w:rPr>
              <w:t>Жеуров Юрий Константинович</w:t>
            </w:r>
          </w:p>
          <w:p w:rsidR="008806E4" w:rsidRPr="005B52FB" w:rsidRDefault="008806E4" w:rsidP="008806E4">
            <w:pPr>
              <w:spacing w:line="240" w:lineRule="exact"/>
              <w:rPr>
                <w:rFonts w:ascii="Arial" w:hAnsi="Arial" w:cs="Arial"/>
                <w:sz w:val="20"/>
                <w:szCs w:val="20"/>
              </w:rPr>
            </w:pPr>
            <w:r w:rsidRPr="005B52FB">
              <w:rPr>
                <w:rFonts w:ascii="Arial" w:hAnsi="Arial" w:cs="Arial"/>
                <w:sz w:val="20"/>
                <w:szCs w:val="20"/>
              </w:rPr>
              <w:lastRenderedPageBreak/>
              <w:t xml:space="preserve">3/ от лесничества – Шапочкин Юрий Иванович                        </w:t>
            </w:r>
            <w:proofErr w:type="gramStart"/>
            <w:r w:rsidRPr="005B52FB">
              <w:rPr>
                <w:rFonts w:ascii="Arial" w:hAnsi="Arial" w:cs="Arial"/>
                <w:sz w:val="20"/>
                <w:szCs w:val="20"/>
              </w:rPr>
              <w:t xml:space="preserve">   (</w:t>
            </w:r>
            <w:proofErr w:type="gramEnd"/>
            <w:r w:rsidRPr="005B52FB">
              <w:rPr>
                <w:rFonts w:ascii="Arial" w:hAnsi="Arial" w:cs="Arial"/>
                <w:sz w:val="20"/>
                <w:szCs w:val="20"/>
              </w:rPr>
              <w:t>по согласованию);</w:t>
            </w:r>
          </w:p>
          <w:p w:rsidR="008806E4" w:rsidRPr="005B52FB" w:rsidRDefault="008806E4" w:rsidP="008806E4">
            <w:pPr>
              <w:spacing w:line="240" w:lineRule="exact"/>
              <w:rPr>
                <w:rFonts w:ascii="Arial" w:hAnsi="Arial" w:cs="Arial"/>
                <w:sz w:val="20"/>
                <w:szCs w:val="20"/>
              </w:rPr>
            </w:pPr>
            <w:r w:rsidRPr="005B52FB">
              <w:rPr>
                <w:rFonts w:ascii="Arial" w:hAnsi="Arial" w:cs="Arial"/>
                <w:sz w:val="20"/>
                <w:szCs w:val="20"/>
              </w:rPr>
              <w:t>4/ от противопожарной службы – Леонтьев Виталий Владимирович (по согласованию);</w:t>
            </w:r>
          </w:p>
          <w:p w:rsidR="008806E4" w:rsidRPr="005B52FB" w:rsidRDefault="008806E4" w:rsidP="008806E4">
            <w:pPr>
              <w:spacing w:line="240" w:lineRule="exact"/>
              <w:rPr>
                <w:rFonts w:ascii="Arial" w:hAnsi="Arial" w:cs="Arial"/>
                <w:sz w:val="20"/>
                <w:szCs w:val="20"/>
              </w:rPr>
            </w:pPr>
            <w:r w:rsidRPr="005B52FB">
              <w:rPr>
                <w:rFonts w:ascii="Arial" w:hAnsi="Arial" w:cs="Arial"/>
                <w:sz w:val="20"/>
                <w:szCs w:val="20"/>
              </w:rPr>
              <w:t>добровольные пожарные:</w:t>
            </w:r>
          </w:p>
          <w:p w:rsidR="008806E4" w:rsidRPr="005B52FB" w:rsidRDefault="008806E4" w:rsidP="008806E4">
            <w:pPr>
              <w:spacing w:line="240" w:lineRule="exact"/>
              <w:rPr>
                <w:rFonts w:ascii="Arial" w:hAnsi="Arial" w:cs="Arial"/>
                <w:sz w:val="20"/>
                <w:szCs w:val="20"/>
              </w:rPr>
            </w:pPr>
            <w:r w:rsidRPr="005B52FB">
              <w:rPr>
                <w:rFonts w:ascii="Arial" w:hAnsi="Arial" w:cs="Arial"/>
                <w:sz w:val="20"/>
                <w:szCs w:val="20"/>
              </w:rPr>
              <w:t>5/ Горбунов Николай Анатольевич</w:t>
            </w:r>
          </w:p>
          <w:p w:rsidR="008806E4" w:rsidRPr="005B52FB" w:rsidRDefault="008806E4" w:rsidP="008806E4">
            <w:pPr>
              <w:spacing w:line="240" w:lineRule="exact"/>
              <w:rPr>
                <w:rFonts w:ascii="Arial" w:hAnsi="Arial" w:cs="Arial"/>
                <w:sz w:val="20"/>
                <w:szCs w:val="20"/>
              </w:rPr>
            </w:pPr>
            <w:r w:rsidRPr="005B52FB">
              <w:rPr>
                <w:rFonts w:ascii="Arial" w:hAnsi="Arial" w:cs="Arial"/>
                <w:sz w:val="20"/>
                <w:szCs w:val="20"/>
              </w:rPr>
              <w:t>6/ Кулеев Юрий Александрович</w:t>
            </w:r>
          </w:p>
          <w:p w:rsidR="008806E4" w:rsidRPr="005B52FB" w:rsidRDefault="008806E4" w:rsidP="008806E4">
            <w:pPr>
              <w:spacing w:line="240" w:lineRule="exact"/>
              <w:rPr>
                <w:rFonts w:ascii="Arial" w:hAnsi="Arial" w:cs="Arial"/>
                <w:sz w:val="20"/>
                <w:szCs w:val="20"/>
              </w:rPr>
            </w:pPr>
            <w:r w:rsidRPr="005B52FB">
              <w:rPr>
                <w:rFonts w:ascii="Arial" w:hAnsi="Arial" w:cs="Arial"/>
                <w:sz w:val="20"/>
                <w:szCs w:val="20"/>
              </w:rPr>
              <w:t xml:space="preserve">7/ </w:t>
            </w:r>
            <w:proofErr w:type="spellStart"/>
            <w:r>
              <w:rPr>
                <w:rFonts w:ascii="Arial" w:hAnsi="Arial" w:cs="Arial"/>
                <w:sz w:val="20"/>
                <w:szCs w:val="20"/>
              </w:rPr>
              <w:t>Марамзин</w:t>
            </w:r>
            <w:proofErr w:type="spellEnd"/>
            <w:r>
              <w:rPr>
                <w:rFonts w:ascii="Arial" w:hAnsi="Arial" w:cs="Arial"/>
                <w:sz w:val="20"/>
                <w:szCs w:val="20"/>
              </w:rPr>
              <w:t xml:space="preserve"> Александр Александрович</w:t>
            </w:r>
            <w:r w:rsidRPr="005B52FB">
              <w:rPr>
                <w:rFonts w:ascii="Arial" w:hAnsi="Arial" w:cs="Arial"/>
                <w:sz w:val="20"/>
                <w:szCs w:val="20"/>
              </w:rPr>
              <w:t xml:space="preserve"> 8/Серебренников Сергей Сергеевич</w:t>
            </w:r>
          </w:p>
          <w:p w:rsidR="008806E4" w:rsidRPr="005B52FB" w:rsidRDefault="008806E4" w:rsidP="008806E4">
            <w:pPr>
              <w:spacing w:line="240" w:lineRule="exact"/>
              <w:rPr>
                <w:rFonts w:ascii="Arial" w:hAnsi="Arial" w:cs="Arial"/>
                <w:sz w:val="20"/>
                <w:szCs w:val="20"/>
              </w:rPr>
            </w:pPr>
            <w:r w:rsidRPr="005B52FB">
              <w:rPr>
                <w:rFonts w:ascii="Arial" w:hAnsi="Arial" w:cs="Arial"/>
                <w:sz w:val="20"/>
                <w:szCs w:val="20"/>
              </w:rPr>
              <w:t>9/ от органов внутренних дел – сотрудник ОМВД России по Тегульдетскому району (по согласованию, направляется начальником ОМВД)</w:t>
            </w:r>
          </w:p>
        </w:tc>
        <w:tc>
          <w:tcPr>
            <w:tcW w:w="2957" w:type="dxa"/>
            <w:shd w:val="clear" w:color="auto" w:fill="auto"/>
          </w:tcPr>
          <w:p w:rsidR="008806E4" w:rsidRPr="005B52FB" w:rsidRDefault="008806E4" w:rsidP="008806E4">
            <w:pPr>
              <w:spacing w:line="240" w:lineRule="exact"/>
              <w:rPr>
                <w:rFonts w:ascii="Arial" w:hAnsi="Arial" w:cs="Arial"/>
                <w:sz w:val="20"/>
                <w:szCs w:val="20"/>
              </w:rPr>
            </w:pPr>
            <w:r w:rsidRPr="005B52FB">
              <w:rPr>
                <w:rFonts w:ascii="Arial" w:hAnsi="Arial" w:cs="Arial"/>
                <w:sz w:val="20"/>
                <w:szCs w:val="20"/>
              </w:rPr>
              <w:lastRenderedPageBreak/>
              <w:t>Заместитель Главы Администрации Тегульдетского сельского поселения</w:t>
            </w:r>
          </w:p>
          <w:p w:rsidR="008806E4" w:rsidRPr="005B52FB" w:rsidRDefault="008806E4" w:rsidP="008806E4">
            <w:pPr>
              <w:spacing w:line="240" w:lineRule="exact"/>
              <w:rPr>
                <w:rFonts w:ascii="Arial" w:hAnsi="Arial" w:cs="Arial"/>
                <w:sz w:val="20"/>
                <w:szCs w:val="20"/>
              </w:rPr>
            </w:pPr>
            <w:r>
              <w:rPr>
                <w:rFonts w:ascii="Arial" w:hAnsi="Arial" w:cs="Arial"/>
                <w:sz w:val="20"/>
                <w:szCs w:val="20"/>
              </w:rPr>
              <w:lastRenderedPageBreak/>
              <w:t>Малиновский Алексей Юрьевич</w:t>
            </w:r>
          </w:p>
          <w:p w:rsidR="008806E4" w:rsidRPr="005B52FB" w:rsidRDefault="008806E4" w:rsidP="008806E4">
            <w:pPr>
              <w:spacing w:line="240" w:lineRule="exact"/>
              <w:rPr>
                <w:rFonts w:ascii="Arial" w:hAnsi="Arial" w:cs="Arial"/>
                <w:sz w:val="20"/>
                <w:szCs w:val="20"/>
              </w:rPr>
            </w:pPr>
            <w:r w:rsidRPr="005B52FB">
              <w:rPr>
                <w:rFonts w:ascii="Arial" w:hAnsi="Arial" w:cs="Arial"/>
                <w:sz w:val="20"/>
                <w:szCs w:val="20"/>
              </w:rPr>
              <w:t>раб. тел. 8-38-246-</w:t>
            </w:r>
          </w:p>
          <w:p w:rsidR="008806E4" w:rsidRPr="005B52FB" w:rsidRDefault="008806E4" w:rsidP="008806E4">
            <w:pPr>
              <w:spacing w:line="240" w:lineRule="exact"/>
              <w:rPr>
                <w:rFonts w:ascii="Arial" w:hAnsi="Arial" w:cs="Arial"/>
                <w:sz w:val="20"/>
                <w:szCs w:val="20"/>
              </w:rPr>
            </w:pPr>
            <w:r w:rsidRPr="005B52FB">
              <w:rPr>
                <w:rFonts w:ascii="Arial" w:hAnsi="Arial" w:cs="Arial"/>
                <w:sz w:val="20"/>
                <w:szCs w:val="20"/>
              </w:rPr>
              <w:t>2-1</w:t>
            </w:r>
            <w:r>
              <w:rPr>
                <w:rFonts w:ascii="Arial" w:hAnsi="Arial" w:cs="Arial"/>
                <w:sz w:val="20"/>
                <w:szCs w:val="20"/>
              </w:rPr>
              <w:t>0</w:t>
            </w:r>
            <w:r w:rsidRPr="005B52FB">
              <w:rPr>
                <w:rFonts w:ascii="Arial" w:hAnsi="Arial" w:cs="Arial"/>
                <w:sz w:val="20"/>
                <w:szCs w:val="20"/>
              </w:rPr>
              <w:t>-8</w:t>
            </w:r>
            <w:r>
              <w:rPr>
                <w:rFonts w:ascii="Arial" w:hAnsi="Arial" w:cs="Arial"/>
                <w:sz w:val="20"/>
                <w:szCs w:val="20"/>
              </w:rPr>
              <w:t>2</w:t>
            </w:r>
            <w:r w:rsidRPr="005B52FB">
              <w:rPr>
                <w:rFonts w:ascii="Arial" w:hAnsi="Arial" w:cs="Arial"/>
                <w:sz w:val="20"/>
                <w:szCs w:val="20"/>
              </w:rPr>
              <w:t>;</w:t>
            </w:r>
          </w:p>
          <w:p w:rsidR="008806E4" w:rsidRPr="005B52FB" w:rsidRDefault="008806E4" w:rsidP="008806E4">
            <w:pPr>
              <w:spacing w:line="240" w:lineRule="exact"/>
              <w:rPr>
                <w:rFonts w:ascii="Arial" w:hAnsi="Arial" w:cs="Arial"/>
                <w:sz w:val="20"/>
                <w:szCs w:val="20"/>
              </w:rPr>
            </w:pPr>
            <w:r w:rsidRPr="005B52FB">
              <w:rPr>
                <w:rFonts w:ascii="Arial" w:hAnsi="Arial" w:cs="Arial"/>
                <w:sz w:val="20"/>
                <w:szCs w:val="20"/>
              </w:rPr>
              <w:t xml:space="preserve">сот. тел. </w:t>
            </w:r>
            <w:r>
              <w:rPr>
                <w:rFonts w:ascii="Arial" w:hAnsi="Arial" w:cs="Arial"/>
                <w:sz w:val="20"/>
                <w:szCs w:val="20"/>
              </w:rPr>
              <w:t>8-923-433-94-41</w:t>
            </w:r>
          </w:p>
        </w:tc>
        <w:tc>
          <w:tcPr>
            <w:tcW w:w="2957" w:type="dxa"/>
            <w:shd w:val="clear" w:color="auto" w:fill="auto"/>
          </w:tcPr>
          <w:p w:rsidR="008806E4" w:rsidRPr="005B52FB" w:rsidRDefault="008806E4" w:rsidP="008806E4">
            <w:pPr>
              <w:spacing w:line="240" w:lineRule="exact"/>
              <w:rPr>
                <w:rFonts w:ascii="Arial" w:hAnsi="Arial" w:cs="Arial"/>
                <w:sz w:val="20"/>
                <w:szCs w:val="20"/>
              </w:rPr>
            </w:pPr>
            <w:r w:rsidRPr="005B52FB">
              <w:rPr>
                <w:rFonts w:ascii="Arial" w:hAnsi="Arial" w:cs="Arial"/>
                <w:sz w:val="20"/>
                <w:szCs w:val="20"/>
              </w:rPr>
              <w:lastRenderedPageBreak/>
              <w:t>с. Тегульдет</w:t>
            </w:r>
          </w:p>
          <w:p w:rsidR="008806E4" w:rsidRPr="005B52FB" w:rsidRDefault="008806E4" w:rsidP="008806E4">
            <w:pPr>
              <w:spacing w:line="240" w:lineRule="exact"/>
              <w:rPr>
                <w:rFonts w:ascii="Arial" w:hAnsi="Arial" w:cs="Arial"/>
                <w:sz w:val="20"/>
                <w:szCs w:val="20"/>
              </w:rPr>
            </w:pPr>
            <w:r w:rsidRPr="005B52FB">
              <w:rPr>
                <w:rFonts w:ascii="Arial" w:hAnsi="Arial" w:cs="Arial"/>
                <w:sz w:val="20"/>
                <w:szCs w:val="20"/>
              </w:rPr>
              <w:t>д. Куяновская Гарь</w:t>
            </w:r>
          </w:p>
          <w:p w:rsidR="008806E4" w:rsidRPr="005B52FB" w:rsidRDefault="008806E4" w:rsidP="008806E4">
            <w:pPr>
              <w:spacing w:line="240" w:lineRule="exact"/>
              <w:rPr>
                <w:rFonts w:ascii="Arial" w:hAnsi="Arial" w:cs="Arial"/>
                <w:sz w:val="20"/>
                <w:szCs w:val="20"/>
              </w:rPr>
            </w:pPr>
            <w:r w:rsidRPr="005B52FB">
              <w:rPr>
                <w:rFonts w:ascii="Arial" w:hAnsi="Arial" w:cs="Arial"/>
                <w:sz w:val="20"/>
                <w:szCs w:val="20"/>
              </w:rPr>
              <w:t>д. Байгалы</w:t>
            </w:r>
          </w:p>
          <w:p w:rsidR="008806E4" w:rsidRPr="005B52FB" w:rsidRDefault="008806E4" w:rsidP="008806E4">
            <w:pPr>
              <w:spacing w:line="240" w:lineRule="exact"/>
              <w:rPr>
                <w:rFonts w:ascii="Arial" w:hAnsi="Arial" w:cs="Arial"/>
                <w:sz w:val="20"/>
                <w:szCs w:val="20"/>
              </w:rPr>
            </w:pPr>
            <w:r w:rsidRPr="005B52FB">
              <w:rPr>
                <w:rFonts w:ascii="Arial" w:hAnsi="Arial" w:cs="Arial"/>
                <w:sz w:val="20"/>
                <w:szCs w:val="20"/>
              </w:rPr>
              <w:t>п. Центрополигон</w:t>
            </w:r>
          </w:p>
          <w:p w:rsidR="008806E4" w:rsidRPr="005B52FB" w:rsidRDefault="008806E4" w:rsidP="008806E4">
            <w:pPr>
              <w:spacing w:line="240" w:lineRule="exact"/>
              <w:rPr>
                <w:rFonts w:ascii="Arial" w:hAnsi="Arial" w:cs="Arial"/>
                <w:sz w:val="20"/>
                <w:szCs w:val="20"/>
              </w:rPr>
            </w:pPr>
            <w:r w:rsidRPr="005B52FB">
              <w:rPr>
                <w:rFonts w:ascii="Arial" w:hAnsi="Arial" w:cs="Arial"/>
                <w:sz w:val="20"/>
                <w:szCs w:val="20"/>
              </w:rPr>
              <w:t>д. Четь-Конторка</w:t>
            </w:r>
          </w:p>
          <w:p w:rsidR="008806E4" w:rsidRPr="005B52FB" w:rsidRDefault="008806E4" w:rsidP="008806E4">
            <w:pPr>
              <w:spacing w:line="240" w:lineRule="exact"/>
              <w:rPr>
                <w:rFonts w:ascii="Arial" w:hAnsi="Arial" w:cs="Arial"/>
                <w:sz w:val="20"/>
                <w:szCs w:val="20"/>
              </w:rPr>
            </w:pPr>
            <w:r w:rsidRPr="005B52FB">
              <w:rPr>
                <w:rFonts w:ascii="Arial" w:hAnsi="Arial" w:cs="Arial"/>
                <w:sz w:val="20"/>
                <w:szCs w:val="20"/>
              </w:rPr>
              <w:lastRenderedPageBreak/>
              <w:t>п. Покровский Яр</w:t>
            </w:r>
          </w:p>
        </w:tc>
        <w:tc>
          <w:tcPr>
            <w:tcW w:w="2957" w:type="dxa"/>
            <w:shd w:val="clear" w:color="auto" w:fill="auto"/>
          </w:tcPr>
          <w:p w:rsidR="008806E4" w:rsidRPr="005B52FB" w:rsidRDefault="008806E4" w:rsidP="008806E4">
            <w:pPr>
              <w:spacing w:line="240" w:lineRule="exact"/>
              <w:rPr>
                <w:rFonts w:ascii="Arial" w:hAnsi="Arial" w:cs="Arial"/>
                <w:sz w:val="20"/>
                <w:szCs w:val="20"/>
              </w:rPr>
            </w:pPr>
          </w:p>
          <w:p w:rsidR="008806E4" w:rsidRPr="005B52FB" w:rsidRDefault="008806E4" w:rsidP="008806E4">
            <w:pPr>
              <w:spacing w:line="240" w:lineRule="exact"/>
              <w:rPr>
                <w:rFonts w:ascii="Arial" w:hAnsi="Arial" w:cs="Arial"/>
                <w:sz w:val="20"/>
                <w:szCs w:val="20"/>
              </w:rPr>
            </w:pPr>
            <w:r>
              <w:rPr>
                <w:rFonts w:ascii="Arial" w:hAnsi="Arial" w:cs="Arial"/>
                <w:sz w:val="20"/>
                <w:szCs w:val="20"/>
              </w:rPr>
              <w:t>5</w:t>
            </w:r>
          </w:p>
        </w:tc>
        <w:tc>
          <w:tcPr>
            <w:tcW w:w="2958" w:type="dxa"/>
            <w:shd w:val="clear" w:color="auto" w:fill="auto"/>
          </w:tcPr>
          <w:p w:rsidR="008806E4" w:rsidRPr="005B52FB" w:rsidRDefault="008806E4" w:rsidP="008806E4">
            <w:pPr>
              <w:spacing w:line="240" w:lineRule="exact"/>
              <w:rPr>
                <w:rFonts w:ascii="Arial" w:hAnsi="Arial" w:cs="Arial"/>
                <w:sz w:val="20"/>
                <w:szCs w:val="20"/>
              </w:rPr>
            </w:pPr>
          </w:p>
          <w:p w:rsidR="008806E4" w:rsidRPr="005B52FB" w:rsidRDefault="008806E4" w:rsidP="008806E4">
            <w:pPr>
              <w:spacing w:line="240" w:lineRule="exact"/>
              <w:rPr>
                <w:rFonts w:ascii="Arial" w:hAnsi="Arial" w:cs="Arial"/>
                <w:sz w:val="20"/>
                <w:szCs w:val="20"/>
              </w:rPr>
            </w:pPr>
            <w:r w:rsidRPr="005B52FB">
              <w:rPr>
                <w:rFonts w:ascii="Arial" w:hAnsi="Arial" w:cs="Arial"/>
                <w:sz w:val="20"/>
                <w:szCs w:val="20"/>
              </w:rPr>
              <w:t>9</w:t>
            </w:r>
          </w:p>
        </w:tc>
      </w:tr>
    </w:tbl>
    <w:p w:rsidR="008806E4" w:rsidRPr="00DB507E" w:rsidRDefault="008806E4" w:rsidP="008806E4">
      <w:pPr>
        <w:spacing w:line="240" w:lineRule="exact"/>
        <w:rPr>
          <w:rFonts w:ascii="Arial" w:hAnsi="Arial" w:cs="Arial"/>
          <w:sz w:val="20"/>
          <w:szCs w:val="20"/>
        </w:rPr>
      </w:pPr>
    </w:p>
    <w:p w:rsidR="008806E4" w:rsidRDefault="008806E4" w:rsidP="006023E2">
      <w:pPr>
        <w:jc w:val="both"/>
        <w:rPr>
          <w:rFonts w:ascii="Arial" w:hAnsi="Arial" w:cs="Arial"/>
        </w:rPr>
      </w:pPr>
    </w:p>
    <w:p w:rsidR="00AE2D9D" w:rsidRDefault="00AE2D9D" w:rsidP="006023E2">
      <w:pPr>
        <w:jc w:val="both"/>
        <w:rPr>
          <w:rFonts w:ascii="Arial" w:hAnsi="Arial" w:cs="Arial"/>
        </w:rPr>
      </w:pPr>
    </w:p>
    <w:p w:rsidR="00AE2D9D" w:rsidRPr="00AE2D9D" w:rsidRDefault="00AE2D9D" w:rsidP="00AE2D9D">
      <w:pPr>
        <w:jc w:val="both"/>
        <w:rPr>
          <w:rFonts w:ascii="Arial" w:hAnsi="Arial" w:cs="Arial"/>
          <w:b/>
        </w:rPr>
      </w:pPr>
      <w:r w:rsidRPr="00AE2D9D">
        <w:rPr>
          <w:rFonts w:ascii="Arial" w:hAnsi="Arial" w:cs="Arial"/>
          <w:b/>
        </w:rPr>
        <w:t>02.04.2024</w:t>
      </w:r>
      <w:r w:rsidRPr="00AE2D9D">
        <w:rPr>
          <w:rFonts w:ascii="Arial" w:hAnsi="Arial" w:cs="Arial"/>
          <w:b/>
        </w:rPr>
        <w:tab/>
      </w:r>
      <w:r w:rsidRPr="00AE2D9D">
        <w:rPr>
          <w:rFonts w:ascii="Arial" w:hAnsi="Arial" w:cs="Arial"/>
          <w:b/>
        </w:rPr>
        <w:tab/>
      </w:r>
      <w:r w:rsidRPr="00AE2D9D">
        <w:rPr>
          <w:rFonts w:ascii="Arial" w:hAnsi="Arial" w:cs="Arial"/>
          <w:b/>
        </w:rPr>
        <w:tab/>
        <w:t xml:space="preserve">      </w:t>
      </w:r>
      <w:r w:rsidR="008806E4">
        <w:rPr>
          <w:rFonts w:ascii="Arial" w:hAnsi="Arial" w:cs="Arial"/>
          <w:b/>
        </w:rPr>
        <w:t xml:space="preserve">       </w:t>
      </w:r>
      <w:r w:rsidR="008806E4">
        <w:rPr>
          <w:rFonts w:ascii="Arial" w:hAnsi="Arial" w:cs="Arial"/>
          <w:b/>
        </w:rPr>
        <w:tab/>
      </w:r>
      <w:r w:rsidR="008806E4">
        <w:rPr>
          <w:rFonts w:ascii="Arial" w:hAnsi="Arial" w:cs="Arial"/>
          <w:b/>
        </w:rPr>
        <w:tab/>
      </w:r>
      <w:r w:rsidR="008806E4">
        <w:rPr>
          <w:rFonts w:ascii="Arial" w:hAnsi="Arial" w:cs="Arial"/>
          <w:b/>
        </w:rPr>
        <w:tab/>
      </w:r>
      <w:r w:rsidR="008806E4">
        <w:rPr>
          <w:rFonts w:ascii="Arial" w:hAnsi="Arial" w:cs="Arial"/>
          <w:b/>
        </w:rPr>
        <w:tab/>
      </w:r>
      <w:r w:rsidR="008806E4">
        <w:rPr>
          <w:rFonts w:ascii="Arial" w:hAnsi="Arial" w:cs="Arial"/>
          <w:b/>
        </w:rPr>
        <w:tab/>
        <w:t xml:space="preserve">                </w:t>
      </w:r>
      <w:r w:rsidRPr="00AE2D9D">
        <w:rPr>
          <w:rFonts w:ascii="Arial" w:hAnsi="Arial" w:cs="Arial"/>
          <w:b/>
        </w:rPr>
        <w:t xml:space="preserve">            №118</w:t>
      </w:r>
    </w:p>
    <w:p w:rsidR="00AE2D9D" w:rsidRPr="00AE2D9D" w:rsidRDefault="00AE2D9D" w:rsidP="00AE2D9D">
      <w:pPr>
        <w:jc w:val="center"/>
        <w:rPr>
          <w:rFonts w:ascii="Arial" w:hAnsi="Arial" w:cs="Arial"/>
        </w:rPr>
      </w:pPr>
      <w:r w:rsidRPr="00AE2D9D">
        <w:rPr>
          <w:rFonts w:ascii="Arial" w:hAnsi="Arial" w:cs="Arial"/>
        </w:rPr>
        <w:t>с. Тегульдет</w:t>
      </w:r>
    </w:p>
    <w:p w:rsidR="00AE2D9D" w:rsidRDefault="00AE2D9D" w:rsidP="00AE2D9D">
      <w:pPr>
        <w:jc w:val="center"/>
        <w:rPr>
          <w:rFonts w:ascii="Arial" w:hAnsi="Arial" w:cs="Arial"/>
        </w:rPr>
      </w:pPr>
    </w:p>
    <w:p w:rsidR="00AE2D9D" w:rsidRPr="00474E15" w:rsidRDefault="00AE2D9D" w:rsidP="00AE2D9D">
      <w:pPr>
        <w:jc w:val="center"/>
        <w:rPr>
          <w:rFonts w:ascii="Arial" w:hAnsi="Arial" w:cs="Arial"/>
        </w:rPr>
      </w:pPr>
      <w:r w:rsidRPr="00474E15">
        <w:rPr>
          <w:rFonts w:ascii="Arial" w:hAnsi="Arial" w:cs="Arial"/>
        </w:rPr>
        <w:t>О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AE2D9D" w:rsidRPr="00705F92" w:rsidRDefault="00AE2D9D" w:rsidP="00AE2D9D">
      <w:pPr>
        <w:rPr>
          <w:rFonts w:ascii="Arial" w:hAnsi="Arial" w:cs="Arial"/>
        </w:rPr>
      </w:pPr>
      <w:r w:rsidRPr="00705F92">
        <w:rPr>
          <w:rFonts w:ascii="Arial" w:hAnsi="Arial" w:cs="Arial"/>
        </w:rPr>
        <w:t xml:space="preserve"> </w:t>
      </w:r>
    </w:p>
    <w:p w:rsidR="00AE2D9D" w:rsidRDefault="00AE2D9D" w:rsidP="00AE2D9D">
      <w:pPr>
        <w:ind w:left="-15" w:right="36" w:firstLine="724"/>
        <w:jc w:val="both"/>
        <w:rPr>
          <w:rFonts w:ascii="Arial" w:hAnsi="Arial" w:cs="Arial"/>
        </w:rPr>
      </w:pPr>
      <w:r w:rsidRPr="00705F92">
        <w:rPr>
          <w:rFonts w:ascii="Arial" w:hAnsi="Arial" w:cs="Arial"/>
        </w:rPr>
        <w:t>В соответствии с Градостроительным кодексом Российской Федерации, Федераль</w:t>
      </w:r>
      <w:r>
        <w:rPr>
          <w:rFonts w:ascii="Arial" w:hAnsi="Arial" w:cs="Arial"/>
        </w:rPr>
        <w:t>ным законом от 6 октября 2003 года</w:t>
      </w:r>
      <w:r w:rsidRPr="00705F92">
        <w:rPr>
          <w:rFonts w:ascii="Arial" w:hAnsi="Arial" w:cs="Arial"/>
        </w:rPr>
        <w:t xml:space="preserve">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w:t>
      </w:r>
      <w:r>
        <w:rPr>
          <w:rFonts w:ascii="Arial" w:hAnsi="Arial" w:cs="Arial"/>
        </w:rPr>
        <w:t xml:space="preserve"> </w:t>
      </w:r>
      <w:r w:rsidRPr="00B1550C">
        <w:rPr>
          <w:rFonts w:ascii="Arial" w:hAnsi="Arial" w:cs="Arial"/>
        </w:rPr>
        <w:t>Тегульдетского сельского поселения</w:t>
      </w:r>
      <w:r w:rsidRPr="00705F92">
        <w:rPr>
          <w:rFonts w:ascii="Arial" w:hAnsi="Arial" w:cs="Arial"/>
        </w:rPr>
        <w:t xml:space="preserve">, утвержденными </w:t>
      </w:r>
      <w:r>
        <w:rPr>
          <w:rFonts w:ascii="Arial" w:hAnsi="Arial" w:cs="Arial"/>
        </w:rPr>
        <w:t>Решением совета Тегульдетского сельского поселения от 29 марта 2013 года №6,</w:t>
      </w:r>
    </w:p>
    <w:p w:rsidR="00AE2D9D" w:rsidRDefault="00AE2D9D" w:rsidP="00AE2D9D">
      <w:pPr>
        <w:ind w:left="-15" w:right="36" w:firstLine="724"/>
        <w:jc w:val="both"/>
        <w:rPr>
          <w:rFonts w:ascii="Arial" w:hAnsi="Arial" w:cs="Arial"/>
        </w:rPr>
      </w:pPr>
    </w:p>
    <w:p w:rsidR="00AE2D9D" w:rsidRPr="00AE2D9D" w:rsidRDefault="00AE2D9D" w:rsidP="00AE2D9D">
      <w:pPr>
        <w:ind w:right="36"/>
        <w:jc w:val="both"/>
        <w:rPr>
          <w:rFonts w:ascii="Arial" w:hAnsi="Arial" w:cs="Arial"/>
        </w:rPr>
      </w:pPr>
      <w:r w:rsidRPr="00AE2D9D">
        <w:rPr>
          <w:rFonts w:ascii="Arial" w:hAnsi="Arial" w:cs="Arial"/>
        </w:rPr>
        <w:t>ПОСТАНОВЛЯЮ:</w:t>
      </w:r>
    </w:p>
    <w:p w:rsidR="00AE2D9D" w:rsidRPr="0066799D" w:rsidRDefault="00AE2D9D" w:rsidP="000B6457">
      <w:pPr>
        <w:numPr>
          <w:ilvl w:val="0"/>
          <w:numId w:val="4"/>
        </w:numPr>
        <w:ind w:right="-1" w:firstLine="724"/>
        <w:jc w:val="both"/>
        <w:rPr>
          <w:rFonts w:ascii="Arial" w:hAnsi="Arial" w:cs="Arial"/>
        </w:rPr>
      </w:pPr>
      <w:r w:rsidRPr="0066799D">
        <w:rPr>
          <w:rFonts w:ascii="Arial" w:hAnsi="Arial" w:cs="Arial"/>
        </w:rPr>
        <w:t>Предоставить разрешение на отклонение от предельных параметров разрешенного строительства, реконструкции объекта капитального строительства</w:t>
      </w:r>
      <w:r>
        <w:rPr>
          <w:rFonts w:ascii="Arial" w:hAnsi="Arial" w:cs="Arial"/>
        </w:rPr>
        <w:t xml:space="preserve"> под номером RU-70513303-95-2024</w:t>
      </w:r>
      <w:r w:rsidRPr="0066799D">
        <w:rPr>
          <w:rFonts w:ascii="Arial" w:hAnsi="Arial" w:cs="Arial"/>
        </w:rPr>
        <w:t xml:space="preserve"> - «квартира» с кадаст</w:t>
      </w:r>
      <w:r>
        <w:rPr>
          <w:rFonts w:ascii="Arial" w:hAnsi="Arial" w:cs="Arial"/>
        </w:rPr>
        <w:t>ровым номером 70:13:0101003:780</w:t>
      </w:r>
      <w:r w:rsidRPr="0066799D">
        <w:rPr>
          <w:rFonts w:ascii="Arial" w:hAnsi="Arial" w:cs="Arial"/>
        </w:rPr>
        <w:t>, в отношении земельного участка с кадастровым номером</w:t>
      </w:r>
      <w:r>
        <w:rPr>
          <w:rFonts w:ascii="Arial" w:hAnsi="Arial" w:cs="Arial"/>
        </w:rPr>
        <w:t xml:space="preserve"> 70:13:0101003:141</w:t>
      </w:r>
      <w:r w:rsidRPr="0066799D">
        <w:rPr>
          <w:rFonts w:ascii="Arial" w:hAnsi="Arial" w:cs="Arial"/>
        </w:rPr>
        <w:t>, расположенного по адресу: Томская область район Тегульдет</w:t>
      </w:r>
      <w:r>
        <w:rPr>
          <w:rFonts w:ascii="Arial" w:hAnsi="Arial" w:cs="Arial"/>
        </w:rPr>
        <w:t>ский с. Тегульдет ул. Железнодорожная, д. 19, кв. 1</w:t>
      </w:r>
      <w:r w:rsidRPr="0066799D">
        <w:rPr>
          <w:rFonts w:ascii="Arial" w:hAnsi="Arial" w:cs="Arial"/>
        </w:rPr>
        <w:t>.</w:t>
      </w:r>
      <w:r>
        <w:rPr>
          <w:rFonts w:ascii="Arial" w:hAnsi="Arial" w:cs="Arial"/>
        </w:rPr>
        <w:t xml:space="preserve"> </w:t>
      </w:r>
    </w:p>
    <w:p w:rsidR="00AE2D9D" w:rsidRPr="0066799D" w:rsidRDefault="00AE2D9D" w:rsidP="00AE2D9D">
      <w:pPr>
        <w:ind w:right="-1"/>
        <w:jc w:val="both"/>
        <w:rPr>
          <w:rFonts w:ascii="Arial" w:hAnsi="Arial" w:cs="Arial"/>
        </w:rPr>
      </w:pPr>
      <w:r>
        <w:rPr>
          <w:rFonts w:ascii="Arial" w:hAnsi="Arial" w:cs="Arial"/>
        </w:rPr>
        <w:t>П</w:t>
      </w:r>
      <w:r w:rsidRPr="0066799D">
        <w:rPr>
          <w:rFonts w:ascii="Arial" w:hAnsi="Arial" w:cs="Arial"/>
        </w:rPr>
        <w:t xml:space="preserve">лощадь </w:t>
      </w:r>
      <w:r>
        <w:rPr>
          <w:rFonts w:ascii="Arial" w:hAnsi="Arial" w:cs="Arial"/>
        </w:rPr>
        <w:t>квартиры составляет 38</w:t>
      </w:r>
      <w:r w:rsidRPr="0066799D">
        <w:rPr>
          <w:rFonts w:ascii="Arial" w:hAnsi="Arial" w:cs="Arial"/>
        </w:rPr>
        <w:t xml:space="preserve"> м</w:t>
      </w:r>
      <w:r w:rsidRPr="0066799D">
        <w:rPr>
          <w:rFonts w:ascii="Arial" w:hAnsi="Arial" w:cs="Arial"/>
          <w:vertAlign w:val="superscript"/>
        </w:rPr>
        <w:t>2</w:t>
      </w:r>
      <w:r>
        <w:rPr>
          <w:rFonts w:ascii="Arial" w:hAnsi="Arial" w:cs="Arial"/>
        </w:rPr>
        <w:t>, увеличить площади квартиры на 24</w:t>
      </w:r>
      <w:r w:rsidRPr="0066799D">
        <w:rPr>
          <w:rFonts w:ascii="Arial" w:hAnsi="Arial" w:cs="Arial"/>
        </w:rPr>
        <w:t xml:space="preserve"> м</w:t>
      </w:r>
      <w:r w:rsidRPr="0066799D">
        <w:rPr>
          <w:rFonts w:ascii="Arial" w:hAnsi="Arial" w:cs="Arial"/>
          <w:vertAlign w:val="superscript"/>
        </w:rPr>
        <w:t>2</w:t>
      </w:r>
      <w:r w:rsidRPr="0066799D">
        <w:rPr>
          <w:rFonts w:ascii="Arial" w:hAnsi="Arial" w:cs="Arial"/>
        </w:rPr>
        <w:t xml:space="preserve">.                                                               </w:t>
      </w:r>
    </w:p>
    <w:p w:rsidR="00AE2D9D" w:rsidRPr="00474E15" w:rsidRDefault="00AE2D9D" w:rsidP="000B6457">
      <w:pPr>
        <w:pStyle w:val="a4"/>
        <w:numPr>
          <w:ilvl w:val="0"/>
          <w:numId w:val="4"/>
        </w:numPr>
        <w:ind w:right="-1" w:firstLine="709"/>
        <w:jc w:val="both"/>
        <w:rPr>
          <w:rFonts w:ascii="Arial" w:hAnsi="Arial" w:cs="Arial"/>
        </w:rPr>
      </w:pPr>
      <w:r w:rsidRPr="00474E15">
        <w:rPr>
          <w:rFonts w:ascii="Arial" w:hAnsi="Arial" w:cs="Arial"/>
        </w:rPr>
        <w:t xml:space="preserve">Опубликовать настоящее постановление в Информационном бюллетене Совета и Администрации Тегульдетского сельского поселения и </w:t>
      </w:r>
      <w:r>
        <w:rPr>
          <w:rFonts w:ascii="Arial" w:hAnsi="Arial" w:cs="Arial"/>
          <w:u w:val="single"/>
        </w:rPr>
        <w:t xml:space="preserve">                              </w:t>
      </w:r>
      <w:r w:rsidRPr="00474E15">
        <w:rPr>
          <w:rFonts w:ascii="Arial" w:hAnsi="Arial" w:cs="Arial"/>
        </w:rPr>
        <w:lastRenderedPageBreak/>
        <w:t>разместить на официальном сайте муниципального образования «Тегульдетское сельское поселение» в информационно</w:t>
      </w:r>
      <w:r>
        <w:rPr>
          <w:rFonts w:ascii="Arial" w:hAnsi="Arial" w:cs="Arial"/>
        </w:rPr>
        <w:t xml:space="preserve"> </w:t>
      </w:r>
      <w:r w:rsidRPr="00474E15">
        <w:rPr>
          <w:rFonts w:ascii="Arial" w:hAnsi="Arial" w:cs="Arial"/>
        </w:rPr>
        <w:t>-</w:t>
      </w:r>
      <w:r>
        <w:rPr>
          <w:rFonts w:ascii="Arial" w:hAnsi="Arial" w:cs="Arial"/>
        </w:rPr>
        <w:t xml:space="preserve"> </w:t>
      </w:r>
      <w:r w:rsidRPr="00474E15">
        <w:rPr>
          <w:rFonts w:ascii="Arial" w:hAnsi="Arial" w:cs="Arial"/>
        </w:rPr>
        <w:t>телекоммуникационной сети «Интернет».</w:t>
      </w:r>
    </w:p>
    <w:p w:rsidR="00AE2D9D" w:rsidRPr="00474E15" w:rsidRDefault="00AE2D9D" w:rsidP="000B6457">
      <w:pPr>
        <w:pStyle w:val="a4"/>
        <w:numPr>
          <w:ilvl w:val="0"/>
          <w:numId w:val="4"/>
        </w:numPr>
        <w:spacing w:after="160" w:line="259" w:lineRule="auto"/>
        <w:ind w:firstLine="709"/>
        <w:jc w:val="both"/>
        <w:rPr>
          <w:rFonts w:ascii="Arial" w:hAnsi="Arial" w:cs="Arial"/>
        </w:rPr>
      </w:pPr>
      <w:r w:rsidRPr="00474E15">
        <w:rPr>
          <w:rFonts w:ascii="Arial" w:hAnsi="Arial" w:cs="Arial"/>
        </w:rPr>
        <w:t>Контроль за исполнением настоящего постановления возложить на заместителя Главы Администрации Тегульдетского сельского поселения.</w:t>
      </w:r>
    </w:p>
    <w:p w:rsidR="00AE2D9D" w:rsidRDefault="00AE2D9D" w:rsidP="00AE2D9D">
      <w:pPr>
        <w:pStyle w:val="a4"/>
        <w:ind w:left="0"/>
        <w:jc w:val="both"/>
        <w:rPr>
          <w:rFonts w:ascii="Arial" w:hAnsi="Arial" w:cs="Arial"/>
        </w:rPr>
      </w:pPr>
    </w:p>
    <w:p w:rsidR="00AE2D9D" w:rsidRDefault="00AE2D9D" w:rsidP="00AE2D9D">
      <w:pPr>
        <w:pStyle w:val="a4"/>
        <w:ind w:left="0"/>
        <w:jc w:val="both"/>
        <w:rPr>
          <w:rFonts w:ascii="Arial" w:hAnsi="Arial" w:cs="Arial"/>
        </w:rPr>
      </w:pPr>
    </w:p>
    <w:p w:rsidR="00AE2D9D" w:rsidRDefault="00AE2D9D" w:rsidP="00AE2D9D">
      <w:pPr>
        <w:pStyle w:val="a4"/>
        <w:ind w:left="0"/>
        <w:jc w:val="both"/>
        <w:rPr>
          <w:rFonts w:ascii="Arial" w:hAnsi="Arial" w:cs="Arial"/>
        </w:rPr>
      </w:pPr>
    </w:p>
    <w:p w:rsidR="00AE2D9D" w:rsidRDefault="00AE2D9D" w:rsidP="00AE2D9D">
      <w:pPr>
        <w:pStyle w:val="a4"/>
        <w:ind w:left="0"/>
        <w:jc w:val="both"/>
        <w:rPr>
          <w:rFonts w:ascii="Arial" w:hAnsi="Arial" w:cs="Arial"/>
        </w:rPr>
      </w:pPr>
      <w:r w:rsidRPr="00474E15">
        <w:rPr>
          <w:rFonts w:ascii="Arial" w:hAnsi="Arial" w:cs="Arial"/>
        </w:rPr>
        <w:t xml:space="preserve">Глава Тегульдетского сельского поселения                                     </w:t>
      </w:r>
      <w:r>
        <w:rPr>
          <w:rFonts w:ascii="Arial" w:hAnsi="Arial" w:cs="Arial"/>
        </w:rPr>
        <w:t xml:space="preserve">           </w:t>
      </w:r>
      <w:r w:rsidRPr="00474E15">
        <w:rPr>
          <w:rFonts w:ascii="Arial" w:hAnsi="Arial" w:cs="Arial"/>
        </w:rPr>
        <w:t xml:space="preserve">     В.С. Житник</w:t>
      </w:r>
    </w:p>
    <w:p w:rsidR="00AE2D9D" w:rsidRDefault="00AE2D9D" w:rsidP="00AE2D9D">
      <w:pPr>
        <w:pStyle w:val="a4"/>
        <w:ind w:left="0"/>
        <w:jc w:val="both"/>
        <w:rPr>
          <w:rFonts w:ascii="Arial" w:hAnsi="Arial" w:cs="Arial"/>
        </w:rPr>
      </w:pPr>
    </w:p>
    <w:p w:rsidR="004160F0" w:rsidRPr="00DE74F1" w:rsidRDefault="004160F0" w:rsidP="004160F0">
      <w:pPr>
        <w:jc w:val="both"/>
        <w:rPr>
          <w:rFonts w:ascii="Arial" w:hAnsi="Arial" w:cs="Arial"/>
          <w:b/>
        </w:rPr>
      </w:pPr>
      <w:r>
        <w:rPr>
          <w:rFonts w:ascii="Arial" w:hAnsi="Arial" w:cs="Arial"/>
          <w:b/>
        </w:rPr>
        <w:t>03.04.2024</w:t>
      </w:r>
      <w:r w:rsidRPr="00DE74F1">
        <w:rPr>
          <w:rFonts w:ascii="Arial" w:hAnsi="Arial" w:cs="Arial"/>
          <w:b/>
        </w:rPr>
        <w:tab/>
      </w:r>
      <w:r w:rsidRPr="00DE74F1">
        <w:rPr>
          <w:rFonts w:ascii="Arial" w:hAnsi="Arial" w:cs="Arial"/>
          <w:b/>
        </w:rPr>
        <w:tab/>
      </w:r>
      <w:r w:rsidRPr="00DE74F1">
        <w:rPr>
          <w:rFonts w:ascii="Arial" w:hAnsi="Arial" w:cs="Arial"/>
          <w:b/>
        </w:rPr>
        <w:tab/>
      </w:r>
      <w:r w:rsidRPr="00DE74F1">
        <w:rPr>
          <w:rFonts w:ascii="Arial" w:hAnsi="Arial" w:cs="Arial"/>
          <w:b/>
        </w:rPr>
        <w:tab/>
      </w:r>
      <w:r w:rsidRPr="00DE74F1">
        <w:rPr>
          <w:rFonts w:ascii="Arial" w:hAnsi="Arial" w:cs="Arial"/>
          <w:b/>
        </w:rPr>
        <w:tab/>
      </w:r>
      <w:r w:rsidRPr="00DE74F1">
        <w:rPr>
          <w:rFonts w:ascii="Arial" w:hAnsi="Arial" w:cs="Arial"/>
          <w:b/>
        </w:rPr>
        <w:tab/>
      </w:r>
      <w:r w:rsidRPr="00DE74F1">
        <w:rPr>
          <w:rFonts w:ascii="Arial" w:hAnsi="Arial" w:cs="Arial"/>
          <w:b/>
        </w:rPr>
        <w:tab/>
      </w:r>
      <w:r w:rsidRPr="00DE74F1">
        <w:rPr>
          <w:rFonts w:ascii="Arial" w:hAnsi="Arial" w:cs="Arial"/>
          <w:b/>
        </w:rPr>
        <w:tab/>
      </w:r>
      <w:r w:rsidRPr="00DE74F1">
        <w:rPr>
          <w:rFonts w:ascii="Arial" w:hAnsi="Arial" w:cs="Arial"/>
          <w:b/>
        </w:rPr>
        <w:tab/>
      </w:r>
      <w:r>
        <w:rPr>
          <w:rFonts w:ascii="Arial" w:hAnsi="Arial" w:cs="Arial"/>
          <w:b/>
        </w:rPr>
        <w:t xml:space="preserve">  </w:t>
      </w:r>
      <w:r w:rsidRPr="00DE74F1">
        <w:rPr>
          <w:rFonts w:ascii="Arial" w:hAnsi="Arial" w:cs="Arial"/>
          <w:b/>
        </w:rPr>
        <w:t xml:space="preserve">         </w:t>
      </w:r>
      <w:r w:rsidR="008806E4">
        <w:rPr>
          <w:rFonts w:ascii="Arial" w:hAnsi="Arial" w:cs="Arial"/>
          <w:b/>
        </w:rPr>
        <w:t xml:space="preserve">               </w:t>
      </w:r>
      <w:r>
        <w:rPr>
          <w:rFonts w:ascii="Arial" w:hAnsi="Arial" w:cs="Arial"/>
          <w:b/>
        </w:rPr>
        <w:t xml:space="preserve"> </w:t>
      </w:r>
      <w:r w:rsidRPr="00DE74F1">
        <w:rPr>
          <w:rFonts w:ascii="Arial" w:hAnsi="Arial" w:cs="Arial"/>
          <w:b/>
        </w:rPr>
        <w:t>№</w:t>
      </w:r>
      <w:r>
        <w:rPr>
          <w:rFonts w:ascii="Arial" w:hAnsi="Arial" w:cs="Arial"/>
          <w:b/>
        </w:rPr>
        <w:t xml:space="preserve"> 120</w:t>
      </w:r>
    </w:p>
    <w:p w:rsidR="004160F0" w:rsidRPr="004160F0" w:rsidRDefault="004160F0" w:rsidP="004160F0">
      <w:pPr>
        <w:jc w:val="center"/>
        <w:rPr>
          <w:rFonts w:ascii="Arial" w:hAnsi="Arial" w:cs="Arial"/>
        </w:rPr>
      </w:pPr>
      <w:r w:rsidRPr="004160F0">
        <w:rPr>
          <w:rFonts w:ascii="Arial" w:hAnsi="Arial" w:cs="Arial"/>
        </w:rPr>
        <w:t>с. Тегульдет</w:t>
      </w:r>
    </w:p>
    <w:p w:rsidR="004160F0" w:rsidRPr="00DE74F1" w:rsidRDefault="004160F0" w:rsidP="004160F0">
      <w:pPr>
        <w:jc w:val="center"/>
        <w:rPr>
          <w:rFonts w:ascii="Arial" w:hAnsi="Arial" w:cs="Arial"/>
          <w:b/>
        </w:rPr>
      </w:pPr>
    </w:p>
    <w:p w:rsidR="004160F0" w:rsidRPr="004160F0" w:rsidRDefault="004160F0" w:rsidP="004160F0">
      <w:pPr>
        <w:pStyle w:val="ConsPlusTitle"/>
        <w:ind w:right="-31"/>
        <w:jc w:val="center"/>
        <w:rPr>
          <w:rFonts w:ascii="Arial" w:hAnsi="Arial" w:cs="Arial"/>
          <w:b w:val="0"/>
        </w:rPr>
      </w:pPr>
      <w:r w:rsidRPr="004160F0">
        <w:rPr>
          <w:rFonts w:ascii="Arial" w:hAnsi="Arial" w:cs="Arial"/>
          <w:b w:val="0"/>
        </w:rPr>
        <w:t>О внесении изменений в состав межведомственной комиссии для оценки жилых помещений муниципального жилищного фонда и иных жилых помещений, расположенных на территории муниципального образования «Тегульдетское сельское поселение»</w:t>
      </w:r>
    </w:p>
    <w:p w:rsidR="004160F0" w:rsidRPr="004160F0" w:rsidRDefault="004160F0" w:rsidP="004160F0">
      <w:pPr>
        <w:autoSpaceDE w:val="0"/>
        <w:autoSpaceDN w:val="0"/>
        <w:adjustRightInd w:val="0"/>
        <w:ind w:firstLine="720"/>
        <w:jc w:val="both"/>
        <w:rPr>
          <w:rFonts w:ascii="Arial" w:hAnsi="Arial" w:cs="Arial"/>
        </w:rPr>
      </w:pPr>
    </w:p>
    <w:p w:rsidR="004160F0" w:rsidRPr="004160F0" w:rsidRDefault="004160F0" w:rsidP="004160F0">
      <w:pPr>
        <w:autoSpaceDE w:val="0"/>
        <w:autoSpaceDN w:val="0"/>
        <w:adjustRightInd w:val="0"/>
        <w:ind w:firstLine="720"/>
        <w:jc w:val="both"/>
        <w:rPr>
          <w:rFonts w:ascii="Arial" w:hAnsi="Arial" w:cs="Arial"/>
        </w:rPr>
      </w:pPr>
    </w:p>
    <w:p w:rsidR="004160F0" w:rsidRPr="004160F0" w:rsidRDefault="004160F0" w:rsidP="004160F0">
      <w:pPr>
        <w:pStyle w:val="ConsPlusTitle"/>
        <w:ind w:right="-31" w:firstLine="709"/>
        <w:jc w:val="both"/>
        <w:rPr>
          <w:rFonts w:ascii="Arial" w:hAnsi="Arial" w:cs="Arial"/>
          <w:b w:val="0"/>
        </w:rPr>
      </w:pPr>
      <w:r w:rsidRPr="004160F0">
        <w:rPr>
          <w:rFonts w:ascii="Arial" w:hAnsi="Arial" w:cs="Arial"/>
          <w:b w:val="0"/>
        </w:rPr>
        <w:t xml:space="preserve">В соответствии с Федеральным законом от 6 октября 2003 года №131-ФЗ «Об общих принципах организации местного самоуправления в Российской Федерации», Жилищным кодексом Российской Федерации, Постановлением Правительства Российской  Федерации от 28 января 2006 года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Уставом муниципального образования «Тегульдетское сельское поселение», постановлением Администрации Тегульдетского сельского поселения от 16 сентября 2016 года №254 «О создании межведомственной комиссии для оценки жилых помещений муниципального жилищного фонда и иных жилых помещений, расположенных на территории муниципального образования «Тегульдетское сельское поселение», </w:t>
      </w:r>
    </w:p>
    <w:p w:rsidR="004160F0" w:rsidRPr="004160F0" w:rsidRDefault="004160F0" w:rsidP="004160F0">
      <w:pPr>
        <w:autoSpaceDE w:val="0"/>
        <w:autoSpaceDN w:val="0"/>
        <w:adjustRightInd w:val="0"/>
        <w:ind w:firstLine="720"/>
        <w:jc w:val="both"/>
        <w:rPr>
          <w:rFonts w:ascii="Arial" w:hAnsi="Arial" w:cs="Arial"/>
        </w:rPr>
      </w:pPr>
    </w:p>
    <w:p w:rsidR="004160F0" w:rsidRPr="004160F0" w:rsidRDefault="004160F0" w:rsidP="004160F0">
      <w:pPr>
        <w:rPr>
          <w:rFonts w:ascii="Arial" w:hAnsi="Arial" w:cs="Arial"/>
          <w:bCs/>
        </w:rPr>
      </w:pPr>
      <w:r w:rsidRPr="004160F0">
        <w:rPr>
          <w:rFonts w:ascii="Arial" w:hAnsi="Arial" w:cs="Arial"/>
          <w:bCs/>
        </w:rPr>
        <w:t>П О С Т А Н О В Л Я Ю:</w:t>
      </w:r>
    </w:p>
    <w:p w:rsidR="004160F0" w:rsidRPr="00C31C39" w:rsidRDefault="004160F0" w:rsidP="004160F0">
      <w:pPr>
        <w:pStyle w:val="ConsPlusNormal"/>
        <w:ind w:firstLine="567"/>
        <w:jc w:val="both"/>
        <w:rPr>
          <w:sz w:val="24"/>
          <w:szCs w:val="24"/>
        </w:rPr>
      </w:pPr>
      <w:r>
        <w:rPr>
          <w:sz w:val="24"/>
          <w:szCs w:val="24"/>
        </w:rPr>
        <w:t xml:space="preserve">1. </w:t>
      </w:r>
      <w:r w:rsidRPr="00BB72B4">
        <w:rPr>
          <w:sz w:val="24"/>
          <w:szCs w:val="24"/>
        </w:rPr>
        <w:t>Внести в Состав межведомственной комиссии для оценки жилых помещений муниципального жилищного фонда и иных жилых помещений, расположенных на территории муниципального образования «Тегульдетское сельское поселение» изменения</w:t>
      </w:r>
      <w:r>
        <w:rPr>
          <w:sz w:val="24"/>
          <w:szCs w:val="24"/>
        </w:rPr>
        <w:t>,</w:t>
      </w:r>
      <w:r w:rsidRPr="00BB72B4">
        <w:rPr>
          <w:sz w:val="24"/>
          <w:szCs w:val="24"/>
        </w:rPr>
        <w:t xml:space="preserve"> изложив приложение 2 в новой редакции</w:t>
      </w:r>
      <w:r>
        <w:rPr>
          <w:sz w:val="24"/>
          <w:szCs w:val="24"/>
        </w:rPr>
        <w:t>.</w:t>
      </w:r>
    </w:p>
    <w:p w:rsidR="004160F0" w:rsidRDefault="004160F0" w:rsidP="004160F0">
      <w:pPr>
        <w:ind w:right="-31" w:firstLine="360"/>
        <w:jc w:val="both"/>
        <w:rPr>
          <w:rFonts w:ascii="Arial" w:hAnsi="Arial" w:cs="Arial"/>
          <w:b/>
        </w:rPr>
      </w:pPr>
      <w:r>
        <w:rPr>
          <w:rFonts w:ascii="Arial" w:hAnsi="Arial" w:cs="Arial"/>
        </w:rPr>
        <w:t xml:space="preserve">2. </w:t>
      </w:r>
      <w:r w:rsidRPr="001957DF">
        <w:rPr>
          <w:rFonts w:ascii="Arial" w:hAnsi="Arial" w:cs="Arial"/>
        </w:rPr>
        <w:t xml:space="preserve">Настоящее постановление </w:t>
      </w:r>
      <w:r>
        <w:rPr>
          <w:rFonts w:ascii="Arial" w:hAnsi="Arial" w:cs="Arial"/>
        </w:rPr>
        <w:t xml:space="preserve">распространяется на правоотношения возникшие с 20 марта 2024 года </w:t>
      </w:r>
      <w:r w:rsidRPr="0090255C">
        <w:rPr>
          <w:rFonts w:ascii="Arial" w:hAnsi="Arial" w:cs="Arial"/>
        </w:rPr>
        <w:t>и подлежит официальному опубликованию в Информационном бюллетене Совета и Администрации Тегульдетского сельского поселения, а также размещению на официальном сайте муниципального образования «Тегульдетское сельское поселение» в информационно-телекоммуникационной сети Интернет.</w:t>
      </w:r>
    </w:p>
    <w:p w:rsidR="004160F0" w:rsidRPr="0090255C" w:rsidRDefault="004160F0" w:rsidP="004160F0">
      <w:pPr>
        <w:tabs>
          <w:tab w:val="left" w:pos="9135"/>
        </w:tabs>
        <w:ind w:right="-31" w:firstLine="426"/>
        <w:jc w:val="both"/>
        <w:rPr>
          <w:rFonts w:ascii="Arial" w:hAnsi="Arial" w:cs="Arial"/>
          <w:b/>
        </w:rPr>
      </w:pPr>
      <w:r>
        <w:rPr>
          <w:rFonts w:ascii="Arial" w:hAnsi="Arial" w:cs="Arial"/>
        </w:rPr>
        <w:t xml:space="preserve">3. </w:t>
      </w:r>
      <w:r w:rsidRPr="0090255C">
        <w:rPr>
          <w:rFonts w:ascii="Arial" w:hAnsi="Arial" w:cs="Arial"/>
        </w:rPr>
        <w:t>Контроль за исполнением настоящего постановления оставляю за собой.</w:t>
      </w:r>
      <w:r>
        <w:rPr>
          <w:rFonts w:ascii="Arial" w:hAnsi="Arial" w:cs="Arial"/>
        </w:rPr>
        <w:tab/>
      </w:r>
    </w:p>
    <w:p w:rsidR="004160F0" w:rsidRPr="001957DF" w:rsidRDefault="004160F0" w:rsidP="004160F0">
      <w:pPr>
        <w:autoSpaceDE w:val="0"/>
        <w:autoSpaceDN w:val="0"/>
        <w:adjustRightInd w:val="0"/>
        <w:jc w:val="both"/>
        <w:rPr>
          <w:rFonts w:ascii="Arial" w:hAnsi="Arial" w:cs="Arial"/>
        </w:rPr>
      </w:pPr>
    </w:p>
    <w:p w:rsidR="004160F0" w:rsidRPr="001957DF" w:rsidRDefault="004160F0" w:rsidP="004160F0">
      <w:pPr>
        <w:spacing w:line="240" w:lineRule="exact"/>
        <w:jc w:val="both"/>
        <w:rPr>
          <w:rFonts w:ascii="Arial" w:hAnsi="Arial" w:cs="Arial"/>
        </w:rPr>
      </w:pPr>
      <w:r>
        <w:rPr>
          <w:rFonts w:ascii="Arial" w:hAnsi="Arial" w:cs="Arial"/>
        </w:rPr>
        <w:t xml:space="preserve">Глава </w:t>
      </w:r>
      <w:r w:rsidRPr="001957DF">
        <w:rPr>
          <w:rFonts w:ascii="Arial" w:hAnsi="Arial" w:cs="Arial"/>
        </w:rPr>
        <w:t>Тегульдетского сельского поселения</w:t>
      </w:r>
      <w:r w:rsidRPr="001957DF">
        <w:rPr>
          <w:rFonts w:ascii="Arial" w:hAnsi="Arial" w:cs="Arial"/>
        </w:rPr>
        <w:tab/>
      </w:r>
      <w:r w:rsidRPr="001957DF">
        <w:rPr>
          <w:rFonts w:ascii="Arial" w:hAnsi="Arial" w:cs="Arial"/>
        </w:rPr>
        <w:tab/>
        <w:t xml:space="preserve">                                      </w:t>
      </w:r>
      <w:r w:rsidR="008806E4">
        <w:rPr>
          <w:rFonts w:ascii="Arial" w:hAnsi="Arial" w:cs="Arial"/>
        </w:rPr>
        <w:t xml:space="preserve"> </w:t>
      </w:r>
      <w:r>
        <w:rPr>
          <w:rFonts w:ascii="Arial" w:hAnsi="Arial" w:cs="Arial"/>
        </w:rPr>
        <w:t xml:space="preserve">В.С. Житник </w:t>
      </w:r>
    </w:p>
    <w:p w:rsidR="004160F0" w:rsidRDefault="004160F0" w:rsidP="004160F0">
      <w:pPr>
        <w:spacing w:line="240" w:lineRule="exact"/>
        <w:jc w:val="both"/>
        <w:rPr>
          <w:rFonts w:ascii="Arial" w:hAnsi="Arial" w:cs="Arial"/>
        </w:rPr>
      </w:pPr>
    </w:p>
    <w:p w:rsidR="004160F0" w:rsidRDefault="004160F0" w:rsidP="004160F0">
      <w:pPr>
        <w:pStyle w:val="Standard"/>
        <w:jc w:val="center"/>
        <w:rPr>
          <w:rFonts w:ascii="Arial" w:hAnsi="Arial" w:cs="Arial"/>
        </w:rPr>
      </w:pPr>
      <w:r>
        <w:rPr>
          <w:rFonts w:ascii="Arial" w:hAnsi="Arial" w:cs="Arial"/>
        </w:rPr>
        <w:t xml:space="preserve">                                                   Приложение 2</w:t>
      </w:r>
    </w:p>
    <w:p w:rsidR="004160F0" w:rsidRDefault="004160F0" w:rsidP="004160F0">
      <w:pPr>
        <w:pStyle w:val="ConsPlusNormal"/>
        <w:jc w:val="center"/>
        <w:rPr>
          <w:sz w:val="24"/>
          <w:szCs w:val="24"/>
        </w:rPr>
      </w:pPr>
      <w:r>
        <w:rPr>
          <w:sz w:val="24"/>
          <w:szCs w:val="24"/>
        </w:rPr>
        <w:t xml:space="preserve">                                         УТВЕРЖДЕНО</w:t>
      </w:r>
    </w:p>
    <w:p w:rsidR="004160F0" w:rsidRPr="00D20447" w:rsidRDefault="004160F0" w:rsidP="004160F0">
      <w:pPr>
        <w:pStyle w:val="ConsPlusNormal"/>
        <w:jc w:val="center"/>
        <w:rPr>
          <w:sz w:val="24"/>
          <w:szCs w:val="24"/>
        </w:rPr>
      </w:pPr>
      <w:r>
        <w:rPr>
          <w:sz w:val="24"/>
          <w:szCs w:val="24"/>
        </w:rPr>
        <w:t xml:space="preserve">                                                                       </w:t>
      </w:r>
      <w:r w:rsidRPr="00D20447">
        <w:rPr>
          <w:sz w:val="24"/>
          <w:szCs w:val="24"/>
        </w:rPr>
        <w:t>постановлением Администрации</w:t>
      </w:r>
    </w:p>
    <w:p w:rsidR="004160F0" w:rsidRPr="00D20447" w:rsidRDefault="004160F0" w:rsidP="004160F0">
      <w:pPr>
        <w:pStyle w:val="ConsPlusNormal"/>
        <w:jc w:val="right"/>
        <w:rPr>
          <w:sz w:val="24"/>
          <w:szCs w:val="24"/>
        </w:rPr>
      </w:pPr>
      <w:r w:rsidRPr="00D20447">
        <w:rPr>
          <w:sz w:val="24"/>
          <w:szCs w:val="24"/>
        </w:rPr>
        <w:t xml:space="preserve">Тегульдетского </w:t>
      </w:r>
      <w:r>
        <w:rPr>
          <w:sz w:val="24"/>
          <w:szCs w:val="24"/>
        </w:rPr>
        <w:t>сельского поселения</w:t>
      </w:r>
    </w:p>
    <w:p w:rsidR="004160F0" w:rsidRDefault="004160F0" w:rsidP="004160F0">
      <w:pPr>
        <w:pStyle w:val="ConsPlusNormal"/>
        <w:jc w:val="center"/>
        <w:rPr>
          <w:sz w:val="24"/>
          <w:szCs w:val="24"/>
        </w:rPr>
      </w:pPr>
      <w:r>
        <w:rPr>
          <w:sz w:val="24"/>
          <w:szCs w:val="24"/>
        </w:rPr>
        <w:t xml:space="preserve">                                                 от 03.04.2024 № 120</w:t>
      </w:r>
    </w:p>
    <w:p w:rsidR="004160F0" w:rsidRDefault="004160F0" w:rsidP="004160F0">
      <w:pPr>
        <w:pStyle w:val="Standard"/>
        <w:rPr>
          <w:rFonts w:ascii="Arial" w:hAnsi="Arial" w:cs="Arial"/>
        </w:rPr>
      </w:pPr>
    </w:p>
    <w:p w:rsidR="004160F0" w:rsidRPr="00057968" w:rsidRDefault="004160F0" w:rsidP="004160F0">
      <w:pPr>
        <w:widowControl w:val="0"/>
        <w:suppressAutoHyphens/>
        <w:autoSpaceDN w:val="0"/>
        <w:jc w:val="right"/>
        <w:rPr>
          <w:rFonts w:ascii="Arial" w:eastAsia="Lucida Sans Unicode" w:hAnsi="Arial" w:cs="Arial"/>
          <w:kern w:val="3"/>
          <w:lang w:eastAsia="zh-CN" w:bidi="hi-IN"/>
        </w:rPr>
      </w:pPr>
    </w:p>
    <w:p w:rsidR="004160F0" w:rsidRPr="004160F0" w:rsidRDefault="004160F0" w:rsidP="004160F0">
      <w:pPr>
        <w:keepNext/>
        <w:autoSpaceDE w:val="0"/>
        <w:autoSpaceDN w:val="0"/>
        <w:jc w:val="center"/>
        <w:outlineLvl w:val="0"/>
        <w:rPr>
          <w:rFonts w:ascii="Arial" w:hAnsi="Arial" w:cs="Arial"/>
          <w:color w:val="000000"/>
        </w:rPr>
      </w:pPr>
      <w:r w:rsidRPr="004160F0">
        <w:rPr>
          <w:rFonts w:ascii="Arial" w:hAnsi="Arial" w:cs="Arial"/>
          <w:color w:val="000000"/>
        </w:rPr>
        <w:lastRenderedPageBreak/>
        <w:t>СОСТАВ</w:t>
      </w:r>
    </w:p>
    <w:p w:rsidR="004160F0" w:rsidRPr="004160F0" w:rsidRDefault="004160F0" w:rsidP="004160F0">
      <w:pPr>
        <w:jc w:val="center"/>
        <w:rPr>
          <w:rFonts w:ascii="Arial" w:hAnsi="Arial" w:cs="Arial"/>
          <w:color w:val="000000"/>
        </w:rPr>
      </w:pPr>
      <w:r w:rsidRPr="004160F0">
        <w:rPr>
          <w:rFonts w:ascii="Arial" w:hAnsi="Arial" w:cs="Arial"/>
          <w:color w:val="000000"/>
        </w:rPr>
        <w:t xml:space="preserve">межведомственной </w:t>
      </w:r>
      <w:r w:rsidRPr="004160F0">
        <w:rPr>
          <w:rFonts w:ascii="Arial" w:hAnsi="Arial" w:cs="Arial"/>
        </w:rPr>
        <w:t>комиссии для оценки жилых помещений муниципального жилищного фонда иных жилых помещений, расположенных на территории муниципального образования «Тегульдетское сельское поселение»</w:t>
      </w:r>
    </w:p>
    <w:p w:rsidR="004160F0" w:rsidRPr="00057968" w:rsidRDefault="004160F0" w:rsidP="004160F0">
      <w:pPr>
        <w:autoSpaceDE w:val="0"/>
        <w:autoSpaceDN w:val="0"/>
        <w:adjustRightInd w:val="0"/>
        <w:ind w:left="900"/>
        <w:rPr>
          <w:rFonts w:ascii="Arial" w:hAnsi="Arial" w:cs="Arial"/>
        </w:rPr>
      </w:pPr>
    </w:p>
    <w:tbl>
      <w:tblPr>
        <w:tblW w:w="1020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8"/>
        <w:gridCol w:w="6458"/>
      </w:tblGrid>
      <w:tr w:rsidR="004160F0" w:rsidRPr="00A03121" w:rsidTr="00741B4D">
        <w:trPr>
          <w:trHeight w:val="28"/>
        </w:trPr>
        <w:tc>
          <w:tcPr>
            <w:tcW w:w="10206" w:type="dxa"/>
            <w:gridSpan w:val="2"/>
          </w:tcPr>
          <w:p w:rsidR="004160F0" w:rsidRPr="00A03121" w:rsidRDefault="004160F0" w:rsidP="00741B4D">
            <w:pPr>
              <w:pStyle w:val="ConsPlusNormal"/>
              <w:jc w:val="center"/>
              <w:rPr>
                <w:sz w:val="24"/>
                <w:szCs w:val="24"/>
              </w:rPr>
            </w:pPr>
            <w:r w:rsidRPr="00A03121">
              <w:rPr>
                <w:sz w:val="24"/>
                <w:szCs w:val="24"/>
              </w:rPr>
              <w:t>Председатель комиссии</w:t>
            </w:r>
          </w:p>
        </w:tc>
      </w:tr>
      <w:tr w:rsidR="004160F0" w:rsidRPr="00A03121" w:rsidTr="00741B4D">
        <w:trPr>
          <w:trHeight w:val="28"/>
        </w:trPr>
        <w:tc>
          <w:tcPr>
            <w:tcW w:w="3748" w:type="dxa"/>
          </w:tcPr>
          <w:p w:rsidR="004160F0" w:rsidRPr="00A03121" w:rsidRDefault="004160F0" w:rsidP="00741B4D">
            <w:pPr>
              <w:widowControl w:val="0"/>
              <w:autoSpaceDE w:val="0"/>
              <w:autoSpaceDN w:val="0"/>
              <w:adjustRightInd w:val="0"/>
              <w:jc w:val="both"/>
              <w:rPr>
                <w:rFonts w:ascii="Arial" w:hAnsi="Arial" w:cs="Arial"/>
                <w:lang w:eastAsia="en-US"/>
              </w:rPr>
            </w:pPr>
            <w:r w:rsidRPr="00A03121">
              <w:rPr>
                <w:rFonts w:ascii="Arial" w:hAnsi="Arial" w:cs="Arial"/>
                <w:lang w:eastAsia="en-US"/>
              </w:rPr>
              <w:t>Малиновский Алексей Юрьевич</w:t>
            </w:r>
          </w:p>
        </w:tc>
        <w:tc>
          <w:tcPr>
            <w:tcW w:w="6458" w:type="dxa"/>
          </w:tcPr>
          <w:p w:rsidR="004160F0" w:rsidRPr="00A03121" w:rsidRDefault="004160F0" w:rsidP="00741B4D">
            <w:pPr>
              <w:pStyle w:val="ConsPlusNormal"/>
              <w:jc w:val="both"/>
              <w:rPr>
                <w:sz w:val="24"/>
                <w:szCs w:val="24"/>
                <w:lang w:eastAsia="en-US"/>
              </w:rPr>
            </w:pPr>
            <w:r w:rsidRPr="00A03121">
              <w:rPr>
                <w:sz w:val="24"/>
                <w:szCs w:val="24"/>
                <w:lang w:eastAsia="en-US"/>
              </w:rPr>
              <w:t>Заместитель Главы Администрации Тегульдетского сельского поселения</w:t>
            </w:r>
          </w:p>
        </w:tc>
      </w:tr>
      <w:tr w:rsidR="004160F0" w:rsidRPr="00A03121" w:rsidTr="00741B4D">
        <w:trPr>
          <w:trHeight w:val="28"/>
        </w:trPr>
        <w:tc>
          <w:tcPr>
            <w:tcW w:w="10206" w:type="dxa"/>
            <w:gridSpan w:val="2"/>
          </w:tcPr>
          <w:p w:rsidR="004160F0" w:rsidRPr="00A03121" w:rsidRDefault="004160F0" w:rsidP="00741B4D">
            <w:pPr>
              <w:pStyle w:val="ConsPlusNormal"/>
              <w:jc w:val="center"/>
              <w:rPr>
                <w:sz w:val="24"/>
                <w:szCs w:val="24"/>
                <w:lang w:eastAsia="en-US"/>
              </w:rPr>
            </w:pPr>
            <w:r w:rsidRPr="00A03121">
              <w:rPr>
                <w:sz w:val="24"/>
                <w:szCs w:val="24"/>
                <w:lang w:eastAsia="en-US"/>
              </w:rPr>
              <w:t>Заместитель председателя комиссии</w:t>
            </w:r>
          </w:p>
        </w:tc>
      </w:tr>
      <w:tr w:rsidR="004160F0" w:rsidRPr="00A03121" w:rsidTr="00741B4D">
        <w:trPr>
          <w:trHeight w:val="139"/>
        </w:trPr>
        <w:tc>
          <w:tcPr>
            <w:tcW w:w="3748" w:type="dxa"/>
          </w:tcPr>
          <w:p w:rsidR="004160F0" w:rsidRPr="00A03121" w:rsidRDefault="004160F0" w:rsidP="00741B4D">
            <w:pPr>
              <w:pStyle w:val="ConsPlusNormal"/>
              <w:rPr>
                <w:sz w:val="24"/>
                <w:szCs w:val="24"/>
              </w:rPr>
            </w:pPr>
            <w:r>
              <w:rPr>
                <w:sz w:val="24"/>
                <w:szCs w:val="24"/>
              </w:rPr>
              <w:t xml:space="preserve">Брежнева Анастасия Владимировна </w:t>
            </w:r>
          </w:p>
        </w:tc>
        <w:tc>
          <w:tcPr>
            <w:tcW w:w="6458" w:type="dxa"/>
          </w:tcPr>
          <w:p w:rsidR="004160F0" w:rsidRPr="00A03121" w:rsidRDefault="004160F0" w:rsidP="00741B4D">
            <w:pPr>
              <w:pStyle w:val="ConsPlusNormal"/>
              <w:jc w:val="both"/>
              <w:rPr>
                <w:sz w:val="24"/>
                <w:szCs w:val="24"/>
              </w:rPr>
            </w:pPr>
            <w:r w:rsidRPr="00A03121">
              <w:rPr>
                <w:sz w:val="24"/>
                <w:szCs w:val="24"/>
              </w:rPr>
              <w:t>Ведущий специалист по управлению муниципальным имуществом и жилищной политике Администрации Тегульдетского сельского поселения</w:t>
            </w:r>
          </w:p>
        </w:tc>
      </w:tr>
      <w:tr w:rsidR="004160F0" w:rsidRPr="00A03121" w:rsidTr="00741B4D">
        <w:trPr>
          <w:trHeight w:val="28"/>
        </w:trPr>
        <w:tc>
          <w:tcPr>
            <w:tcW w:w="10206" w:type="dxa"/>
            <w:gridSpan w:val="2"/>
          </w:tcPr>
          <w:p w:rsidR="004160F0" w:rsidRPr="00A03121" w:rsidRDefault="004160F0" w:rsidP="00741B4D">
            <w:pPr>
              <w:pStyle w:val="ConsPlusNormal"/>
              <w:jc w:val="center"/>
              <w:rPr>
                <w:sz w:val="24"/>
                <w:szCs w:val="24"/>
              </w:rPr>
            </w:pPr>
            <w:r w:rsidRPr="00A03121">
              <w:rPr>
                <w:sz w:val="24"/>
                <w:szCs w:val="24"/>
              </w:rPr>
              <w:t>Члены комиссии</w:t>
            </w:r>
          </w:p>
        </w:tc>
      </w:tr>
      <w:tr w:rsidR="004160F0" w:rsidRPr="00A03121" w:rsidTr="00741B4D">
        <w:trPr>
          <w:trHeight w:val="28"/>
        </w:trPr>
        <w:tc>
          <w:tcPr>
            <w:tcW w:w="3748" w:type="dxa"/>
          </w:tcPr>
          <w:p w:rsidR="004160F0" w:rsidRPr="00A03121" w:rsidRDefault="004160F0" w:rsidP="00741B4D">
            <w:pPr>
              <w:pStyle w:val="ConsPlusNormal"/>
              <w:jc w:val="center"/>
              <w:rPr>
                <w:sz w:val="24"/>
                <w:szCs w:val="24"/>
              </w:rPr>
            </w:pPr>
            <w:r w:rsidRPr="00A03121">
              <w:rPr>
                <w:sz w:val="24"/>
                <w:szCs w:val="24"/>
              </w:rPr>
              <w:t>Жеуров Юрий Константинович</w:t>
            </w:r>
          </w:p>
        </w:tc>
        <w:tc>
          <w:tcPr>
            <w:tcW w:w="6458" w:type="dxa"/>
          </w:tcPr>
          <w:p w:rsidR="004160F0" w:rsidRPr="00A03121" w:rsidRDefault="004160F0" w:rsidP="00741B4D">
            <w:pPr>
              <w:pStyle w:val="ConsPlusNormal"/>
              <w:rPr>
                <w:sz w:val="24"/>
                <w:szCs w:val="24"/>
              </w:rPr>
            </w:pPr>
            <w:r w:rsidRPr="00A03121">
              <w:rPr>
                <w:sz w:val="24"/>
                <w:szCs w:val="24"/>
              </w:rPr>
              <w:t>Главный специалист по ЖКХ, благоустройству и строительству Администрации Тегульдетского сельского поселения</w:t>
            </w:r>
          </w:p>
        </w:tc>
      </w:tr>
      <w:tr w:rsidR="004160F0" w:rsidRPr="00A03121" w:rsidTr="00741B4D">
        <w:tc>
          <w:tcPr>
            <w:tcW w:w="3748" w:type="dxa"/>
          </w:tcPr>
          <w:p w:rsidR="004160F0" w:rsidRPr="00A03121" w:rsidRDefault="004160F0" w:rsidP="00741B4D">
            <w:pPr>
              <w:pStyle w:val="ConsPlusNormal"/>
              <w:rPr>
                <w:sz w:val="24"/>
                <w:szCs w:val="24"/>
              </w:rPr>
            </w:pPr>
            <w:r>
              <w:rPr>
                <w:sz w:val="24"/>
                <w:szCs w:val="24"/>
              </w:rPr>
              <w:t>Юранов Валерий Леонидович</w:t>
            </w:r>
          </w:p>
        </w:tc>
        <w:tc>
          <w:tcPr>
            <w:tcW w:w="6458" w:type="dxa"/>
          </w:tcPr>
          <w:p w:rsidR="004160F0" w:rsidRPr="00A03121" w:rsidRDefault="004160F0" w:rsidP="00741B4D">
            <w:pPr>
              <w:pStyle w:val="ConsPlusNormal"/>
              <w:jc w:val="both"/>
              <w:rPr>
                <w:sz w:val="24"/>
                <w:szCs w:val="24"/>
              </w:rPr>
            </w:pPr>
            <w:r w:rsidRPr="00A03121">
              <w:rPr>
                <w:sz w:val="24"/>
                <w:szCs w:val="24"/>
              </w:rPr>
              <w:t>Управляющий делами Администрации Тегульдетского сельского поселения</w:t>
            </w:r>
          </w:p>
        </w:tc>
      </w:tr>
      <w:tr w:rsidR="004160F0" w:rsidRPr="00A03121" w:rsidTr="00741B4D">
        <w:tc>
          <w:tcPr>
            <w:tcW w:w="3748" w:type="dxa"/>
          </w:tcPr>
          <w:p w:rsidR="004160F0" w:rsidRPr="00A03121" w:rsidRDefault="004160F0" w:rsidP="00741B4D">
            <w:pPr>
              <w:pStyle w:val="ConsPlusNormal"/>
              <w:rPr>
                <w:sz w:val="24"/>
                <w:szCs w:val="24"/>
              </w:rPr>
            </w:pPr>
            <w:r w:rsidRPr="00A03121">
              <w:rPr>
                <w:sz w:val="24"/>
                <w:szCs w:val="24"/>
              </w:rPr>
              <w:t>Ашов Александр Евгеньевич</w:t>
            </w:r>
          </w:p>
        </w:tc>
        <w:tc>
          <w:tcPr>
            <w:tcW w:w="6458" w:type="dxa"/>
          </w:tcPr>
          <w:p w:rsidR="004160F0" w:rsidRPr="00A03121" w:rsidRDefault="004160F0" w:rsidP="00741B4D">
            <w:pPr>
              <w:pStyle w:val="ConsPlusNormal"/>
              <w:jc w:val="both"/>
              <w:rPr>
                <w:sz w:val="24"/>
                <w:szCs w:val="24"/>
              </w:rPr>
            </w:pPr>
            <w:r w:rsidRPr="00A03121">
              <w:rPr>
                <w:sz w:val="24"/>
                <w:szCs w:val="24"/>
              </w:rPr>
              <w:t>Специалист 1 категории по землепользованию Администрации Тегульдетского сельского поселения</w:t>
            </w:r>
          </w:p>
        </w:tc>
      </w:tr>
      <w:tr w:rsidR="004160F0" w:rsidRPr="00A03121" w:rsidTr="00741B4D">
        <w:tc>
          <w:tcPr>
            <w:tcW w:w="3748" w:type="dxa"/>
          </w:tcPr>
          <w:p w:rsidR="004160F0" w:rsidRPr="00A03121" w:rsidRDefault="004160F0" w:rsidP="00741B4D">
            <w:pPr>
              <w:pStyle w:val="ConsPlusNormal"/>
              <w:rPr>
                <w:sz w:val="24"/>
                <w:szCs w:val="24"/>
              </w:rPr>
            </w:pPr>
            <w:r w:rsidRPr="00A03121">
              <w:rPr>
                <w:sz w:val="24"/>
                <w:szCs w:val="24"/>
              </w:rPr>
              <w:t>Потапов Кирилл Владимирович</w:t>
            </w:r>
          </w:p>
        </w:tc>
        <w:tc>
          <w:tcPr>
            <w:tcW w:w="6458" w:type="dxa"/>
          </w:tcPr>
          <w:p w:rsidR="004160F0" w:rsidRPr="00A03121" w:rsidRDefault="004160F0" w:rsidP="00741B4D">
            <w:pPr>
              <w:pStyle w:val="ConsPlusNormal"/>
              <w:jc w:val="both"/>
              <w:rPr>
                <w:sz w:val="24"/>
                <w:szCs w:val="24"/>
              </w:rPr>
            </w:pPr>
            <w:r w:rsidRPr="00A03121">
              <w:rPr>
                <w:color w:val="000000"/>
                <w:sz w:val="24"/>
                <w:szCs w:val="24"/>
                <w:shd w:val="clear" w:color="auto" w:fill="F5F5F5"/>
              </w:rPr>
              <w:t>Главный специалист по строительству и жилищно-коммунальному хозяйству</w:t>
            </w:r>
            <w:r w:rsidRPr="00A03121">
              <w:rPr>
                <w:sz w:val="24"/>
                <w:szCs w:val="24"/>
                <w:lang w:eastAsia="en-US"/>
              </w:rPr>
              <w:t xml:space="preserve"> Администрации Тегульдетского района (по согласованию)</w:t>
            </w:r>
          </w:p>
        </w:tc>
      </w:tr>
      <w:tr w:rsidR="004160F0" w:rsidRPr="00A03121" w:rsidTr="00741B4D">
        <w:tc>
          <w:tcPr>
            <w:tcW w:w="3748" w:type="dxa"/>
          </w:tcPr>
          <w:p w:rsidR="004160F0" w:rsidRPr="00A03121" w:rsidRDefault="004160F0" w:rsidP="00741B4D">
            <w:pPr>
              <w:pStyle w:val="ConsPlusNormal"/>
              <w:rPr>
                <w:sz w:val="24"/>
                <w:szCs w:val="24"/>
              </w:rPr>
            </w:pPr>
            <w:r w:rsidRPr="00A03121">
              <w:rPr>
                <w:sz w:val="24"/>
                <w:szCs w:val="24"/>
              </w:rPr>
              <w:t>Леонтьев Виталий Владимирович</w:t>
            </w:r>
          </w:p>
        </w:tc>
        <w:tc>
          <w:tcPr>
            <w:tcW w:w="6458" w:type="dxa"/>
          </w:tcPr>
          <w:p w:rsidR="004160F0" w:rsidRPr="00A03121" w:rsidRDefault="004160F0" w:rsidP="00741B4D">
            <w:pPr>
              <w:pStyle w:val="ConsPlusNormal"/>
              <w:jc w:val="both"/>
              <w:rPr>
                <w:color w:val="000000"/>
                <w:sz w:val="24"/>
                <w:szCs w:val="24"/>
                <w:shd w:val="clear" w:color="auto" w:fill="F5F5F5"/>
              </w:rPr>
            </w:pPr>
            <w:r w:rsidRPr="00A03121">
              <w:rPr>
                <w:sz w:val="24"/>
                <w:szCs w:val="24"/>
              </w:rPr>
              <w:t>Государственный инспектор Тегульдетского района Томской области отделения надзорной деятельности и профилактической работы Тегульдетского района ГУ МЧС России по Томской области (по согласованию)</w:t>
            </w:r>
          </w:p>
        </w:tc>
      </w:tr>
      <w:tr w:rsidR="004160F0" w:rsidRPr="00A03121" w:rsidTr="00741B4D">
        <w:trPr>
          <w:trHeight w:val="30"/>
        </w:trPr>
        <w:tc>
          <w:tcPr>
            <w:tcW w:w="3748" w:type="dxa"/>
          </w:tcPr>
          <w:p w:rsidR="004160F0" w:rsidRPr="00A03121" w:rsidRDefault="004160F0" w:rsidP="00741B4D">
            <w:pPr>
              <w:pStyle w:val="ConsPlusNormal"/>
              <w:rPr>
                <w:sz w:val="24"/>
                <w:szCs w:val="24"/>
              </w:rPr>
            </w:pPr>
            <w:proofErr w:type="spellStart"/>
            <w:r w:rsidRPr="00A03121">
              <w:rPr>
                <w:sz w:val="24"/>
                <w:szCs w:val="24"/>
              </w:rPr>
              <w:t>Ясонова</w:t>
            </w:r>
            <w:proofErr w:type="spellEnd"/>
            <w:r w:rsidRPr="00A03121">
              <w:rPr>
                <w:sz w:val="24"/>
                <w:szCs w:val="24"/>
              </w:rPr>
              <w:t xml:space="preserve"> Екатерина Олеговна</w:t>
            </w:r>
          </w:p>
        </w:tc>
        <w:tc>
          <w:tcPr>
            <w:tcW w:w="6458" w:type="dxa"/>
          </w:tcPr>
          <w:p w:rsidR="004160F0" w:rsidRPr="00A03121" w:rsidRDefault="004160F0" w:rsidP="00741B4D">
            <w:pPr>
              <w:pStyle w:val="ConsPlusNormal"/>
              <w:jc w:val="both"/>
              <w:rPr>
                <w:color w:val="000000"/>
                <w:sz w:val="24"/>
                <w:szCs w:val="24"/>
                <w:shd w:val="clear" w:color="auto" w:fill="F5F5F5"/>
              </w:rPr>
            </w:pPr>
            <w:r w:rsidRPr="00A03121">
              <w:rPr>
                <w:sz w:val="24"/>
                <w:szCs w:val="24"/>
              </w:rPr>
              <w:t xml:space="preserve">Специалист-эксперт Асиновского территориального отдела управления Роспотребнадзора по Томской области в </w:t>
            </w:r>
            <w:proofErr w:type="spellStart"/>
            <w:r w:rsidRPr="00A03121">
              <w:rPr>
                <w:sz w:val="24"/>
                <w:szCs w:val="24"/>
              </w:rPr>
              <w:t>Асиновском</w:t>
            </w:r>
            <w:proofErr w:type="spellEnd"/>
            <w:r w:rsidRPr="00A03121">
              <w:rPr>
                <w:sz w:val="24"/>
                <w:szCs w:val="24"/>
              </w:rPr>
              <w:t xml:space="preserve"> районе (отделение в Тегульдетском районе) (по согласованию)</w:t>
            </w:r>
          </w:p>
        </w:tc>
      </w:tr>
      <w:tr w:rsidR="004160F0" w:rsidRPr="00A03121" w:rsidTr="00741B4D">
        <w:tc>
          <w:tcPr>
            <w:tcW w:w="10206" w:type="dxa"/>
            <w:gridSpan w:val="2"/>
          </w:tcPr>
          <w:p w:rsidR="004160F0" w:rsidRPr="00A03121" w:rsidRDefault="004160F0" w:rsidP="00741B4D">
            <w:pPr>
              <w:pStyle w:val="ConsPlusNormal"/>
              <w:jc w:val="center"/>
              <w:rPr>
                <w:sz w:val="24"/>
                <w:szCs w:val="24"/>
              </w:rPr>
            </w:pPr>
            <w:r w:rsidRPr="00A03121">
              <w:rPr>
                <w:sz w:val="24"/>
                <w:szCs w:val="24"/>
              </w:rPr>
              <w:t>Секретарь комиссии</w:t>
            </w:r>
          </w:p>
        </w:tc>
      </w:tr>
      <w:tr w:rsidR="004160F0" w:rsidRPr="00A03121" w:rsidTr="00741B4D">
        <w:tc>
          <w:tcPr>
            <w:tcW w:w="3748" w:type="dxa"/>
          </w:tcPr>
          <w:p w:rsidR="004160F0" w:rsidRPr="00A03121" w:rsidRDefault="004160F0" w:rsidP="00741B4D">
            <w:pPr>
              <w:pStyle w:val="ConsPlusNormal"/>
              <w:rPr>
                <w:sz w:val="24"/>
                <w:szCs w:val="24"/>
              </w:rPr>
            </w:pPr>
            <w:r>
              <w:rPr>
                <w:sz w:val="24"/>
                <w:szCs w:val="24"/>
              </w:rPr>
              <w:t>Сафиулин Максим Олегович</w:t>
            </w:r>
          </w:p>
        </w:tc>
        <w:tc>
          <w:tcPr>
            <w:tcW w:w="6458" w:type="dxa"/>
          </w:tcPr>
          <w:p w:rsidR="004160F0" w:rsidRPr="00A03121" w:rsidRDefault="004160F0" w:rsidP="00741B4D">
            <w:pPr>
              <w:pStyle w:val="ConsPlusNormal"/>
              <w:tabs>
                <w:tab w:val="left" w:pos="870"/>
              </w:tabs>
              <w:jc w:val="both"/>
              <w:rPr>
                <w:sz w:val="24"/>
                <w:szCs w:val="24"/>
              </w:rPr>
            </w:pPr>
            <w:r w:rsidRPr="00A03121">
              <w:rPr>
                <w:sz w:val="24"/>
                <w:szCs w:val="24"/>
              </w:rPr>
              <w:t>Специалист в сфере закупок Администрации Тегульдетского сельского поселения</w:t>
            </w:r>
          </w:p>
        </w:tc>
      </w:tr>
    </w:tbl>
    <w:p w:rsidR="004160F0" w:rsidRDefault="004160F0" w:rsidP="004160F0">
      <w:pPr>
        <w:tabs>
          <w:tab w:val="num" w:pos="1260"/>
        </w:tabs>
        <w:autoSpaceDE w:val="0"/>
        <w:autoSpaceDN w:val="0"/>
        <w:adjustRightInd w:val="0"/>
        <w:jc w:val="both"/>
        <w:rPr>
          <w:rFonts w:ascii="Arial" w:hAnsi="Arial" w:cs="Arial"/>
        </w:rPr>
      </w:pPr>
    </w:p>
    <w:p w:rsidR="00AE2D9D" w:rsidRPr="00474E15" w:rsidRDefault="00AE2D9D" w:rsidP="00AE2D9D">
      <w:pPr>
        <w:pStyle w:val="a4"/>
        <w:ind w:left="0"/>
        <w:jc w:val="both"/>
        <w:rPr>
          <w:rFonts w:ascii="Arial" w:hAnsi="Arial" w:cs="Arial"/>
        </w:rPr>
      </w:pPr>
    </w:p>
    <w:p w:rsidR="00F36064" w:rsidRPr="00F36064" w:rsidRDefault="00F36064" w:rsidP="00F36064">
      <w:pPr>
        <w:ind w:right="565"/>
        <w:jc w:val="both"/>
        <w:rPr>
          <w:rFonts w:ascii="Arial" w:hAnsi="Arial" w:cs="Arial"/>
          <w:b/>
        </w:rPr>
      </w:pPr>
      <w:r w:rsidRPr="00F36064">
        <w:rPr>
          <w:rFonts w:ascii="Arial" w:hAnsi="Arial" w:cs="Arial"/>
          <w:b/>
        </w:rPr>
        <w:t>4.04.2024</w:t>
      </w:r>
      <w:r w:rsidRPr="00F36064">
        <w:rPr>
          <w:rFonts w:ascii="Arial" w:hAnsi="Arial" w:cs="Arial"/>
          <w:b/>
        </w:rPr>
        <w:tab/>
        <w:t xml:space="preserve">                                                                           </w:t>
      </w:r>
      <w:r w:rsidR="008806E4">
        <w:rPr>
          <w:rFonts w:ascii="Arial" w:hAnsi="Arial" w:cs="Arial"/>
          <w:b/>
        </w:rPr>
        <w:t xml:space="preserve">                            </w:t>
      </w:r>
      <w:r w:rsidRPr="00F36064">
        <w:rPr>
          <w:rFonts w:ascii="Arial" w:hAnsi="Arial" w:cs="Arial"/>
          <w:b/>
        </w:rPr>
        <w:t xml:space="preserve"> № 121</w:t>
      </w:r>
    </w:p>
    <w:p w:rsidR="00F36064" w:rsidRPr="00BE7D54" w:rsidRDefault="00F36064" w:rsidP="00F36064">
      <w:pPr>
        <w:ind w:right="565"/>
        <w:jc w:val="center"/>
        <w:rPr>
          <w:rFonts w:ascii="Arial" w:hAnsi="Arial" w:cs="Arial"/>
        </w:rPr>
      </w:pPr>
    </w:p>
    <w:p w:rsidR="00F36064" w:rsidRPr="00BE7D54" w:rsidRDefault="00F36064" w:rsidP="00F36064">
      <w:pPr>
        <w:ind w:right="565"/>
        <w:jc w:val="center"/>
        <w:rPr>
          <w:rFonts w:ascii="Arial" w:hAnsi="Arial" w:cs="Arial"/>
        </w:rPr>
      </w:pPr>
      <w:r w:rsidRPr="00BE7D54">
        <w:rPr>
          <w:rFonts w:ascii="Arial" w:hAnsi="Arial" w:cs="Arial"/>
        </w:rPr>
        <w:t>с.Тегульдет</w:t>
      </w:r>
    </w:p>
    <w:p w:rsidR="00F36064" w:rsidRPr="00BE7D54" w:rsidRDefault="00F36064" w:rsidP="00F36064">
      <w:pPr>
        <w:ind w:right="565"/>
        <w:jc w:val="center"/>
        <w:rPr>
          <w:rFonts w:ascii="Arial" w:hAnsi="Arial" w:cs="Arial"/>
        </w:rPr>
      </w:pPr>
    </w:p>
    <w:p w:rsidR="00F36064" w:rsidRPr="00BE7D54" w:rsidRDefault="00F36064" w:rsidP="00F36064">
      <w:pPr>
        <w:ind w:right="565"/>
        <w:jc w:val="center"/>
        <w:rPr>
          <w:rFonts w:ascii="Arial" w:hAnsi="Arial" w:cs="Arial"/>
        </w:rPr>
      </w:pPr>
      <w:r w:rsidRPr="00BE7D54">
        <w:rPr>
          <w:rFonts w:ascii="Arial" w:hAnsi="Arial" w:cs="Arial"/>
        </w:rPr>
        <w:t>О разделе земельного участка и присвоении адреса земельным участкам</w:t>
      </w:r>
    </w:p>
    <w:p w:rsidR="00F36064" w:rsidRPr="00BE7D54" w:rsidRDefault="00F36064" w:rsidP="00F36064">
      <w:pPr>
        <w:ind w:right="565"/>
        <w:jc w:val="both"/>
        <w:rPr>
          <w:rFonts w:ascii="Arial" w:hAnsi="Arial" w:cs="Arial"/>
        </w:rPr>
      </w:pPr>
    </w:p>
    <w:p w:rsidR="00F36064" w:rsidRPr="002D13C1" w:rsidRDefault="00F36064" w:rsidP="00F36064">
      <w:pPr>
        <w:ind w:right="565"/>
        <w:jc w:val="both"/>
        <w:rPr>
          <w:rFonts w:ascii="Arial" w:hAnsi="Arial" w:cs="Arial"/>
        </w:rPr>
      </w:pPr>
      <w:r w:rsidRPr="002D13C1">
        <w:rPr>
          <w:rFonts w:ascii="Arial" w:hAnsi="Arial" w:cs="Arial"/>
        </w:rPr>
        <w:t xml:space="preserve">        В соответствии с Федеральным законом от 06.10.2003 г. № 131-ФЗ «Об общих принципах организации местного самоуправления в Российской Федерации», постановления Правительства Российской Федерации от 19.11.2014г. №1221 «Об утверждении Правил присвоения, изменения и аннулирования адресов», на </w:t>
      </w:r>
      <w:r>
        <w:rPr>
          <w:rFonts w:ascii="Arial" w:hAnsi="Arial" w:cs="Arial"/>
        </w:rPr>
        <w:t xml:space="preserve"> </w:t>
      </w:r>
      <w:r w:rsidRPr="002D13C1">
        <w:rPr>
          <w:rFonts w:ascii="Arial" w:hAnsi="Arial" w:cs="Arial"/>
        </w:rPr>
        <w:t xml:space="preserve"> основании постановления   Главы   Администрации   Тегульдетского сельского поселения от 24.07.2008 г.   № 50 «Об упорядочении названия улиц и нумерации объектов», с целью приведения земельных отношений в соответствие с действующим законодательством Российской Федерации, </w:t>
      </w:r>
      <w:r>
        <w:rPr>
          <w:rFonts w:ascii="Arial" w:hAnsi="Arial" w:cs="Arial"/>
        </w:rPr>
        <w:t>в связи с разделом земельного участка и изменениями границ земельных участков</w:t>
      </w:r>
    </w:p>
    <w:p w:rsidR="00F36064" w:rsidRDefault="00F36064" w:rsidP="00F36064">
      <w:pPr>
        <w:ind w:right="565"/>
        <w:rPr>
          <w:rFonts w:ascii="Arial" w:hAnsi="Arial" w:cs="Arial"/>
        </w:rPr>
      </w:pPr>
    </w:p>
    <w:p w:rsidR="00F36064" w:rsidRPr="005E50F2" w:rsidRDefault="00F36064" w:rsidP="00F36064">
      <w:pPr>
        <w:ind w:right="565"/>
        <w:rPr>
          <w:rFonts w:ascii="Arial" w:hAnsi="Arial" w:cs="Arial"/>
        </w:rPr>
      </w:pPr>
      <w:r w:rsidRPr="005E50F2">
        <w:rPr>
          <w:rFonts w:ascii="Arial" w:hAnsi="Arial" w:cs="Arial"/>
        </w:rPr>
        <w:t xml:space="preserve">П О С Т А Н О В Л Я Ю: </w:t>
      </w:r>
    </w:p>
    <w:p w:rsidR="00F36064" w:rsidRDefault="00F36064" w:rsidP="00F36064">
      <w:pPr>
        <w:ind w:right="565"/>
        <w:jc w:val="both"/>
        <w:rPr>
          <w:rFonts w:ascii="Arial" w:hAnsi="Arial" w:cs="Arial"/>
        </w:rPr>
      </w:pPr>
      <w:r>
        <w:rPr>
          <w:rFonts w:ascii="Arial" w:hAnsi="Arial" w:cs="Arial"/>
        </w:rPr>
        <w:t xml:space="preserve">       1. </w:t>
      </w:r>
      <w:r w:rsidRPr="002D13C1">
        <w:rPr>
          <w:rFonts w:ascii="Arial" w:hAnsi="Arial" w:cs="Arial"/>
        </w:rPr>
        <w:t>Земельн</w:t>
      </w:r>
      <w:r>
        <w:rPr>
          <w:rFonts w:ascii="Arial" w:hAnsi="Arial" w:cs="Arial"/>
        </w:rPr>
        <w:t>ый</w:t>
      </w:r>
      <w:r w:rsidRPr="002D13C1">
        <w:rPr>
          <w:rFonts w:ascii="Arial" w:hAnsi="Arial" w:cs="Arial"/>
        </w:rPr>
        <w:t xml:space="preserve"> участ</w:t>
      </w:r>
      <w:r>
        <w:rPr>
          <w:rFonts w:ascii="Arial" w:hAnsi="Arial" w:cs="Arial"/>
        </w:rPr>
        <w:t>о</w:t>
      </w:r>
      <w:r w:rsidRPr="002D13C1">
        <w:rPr>
          <w:rFonts w:ascii="Arial" w:hAnsi="Arial" w:cs="Arial"/>
        </w:rPr>
        <w:t>к, с кадастровым номером 70:13:010100</w:t>
      </w:r>
      <w:r>
        <w:rPr>
          <w:rFonts w:ascii="Arial" w:hAnsi="Arial" w:cs="Arial"/>
        </w:rPr>
        <w:t>1</w:t>
      </w:r>
      <w:r w:rsidRPr="002D13C1">
        <w:rPr>
          <w:rFonts w:ascii="Arial" w:hAnsi="Arial" w:cs="Arial"/>
        </w:rPr>
        <w:t>:</w:t>
      </w:r>
      <w:r>
        <w:rPr>
          <w:rFonts w:ascii="Arial" w:hAnsi="Arial" w:cs="Arial"/>
        </w:rPr>
        <w:t>91, категория</w:t>
      </w:r>
      <w:r w:rsidRPr="002D13C1">
        <w:rPr>
          <w:rFonts w:ascii="Arial" w:hAnsi="Arial" w:cs="Arial"/>
        </w:rPr>
        <w:t xml:space="preserve"> земли: земли населенных пунктов, находящемуся по адресу: Российская Федерация, Томская область, Тегульдетский муниципальный район, Тегульдетское сельское поселение, с. Тегульдет, ул. </w:t>
      </w:r>
      <w:r>
        <w:rPr>
          <w:rFonts w:ascii="Arial" w:hAnsi="Arial" w:cs="Arial"/>
        </w:rPr>
        <w:t>Парковая 14,</w:t>
      </w:r>
      <w:r w:rsidRPr="002D13C1">
        <w:rPr>
          <w:rFonts w:ascii="Arial" w:hAnsi="Arial" w:cs="Arial"/>
        </w:rPr>
        <w:t xml:space="preserve"> общей площадью </w:t>
      </w:r>
      <w:r>
        <w:rPr>
          <w:rFonts w:ascii="Arial" w:hAnsi="Arial" w:cs="Arial"/>
        </w:rPr>
        <w:t xml:space="preserve">4253 </w:t>
      </w:r>
      <w:r w:rsidRPr="002D13C1">
        <w:rPr>
          <w:rFonts w:ascii="Arial" w:hAnsi="Arial" w:cs="Arial"/>
        </w:rPr>
        <w:t xml:space="preserve">кв. м, </w:t>
      </w:r>
      <w:r>
        <w:rPr>
          <w:rFonts w:ascii="Arial" w:hAnsi="Arial" w:cs="Arial"/>
        </w:rPr>
        <w:t xml:space="preserve">разделить. </w:t>
      </w:r>
    </w:p>
    <w:p w:rsidR="00F36064" w:rsidRDefault="00F36064" w:rsidP="00F36064">
      <w:pPr>
        <w:ind w:right="565"/>
        <w:jc w:val="both"/>
        <w:rPr>
          <w:rFonts w:ascii="Arial" w:hAnsi="Arial" w:cs="Arial"/>
        </w:rPr>
      </w:pPr>
      <w:r w:rsidRPr="002D13C1">
        <w:rPr>
          <w:rFonts w:ascii="Arial" w:hAnsi="Arial" w:cs="Arial"/>
        </w:rPr>
        <w:t xml:space="preserve">       </w:t>
      </w:r>
      <w:r>
        <w:rPr>
          <w:rFonts w:ascii="Arial" w:hAnsi="Arial" w:cs="Arial"/>
        </w:rPr>
        <w:t>2</w:t>
      </w:r>
      <w:r w:rsidRPr="002D13C1">
        <w:rPr>
          <w:rFonts w:ascii="Arial" w:hAnsi="Arial" w:cs="Arial"/>
        </w:rPr>
        <w:t>. Земельному участку, с кадастровым номером 70:13:010100</w:t>
      </w:r>
      <w:r>
        <w:rPr>
          <w:rFonts w:ascii="Arial" w:hAnsi="Arial" w:cs="Arial"/>
        </w:rPr>
        <w:t>1</w:t>
      </w:r>
      <w:r w:rsidRPr="002D13C1">
        <w:rPr>
          <w:rFonts w:ascii="Arial" w:hAnsi="Arial" w:cs="Arial"/>
        </w:rPr>
        <w:t>:</w:t>
      </w:r>
      <w:r>
        <w:rPr>
          <w:rFonts w:ascii="Arial" w:hAnsi="Arial" w:cs="Arial"/>
        </w:rPr>
        <w:t>91: ЗУ1</w:t>
      </w:r>
      <w:r w:rsidRPr="002D13C1">
        <w:rPr>
          <w:rFonts w:ascii="Arial" w:hAnsi="Arial" w:cs="Arial"/>
        </w:rPr>
        <w:t>,</w:t>
      </w:r>
      <w:r>
        <w:rPr>
          <w:rFonts w:ascii="Arial" w:hAnsi="Arial" w:cs="Arial"/>
        </w:rPr>
        <w:t xml:space="preserve"> </w:t>
      </w:r>
      <w:r w:rsidRPr="002D13C1">
        <w:rPr>
          <w:rFonts w:ascii="Arial" w:hAnsi="Arial" w:cs="Arial"/>
        </w:rPr>
        <w:t xml:space="preserve">категория земли: земли населенных пунктов, находящемуся по адресу: Российская Федерация, Томская область, Тегульдетский муниципальный район, Тегульдетское сельское поселение, с. Тегульдет, ул. </w:t>
      </w:r>
      <w:r>
        <w:rPr>
          <w:rFonts w:ascii="Arial" w:hAnsi="Arial" w:cs="Arial"/>
        </w:rPr>
        <w:t>Парковая</w:t>
      </w:r>
      <w:r w:rsidRPr="002D13C1">
        <w:rPr>
          <w:rFonts w:ascii="Arial" w:hAnsi="Arial" w:cs="Arial"/>
        </w:rPr>
        <w:t xml:space="preserve">, общей площадью </w:t>
      </w:r>
      <w:r>
        <w:rPr>
          <w:rFonts w:ascii="Arial" w:hAnsi="Arial" w:cs="Arial"/>
        </w:rPr>
        <w:t xml:space="preserve">3027 </w:t>
      </w:r>
      <w:r w:rsidRPr="002D13C1">
        <w:rPr>
          <w:rFonts w:ascii="Arial" w:hAnsi="Arial" w:cs="Arial"/>
        </w:rPr>
        <w:t>кв. м, присвоить адрес: Российская Федерация, Томская область, Тегульдетский муниципальный район, Тегульдетское сельское поселение, с. Тегульдет, ул</w:t>
      </w:r>
      <w:r>
        <w:rPr>
          <w:rFonts w:ascii="Arial" w:hAnsi="Arial" w:cs="Arial"/>
        </w:rPr>
        <w:t>. Парковая</w:t>
      </w:r>
      <w:r w:rsidRPr="002D13C1">
        <w:rPr>
          <w:rFonts w:ascii="Arial" w:hAnsi="Arial" w:cs="Arial"/>
        </w:rPr>
        <w:t xml:space="preserve">, земельный участок </w:t>
      </w:r>
      <w:r>
        <w:rPr>
          <w:rFonts w:ascii="Arial" w:hAnsi="Arial" w:cs="Arial"/>
        </w:rPr>
        <w:t>14</w:t>
      </w:r>
    </w:p>
    <w:p w:rsidR="00F36064" w:rsidRDefault="00F36064" w:rsidP="00F36064">
      <w:pPr>
        <w:ind w:right="565"/>
        <w:jc w:val="both"/>
        <w:rPr>
          <w:rFonts w:ascii="Arial" w:hAnsi="Arial" w:cs="Arial"/>
        </w:rPr>
      </w:pPr>
      <w:r>
        <w:rPr>
          <w:rFonts w:ascii="Arial" w:hAnsi="Arial" w:cs="Arial"/>
        </w:rPr>
        <w:t xml:space="preserve">      3. </w:t>
      </w:r>
      <w:r w:rsidRPr="002D13C1">
        <w:rPr>
          <w:rFonts w:ascii="Arial" w:hAnsi="Arial" w:cs="Arial"/>
        </w:rPr>
        <w:t>Земельному участку, с кадастровым номером 70:13:010100</w:t>
      </w:r>
      <w:r>
        <w:rPr>
          <w:rFonts w:ascii="Arial" w:hAnsi="Arial" w:cs="Arial"/>
        </w:rPr>
        <w:t>1</w:t>
      </w:r>
      <w:r w:rsidRPr="002D13C1">
        <w:rPr>
          <w:rFonts w:ascii="Arial" w:hAnsi="Arial" w:cs="Arial"/>
        </w:rPr>
        <w:t xml:space="preserve">: </w:t>
      </w:r>
      <w:r>
        <w:rPr>
          <w:rFonts w:ascii="Arial" w:hAnsi="Arial" w:cs="Arial"/>
        </w:rPr>
        <w:t>91:</w:t>
      </w:r>
      <w:r w:rsidRPr="002D13C1">
        <w:rPr>
          <w:rFonts w:ascii="Arial" w:hAnsi="Arial" w:cs="Arial"/>
        </w:rPr>
        <w:t xml:space="preserve"> ЗУ</w:t>
      </w:r>
      <w:r>
        <w:rPr>
          <w:rFonts w:ascii="Arial" w:hAnsi="Arial" w:cs="Arial"/>
        </w:rPr>
        <w:t>2</w:t>
      </w:r>
      <w:r w:rsidRPr="002D13C1">
        <w:rPr>
          <w:rFonts w:ascii="Arial" w:hAnsi="Arial" w:cs="Arial"/>
        </w:rPr>
        <w:t xml:space="preserve">, категория земли: земли населенных пунктов, находящемуся по адресу: Российская Федерация, Томская область, Тегульдетский муниципальный район, Тегульдетское сельское поселение, с. Тегульдет, ул. </w:t>
      </w:r>
      <w:r>
        <w:rPr>
          <w:rFonts w:ascii="Arial" w:hAnsi="Arial" w:cs="Arial"/>
        </w:rPr>
        <w:t>Парковая</w:t>
      </w:r>
      <w:r w:rsidRPr="002D13C1">
        <w:rPr>
          <w:rFonts w:ascii="Arial" w:hAnsi="Arial" w:cs="Arial"/>
        </w:rPr>
        <w:t xml:space="preserve">, общей площадью </w:t>
      </w:r>
      <w:r>
        <w:rPr>
          <w:rFonts w:ascii="Arial" w:hAnsi="Arial" w:cs="Arial"/>
        </w:rPr>
        <w:t>1226 кв.</w:t>
      </w:r>
      <w:r w:rsidRPr="002D13C1">
        <w:rPr>
          <w:rFonts w:ascii="Arial" w:hAnsi="Arial" w:cs="Arial"/>
        </w:rPr>
        <w:t xml:space="preserve"> м, присвоить адрес: Российская Федерация, Томская область, Тегульдетский муниципальный район, Тегульдетское сельское поселение, с. Тегульдет, </w:t>
      </w:r>
      <w:r>
        <w:rPr>
          <w:rFonts w:ascii="Arial" w:hAnsi="Arial" w:cs="Arial"/>
        </w:rPr>
        <w:t>Парковая</w:t>
      </w:r>
      <w:r w:rsidRPr="002D13C1">
        <w:rPr>
          <w:rFonts w:ascii="Arial" w:hAnsi="Arial" w:cs="Arial"/>
        </w:rPr>
        <w:t xml:space="preserve">, земельный участок </w:t>
      </w:r>
      <w:r>
        <w:rPr>
          <w:rFonts w:ascii="Arial" w:hAnsi="Arial" w:cs="Arial"/>
        </w:rPr>
        <w:t>14а</w:t>
      </w:r>
    </w:p>
    <w:p w:rsidR="00F36064" w:rsidRDefault="00F36064" w:rsidP="00F36064">
      <w:pPr>
        <w:ind w:right="565"/>
        <w:jc w:val="both"/>
        <w:rPr>
          <w:rFonts w:ascii="Arial" w:hAnsi="Arial" w:cs="Arial"/>
        </w:rPr>
      </w:pPr>
      <w:r>
        <w:rPr>
          <w:rFonts w:ascii="Arial" w:hAnsi="Arial" w:cs="Arial"/>
        </w:rPr>
        <w:t xml:space="preserve">     4. Постановление Администрации Тегульдетского сельского поселения № 66 от 5.04.2023 года считать утратившим силу.</w:t>
      </w:r>
    </w:p>
    <w:p w:rsidR="00F36064" w:rsidRDefault="00F36064" w:rsidP="00F36064">
      <w:pPr>
        <w:ind w:right="565"/>
        <w:jc w:val="both"/>
        <w:rPr>
          <w:rFonts w:ascii="Arial" w:hAnsi="Arial" w:cs="Arial"/>
        </w:rPr>
      </w:pPr>
      <w:r>
        <w:rPr>
          <w:rFonts w:ascii="Arial" w:hAnsi="Arial" w:cs="Arial"/>
        </w:rPr>
        <w:t xml:space="preserve">     5.  </w:t>
      </w:r>
      <w:r w:rsidRPr="002D13C1">
        <w:rPr>
          <w:rFonts w:ascii="Arial" w:hAnsi="Arial" w:cs="Arial"/>
        </w:rPr>
        <w:t>Контроль за исполнение настоящего постановления оставляю за собой.</w:t>
      </w:r>
    </w:p>
    <w:p w:rsidR="00F36064" w:rsidRDefault="00F36064" w:rsidP="00F36064">
      <w:pPr>
        <w:ind w:right="565"/>
        <w:jc w:val="both"/>
        <w:rPr>
          <w:rFonts w:ascii="Arial" w:hAnsi="Arial" w:cs="Arial"/>
        </w:rPr>
      </w:pPr>
    </w:p>
    <w:p w:rsidR="00F36064" w:rsidRDefault="00F36064" w:rsidP="00F36064">
      <w:pPr>
        <w:ind w:right="565"/>
        <w:jc w:val="both"/>
        <w:rPr>
          <w:rFonts w:ascii="Arial" w:hAnsi="Arial" w:cs="Arial"/>
        </w:rPr>
      </w:pPr>
    </w:p>
    <w:p w:rsidR="00F36064" w:rsidRPr="002D13C1" w:rsidRDefault="00F36064" w:rsidP="00F36064">
      <w:pPr>
        <w:ind w:right="565"/>
        <w:jc w:val="both"/>
      </w:pPr>
      <w:r w:rsidRPr="002D13C1">
        <w:rPr>
          <w:rFonts w:ascii="Arial" w:hAnsi="Arial" w:cs="Arial"/>
        </w:rPr>
        <w:t>Глав</w:t>
      </w:r>
      <w:r>
        <w:rPr>
          <w:rFonts w:ascii="Arial" w:hAnsi="Arial" w:cs="Arial"/>
        </w:rPr>
        <w:t>а</w:t>
      </w:r>
      <w:r w:rsidRPr="002D13C1">
        <w:rPr>
          <w:rFonts w:ascii="Arial" w:hAnsi="Arial" w:cs="Arial"/>
        </w:rPr>
        <w:t xml:space="preserve"> Тегульдетского сельского поселения     </w:t>
      </w:r>
      <w:r>
        <w:rPr>
          <w:rFonts w:ascii="Arial" w:hAnsi="Arial" w:cs="Arial"/>
        </w:rPr>
        <w:t xml:space="preserve">                                          В.С.Житник</w:t>
      </w:r>
    </w:p>
    <w:p w:rsidR="00F36064" w:rsidRDefault="00F36064" w:rsidP="00F36064">
      <w:pPr>
        <w:ind w:right="565"/>
        <w:jc w:val="center"/>
        <w:rPr>
          <w:b/>
          <w:sz w:val="28"/>
          <w:szCs w:val="28"/>
        </w:rPr>
      </w:pPr>
    </w:p>
    <w:p w:rsidR="00F36064" w:rsidRPr="00BE7D54" w:rsidRDefault="00F36064" w:rsidP="00F36064">
      <w:pPr>
        <w:ind w:right="565"/>
        <w:jc w:val="center"/>
        <w:rPr>
          <w:rFonts w:ascii="Arial" w:hAnsi="Arial" w:cs="Arial"/>
          <w:b/>
          <w:sz w:val="28"/>
          <w:szCs w:val="28"/>
        </w:rPr>
      </w:pPr>
      <w:r w:rsidRPr="00BE7D54">
        <w:rPr>
          <w:rFonts w:ascii="Arial" w:hAnsi="Arial" w:cs="Arial"/>
          <w:b/>
          <w:sz w:val="28"/>
          <w:szCs w:val="28"/>
        </w:rPr>
        <w:t xml:space="preserve">АДМИНИСТРАЦИЯ </w:t>
      </w:r>
    </w:p>
    <w:p w:rsidR="00F36064" w:rsidRPr="00BE7D54" w:rsidRDefault="00F36064" w:rsidP="00F36064">
      <w:pPr>
        <w:ind w:right="565"/>
        <w:jc w:val="center"/>
        <w:rPr>
          <w:rFonts w:ascii="Arial" w:hAnsi="Arial" w:cs="Arial"/>
          <w:b/>
          <w:sz w:val="28"/>
          <w:szCs w:val="28"/>
        </w:rPr>
      </w:pPr>
      <w:r w:rsidRPr="00BE7D54">
        <w:rPr>
          <w:rFonts w:ascii="Arial" w:hAnsi="Arial" w:cs="Arial"/>
          <w:b/>
          <w:sz w:val="28"/>
          <w:szCs w:val="28"/>
        </w:rPr>
        <w:t>ТЕГУЛЬДЕТСКОГО СЕЛЬСКОГО ПОСЕЛЕНИЯ</w:t>
      </w:r>
    </w:p>
    <w:p w:rsidR="00F36064" w:rsidRPr="008E7DA3" w:rsidRDefault="00F36064" w:rsidP="00F36064">
      <w:pPr>
        <w:ind w:right="565"/>
        <w:jc w:val="center"/>
        <w:rPr>
          <w:sz w:val="28"/>
          <w:szCs w:val="28"/>
        </w:rPr>
      </w:pPr>
    </w:p>
    <w:p w:rsidR="00F36064" w:rsidRPr="002D13C1" w:rsidRDefault="00F36064" w:rsidP="00F36064">
      <w:pPr>
        <w:ind w:right="565"/>
        <w:jc w:val="both"/>
        <w:rPr>
          <w:rFonts w:ascii="Arial" w:hAnsi="Arial" w:cs="Arial"/>
        </w:rPr>
      </w:pPr>
      <w:r w:rsidRPr="002D13C1">
        <w:rPr>
          <w:rFonts w:ascii="Arial" w:hAnsi="Arial" w:cs="Arial"/>
        </w:rPr>
        <w:t>636900, Томская область, с.Тегульдет, ул. Ленина, 156</w:t>
      </w:r>
    </w:p>
    <w:p w:rsidR="00F36064" w:rsidRPr="002D13C1" w:rsidRDefault="00F36064" w:rsidP="00F36064">
      <w:pPr>
        <w:pBdr>
          <w:bottom w:val="single" w:sz="12" w:space="1" w:color="auto"/>
        </w:pBdr>
        <w:ind w:right="565"/>
        <w:jc w:val="both"/>
        <w:rPr>
          <w:rFonts w:ascii="Arial" w:hAnsi="Arial" w:cs="Arial"/>
        </w:rPr>
      </w:pPr>
      <w:r w:rsidRPr="002D13C1">
        <w:rPr>
          <w:rFonts w:ascii="Arial" w:hAnsi="Arial" w:cs="Arial"/>
        </w:rPr>
        <w:t xml:space="preserve">тел/факс(38246)2-19-25/2-15-42, e-mail: </w:t>
      </w:r>
      <w:r w:rsidRPr="002D13C1">
        <w:rPr>
          <w:rFonts w:ascii="Arial" w:hAnsi="Arial" w:cs="Arial"/>
          <w:u w:val="single"/>
          <w:lang w:val="en-US"/>
        </w:rPr>
        <w:t>tegsp</w:t>
      </w:r>
      <w:r w:rsidRPr="002D13C1">
        <w:rPr>
          <w:rFonts w:ascii="Arial" w:hAnsi="Arial" w:cs="Arial"/>
          <w:u w:val="single"/>
        </w:rPr>
        <w:t>@</w:t>
      </w:r>
      <w:r w:rsidRPr="002D13C1">
        <w:rPr>
          <w:rFonts w:ascii="Arial" w:hAnsi="Arial" w:cs="Arial"/>
          <w:u w:val="single"/>
          <w:lang w:val="en-US"/>
        </w:rPr>
        <w:t>tomsk</w:t>
      </w:r>
      <w:r w:rsidRPr="002D13C1">
        <w:rPr>
          <w:rFonts w:ascii="Arial" w:hAnsi="Arial" w:cs="Arial"/>
          <w:u w:val="single"/>
        </w:rPr>
        <w:t>.</w:t>
      </w:r>
      <w:r w:rsidRPr="002D13C1">
        <w:rPr>
          <w:rFonts w:ascii="Arial" w:hAnsi="Arial" w:cs="Arial"/>
          <w:u w:val="single"/>
          <w:lang w:val="en-US"/>
        </w:rPr>
        <w:t>gov</w:t>
      </w:r>
      <w:r w:rsidRPr="002D13C1">
        <w:rPr>
          <w:rFonts w:ascii="Arial" w:hAnsi="Arial" w:cs="Arial"/>
          <w:u w:val="single"/>
        </w:rPr>
        <w:t>.</w:t>
      </w:r>
      <w:r w:rsidRPr="002D13C1">
        <w:rPr>
          <w:rFonts w:ascii="Arial" w:hAnsi="Arial" w:cs="Arial"/>
          <w:u w:val="single"/>
          <w:lang w:val="en-US"/>
        </w:rPr>
        <w:t>ru</w:t>
      </w:r>
      <w:r w:rsidRPr="002D13C1">
        <w:rPr>
          <w:rFonts w:ascii="Arial" w:hAnsi="Arial" w:cs="Arial"/>
          <w:u w:val="single"/>
        </w:rPr>
        <w:t>,</w:t>
      </w:r>
      <w:r w:rsidRPr="002D13C1">
        <w:rPr>
          <w:rFonts w:ascii="Arial" w:hAnsi="Arial" w:cs="Arial"/>
        </w:rPr>
        <w:t xml:space="preserve"> сайт: </w:t>
      </w:r>
      <w:r w:rsidRPr="002D13C1">
        <w:rPr>
          <w:rFonts w:ascii="Arial" w:hAnsi="Arial" w:cs="Arial"/>
          <w:lang w:val="en-US"/>
        </w:rPr>
        <w:t>tegsp</w:t>
      </w:r>
      <w:r w:rsidRPr="002D13C1">
        <w:rPr>
          <w:rFonts w:ascii="Arial" w:hAnsi="Arial" w:cs="Arial"/>
        </w:rPr>
        <w:t>.</w:t>
      </w:r>
      <w:r w:rsidRPr="002D13C1">
        <w:rPr>
          <w:rFonts w:ascii="Arial" w:hAnsi="Arial" w:cs="Arial"/>
          <w:lang w:val="en-US"/>
        </w:rPr>
        <w:t>ru</w:t>
      </w:r>
    </w:p>
    <w:p w:rsidR="00F36064" w:rsidRPr="002D13C1" w:rsidRDefault="00F36064" w:rsidP="00F36064">
      <w:pPr>
        <w:jc w:val="right"/>
        <w:rPr>
          <w:rFonts w:ascii="Arial" w:hAnsi="Arial" w:cs="Arial"/>
        </w:rPr>
      </w:pPr>
    </w:p>
    <w:p w:rsidR="00F36064" w:rsidRPr="002D13C1" w:rsidRDefault="00F36064" w:rsidP="00F36064">
      <w:pPr>
        <w:jc w:val="center"/>
        <w:rPr>
          <w:rFonts w:ascii="Arial" w:hAnsi="Arial" w:cs="Arial"/>
          <w:b/>
        </w:rPr>
      </w:pPr>
    </w:p>
    <w:p w:rsidR="00F36064" w:rsidRPr="00BE7D54" w:rsidRDefault="00F36064" w:rsidP="00F36064">
      <w:pPr>
        <w:ind w:right="565"/>
        <w:jc w:val="center"/>
        <w:rPr>
          <w:rFonts w:ascii="Arial" w:hAnsi="Arial" w:cs="Arial"/>
        </w:rPr>
      </w:pPr>
      <w:r w:rsidRPr="00BE7D54">
        <w:rPr>
          <w:rFonts w:ascii="Arial" w:hAnsi="Arial" w:cs="Arial"/>
        </w:rPr>
        <w:t>АДРЕСНАЯ СПРАВКА</w:t>
      </w:r>
    </w:p>
    <w:p w:rsidR="00F36064" w:rsidRPr="002D13C1" w:rsidRDefault="00F36064" w:rsidP="00F36064">
      <w:pPr>
        <w:ind w:right="565"/>
        <w:jc w:val="center"/>
        <w:rPr>
          <w:rFonts w:ascii="Arial" w:hAnsi="Arial" w:cs="Arial"/>
        </w:rPr>
      </w:pPr>
    </w:p>
    <w:p w:rsidR="00F36064" w:rsidRPr="002D13C1" w:rsidRDefault="00F36064" w:rsidP="00F36064">
      <w:pPr>
        <w:ind w:right="565"/>
        <w:jc w:val="both"/>
        <w:rPr>
          <w:rFonts w:ascii="Arial" w:hAnsi="Arial" w:cs="Arial"/>
        </w:rPr>
      </w:pPr>
      <w:r w:rsidRPr="002D13C1">
        <w:rPr>
          <w:rFonts w:ascii="Arial" w:hAnsi="Arial" w:cs="Arial"/>
        </w:rPr>
        <w:t xml:space="preserve">   На основании постановления Администрации Тегульдетского сельского поселения от </w:t>
      </w:r>
      <w:r>
        <w:rPr>
          <w:rFonts w:ascii="Arial" w:hAnsi="Arial" w:cs="Arial"/>
        </w:rPr>
        <w:t>04.04.2024</w:t>
      </w:r>
      <w:r w:rsidRPr="002D13C1">
        <w:rPr>
          <w:rFonts w:ascii="Arial" w:hAnsi="Arial" w:cs="Arial"/>
        </w:rPr>
        <w:t xml:space="preserve"> г. №</w:t>
      </w:r>
      <w:r>
        <w:rPr>
          <w:rFonts w:ascii="Arial" w:hAnsi="Arial" w:cs="Arial"/>
        </w:rPr>
        <w:t>66 «</w:t>
      </w:r>
      <w:r w:rsidRPr="002D13C1">
        <w:rPr>
          <w:rFonts w:ascii="Arial" w:hAnsi="Arial" w:cs="Arial"/>
        </w:rPr>
        <w:t xml:space="preserve">О </w:t>
      </w:r>
      <w:r>
        <w:rPr>
          <w:rFonts w:ascii="Arial" w:hAnsi="Arial" w:cs="Arial"/>
        </w:rPr>
        <w:t xml:space="preserve">разделе земельного участка и присвоении </w:t>
      </w:r>
      <w:r w:rsidRPr="002D13C1">
        <w:rPr>
          <w:rFonts w:ascii="Arial" w:hAnsi="Arial" w:cs="Arial"/>
        </w:rPr>
        <w:t>адреса земельн</w:t>
      </w:r>
      <w:r>
        <w:rPr>
          <w:rFonts w:ascii="Arial" w:hAnsi="Arial" w:cs="Arial"/>
        </w:rPr>
        <w:t>ым</w:t>
      </w:r>
      <w:r w:rsidRPr="002D13C1">
        <w:rPr>
          <w:rFonts w:ascii="Arial" w:hAnsi="Arial" w:cs="Arial"/>
        </w:rPr>
        <w:t xml:space="preserve"> участк</w:t>
      </w:r>
      <w:r>
        <w:rPr>
          <w:rFonts w:ascii="Arial" w:hAnsi="Arial" w:cs="Arial"/>
        </w:rPr>
        <w:t>ам</w:t>
      </w:r>
      <w:r w:rsidRPr="002D13C1">
        <w:rPr>
          <w:rFonts w:ascii="Arial" w:hAnsi="Arial" w:cs="Arial"/>
        </w:rPr>
        <w:t>»</w:t>
      </w:r>
    </w:p>
    <w:p w:rsidR="00F36064" w:rsidRPr="002D13C1" w:rsidRDefault="00F36064" w:rsidP="00F36064">
      <w:pPr>
        <w:ind w:right="565"/>
        <w:jc w:val="both"/>
        <w:rPr>
          <w:rFonts w:ascii="Arial" w:hAnsi="Arial" w:cs="Arial"/>
        </w:rPr>
      </w:pPr>
    </w:p>
    <w:p w:rsidR="00F36064" w:rsidRPr="002D13C1" w:rsidRDefault="00F36064" w:rsidP="00F36064">
      <w:pPr>
        <w:ind w:right="565"/>
        <w:jc w:val="both"/>
        <w:rPr>
          <w:rFonts w:ascii="Arial" w:hAnsi="Arial" w:cs="Arial"/>
        </w:rPr>
      </w:pPr>
      <w:r w:rsidRPr="002D13C1">
        <w:rPr>
          <w:rFonts w:ascii="Arial" w:hAnsi="Arial" w:cs="Arial"/>
        </w:rPr>
        <w:lastRenderedPageBreak/>
        <w:t xml:space="preserve">   Объект: земельный участок с кадастровым номером 70:13:010100</w:t>
      </w:r>
      <w:r>
        <w:rPr>
          <w:rFonts w:ascii="Arial" w:hAnsi="Arial" w:cs="Arial"/>
        </w:rPr>
        <w:t>1</w:t>
      </w:r>
      <w:r w:rsidRPr="002D13C1">
        <w:rPr>
          <w:rFonts w:ascii="Arial" w:hAnsi="Arial" w:cs="Arial"/>
        </w:rPr>
        <w:t>:</w:t>
      </w:r>
      <w:proofErr w:type="gramStart"/>
      <w:r>
        <w:rPr>
          <w:rFonts w:ascii="Arial" w:hAnsi="Arial" w:cs="Arial"/>
        </w:rPr>
        <w:t>91:</w:t>
      </w:r>
      <w:r w:rsidRPr="002D13C1">
        <w:rPr>
          <w:rFonts w:ascii="Arial" w:hAnsi="Arial" w:cs="Arial"/>
        </w:rPr>
        <w:t>ЗУ</w:t>
      </w:r>
      <w:proofErr w:type="gramEnd"/>
      <w:r w:rsidRPr="002D13C1">
        <w:rPr>
          <w:rFonts w:ascii="Arial" w:hAnsi="Arial" w:cs="Arial"/>
        </w:rPr>
        <w:t xml:space="preserve">1, категория земли: земли населенных пунктов, площадью </w:t>
      </w:r>
      <w:r>
        <w:rPr>
          <w:rFonts w:ascii="Arial" w:hAnsi="Arial" w:cs="Arial"/>
        </w:rPr>
        <w:t xml:space="preserve">3027 </w:t>
      </w:r>
      <w:r w:rsidRPr="002D13C1">
        <w:rPr>
          <w:rFonts w:ascii="Arial" w:hAnsi="Arial" w:cs="Arial"/>
        </w:rPr>
        <w:t>кв. м .</w:t>
      </w:r>
    </w:p>
    <w:p w:rsidR="00F36064" w:rsidRDefault="00F36064" w:rsidP="00F36064">
      <w:pPr>
        <w:ind w:right="565"/>
        <w:jc w:val="both"/>
        <w:rPr>
          <w:rFonts w:ascii="Arial" w:hAnsi="Arial" w:cs="Arial"/>
        </w:rPr>
      </w:pPr>
      <w:r w:rsidRPr="002D13C1">
        <w:rPr>
          <w:rFonts w:ascii="Arial" w:hAnsi="Arial" w:cs="Arial"/>
        </w:rPr>
        <w:t>Расположен по адресу: Российская Федерация, Томская область, Тегульдетский муниципальный район, Тегульдетское сельское поселение, с. Тегульдет, ул</w:t>
      </w:r>
      <w:r>
        <w:rPr>
          <w:rFonts w:ascii="Arial" w:hAnsi="Arial" w:cs="Arial"/>
        </w:rPr>
        <w:t>. Парковая</w:t>
      </w:r>
      <w:r w:rsidRPr="002D13C1">
        <w:rPr>
          <w:rFonts w:ascii="Arial" w:hAnsi="Arial" w:cs="Arial"/>
        </w:rPr>
        <w:t xml:space="preserve">, земельный участок </w:t>
      </w:r>
      <w:r>
        <w:rPr>
          <w:rFonts w:ascii="Arial" w:hAnsi="Arial" w:cs="Arial"/>
        </w:rPr>
        <w:t>14</w:t>
      </w:r>
    </w:p>
    <w:p w:rsidR="00F36064" w:rsidRPr="002D13C1" w:rsidRDefault="00F36064" w:rsidP="00F36064">
      <w:pPr>
        <w:ind w:right="565"/>
        <w:jc w:val="both"/>
        <w:rPr>
          <w:rFonts w:ascii="Arial" w:hAnsi="Arial" w:cs="Arial"/>
        </w:rPr>
      </w:pPr>
    </w:p>
    <w:p w:rsidR="00F36064" w:rsidRPr="002D13C1" w:rsidRDefault="00F36064" w:rsidP="00F36064">
      <w:pPr>
        <w:ind w:right="565"/>
        <w:jc w:val="both"/>
        <w:rPr>
          <w:rFonts w:ascii="Arial" w:hAnsi="Arial" w:cs="Arial"/>
        </w:rPr>
      </w:pPr>
    </w:p>
    <w:p w:rsidR="00F36064" w:rsidRPr="002D13C1" w:rsidRDefault="00F36064" w:rsidP="00F36064">
      <w:pPr>
        <w:ind w:right="565"/>
        <w:jc w:val="both"/>
        <w:rPr>
          <w:rFonts w:ascii="Arial" w:hAnsi="Arial" w:cs="Arial"/>
        </w:rPr>
      </w:pPr>
    </w:p>
    <w:p w:rsidR="00F36064" w:rsidRDefault="00F36064" w:rsidP="00F36064">
      <w:pPr>
        <w:ind w:right="565"/>
        <w:jc w:val="both"/>
        <w:rPr>
          <w:rFonts w:ascii="Arial" w:hAnsi="Arial" w:cs="Arial"/>
        </w:rPr>
      </w:pPr>
      <w:r w:rsidRPr="002D13C1">
        <w:rPr>
          <w:rFonts w:ascii="Arial" w:hAnsi="Arial" w:cs="Arial"/>
        </w:rPr>
        <w:t>Глав</w:t>
      </w:r>
      <w:r>
        <w:rPr>
          <w:rFonts w:ascii="Arial" w:hAnsi="Arial" w:cs="Arial"/>
        </w:rPr>
        <w:t>а</w:t>
      </w:r>
      <w:r w:rsidRPr="002D13C1">
        <w:rPr>
          <w:rFonts w:ascii="Arial" w:hAnsi="Arial" w:cs="Arial"/>
        </w:rPr>
        <w:t xml:space="preserve"> Тегульдетского сельского поселения </w:t>
      </w:r>
      <w:r>
        <w:rPr>
          <w:rFonts w:ascii="Arial" w:hAnsi="Arial" w:cs="Arial"/>
        </w:rPr>
        <w:t xml:space="preserve">                                              В.С.Житник</w:t>
      </w:r>
    </w:p>
    <w:p w:rsidR="00F36064" w:rsidRDefault="00F36064" w:rsidP="00F36064">
      <w:pPr>
        <w:ind w:right="565"/>
        <w:jc w:val="both"/>
        <w:rPr>
          <w:rFonts w:ascii="Arial" w:hAnsi="Arial" w:cs="Arial"/>
        </w:rPr>
      </w:pPr>
    </w:p>
    <w:p w:rsidR="00AC447A" w:rsidRPr="00D31B8F" w:rsidRDefault="00AC447A" w:rsidP="00AC447A">
      <w:pPr>
        <w:rPr>
          <w:rFonts w:ascii="Arial" w:hAnsi="Arial" w:cs="Arial"/>
          <w:b/>
        </w:rPr>
      </w:pPr>
      <w:r>
        <w:rPr>
          <w:rFonts w:ascii="Arial" w:hAnsi="Arial" w:cs="Arial"/>
          <w:b/>
        </w:rPr>
        <w:t>05</w:t>
      </w:r>
      <w:r w:rsidRPr="00D31B8F">
        <w:rPr>
          <w:rFonts w:ascii="Arial" w:hAnsi="Arial" w:cs="Arial"/>
          <w:b/>
        </w:rPr>
        <w:t>.0</w:t>
      </w:r>
      <w:r>
        <w:rPr>
          <w:rFonts w:ascii="Arial" w:hAnsi="Arial" w:cs="Arial"/>
          <w:b/>
        </w:rPr>
        <w:t>4</w:t>
      </w:r>
      <w:r w:rsidRPr="00D31B8F">
        <w:rPr>
          <w:rFonts w:ascii="Arial" w:hAnsi="Arial" w:cs="Arial"/>
          <w:b/>
        </w:rPr>
        <w:t>.20</w:t>
      </w:r>
      <w:r>
        <w:rPr>
          <w:rFonts w:ascii="Arial" w:hAnsi="Arial" w:cs="Arial"/>
          <w:b/>
        </w:rPr>
        <w:t>24</w:t>
      </w:r>
      <w:r w:rsidRPr="00D31B8F">
        <w:rPr>
          <w:rFonts w:ascii="Arial" w:hAnsi="Arial" w:cs="Arial"/>
          <w:b/>
        </w:rPr>
        <w:tab/>
      </w:r>
      <w:r w:rsidRPr="00D31B8F">
        <w:rPr>
          <w:rFonts w:ascii="Arial" w:hAnsi="Arial" w:cs="Arial"/>
          <w:b/>
        </w:rPr>
        <w:tab/>
      </w:r>
      <w:r w:rsidRPr="00D31B8F">
        <w:rPr>
          <w:rFonts w:ascii="Arial" w:hAnsi="Arial" w:cs="Arial"/>
          <w:b/>
        </w:rPr>
        <w:tab/>
      </w:r>
      <w:r w:rsidRPr="00D31B8F">
        <w:rPr>
          <w:rFonts w:ascii="Arial" w:hAnsi="Arial" w:cs="Arial"/>
          <w:b/>
        </w:rPr>
        <w:tab/>
      </w:r>
      <w:r w:rsidRPr="00D31B8F">
        <w:rPr>
          <w:rFonts w:ascii="Arial" w:hAnsi="Arial" w:cs="Arial"/>
          <w:b/>
        </w:rPr>
        <w:tab/>
      </w:r>
      <w:r w:rsidRPr="00D31B8F">
        <w:rPr>
          <w:rFonts w:ascii="Arial" w:hAnsi="Arial" w:cs="Arial"/>
          <w:b/>
        </w:rPr>
        <w:tab/>
      </w:r>
      <w:r w:rsidRPr="00D31B8F">
        <w:rPr>
          <w:rFonts w:ascii="Arial" w:hAnsi="Arial" w:cs="Arial"/>
          <w:b/>
        </w:rPr>
        <w:tab/>
      </w:r>
      <w:r w:rsidRPr="00D31B8F">
        <w:rPr>
          <w:rFonts w:ascii="Arial" w:hAnsi="Arial" w:cs="Arial"/>
          <w:b/>
        </w:rPr>
        <w:tab/>
      </w:r>
      <w:r w:rsidRPr="00D31B8F">
        <w:rPr>
          <w:rFonts w:ascii="Arial" w:hAnsi="Arial" w:cs="Arial"/>
          <w:b/>
        </w:rPr>
        <w:tab/>
      </w:r>
      <w:r w:rsidRPr="00D31B8F">
        <w:rPr>
          <w:rFonts w:ascii="Arial" w:hAnsi="Arial" w:cs="Arial"/>
          <w:b/>
        </w:rPr>
        <w:tab/>
      </w:r>
      <w:r w:rsidR="008806E4">
        <w:rPr>
          <w:rFonts w:ascii="Arial" w:hAnsi="Arial" w:cs="Arial"/>
          <w:b/>
        </w:rPr>
        <w:t xml:space="preserve">                </w:t>
      </w:r>
      <w:r w:rsidRPr="00D31B8F">
        <w:rPr>
          <w:rFonts w:ascii="Arial" w:hAnsi="Arial" w:cs="Arial"/>
          <w:b/>
        </w:rPr>
        <w:t>№ 1</w:t>
      </w:r>
      <w:r>
        <w:rPr>
          <w:rFonts w:ascii="Arial" w:hAnsi="Arial" w:cs="Arial"/>
          <w:b/>
        </w:rPr>
        <w:t>22</w:t>
      </w:r>
    </w:p>
    <w:p w:rsidR="00AC447A" w:rsidRPr="00AC447A" w:rsidRDefault="00AC447A" w:rsidP="00AC447A">
      <w:pPr>
        <w:jc w:val="center"/>
        <w:rPr>
          <w:rFonts w:ascii="Arial" w:hAnsi="Arial" w:cs="Arial"/>
        </w:rPr>
      </w:pPr>
      <w:r w:rsidRPr="00AC447A">
        <w:rPr>
          <w:rFonts w:ascii="Arial" w:hAnsi="Arial" w:cs="Arial"/>
        </w:rPr>
        <w:t>с. Тегульдет</w:t>
      </w:r>
    </w:p>
    <w:p w:rsidR="00AC447A" w:rsidRPr="00AC447A" w:rsidRDefault="00AC447A" w:rsidP="00AC447A">
      <w:pPr>
        <w:jc w:val="center"/>
        <w:rPr>
          <w:rFonts w:ascii="Arial" w:hAnsi="Arial" w:cs="Arial"/>
        </w:rPr>
      </w:pPr>
    </w:p>
    <w:p w:rsidR="00AC447A" w:rsidRPr="00AC447A" w:rsidRDefault="00AC447A" w:rsidP="00AC447A">
      <w:pPr>
        <w:jc w:val="center"/>
        <w:rPr>
          <w:rFonts w:ascii="Arial" w:hAnsi="Arial" w:cs="Arial"/>
        </w:rPr>
      </w:pPr>
      <w:r w:rsidRPr="00AC447A">
        <w:rPr>
          <w:rFonts w:ascii="Arial" w:hAnsi="Arial" w:cs="Arial"/>
        </w:rPr>
        <w:t>О формировании Добровольной пожарной дружины</w:t>
      </w:r>
    </w:p>
    <w:p w:rsidR="00AC447A" w:rsidRDefault="00AC447A" w:rsidP="00AC447A">
      <w:pPr>
        <w:jc w:val="center"/>
        <w:rPr>
          <w:rFonts w:ascii="Arial" w:hAnsi="Arial" w:cs="Arial"/>
          <w:b/>
        </w:rPr>
      </w:pPr>
      <w:r w:rsidRPr="00AC447A">
        <w:rPr>
          <w:rFonts w:ascii="Arial" w:hAnsi="Arial" w:cs="Arial"/>
        </w:rPr>
        <w:t>Тегульдетского сельского поселения</w:t>
      </w:r>
    </w:p>
    <w:p w:rsidR="00AC447A" w:rsidRDefault="00AC447A" w:rsidP="00AC447A">
      <w:pPr>
        <w:autoSpaceDE w:val="0"/>
        <w:autoSpaceDN w:val="0"/>
        <w:adjustRightInd w:val="0"/>
        <w:ind w:firstLine="720"/>
        <w:jc w:val="both"/>
        <w:rPr>
          <w:rFonts w:ascii="Arial" w:hAnsi="Arial" w:cs="Arial"/>
        </w:rPr>
      </w:pPr>
    </w:p>
    <w:p w:rsidR="00AC447A" w:rsidRDefault="00AC447A" w:rsidP="00AC447A">
      <w:pPr>
        <w:autoSpaceDE w:val="0"/>
        <w:autoSpaceDN w:val="0"/>
        <w:adjustRightInd w:val="0"/>
        <w:ind w:firstLine="720"/>
        <w:jc w:val="both"/>
        <w:rPr>
          <w:rFonts w:ascii="Arial" w:hAnsi="Arial" w:cs="Arial"/>
        </w:rPr>
      </w:pPr>
      <w:r>
        <w:rPr>
          <w:rFonts w:ascii="Arial" w:hAnsi="Arial" w:cs="Arial"/>
        </w:rPr>
        <w:t xml:space="preserve">В соответствии с Федеральным законом от 06 октября 2003 года N 131-ФЗ «Об общих принципах организации местного самоуправления в Российской Федерации», Федеральным законом от 21 декабря 1994 года «О пожарной безопасности», Уставом муниципального образования «Тегульдетское сельское поселение», в целях нормативного закрепления фактически сложившихся отношений, </w:t>
      </w:r>
    </w:p>
    <w:p w:rsidR="00AC447A" w:rsidRDefault="00AC447A" w:rsidP="00AC447A">
      <w:pPr>
        <w:rPr>
          <w:rFonts w:ascii="Arial" w:hAnsi="Arial" w:cs="Arial"/>
          <w:b/>
          <w:bCs/>
        </w:rPr>
      </w:pPr>
    </w:p>
    <w:p w:rsidR="00AC447A" w:rsidRPr="00AC447A" w:rsidRDefault="00AC447A" w:rsidP="00AC447A">
      <w:pPr>
        <w:rPr>
          <w:rFonts w:ascii="Arial" w:hAnsi="Arial" w:cs="Arial"/>
          <w:bCs/>
        </w:rPr>
      </w:pPr>
      <w:r w:rsidRPr="00AC447A">
        <w:rPr>
          <w:rFonts w:ascii="Arial" w:hAnsi="Arial" w:cs="Arial"/>
          <w:bCs/>
        </w:rPr>
        <w:t>ПОСТАНОВЛЯЮ:</w:t>
      </w:r>
    </w:p>
    <w:p w:rsidR="00AC447A" w:rsidRDefault="00AC447A" w:rsidP="000B6457">
      <w:pPr>
        <w:numPr>
          <w:ilvl w:val="0"/>
          <w:numId w:val="6"/>
        </w:numPr>
        <w:autoSpaceDE w:val="0"/>
        <w:autoSpaceDN w:val="0"/>
        <w:adjustRightInd w:val="0"/>
        <w:ind w:left="142" w:firstLine="491"/>
        <w:jc w:val="both"/>
        <w:rPr>
          <w:rFonts w:ascii="Arial" w:hAnsi="Arial" w:cs="Arial"/>
        </w:rPr>
      </w:pPr>
      <w:r>
        <w:rPr>
          <w:rFonts w:ascii="Arial" w:hAnsi="Arial" w:cs="Arial"/>
        </w:rPr>
        <w:t xml:space="preserve">Сформировать Добровольную пожарную дружину Администрации Тегульдетского сельского поселения согласно приложению 1 к настоящему постановлению. </w:t>
      </w:r>
    </w:p>
    <w:p w:rsidR="00AC447A" w:rsidRDefault="00AC447A" w:rsidP="000B6457">
      <w:pPr>
        <w:numPr>
          <w:ilvl w:val="0"/>
          <w:numId w:val="6"/>
        </w:numPr>
        <w:autoSpaceDE w:val="0"/>
        <w:autoSpaceDN w:val="0"/>
        <w:adjustRightInd w:val="0"/>
        <w:ind w:left="142" w:firstLine="491"/>
        <w:jc w:val="both"/>
        <w:rPr>
          <w:rFonts w:ascii="Arial" w:hAnsi="Arial" w:cs="Arial"/>
        </w:rPr>
      </w:pPr>
      <w:r w:rsidRPr="00605E3C">
        <w:rPr>
          <w:rFonts w:ascii="Arial" w:hAnsi="Arial" w:cs="Arial"/>
        </w:rPr>
        <w:t xml:space="preserve">Признать утратившим силу Постановление Администрации Тегульдетского сельского поселения от </w:t>
      </w:r>
      <w:r>
        <w:rPr>
          <w:rFonts w:ascii="Arial" w:hAnsi="Arial" w:cs="Arial"/>
        </w:rPr>
        <w:t>01.06</w:t>
      </w:r>
      <w:r w:rsidRPr="00605E3C">
        <w:rPr>
          <w:rFonts w:ascii="Arial" w:hAnsi="Arial" w:cs="Arial"/>
        </w:rPr>
        <w:t>.20</w:t>
      </w:r>
      <w:r>
        <w:rPr>
          <w:rFonts w:ascii="Arial" w:hAnsi="Arial" w:cs="Arial"/>
        </w:rPr>
        <w:t xml:space="preserve">23 </w:t>
      </w:r>
      <w:r w:rsidRPr="00605E3C">
        <w:rPr>
          <w:rFonts w:ascii="Arial" w:hAnsi="Arial" w:cs="Arial"/>
        </w:rPr>
        <w:t xml:space="preserve">№ </w:t>
      </w:r>
      <w:r>
        <w:rPr>
          <w:rFonts w:ascii="Arial" w:hAnsi="Arial" w:cs="Arial"/>
        </w:rPr>
        <w:t>113</w:t>
      </w:r>
      <w:r w:rsidRPr="00605E3C">
        <w:rPr>
          <w:rFonts w:ascii="Arial" w:hAnsi="Arial" w:cs="Arial"/>
        </w:rPr>
        <w:t>.</w:t>
      </w:r>
    </w:p>
    <w:p w:rsidR="00AC447A" w:rsidRDefault="00AC447A" w:rsidP="000B6457">
      <w:pPr>
        <w:numPr>
          <w:ilvl w:val="0"/>
          <w:numId w:val="6"/>
        </w:numPr>
        <w:autoSpaceDE w:val="0"/>
        <w:autoSpaceDN w:val="0"/>
        <w:adjustRightInd w:val="0"/>
        <w:ind w:left="142" w:firstLine="491"/>
        <w:jc w:val="both"/>
        <w:rPr>
          <w:rFonts w:ascii="Arial" w:hAnsi="Arial" w:cs="Arial"/>
        </w:rPr>
      </w:pPr>
      <w:r w:rsidRPr="00271CA1">
        <w:rPr>
          <w:rFonts w:ascii="Arial" w:hAnsi="Arial" w:cs="Arial"/>
        </w:rPr>
        <w:t xml:space="preserve">Настоящее постановление вступает в силу со дня его подписания, распространяется на правоотношения, возникшие с 01 </w:t>
      </w:r>
      <w:r>
        <w:rPr>
          <w:rFonts w:ascii="Arial" w:hAnsi="Arial" w:cs="Arial"/>
        </w:rPr>
        <w:t xml:space="preserve">апреля </w:t>
      </w:r>
      <w:r w:rsidRPr="00271CA1">
        <w:rPr>
          <w:rFonts w:ascii="Arial" w:hAnsi="Arial" w:cs="Arial"/>
        </w:rPr>
        <w:t>20</w:t>
      </w:r>
      <w:r>
        <w:rPr>
          <w:rFonts w:ascii="Arial" w:hAnsi="Arial" w:cs="Arial"/>
        </w:rPr>
        <w:t>24</w:t>
      </w:r>
      <w:r w:rsidRPr="00271CA1">
        <w:rPr>
          <w:rFonts w:ascii="Arial" w:hAnsi="Arial" w:cs="Arial"/>
        </w:rPr>
        <w:t xml:space="preserve"> года и подлежит официальному опубликованию в информационном бюллетене, а также размещению на официальном сайте муниципального образования «Тегульдетское сельское поселение» в информационно-телекоммуникационной сети Интернет.</w:t>
      </w:r>
    </w:p>
    <w:p w:rsidR="00AC447A" w:rsidRPr="00271CA1" w:rsidRDefault="00AC447A" w:rsidP="000B6457">
      <w:pPr>
        <w:numPr>
          <w:ilvl w:val="0"/>
          <w:numId w:val="6"/>
        </w:numPr>
        <w:autoSpaceDE w:val="0"/>
        <w:autoSpaceDN w:val="0"/>
        <w:adjustRightInd w:val="0"/>
        <w:ind w:left="142" w:firstLine="491"/>
        <w:jc w:val="both"/>
        <w:rPr>
          <w:rFonts w:ascii="Arial" w:hAnsi="Arial" w:cs="Arial"/>
        </w:rPr>
      </w:pPr>
      <w:r w:rsidRPr="00271CA1">
        <w:rPr>
          <w:rFonts w:ascii="Arial" w:hAnsi="Arial" w:cs="Arial"/>
        </w:rPr>
        <w:t>Контроль за исполнением настоящего постановления оставляю за собой.</w:t>
      </w:r>
    </w:p>
    <w:p w:rsidR="00AC447A" w:rsidRDefault="00AC447A" w:rsidP="00AC447A">
      <w:pPr>
        <w:autoSpaceDE w:val="0"/>
        <w:autoSpaceDN w:val="0"/>
        <w:adjustRightInd w:val="0"/>
        <w:jc w:val="both"/>
        <w:rPr>
          <w:rFonts w:ascii="Arial" w:hAnsi="Arial" w:cs="Arial"/>
        </w:rPr>
      </w:pPr>
    </w:p>
    <w:p w:rsidR="00AC447A" w:rsidRDefault="00AC447A" w:rsidP="00AC447A">
      <w:pPr>
        <w:autoSpaceDE w:val="0"/>
        <w:autoSpaceDN w:val="0"/>
        <w:adjustRightInd w:val="0"/>
        <w:jc w:val="both"/>
        <w:rPr>
          <w:rFonts w:ascii="Arial" w:hAnsi="Arial" w:cs="Arial"/>
        </w:rPr>
      </w:pPr>
    </w:p>
    <w:p w:rsidR="00AC447A" w:rsidRDefault="00AC447A" w:rsidP="00AC447A">
      <w:pPr>
        <w:spacing w:line="240" w:lineRule="exact"/>
        <w:jc w:val="both"/>
        <w:rPr>
          <w:rFonts w:ascii="Arial" w:hAnsi="Arial" w:cs="Arial"/>
        </w:rPr>
      </w:pPr>
      <w:r>
        <w:rPr>
          <w:rFonts w:ascii="Arial" w:hAnsi="Arial" w:cs="Arial"/>
        </w:rPr>
        <w:t>Глава Тегульдетского сельского</w:t>
      </w:r>
      <w:r w:rsidR="008806E4">
        <w:rPr>
          <w:rFonts w:ascii="Arial" w:hAnsi="Arial" w:cs="Arial"/>
        </w:rPr>
        <w:t xml:space="preserve"> поселения</w:t>
      </w:r>
      <w:r w:rsidR="008806E4">
        <w:rPr>
          <w:rFonts w:ascii="Arial" w:hAnsi="Arial" w:cs="Arial"/>
        </w:rPr>
        <w:tab/>
      </w:r>
      <w:r w:rsidR="008806E4">
        <w:rPr>
          <w:rFonts w:ascii="Arial" w:hAnsi="Arial" w:cs="Arial"/>
        </w:rPr>
        <w:tab/>
      </w:r>
      <w:r w:rsidR="008806E4">
        <w:rPr>
          <w:rFonts w:ascii="Arial" w:hAnsi="Arial" w:cs="Arial"/>
        </w:rPr>
        <w:tab/>
      </w:r>
      <w:r w:rsidR="008806E4">
        <w:rPr>
          <w:rFonts w:ascii="Arial" w:hAnsi="Arial" w:cs="Arial"/>
        </w:rPr>
        <w:tab/>
        <w:t xml:space="preserve">                 </w:t>
      </w:r>
      <w:r>
        <w:rPr>
          <w:rFonts w:ascii="Arial" w:hAnsi="Arial" w:cs="Arial"/>
        </w:rPr>
        <w:t xml:space="preserve"> В.С. Житник                                  </w:t>
      </w:r>
    </w:p>
    <w:p w:rsidR="00AC447A" w:rsidRDefault="00AC447A" w:rsidP="00AC447A">
      <w:pPr>
        <w:spacing w:line="240" w:lineRule="exact"/>
        <w:jc w:val="both"/>
        <w:rPr>
          <w:rFonts w:ascii="Arial" w:hAnsi="Arial" w:cs="Arial"/>
        </w:rPr>
      </w:pPr>
    </w:p>
    <w:p w:rsidR="00AC447A" w:rsidRDefault="00AC447A" w:rsidP="00AC447A">
      <w:pPr>
        <w:spacing w:line="240" w:lineRule="exact"/>
        <w:jc w:val="both"/>
        <w:rPr>
          <w:rFonts w:ascii="Arial" w:hAnsi="Arial" w:cs="Arial"/>
        </w:rPr>
      </w:pPr>
    </w:p>
    <w:p w:rsidR="00AC447A" w:rsidRDefault="00AC447A" w:rsidP="00AC447A">
      <w:pPr>
        <w:spacing w:line="240" w:lineRule="exact"/>
        <w:rPr>
          <w:rFonts w:ascii="Arial" w:hAnsi="Arial" w:cs="Arial"/>
          <w:sz w:val="22"/>
          <w:szCs w:val="22"/>
        </w:rPr>
      </w:pPr>
    </w:p>
    <w:p w:rsidR="00AC447A" w:rsidRPr="00C41FD3" w:rsidRDefault="00AC447A" w:rsidP="00AC447A">
      <w:pPr>
        <w:jc w:val="center"/>
        <w:rPr>
          <w:rFonts w:ascii="Arial" w:hAnsi="Arial" w:cs="Arial"/>
        </w:rPr>
      </w:pPr>
      <w:r>
        <w:rPr>
          <w:rFonts w:ascii="Arial" w:hAnsi="Arial" w:cs="Arial"/>
        </w:rPr>
        <w:t xml:space="preserve">                                                </w:t>
      </w:r>
      <w:r w:rsidRPr="00C41FD3">
        <w:rPr>
          <w:rFonts w:ascii="Arial" w:hAnsi="Arial" w:cs="Arial"/>
        </w:rPr>
        <w:t>П</w:t>
      </w:r>
      <w:r>
        <w:rPr>
          <w:rFonts w:ascii="Arial" w:hAnsi="Arial" w:cs="Arial"/>
        </w:rPr>
        <w:t>риложение 1</w:t>
      </w:r>
    </w:p>
    <w:p w:rsidR="00AC447A" w:rsidRDefault="00AC447A" w:rsidP="00AC447A">
      <w:pPr>
        <w:jc w:val="center"/>
        <w:rPr>
          <w:rFonts w:ascii="Arial" w:hAnsi="Arial" w:cs="Arial"/>
        </w:rPr>
      </w:pPr>
      <w:r>
        <w:rPr>
          <w:rFonts w:ascii="Arial" w:hAnsi="Arial" w:cs="Arial"/>
        </w:rPr>
        <w:t xml:space="preserve">                                                                                 к постановлению</w:t>
      </w:r>
      <w:r w:rsidRPr="00C41FD3">
        <w:rPr>
          <w:rFonts w:ascii="Arial" w:hAnsi="Arial" w:cs="Arial"/>
        </w:rPr>
        <w:t xml:space="preserve"> </w:t>
      </w:r>
      <w:r>
        <w:rPr>
          <w:rFonts w:ascii="Arial" w:hAnsi="Arial" w:cs="Arial"/>
        </w:rPr>
        <w:t>Администрации</w:t>
      </w:r>
      <w:r w:rsidRPr="00C41FD3">
        <w:rPr>
          <w:rFonts w:ascii="Arial" w:hAnsi="Arial" w:cs="Arial"/>
        </w:rPr>
        <w:t xml:space="preserve"> </w:t>
      </w:r>
    </w:p>
    <w:p w:rsidR="00AC447A" w:rsidRPr="00C41FD3" w:rsidRDefault="00AC447A" w:rsidP="00AC447A">
      <w:pPr>
        <w:jc w:val="center"/>
        <w:rPr>
          <w:rFonts w:ascii="Arial" w:hAnsi="Arial" w:cs="Arial"/>
        </w:rPr>
      </w:pPr>
      <w:r>
        <w:rPr>
          <w:rFonts w:ascii="Arial" w:hAnsi="Arial" w:cs="Arial"/>
        </w:rPr>
        <w:t xml:space="preserve">                                                                                     </w:t>
      </w:r>
      <w:r w:rsidRPr="00C41FD3">
        <w:rPr>
          <w:rFonts w:ascii="Arial" w:hAnsi="Arial" w:cs="Arial"/>
        </w:rPr>
        <w:t xml:space="preserve">Тегульдетского </w:t>
      </w:r>
      <w:r>
        <w:rPr>
          <w:rFonts w:ascii="Arial" w:hAnsi="Arial" w:cs="Arial"/>
        </w:rPr>
        <w:t>сельского</w:t>
      </w:r>
      <w:r w:rsidRPr="00C41FD3">
        <w:rPr>
          <w:rFonts w:ascii="Arial" w:hAnsi="Arial" w:cs="Arial"/>
        </w:rPr>
        <w:t xml:space="preserve"> поселения </w:t>
      </w:r>
    </w:p>
    <w:p w:rsidR="00AC447A" w:rsidRDefault="00AC447A" w:rsidP="00AC447A">
      <w:pPr>
        <w:jc w:val="center"/>
        <w:rPr>
          <w:rFonts w:ascii="Arial" w:hAnsi="Arial" w:cs="Arial"/>
        </w:rPr>
      </w:pPr>
      <w:r>
        <w:rPr>
          <w:rFonts w:ascii="Arial" w:hAnsi="Arial" w:cs="Arial"/>
        </w:rPr>
        <w:t xml:space="preserve">                                                           от 05.04</w:t>
      </w:r>
      <w:r w:rsidRPr="00C41FD3">
        <w:rPr>
          <w:rFonts w:ascii="Arial" w:hAnsi="Arial" w:cs="Arial"/>
        </w:rPr>
        <w:t>.</w:t>
      </w:r>
      <w:r>
        <w:rPr>
          <w:rFonts w:ascii="Arial" w:hAnsi="Arial" w:cs="Arial"/>
        </w:rPr>
        <w:t>2024</w:t>
      </w:r>
      <w:r w:rsidRPr="00C41FD3">
        <w:rPr>
          <w:rFonts w:ascii="Arial" w:hAnsi="Arial" w:cs="Arial"/>
        </w:rPr>
        <w:t xml:space="preserve"> № </w:t>
      </w:r>
      <w:r>
        <w:rPr>
          <w:rFonts w:ascii="Arial" w:hAnsi="Arial" w:cs="Arial"/>
        </w:rPr>
        <w:t>122</w:t>
      </w:r>
    </w:p>
    <w:p w:rsidR="00AC447A" w:rsidRDefault="00AC447A" w:rsidP="00AC447A">
      <w:pPr>
        <w:jc w:val="right"/>
        <w:rPr>
          <w:rFonts w:ascii="Arial" w:hAnsi="Arial" w:cs="Arial"/>
        </w:rPr>
      </w:pPr>
    </w:p>
    <w:p w:rsidR="00AC447A" w:rsidRDefault="00AC447A" w:rsidP="00AC447A">
      <w:pPr>
        <w:jc w:val="center"/>
        <w:rPr>
          <w:rFonts w:ascii="Arial" w:hAnsi="Arial" w:cs="Arial"/>
          <w:b/>
        </w:rPr>
      </w:pPr>
      <w:r>
        <w:rPr>
          <w:rFonts w:ascii="Arial" w:hAnsi="Arial" w:cs="Arial"/>
          <w:b/>
        </w:rPr>
        <w:t>ДОБРОВОЛЬНАЯ ПОЖАРНАЯ ДРУЖИНА АДМИНИСТРАЦИИ ТЕГУЛЬДЕТСКОГО СЕЛЬСКОГО ПОСЕЛЕНИЯ</w:t>
      </w:r>
    </w:p>
    <w:p w:rsidR="00AC447A" w:rsidRDefault="00AC447A" w:rsidP="00AC447A">
      <w:pPr>
        <w:jc w:val="right"/>
        <w:rPr>
          <w:rFonts w:ascii="Arial" w:hAnsi="Arial" w:cs="Arial"/>
        </w:rPr>
      </w:pPr>
    </w:p>
    <w:tbl>
      <w:tblPr>
        <w:tblW w:w="10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2"/>
        <w:gridCol w:w="2336"/>
        <w:gridCol w:w="2176"/>
        <w:gridCol w:w="3005"/>
        <w:gridCol w:w="2077"/>
      </w:tblGrid>
      <w:tr w:rsidR="00AC447A" w:rsidRPr="00D31B8F" w:rsidTr="00AC447A">
        <w:trPr>
          <w:trHeight w:val="1098"/>
          <w:jc w:val="center"/>
        </w:trPr>
        <w:tc>
          <w:tcPr>
            <w:tcW w:w="762" w:type="dxa"/>
            <w:shd w:val="clear" w:color="auto" w:fill="auto"/>
          </w:tcPr>
          <w:p w:rsidR="00AC447A" w:rsidRPr="00D31B8F" w:rsidRDefault="00AC447A" w:rsidP="00741B4D">
            <w:pPr>
              <w:jc w:val="center"/>
              <w:rPr>
                <w:rFonts w:ascii="Arial" w:hAnsi="Arial" w:cs="Arial"/>
              </w:rPr>
            </w:pPr>
            <w:r w:rsidRPr="00D31B8F">
              <w:rPr>
                <w:rFonts w:ascii="Arial" w:hAnsi="Arial" w:cs="Arial"/>
              </w:rPr>
              <w:t>№ п/п</w:t>
            </w:r>
          </w:p>
        </w:tc>
        <w:tc>
          <w:tcPr>
            <w:tcW w:w="2336" w:type="dxa"/>
            <w:shd w:val="clear" w:color="auto" w:fill="auto"/>
          </w:tcPr>
          <w:p w:rsidR="00AC447A" w:rsidRPr="00D31B8F" w:rsidRDefault="00AC447A" w:rsidP="00741B4D">
            <w:pPr>
              <w:jc w:val="center"/>
              <w:rPr>
                <w:rFonts w:ascii="Arial" w:hAnsi="Arial" w:cs="Arial"/>
              </w:rPr>
            </w:pPr>
            <w:r w:rsidRPr="00D31B8F">
              <w:rPr>
                <w:rFonts w:ascii="Arial" w:hAnsi="Arial" w:cs="Arial"/>
              </w:rPr>
              <w:t xml:space="preserve"> ФИО добровольного пожарного</w:t>
            </w:r>
          </w:p>
        </w:tc>
        <w:tc>
          <w:tcPr>
            <w:tcW w:w="2176" w:type="dxa"/>
            <w:shd w:val="clear" w:color="auto" w:fill="auto"/>
          </w:tcPr>
          <w:p w:rsidR="00AC447A" w:rsidRPr="00D31B8F" w:rsidRDefault="00AC447A" w:rsidP="00741B4D">
            <w:pPr>
              <w:jc w:val="center"/>
              <w:rPr>
                <w:rFonts w:ascii="Arial" w:hAnsi="Arial" w:cs="Arial"/>
              </w:rPr>
            </w:pPr>
            <w:r w:rsidRPr="00D31B8F">
              <w:rPr>
                <w:rFonts w:ascii="Arial" w:hAnsi="Arial" w:cs="Arial"/>
              </w:rPr>
              <w:t>Удостоверяющий личность документ</w:t>
            </w:r>
          </w:p>
        </w:tc>
        <w:tc>
          <w:tcPr>
            <w:tcW w:w="3005" w:type="dxa"/>
            <w:shd w:val="clear" w:color="auto" w:fill="auto"/>
          </w:tcPr>
          <w:p w:rsidR="00AC447A" w:rsidRPr="00D31B8F" w:rsidRDefault="00AC447A" w:rsidP="00741B4D">
            <w:pPr>
              <w:jc w:val="center"/>
              <w:rPr>
                <w:rFonts w:ascii="Arial" w:hAnsi="Arial" w:cs="Arial"/>
              </w:rPr>
            </w:pPr>
            <w:r w:rsidRPr="00D31B8F">
              <w:rPr>
                <w:rFonts w:ascii="Arial" w:hAnsi="Arial" w:cs="Arial"/>
              </w:rPr>
              <w:t xml:space="preserve">Место </w:t>
            </w:r>
            <w:proofErr w:type="gramStart"/>
            <w:r w:rsidRPr="00D31B8F">
              <w:rPr>
                <w:rFonts w:ascii="Arial" w:hAnsi="Arial" w:cs="Arial"/>
              </w:rPr>
              <w:t xml:space="preserve">жительства,   </w:t>
            </w:r>
            <w:proofErr w:type="gramEnd"/>
            <w:r w:rsidRPr="00D31B8F">
              <w:rPr>
                <w:rFonts w:ascii="Arial" w:hAnsi="Arial" w:cs="Arial"/>
              </w:rPr>
              <w:t xml:space="preserve">            № сотового телефона</w:t>
            </w:r>
          </w:p>
        </w:tc>
        <w:tc>
          <w:tcPr>
            <w:tcW w:w="2077" w:type="dxa"/>
            <w:shd w:val="clear" w:color="auto" w:fill="auto"/>
          </w:tcPr>
          <w:p w:rsidR="00AC447A" w:rsidRPr="00D31B8F" w:rsidRDefault="00AC447A" w:rsidP="00741B4D">
            <w:pPr>
              <w:jc w:val="center"/>
              <w:rPr>
                <w:rFonts w:ascii="Arial" w:hAnsi="Arial" w:cs="Arial"/>
              </w:rPr>
            </w:pPr>
            <w:r w:rsidRPr="00D31B8F">
              <w:rPr>
                <w:rFonts w:ascii="Arial" w:hAnsi="Arial" w:cs="Arial"/>
              </w:rPr>
              <w:t>Место работы, должность</w:t>
            </w:r>
          </w:p>
        </w:tc>
      </w:tr>
      <w:tr w:rsidR="00AC447A" w:rsidRPr="00D31B8F" w:rsidTr="00AC447A">
        <w:trPr>
          <w:trHeight w:val="1458"/>
          <w:jc w:val="center"/>
        </w:trPr>
        <w:tc>
          <w:tcPr>
            <w:tcW w:w="762" w:type="dxa"/>
            <w:shd w:val="clear" w:color="auto" w:fill="auto"/>
          </w:tcPr>
          <w:p w:rsidR="00AC447A" w:rsidRPr="00D31B8F" w:rsidRDefault="00AC447A" w:rsidP="00741B4D">
            <w:pPr>
              <w:jc w:val="center"/>
              <w:rPr>
                <w:rFonts w:ascii="Arial" w:hAnsi="Arial" w:cs="Arial"/>
              </w:rPr>
            </w:pPr>
            <w:r w:rsidRPr="00D31B8F">
              <w:rPr>
                <w:rFonts w:ascii="Arial" w:hAnsi="Arial" w:cs="Arial"/>
              </w:rPr>
              <w:lastRenderedPageBreak/>
              <w:t>1.</w:t>
            </w:r>
          </w:p>
        </w:tc>
        <w:tc>
          <w:tcPr>
            <w:tcW w:w="2336" w:type="dxa"/>
            <w:shd w:val="clear" w:color="auto" w:fill="auto"/>
          </w:tcPr>
          <w:p w:rsidR="00AC447A" w:rsidRPr="00D31B8F" w:rsidRDefault="00AC447A" w:rsidP="00741B4D">
            <w:pPr>
              <w:jc w:val="center"/>
              <w:rPr>
                <w:rFonts w:ascii="Arial" w:hAnsi="Arial" w:cs="Arial"/>
              </w:rPr>
            </w:pPr>
            <w:r w:rsidRPr="00D31B8F">
              <w:rPr>
                <w:rFonts w:ascii="Arial" w:hAnsi="Arial" w:cs="Arial"/>
              </w:rPr>
              <w:t>Житник Владимир Семёнович</w:t>
            </w:r>
          </w:p>
        </w:tc>
        <w:tc>
          <w:tcPr>
            <w:tcW w:w="2176" w:type="dxa"/>
            <w:shd w:val="clear" w:color="auto" w:fill="auto"/>
          </w:tcPr>
          <w:p w:rsidR="00AC447A" w:rsidRPr="00D31B8F" w:rsidRDefault="00AC447A" w:rsidP="00741B4D">
            <w:pPr>
              <w:jc w:val="center"/>
              <w:rPr>
                <w:rFonts w:ascii="Arial" w:hAnsi="Arial" w:cs="Arial"/>
              </w:rPr>
            </w:pPr>
            <w:r w:rsidRPr="00D31B8F">
              <w:rPr>
                <w:rFonts w:ascii="Arial" w:hAnsi="Arial" w:cs="Arial"/>
              </w:rPr>
              <w:t xml:space="preserve">Паспорт </w:t>
            </w:r>
          </w:p>
          <w:p w:rsidR="00AC447A" w:rsidRPr="00D31B8F" w:rsidRDefault="00AC447A" w:rsidP="00741B4D">
            <w:pPr>
              <w:jc w:val="center"/>
              <w:rPr>
                <w:rFonts w:ascii="Arial" w:hAnsi="Arial" w:cs="Arial"/>
              </w:rPr>
            </w:pPr>
            <w:r w:rsidRPr="00D31B8F">
              <w:rPr>
                <w:rFonts w:ascii="Arial" w:hAnsi="Arial" w:cs="Arial"/>
              </w:rPr>
              <w:t>серии 69 02</w:t>
            </w:r>
          </w:p>
          <w:p w:rsidR="00AC447A" w:rsidRPr="00D31B8F" w:rsidRDefault="00AC447A" w:rsidP="00741B4D">
            <w:pPr>
              <w:jc w:val="center"/>
              <w:rPr>
                <w:rFonts w:ascii="Arial" w:hAnsi="Arial" w:cs="Arial"/>
              </w:rPr>
            </w:pPr>
            <w:r w:rsidRPr="00D31B8F">
              <w:rPr>
                <w:rFonts w:ascii="Arial" w:hAnsi="Arial" w:cs="Arial"/>
              </w:rPr>
              <w:t xml:space="preserve">№ 832152 </w:t>
            </w:r>
          </w:p>
          <w:p w:rsidR="00AC447A" w:rsidRPr="00D31B8F" w:rsidRDefault="00AC447A" w:rsidP="00741B4D">
            <w:pPr>
              <w:jc w:val="center"/>
              <w:rPr>
                <w:rFonts w:ascii="Arial" w:hAnsi="Arial" w:cs="Arial"/>
              </w:rPr>
            </w:pPr>
            <w:r w:rsidRPr="00D31B8F">
              <w:rPr>
                <w:rFonts w:ascii="Arial" w:hAnsi="Arial" w:cs="Arial"/>
              </w:rPr>
              <w:t xml:space="preserve">от 02.07.2004 г. </w:t>
            </w:r>
          </w:p>
        </w:tc>
        <w:tc>
          <w:tcPr>
            <w:tcW w:w="3005" w:type="dxa"/>
            <w:shd w:val="clear" w:color="auto" w:fill="auto"/>
          </w:tcPr>
          <w:p w:rsidR="00AC447A" w:rsidRPr="00D31B8F" w:rsidRDefault="00AC447A" w:rsidP="00741B4D">
            <w:pPr>
              <w:jc w:val="center"/>
              <w:rPr>
                <w:rFonts w:ascii="Arial" w:hAnsi="Arial" w:cs="Arial"/>
              </w:rPr>
            </w:pPr>
            <w:r w:rsidRPr="00D31B8F">
              <w:rPr>
                <w:rFonts w:ascii="Arial" w:hAnsi="Arial" w:cs="Arial"/>
              </w:rPr>
              <w:t>с. Тегульдет,</w:t>
            </w:r>
          </w:p>
          <w:p w:rsidR="00AC447A" w:rsidRPr="00D31B8F" w:rsidRDefault="00AC447A" w:rsidP="00741B4D">
            <w:pPr>
              <w:jc w:val="center"/>
              <w:rPr>
                <w:rFonts w:ascii="Arial" w:hAnsi="Arial" w:cs="Arial"/>
              </w:rPr>
            </w:pPr>
            <w:r w:rsidRPr="00D31B8F">
              <w:rPr>
                <w:rFonts w:ascii="Arial" w:hAnsi="Arial" w:cs="Arial"/>
              </w:rPr>
              <w:t xml:space="preserve"> ул. Сибирская, 8-2</w:t>
            </w:r>
          </w:p>
          <w:p w:rsidR="00AC447A" w:rsidRPr="00D31B8F" w:rsidRDefault="00AC447A" w:rsidP="00741B4D">
            <w:pPr>
              <w:jc w:val="center"/>
              <w:rPr>
                <w:rFonts w:ascii="Arial" w:hAnsi="Arial" w:cs="Arial"/>
              </w:rPr>
            </w:pPr>
            <w:r w:rsidRPr="00D31B8F">
              <w:rPr>
                <w:rFonts w:ascii="Arial" w:hAnsi="Arial" w:cs="Arial"/>
              </w:rPr>
              <w:t>89618854215</w:t>
            </w:r>
          </w:p>
        </w:tc>
        <w:tc>
          <w:tcPr>
            <w:tcW w:w="2077" w:type="dxa"/>
            <w:shd w:val="clear" w:color="auto" w:fill="auto"/>
          </w:tcPr>
          <w:p w:rsidR="00AC447A" w:rsidRPr="00D31B8F" w:rsidRDefault="00AC447A" w:rsidP="00741B4D">
            <w:pPr>
              <w:jc w:val="center"/>
              <w:rPr>
                <w:rFonts w:ascii="Arial" w:hAnsi="Arial" w:cs="Arial"/>
              </w:rPr>
            </w:pPr>
            <w:r w:rsidRPr="00D31B8F">
              <w:rPr>
                <w:rFonts w:ascii="Arial" w:hAnsi="Arial" w:cs="Arial"/>
              </w:rPr>
              <w:t>Администрация Тегульдетского сельского поселения, Глава Администрации</w:t>
            </w:r>
          </w:p>
        </w:tc>
      </w:tr>
      <w:tr w:rsidR="00AC447A" w:rsidRPr="00D31B8F" w:rsidTr="00AC447A">
        <w:trPr>
          <w:trHeight w:val="1478"/>
          <w:jc w:val="center"/>
        </w:trPr>
        <w:tc>
          <w:tcPr>
            <w:tcW w:w="762" w:type="dxa"/>
            <w:shd w:val="clear" w:color="auto" w:fill="auto"/>
          </w:tcPr>
          <w:p w:rsidR="00AC447A" w:rsidRPr="00D31B8F" w:rsidRDefault="00AC447A" w:rsidP="00741B4D">
            <w:pPr>
              <w:jc w:val="center"/>
              <w:rPr>
                <w:rFonts w:ascii="Arial" w:hAnsi="Arial" w:cs="Arial"/>
              </w:rPr>
            </w:pPr>
            <w:r w:rsidRPr="00D31B8F">
              <w:rPr>
                <w:rFonts w:ascii="Arial" w:hAnsi="Arial" w:cs="Arial"/>
              </w:rPr>
              <w:t>2.</w:t>
            </w:r>
          </w:p>
        </w:tc>
        <w:tc>
          <w:tcPr>
            <w:tcW w:w="2336" w:type="dxa"/>
            <w:shd w:val="clear" w:color="auto" w:fill="auto"/>
          </w:tcPr>
          <w:p w:rsidR="00AC447A" w:rsidRPr="00D31B8F" w:rsidRDefault="00AC447A" w:rsidP="00741B4D">
            <w:pPr>
              <w:jc w:val="center"/>
              <w:rPr>
                <w:rFonts w:ascii="Arial" w:hAnsi="Arial" w:cs="Arial"/>
              </w:rPr>
            </w:pPr>
            <w:r w:rsidRPr="00D31B8F">
              <w:rPr>
                <w:rFonts w:ascii="Arial" w:hAnsi="Arial" w:cs="Arial"/>
              </w:rPr>
              <w:t>Малиновский Алексей Юрьевич</w:t>
            </w:r>
          </w:p>
        </w:tc>
        <w:tc>
          <w:tcPr>
            <w:tcW w:w="2176" w:type="dxa"/>
            <w:shd w:val="clear" w:color="auto" w:fill="auto"/>
          </w:tcPr>
          <w:p w:rsidR="00AC447A" w:rsidRPr="00D31B8F" w:rsidRDefault="00AC447A" w:rsidP="00741B4D">
            <w:pPr>
              <w:jc w:val="center"/>
              <w:rPr>
                <w:rFonts w:ascii="Arial" w:hAnsi="Arial" w:cs="Arial"/>
              </w:rPr>
            </w:pPr>
            <w:r w:rsidRPr="00D31B8F">
              <w:rPr>
                <w:rFonts w:ascii="Arial" w:hAnsi="Arial" w:cs="Arial"/>
              </w:rPr>
              <w:t xml:space="preserve">Паспорт </w:t>
            </w:r>
          </w:p>
          <w:p w:rsidR="00AC447A" w:rsidRPr="00D31B8F" w:rsidRDefault="00AC447A" w:rsidP="00741B4D">
            <w:pPr>
              <w:jc w:val="center"/>
              <w:rPr>
                <w:rFonts w:ascii="Arial" w:hAnsi="Arial" w:cs="Arial"/>
              </w:rPr>
            </w:pPr>
            <w:r w:rsidRPr="00D31B8F">
              <w:rPr>
                <w:rFonts w:ascii="Arial" w:hAnsi="Arial" w:cs="Arial"/>
              </w:rPr>
              <w:t>серии 69 14</w:t>
            </w:r>
          </w:p>
          <w:p w:rsidR="00AC447A" w:rsidRPr="00D31B8F" w:rsidRDefault="00AC447A" w:rsidP="00741B4D">
            <w:pPr>
              <w:jc w:val="center"/>
              <w:rPr>
                <w:rFonts w:ascii="Arial" w:hAnsi="Arial" w:cs="Arial"/>
              </w:rPr>
            </w:pPr>
            <w:r w:rsidRPr="00D31B8F">
              <w:rPr>
                <w:rFonts w:ascii="Arial" w:hAnsi="Arial" w:cs="Arial"/>
              </w:rPr>
              <w:t>№ 600838</w:t>
            </w:r>
          </w:p>
          <w:p w:rsidR="00AC447A" w:rsidRPr="00D31B8F" w:rsidRDefault="00AC447A" w:rsidP="00741B4D">
            <w:pPr>
              <w:jc w:val="center"/>
              <w:rPr>
                <w:rFonts w:ascii="Arial" w:hAnsi="Arial" w:cs="Arial"/>
              </w:rPr>
            </w:pPr>
            <w:r w:rsidRPr="00D31B8F">
              <w:rPr>
                <w:rFonts w:ascii="Arial" w:hAnsi="Arial" w:cs="Arial"/>
              </w:rPr>
              <w:t xml:space="preserve">от 01.04.2014 г. </w:t>
            </w:r>
          </w:p>
        </w:tc>
        <w:tc>
          <w:tcPr>
            <w:tcW w:w="3005" w:type="dxa"/>
            <w:shd w:val="clear" w:color="auto" w:fill="auto"/>
          </w:tcPr>
          <w:p w:rsidR="00AC447A" w:rsidRPr="00D31B8F" w:rsidRDefault="00AC447A" w:rsidP="00741B4D">
            <w:pPr>
              <w:jc w:val="center"/>
              <w:rPr>
                <w:rFonts w:ascii="Arial" w:hAnsi="Arial" w:cs="Arial"/>
              </w:rPr>
            </w:pPr>
            <w:r w:rsidRPr="00D31B8F">
              <w:rPr>
                <w:rFonts w:ascii="Arial" w:hAnsi="Arial" w:cs="Arial"/>
              </w:rPr>
              <w:t xml:space="preserve">с. </w:t>
            </w:r>
            <w:proofErr w:type="gramStart"/>
            <w:r w:rsidRPr="00D31B8F">
              <w:rPr>
                <w:rFonts w:ascii="Arial" w:hAnsi="Arial" w:cs="Arial"/>
              </w:rPr>
              <w:t xml:space="preserve">Тегульдет,   </w:t>
            </w:r>
            <w:proofErr w:type="gramEnd"/>
            <w:r w:rsidRPr="00D31B8F">
              <w:rPr>
                <w:rFonts w:ascii="Arial" w:hAnsi="Arial" w:cs="Arial"/>
              </w:rPr>
              <w:t xml:space="preserve">                        ул. Ленина, 178</w:t>
            </w:r>
          </w:p>
          <w:p w:rsidR="00AC447A" w:rsidRPr="00D31B8F" w:rsidRDefault="00AC447A" w:rsidP="00741B4D">
            <w:pPr>
              <w:jc w:val="center"/>
              <w:rPr>
                <w:rFonts w:ascii="Arial" w:hAnsi="Arial" w:cs="Arial"/>
              </w:rPr>
            </w:pPr>
            <w:r w:rsidRPr="00D31B8F">
              <w:rPr>
                <w:rFonts w:ascii="Arial" w:hAnsi="Arial" w:cs="Arial"/>
              </w:rPr>
              <w:t>89234339441</w:t>
            </w:r>
          </w:p>
        </w:tc>
        <w:tc>
          <w:tcPr>
            <w:tcW w:w="2077" w:type="dxa"/>
            <w:shd w:val="clear" w:color="auto" w:fill="auto"/>
          </w:tcPr>
          <w:p w:rsidR="00AC447A" w:rsidRPr="00D31B8F" w:rsidRDefault="00AC447A" w:rsidP="00741B4D">
            <w:pPr>
              <w:jc w:val="center"/>
              <w:rPr>
                <w:rFonts w:ascii="Arial" w:hAnsi="Arial" w:cs="Arial"/>
              </w:rPr>
            </w:pPr>
            <w:r w:rsidRPr="00D31B8F">
              <w:rPr>
                <w:rFonts w:ascii="Arial" w:hAnsi="Arial" w:cs="Arial"/>
              </w:rPr>
              <w:t>Администрация Тегульдетского сельского поселения, заместитель Главы Администрации</w:t>
            </w:r>
          </w:p>
        </w:tc>
      </w:tr>
      <w:tr w:rsidR="00AC447A" w:rsidRPr="00D31B8F" w:rsidTr="00AC447A">
        <w:trPr>
          <w:trHeight w:val="1458"/>
          <w:jc w:val="center"/>
        </w:trPr>
        <w:tc>
          <w:tcPr>
            <w:tcW w:w="762" w:type="dxa"/>
            <w:shd w:val="clear" w:color="auto" w:fill="auto"/>
          </w:tcPr>
          <w:p w:rsidR="00AC447A" w:rsidRPr="00D31B8F" w:rsidRDefault="00AC447A" w:rsidP="00741B4D">
            <w:pPr>
              <w:jc w:val="center"/>
              <w:rPr>
                <w:rFonts w:ascii="Arial" w:hAnsi="Arial" w:cs="Arial"/>
              </w:rPr>
            </w:pPr>
            <w:r w:rsidRPr="00D31B8F">
              <w:rPr>
                <w:rFonts w:ascii="Arial" w:hAnsi="Arial" w:cs="Arial"/>
              </w:rPr>
              <w:t xml:space="preserve">3. </w:t>
            </w:r>
          </w:p>
        </w:tc>
        <w:tc>
          <w:tcPr>
            <w:tcW w:w="2336" w:type="dxa"/>
            <w:shd w:val="clear" w:color="auto" w:fill="auto"/>
          </w:tcPr>
          <w:p w:rsidR="00AC447A" w:rsidRPr="00D31B8F" w:rsidRDefault="00AC447A" w:rsidP="00741B4D">
            <w:pPr>
              <w:jc w:val="center"/>
              <w:rPr>
                <w:rFonts w:ascii="Arial" w:hAnsi="Arial" w:cs="Arial"/>
              </w:rPr>
            </w:pPr>
            <w:r w:rsidRPr="00D31B8F">
              <w:rPr>
                <w:rFonts w:ascii="Arial" w:hAnsi="Arial" w:cs="Arial"/>
              </w:rPr>
              <w:t>Жеуров Юрий Константинович</w:t>
            </w:r>
          </w:p>
        </w:tc>
        <w:tc>
          <w:tcPr>
            <w:tcW w:w="2176" w:type="dxa"/>
            <w:shd w:val="clear" w:color="auto" w:fill="auto"/>
          </w:tcPr>
          <w:p w:rsidR="00AC447A" w:rsidRPr="00D31B8F" w:rsidRDefault="00AC447A" w:rsidP="00741B4D">
            <w:pPr>
              <w:jc w:val="center"/>
              <w:rPr>
                <w:rFonts w:ascii="Arial" w:hAnsi="Arial" w:cs="Arial"/>
              </w:rPr>
            </w:pPr>
            <w:r w:rsidRPr="00D31B8F">
              <w:rPr>
                <w:rFonts w:ascii="Arial" w:hAnsi="Arial" w:cs="Arial"/>
              </w:rPr>
              <w:t>Паспорт серии 69 03                        № 832345                  от 14.09.2004 г.</w:t>
            </w:r>
          </w:p>
        </w:tc>
        <w:tc>
          <w:tcPr>
            <w:tcW w:w="3005" w:type="dxa"/>
            <w:shd w:val="clear" w:color="auto" w:fill="auto"/>
          </w:tcPr>
          <w:p w:rsidR="00AC447A" w:rsidRPr="00D31B8F" w:rsidRDefault="00AC447A" w:rsidP="00741B4D">
            <w:pPr>
              <w:jc w:val="center"/>
              <w:rPr>
                <w:rFonts w:ascii="Arial" w:hAnsi="Arial" w:cs="Arial"/>
              </w:rPr>
            </w:pPr>
            <w:r w:rsidRPr="00D31B8F">
              <w:rPr>
                <w:rFonts w:ascii="Arial" w:hAnsi="Arial" w:cs="Arial"/>
              </w:rPr>
              <w:t xml:space="preserve">с. </w:t>
            </w:r>
            <w:proofErr w:type="gramStart"/>
            <w:r w:rsidRPr="00D31B8F">
              <w:rPr>
                <w:rFonts w:ascii="Arial" w:hAnsi="Arial" w:cs="Arial"/>
              </w:rPr>
              <w:t xml:space="preserve">Тегульдет,   </w:t>
            </w:r>
            <w:proofErr w:type="gramEnd"/>
            <w:r w:rsidRPr="00D31B8F">
              <w:rPr>
                <w:rFonts w:ascii="Arial" w:hAnsi="Arial" w:cs="Arial"/>
              </w:rPr>
              <w:t xml:space="preserve">                        ул. Маяковского, 1-1</w:t>
            </w:r>
          </w:p>
          <w:p w:rsidR="00AC447A" w:rsidRPr="00D31B8F" w:rsidRDefault="00AC447A" w:rsidP="00741B4D">
            <w:pPr>
              <w:jc w:val="center"/>
              <w:rPr>
                <w:rFonts w:ascii="Arial" w:hAnsi="Arial" w:cs="Arial"/>
              </w:rPr>
            </w:pPr>
            <w:r w:rsidRPr="00D31B8F">
              <w:rPr>
                <w:rFonts w:ascii="Arial" w:hAnsi="Arial" w:cs="Arial"/>
              </w:rPr>
              <w:t>89526866383</w:t>
            </w:r>
          </w:p>
          <w:p w:rsidR="00AC447A" w:rsidRPr="00D31B8F" w:rsidRDefault="00AC447A" w:rsidP="00741B4D">
            <w:pPr>
              <w:jc w:val="center"/>
              <w:rPr>
                <w:rFonts w:ascii="Arial" w:hAnsi="Arial" w:cs="Arial"/>
              </w:rPr>
            </w:pPr>
          </w:p>
        </w:tc>
        <w:tc>
          <w:tcPr>
            <w:tcW w:w="2077" w:type="dxa"/>
            <w:shd w:val="clear" w:color="auto" w:fill="auto"/>
          </w:tcPr>
          <w:p w:rsidR="00AC447A" w:rsidRPr="00D31B8F" w:rsidRDefault="00AC447A" w:rsidP="00741B4D">
            <w:pPr>
              <w:jc w:val="center"/>
              <w:rPr>
                <w:rFonts w:ascii="Arial" w:hAnsi="Arial" w:cs="Arial"/>
              </w:rPr>
            </w:pPr>
            <w:r w:rsidRPr="00D31B8F">
              <w:rPr>
                <w:rFonts w:ascii="Arial" w:hAnsi="Arial" w:cs="Arial"/>
              </w:rPr>
              <w:t>Администрация Тегульдетского сельского поселения, главный специалист по жилищно-коммунальному хозяйс</w:t>
            </w:r>
            <w:r>
              <w:rPr>
                <w:rFonts w:ascii="Arial" w:hAnsi="Arial" w:cs="Arial"/>
              </w:rPr>
              <w:t xml:space="preserve">тву, благоустройству </w:t>
            </w:r>
            <w:r w:rsidRPr="00D31B8F">
              <w:rPr>
                <w:rFonts w:ascii="Arial" w:hAnsi="Arial" w:cs="Arial"/>
              </w:rPr>
              <w:t>и строительству</w:t>
            </w:r>
          </w:p>
        </w:tc>
      </w:tr>
      <w:tr w:rsidR="00AC447A" w:rsidRPr="00D31B8F" w:rsidTr="00AC447A">
        <w:trPr>
          <w:trHeight w:val="1458"/>
          <w:jc w:val="center"/>
        </w:trPr>
        <w:tc>
          <w:tcPr>
            <w:tcW w:w="762" w:type="dxa"/>
            <w:shd w:val="clear" w:color="auto" w:fill="auto"/>
          </w:tcPr>
          <w:p w:rsidR="00AC447A" w:rsidRPr="00D31B8F" w:rsidRDefault="00AC447A" w:rsidP="00741B4D">
            <w:pPr>
              <w:jc w:val="center"/>
              <w:rPr>
                <w:rFonts w:ascii="Arial" w:hAnsi="Arial" w:cs="Arial"/>
              </w:rPr>
            </w:pPr>
            <w:r w:rsidRPr="00D31B8F">
              <w:rPr>
                <w:rFonts w:ascii="Arial" w:hAnsi="Arial" w:cs="Arial"/>
              </w:rPr>
              <w:t>4.</w:t>
            </w:r>
          </w:p>
        </w:tc>
        <w:tc>
          <w:tcPr>
            <w:tcW w:w="2336" w:type="dxa"/>
            <w:shd w:val="clear" w:color="auto" w:fill="auto"/>
          </w:tcPr>
          <w:p w:rsidR="00AC447A" w:rsidRPr="00D31B8F" w:rsidRDefault="00AC447A" w:rsidP="00741B4D">
            <w:pPr>
              <w:jc w:val="center"/>
              <w:rPr>
                <w:rFonts w:ascii="Arial" w:hAnsi="Arial" w:cs="Arial"/>
              </w:rPr>
            </w:pPr>
            <w:r>
              <w:rPr>
                <w:rFonts w:ascii="Arial" w:hAnsi="Arial" w:cs="Arial"/>
              </w:rPr>
              <w:t>Сафиулин Максим Олегович</w:t>
            </w:r>
          </w:p>
        </w:tc>
        <w:tc>
          <w:tcPr>
            <w:tcW w:w="2176" w:type="dxa"/>
            <w:shd w:val="clear" w:color="auto" w:fill="auto"/>
          </w:tcPr>
          <w:p w:rsidR="00AC447A" w:rsidRDefault="00AC447A" w:rsidP="00741B4D">
            <w:pPr>
              <w:jc w:val="center"/>
              <w:rPr>
                <w:rFonts w:ascii="Arial" w:hAnsi="Arial" w:cs="Arial"/>
              </w:rPr>
            </w:pPr>
            <w:r>
              <w:rPr>
                <w:rFonts w:ascii="Arial" w:hAnsi="Arial" w:cs="Arial"/>
              </w:rPr>
              <w:t>Паспорт серии</w:t>
            </w:r>
          </w:p>
          <w:p w:rsidR="00AC447A" w:rsidRDefault="00AC447A" w:rsidP="00741B4D">
            <w:pPr>
              <w:jc w:val="center"/>
              <w:rPr>
                <w:rFonts w:ascii="Arial" w:hAnsi="Arial" w:cs="Arial"/>
              </w:rPr>
            </w:pPr>
            <w:r>
              <w:rPr>
                <w:rFonts w:ascii="Arial" w:hAnsi="Arial" w:cs="Arial"/>
              </w:rPr>
              <w:t>69 06</w:t>
            </w:r>
          </w:p>
          <w:p w:rsidR="00AC447A" w:rsidRDefault="00AC447A" w:rsidP="00741B4D">
            <w:pPr>
              <w:jc w:val="center"/>
              <w:rPr>
                <w:rFonts w:ascii="Arial" w:hAnsi="Arial" w:cs="Arial"/>
              </w:rPr>
            </w:pPr>
            <w:r>
              <w:rPr>
                <w:rFonts w:ascii="Arial" w:hAnsi="Arial" w:cs="Arial"/>
              </w:rPr>
              <w:t>№ 175120</w:t>
            </w:r>
          </w:p>
          <w:p w:rsidR="00AC447A" w:rsidRPr="00D31B8F" w:rsidRDefault="00AC447A" w:rsidP="00741B4D">
            <w:pPr>
              <w:jc w:val="center"/>
              <w:rPr>
                <w:rFonts w:ascii="Arial" w:hAnsi="Arial" w:cs="Arial"/>
              </w:rPr>
            </w:pPr>
            <w:r>
              <w:rPr>
                <w:rFonts w:ascii="Arial" w:hAnsi="Arial" w:cs="Arial"/>
              </w:rPr>
              <w:t>от 04.12.2007 г.</w:t>
            </w:r>
          </w:p>
        </w:tc>
        <w:tc>
          <w:tcPr>
            <w:tcW w:w="3005" w:type="dxa"/>
            <w:shd w:val="clear" w:color="auto" w:fill="auto"/>
          </w:tcPr>
          <w:p w:rsidR="00AC447A" w:rsidRDefault="00AC447A" w:rsidP="00741B4D">
            <w:pPr>
              <w:jc w:val="center"/>
              <w:rPr>
                <w:rFonts w:ascii="Arial" w:hAnsi="Arial" w:cs="Arial"/>
              </w:rPr>
            </w:pPr>
            <w:r>
              <w:rPr>
                <w:rFonts w:ascii="Arial" w:hAnsi="Arial" w:cs="Arial"/>
              </w:rPr>
              <w:t>с.Тегульдет</w:t>
            </w:r>
            <w:r w:rsidRPr="00D31B8F">
              <w:rPr>
                <w:rFonts w:ascii="Arial" w:hAnsi="Arial" w:cs="Arial"/>
              </w:rPr>
              <w:t xml:space="preserve"> </w:t>
            </w:r>
          </w:p>
          <w:p w:rsidR="00AC447A" w:rsidRDefault="00AC447A" w:rsidP="00741B4D">
            <w:pPr>
              <w:jc w:val="center"/>
              <w:rPr>
                <w:rFonts w:ascii="Arial" w:hAnsi="Arial" w:cs="Arial"/>
              </w:rPr>
            </w:pPr>
            <w:r>
              <w:rPr>
                <w:rFonts w:ascii="Arial" w:hAnsi="Arial" w:cs="Arial"/>
              </w:rPr>
              <w:t>ул. Луговая 1б</w:t>
            </w:r>
          </w:p>
          <w:p w:rsidR="00AC447A" w:rsidRPr="00D31B8F" w:rsidRDefault="00AC447A" w:rsidP="00741B4D">
            <w:pPr>
              <w:jc w:val="center"/>
              <w:rPr>
                <w:rFonts w:ascii="Arial" w:hAnsi="Arial" w:cs="Arial"/>
              </w:rPr>
            </w:pPr>
            <w:r>
              <w:rPr>
                <w:rFonts w:ascii="Arial" w:hAnsi="Arial" w:cs="Arial"/>
              </w:rPr>
              <w:t>89527544178</w:t>
            </w:r>
          </w:p>
        </w:tc>
        <w:tc>
          <w:tcPr>
            <w:tcW w:w="2077" w:type="dxa"/>
            <w:shd w:val="clear" w:color="auto" w:fill="auto"/>
          </w:tcPr>
          <w:p w:rsidR="00AC447A" w:rsidRPr="00D31B8F" w:rsidRDefault="00AC447A" w:rsidP="00741B4D">
            <w:pPr>
              <w:jc w:val="center"/>
              <w:rPr>
                <w:rFonts w:ascii="Arial" w:hAnsi="Arial" w:cs="Arial"/>
              </w:rPr>
            </w:pPr>
            <w:r w:rsidRPr="00D31B8F">
              <w:rPr>
                <w:rFonts w:ascii="Arial" w:hAnsi="Arial" w:cs="Arial"/>
              </w:rPr>
              <w:t>Администрация Тегульдетского сельского поселения</w:t>
            </w:r>
            <w:r>
              <w:rPr>
                <w:rFonts w:ascii="Arial" w:hAnsi="Arial" w:cs="Arial"/>
              </w:rPr>
              <w:t xml:space="preserve">, специалист в сфере закупок </w:t>
            </w:r>
          </w:p>
        </w:tc>
      </w:tr>
      <w:tr w:rsidR="00AC447A" w:rsidRPr="00D31B8F" w:rsidTr="00AC447A">
        <w:trPr>
          <w:trHeight w:val="1458"/>
          <w:jc w:val="center"/>
        </w:trPr>
        <w:tc>
          <w:tcPr>
            <w:tcW w:w="762" w:type="dxa"/>
            <w:shd w:val="clear" w:color="auto" w:fill="auto"/>
          </w:tcPr>
          <w:p w:rsidR="00AC447A" w:rsidRPr="00D31B8F" w:rsidRDefault="00AC447A" w:rsidP="00741B4D">
            <w:pPr>
              <w:jc w:val="center"/>
              <w:rPr>
                <w:rFonts w:ascii="Arial" w:hAnsi="Arial" w:cs="Arial"/>
              </w:rPr>
            </w:pPr>
            <w:r w:rsidRPr="00D31B8F">
              <w:rPr>
                <w:rFonts w:ascii="Arial" w:hAnsi="Arial" w:cs="Arial"/>
              </w:rPr>
              <w:t>5.</w:t>
            </w:r>
          </w:p>
        </w:tc>
        <w:tc>
          <w:tcPr>
            <w:tcW w:w="2336" w:type="dxa"/>
            <w:shd w:val="clear" w:color="auto" w:fill="auto"/>
          </w:tcPr>
          <w:p w:rsidR="00AC447A" w:rsidRPr="00D31B8F" w:rsidRDefault="00AC447A" w:rsidP="00741B4D">
            <w:pPr>
              <w:jc w:val="center"/>
              <w:rPr>
                <w:rFonts w:ascii="Arial" w:hAnsi="Arial" w:cs="Arial"/>
              </w:rPr>
            </w:pPr>
            <w:r>
              <w:rPr>
                <w:rFonts w:ascii="Arial" w:hAnsi="Arial" w:cs="Arial"/>
              </w:rPr>
              <w:t>Ашов Александр Евгеньевич</w:t>
            </w:r>
          </w:p>
        </w:tc>
        <w:tc>
          <w:tcPr>
            <w:tcW w:w="2176" w:type="dxa"/>
            <w:shd w:val="clear" w:color="auto" w:fill="auto"/>
          </w:tcPr>
          <w:p w:rsidR="00AC447A" w:rsidRDefault="00AC447A" w:rsidP="00741B4D">
            <w:pPr>
              <w:jc w:val="center"/>
              <w:rPr>
                <w:rFonts w:ascii="Arial" w:hAnsi="Arial" w:cs="Arial"/>
              </w:rPr>
            </w:pPr>
            <w:r>
              <w:rPr>
                <w:rFonts w:ascii="Arial" w:hAnsi="Arial" w:cs="Arial"/>
              </w:rPr>
              <w:t>Паспорт серии 69 16</w:t>
            </w:r>
          </w:p>
          <w:p w:rsidR="00AC447A" w:rsidRDefault="00AC447A" w:rsidP="00741B4D">
            <w:pPr>
              <w:jc w:val="center"/>
              <w:rPr>
                <w:rFonts w:ascii="Arial" w:hAnsi="Arial" w:cs="Arial"/>
              </w:rPr>
            </w:pPr>
            <w:r>
              <w:rPr>
                <w:rFonts w:ascii="Arial" w:hAnsi="Arial" w:cs="Arial"/>
              </w:rPr>
              <w:t>№ 733039</w:t>
            </w:r>
          </w:p>
          <w:p w:rsidR="00AC447A" w:rsidRPr="00D31B8F" w:rsidRDefault="00AC447A" w:rsidP="00741B4D">
            <w:pPr>
              <w:jc w:val="center"/>
              <w:rPr>
                <w:rFonts w:ascii="Arial" w:hAnsi="Arial" w:cs="Arial"/>
              </w:rPr>
            </w:pPr>
            <w:r>
              <w:rPr>
                <w:rFonts w:ascii="Arial" w:hAnsi="Arial" w:cs="Arial"/>
              </w:rPr>
              <w:t>от 20.03.2017 г.</w:t>
            </w:r>
          </w:p>
        </w:tc>
        <w:tc>
          <w:tcPr>
            <w:tcW w:w="3005" w:type="dxa"/>
            <w:shd w:val="clear" w:color="auto" w:fill="auto"/>
          </w:tcPr>
          <w:p w:rsidR="00AC447A" w:rsidRDefault="00AC447A" w:rsidP="00741B4D">
            <w:pPr>
              <w:jc w:val="center"/>
              <w:rPr>
                <w:rFonts w:ascii="Arial" w:hAnsi="Arial" w:cs="Arial"/>
              </w:rPr>
            </w:pPr>
            <w:r>
              <w:rPr>
                <w:rFonts w:ascii="Arial" w:hAnsi="Arial" w:cs="Arial"/>
              </w:rPr>
              <w:t>с.Тегульдет</w:t>
            </w:r>
          </w:p>
          <w:p w:rsidR="00AC447A" w:rsidRDefault="00AC447A" w:rsidP="00741B4D">
            <w:pPr>
              <w:jc w:val="center"/>
              <w:rPr>
                <w:rFonts w:ascii="Arial" w:hAnsi="Arial" w:cs="Arial"/>
              </w:rPr>
            </w:pPr>
            <w:r>
              <w:rPr>
                <w:rFonts w:ascii="Arial" w:hAnsi="Arial" w:cs="Arial"/>
              </w:rPr>
              <w:t>ул. Гнездилова 18</w:t>
            </w:r>
          </w:p>
          <w:p w:rsidR="00AC447A" w:rsidRPr="00D31B8F" w:rsidRDefault="00AC447A" w:rsidP="00741B4D">
            <w:pPr>
              <w:jc w:val="center"/>
              <w:rPr>
                <w:rFonts w:ascii="Arial" w:hAnsi="Arial" w:cs="Arial"/>
              </w:rPr>
            </w:pPr>
            <w:r>
              <w:rPr>
                <w:rFonts w:ascii="Arial" w:hAnsi="Arial" w:cs="Arial"/>
              </w:rPr>
              <w:t>89521776367</w:t>
            </w:r>
          </w:p>
        </w:tc>
        <w:tc>
          <w:tcPr>
            <w:tcW w:w="2077" w:type="dxa"/>
            <w:shd w:val="clear" w:color="auto" w:fill="auto"/>
          </w:tcPr>
          <w:p w:rsidR="00AC447A" w:rsidRPr="00D31B8F" w:rsidRDefault="00AC447A" w:rsidP="00741B4D">
            <w:pPr>
              <w:jc w:val="center"/>
              <w:rPr>
                <w:rFonts w:ascii="Arial" w:hAnsi="Arial" w:cs="Arial"/>
              </w:rPr>
            </w:pPr>
            <w:r w:rsidRPr="00D31B8F">
              <w:rPr>
                <w:rFonts w:ascii="Arial" w:hAnsi="Arial" w:cs="Arial"/>
              </w:rPr>
              <w:t>Администрация Тегульдетского сельского поселения</w:t>
            </w:r>
            <w:r>
              <w:rPr>
                <w:rFonts w:ascii="Arial" w:hAnsi="Arial" w:cs="Arial"/>
              </w:rPr>
              <w:t>, младший специалист по земельным вопросам</w:t>
            </w:r>
          </w:p>
        </w:tc>
      </w:tr>
      <w:tr w:rsidR="00AC447A" w:rsidRPr="00D31B8F" w:rsidTr="00AC447A">
        <w:trPr>
          <w:trHeight w:val="738"/>
          <w:jc w:val="center"/>
        </w:trPr>
        <w:tc>
          <w:tcPr>
            <w:tcW w:w="762" w:type="dxa"/>
            <w:shd w:val="clear" w:color="auto" w:fill="auto"/>
          </w:tcPr>
          <w:p w:rsidR="00AC447A" w:rsidRPr="00D31B8F" w:rsidRDefault="00AC447A" w:rsidP="00741B4D">
            <w:pPr>
              <w:jc w:val="center"/>
              <w:rPr>
                <w:rFonts w:ascii="Arial" w:hAnsi="Arial" w:cs="Arial"/>
              </w:rPr>
            </w:pPr>
            <w:r>
              <w:rPr>
                <w:rFonts w:ascii="Arial" w:hAnsi="Arial" w:cs="Arial"/>
              </w:rPr>
              <w:t>6.</w:t>
            </w:r>
          </w:p>
        </w:tc>
        <w:tc>
          <w:tcPr>
            <w:tcW w:w="2336" w:type="dxa"/>
            <w:shd w:val="clear" w:color="auto" w:fill="auto"/>
          </w:tcPr>
          <w:p w:rsidR="00AC447A" w:rsidRPr="00D31B8F" w:rsidRDefault="00AC447A" w:rsidP="00741B4D">
            <w:pPr>
              <w:jc w:val="center"/>
              <w:rPr>
                <w:rFonts w:ascii="Arial" w:hAnsi="Arial" w:cs="Arial"/>
              </w:rPr>
            </w:pPr>
            <w:r>
              <w:rPr>
                <w:rFonts w:ascii="Arial" w:hAnsi="Arial" w:cs="Arial"/>
              </w:rPr>
              <w:t>Брежнева Анастасия Владимировна</w:t>
            </w:r>
          </w:p>
        </w:tc>
        <w:tc>
          <w:tcPr>
            <w:tcW w:w="2176" w:type="dxa"/>
            <w:shd w:val="clear" w:color="auto" w:fill="auto"/>
          </w:tcPr>
          <w:p w:rsidR="00AC447A" w:rsidRDefault="00AC447A" w:rsidP="00741B4D">
            <w:pPr>
              <w:jc w:val="center"/>
              <w:rPr>
                <w:rFonts w:ascii="Arial" w:hAnsi="Arial" w:cs="Arial"/>
              </w:rPr>
            </w:pPr>
            <w:r>
              <w:rPr>
                <w:rFonts w:ascii="Arial" w:hAnsi="Arial" w:cs="Arial"/>
              </w:rPr>
              <w:t>Паспорт серии</w:t>
            </w:r>
          </w:p>
          <w:p w:rsidR="00AC447A" w:rsidRDefault="00AC447A" w:rsidP="00741B4D">
            <w:pPr>
              <w:jc w:val="center"/>
              <w:rPr>
                <w:rFonts w:ascii="Arial" w:hAnsi="Arial" w:cs="Arial"/>
              </w:rPr>
            </w:pPr>
            <w:r>
              <w:rPr>
                <w:rFonts w:ascii="Arial" w:hAnsi="Arial" w:cs="Arial"/>
              </w:rPr>
              <w:t>69 12</w:t>
            </w:r>
          </w:p>
          <w:p w:rsidR="00AC447A" w:rsidRDefault="00AC447A" w:rsidP="00741B4D">
            <w:pPr>
              <w:jc w:val="center"/>
              <w:rPr>
                <w:rFonts w:ascii="Arial" w:hAnsi="Arial" w:cs="Arial"/>
              </w:rPr>
            </w:pPr>
            <w:r>
              <w:rPr>
                <w:rFonts w:ascii="Arial" w:hAnsi="Arial" w:cs="Arial"/>
              </w:rPr>
              <w:t>№ 837295</w:t>
            </w:r>
          </w:p>
          <w:p w:rsidR="00AC447A" w:rsidRPr="00D31B8F" w:rsidRDefault="00AC447A" w:rsidP="00741B4D">
            <w:pPr>
              <w:jc w:val="center"/>
              <w:rPr>
                <w:rFonts w:ascii="Arial" w:hAnsi="Arial" w:cs="Arial"/>
              </w:rPr>
            </w:pPr>
            <w:r>
              <w:rPr>
                <w:rFonts w:ascii="Arial" w:hAnsi="Arial" w:cs="Arial"/>
              </w:rPr>
              <w:t>от 10.12.2018 г.</w:t>
            </w:r>
          </w:p>
        </w:tc>
        <w:tc>
          <w:tcPr>
            <w:tcW w:w="3005" w:type="dxa"/>
            <w:shd w:val="clear" w:color="auto" w:fill="auto"/>
          </w:tcPr>
          <w:p w:rsidR="00AC447A" w:rsidRDefault="00AC447A" w:rsidP="00741B4D">
            <w:pPr>
              <w:jc w:val="center"/>
              <w:rPr>
                <w:rFonts w:ascii="Arial" w:hAnsi="Arial" w:cs="Arial"/>
              </w:rPr>
            </w:pPr>
            <w:r>
              <w:rPr>
                <w:rFonts w:ascii="Arial" w:hAnsi="Arial" w:cs="Arial"/>
              </w:rPr>
              <w:t xml:space="preserve">с. Тегульдет </w:t>
            </w:r>
          </w:p>
          <w:p w:rsidR="00AC447A" w:rsidRDefault="00AC447A" w:rsidP="00741B4D">
            <w:pPr>
              <w:jc w:val="center"/>
              <w:rPr>
                <w:rFonts w:ascii="Arial" w:hAnsi="Arial" w:cs="Arial"/>
              </w:rPr>
            </w:pPr>
            <w:r>
              <w:rPr>
                <w:rFonts w:ascii="Arial" w:hAnsi="Arial" w:cs="Arial"/>
              </w:rPr>
              <w:t>ул. Заречная 7</w:t>
            </w:r>
          </w:p>
          <w:p w:rsidR="00AC447A" w:rsidRPr="00D31B8F" w:rsidRDefault="00AC447A" w:rsidP="00741B4D">
            <w:pPr>
              <w:jc w:val="center"/>
              <w:rPr>
                <w:rFonts w:ascii="Arial" w:hAnsi="Arial" w:cs="Arial"/>
              </w:rPr>
            </w:pPr>
            <w:r>
              <w:rPr>
                <w:rFonts w:ascii="Arial" w:hAnsi="Arial" w:cs="Arial"/>
              </w:rPr>
              <w:t>89528870725</w:t>
            </w:r>
          </w:p>
        </w:tc>
        <w:tc>
          <w:tcPr>
            <w:tcW w:w="2077" w:type="dxa"/>
            <w:shd w:val="clear" w:color="auto" w:fill="auto"/>
          </w:tcPr>
          <w:p w:rsidR="00AC447A" w:rsidRPr="00D31B8F" w:rsidRDefault="00AC447A" w:rsidP="00741B4D">
            <w:pPr>
              <w:jc w:val="center"/>
              <w:rPr>
                <w:rFonts w:ascii="Arial" w:hAnsi="Arial" w:cs="Arial"/>
              </w:rPr>
            </w:pPr>
            <w:r w:rsidRPr="00D31B8F">
              <w:rPr>
                <w:rFonts w:ascii="Arial" w:hAnsi="Arial" w:cs="Arial"/>
              </w:rPr>
              <w:t>Администрация Тегульдетского сельского поселения</w:t>
            </w:r>
            <w:r>
              <w:rPr>
                <w:rFonts w:ascii="Arial" w:hAnsi="Arial" w:cs="Arial"/>
              </w:rPr>
              <w:t>, ведущий специалист по управлению муниципальным имуществом и жилищной политике</w:t>
            </w:r>
          </w:p>
        </w:tc>
      </w:tr>
      <w:tr w:rsidR="00AC447A" w:rsidRPr="00D31B8F" w:rsidTr="00AC447A">
        <w:trPr>
          <w:trHeight w:val="379"/>
          <w:jc w:val="center"/>
        </w:trPr>
        <w:tc>
          <w:tcPr>
            <w:tcW w:w="762" w:type="dxa"/>
            <w:shd w:val="clear" w:color="auto" w:fill="auto"/>
          </w:tcPr>
          <w:p w:rsidR="00AC447A" w:rsidRDefault="00AC447A" w:rsidP="00741B4D">
            <w:pPr>
              <w:jc w:val="center"/>
              <w:rPr>
                <w:rFonts w:ascii="Arial" w:hAnsi="Arial" w:cs="Arial"/>
              </w:rPr>
            </w:pPr>
          </w:p>
        </w:tc>
        <w:tc>
          <w:tcPr>
            <w:tcW w:w="2336" w:type="dxa"/>
            <w:shd w:val="clear" w:color="auto" w:fill="auto"/>
          </w:tcPr>
          <w:p w:rsidR="00AC447A" w:rsidRDefault="00AC447A" w:rsidP="00741B4D">
            <w:pPr>
              <w:jc w:val="center"/>
              <w:rPr>
                <w:rFonts w:ascii="Arial" w:hAnsi="Arial" w:cs="Arial"/>
              </w:rPr>
            </w:pPr>
          </w:p>
        </w:tc>
        <w:tc>
          <w:tcPr>
            <w:tcW w:w="2176" w:type="dxa"/>
            <w:shd w:val="clear" w:color="auto" w:fill="auto"/>
          </w:tcPr>
          <w:p w:rsidR="00AC447A" w:rsidRDefault="00AC447A" w:rsidP="00741B4D">
            <w:pPr>
              <w:jc w:val="center"/>
              <w:rPr>
                <w:rFonts w:ascii="Arial" w:hAnsi="Arial" w:cs="Arial"/>
              </w:rPr>
            </w:pPr>
          </w:p>
        </w:tc>
        <w:tc>
          <w:tcPr>
            <w:tcW w:w="3005" w:type="dxa"/>
            <w:shd w:val="clear" w:color="auto" w:fill="auto"/>
          </w:tcPr>
          <w:p w:rsidR="00AC447A" w:rsidRDefault="00AC447A" w:rsidP="00741B4D">
            <w:pPr>
              <w:jc w:val="center"/>
              <w:rPr>
                <w:rFonts w:ascii="Arial" w:hAnsi="Arial" w:cs="Arial"/>
              </w:rPr>
            </w:pPr>
          </w:p>
        </w:tc>
        <w:tc>
          <w:tcPr>
            <w:tcW w:w="2077" w:type="dxa"/>
            <w:shd w:val="clear" w:color="auto" w:fill="auto"/>
          </w:tcPr>
          <w:p w:rsidR="00AC447A" w:rsidRPr="00D31B8F" w:rsidRDefault="00AC447A" w:rsidP="00741B4D">
            <w:pPr>
              <w:jc w:val="center"/>
              <w:rPr>
                <w:rFonts w:ascii="Arial" w:hAnsi="Arial" w:cs="Arial"/>
              </w:rPr>
            </w:pPr>
          </w:p>
        </w:tc>
      </w:tr>
    </w:tbl>
    <w:p w:rsidR="00AC447A" w:rsidRPr="00C41FD3" w:rsidRDefault="00AC447A" w:rsidP="00AC447A">
      <w:pPr>
        <w:jc w:val="right"/>
        <w:rPr>
          <w:rFonts w:ascii="Arial" w:hAnsi="Arial" w:cs="Arial"/>
        </w:rPr>
      </w:pPr>
    </w:p>
    <w:p w:rsidR="00AC447A" w:rsidRDefault="00AC447A" w:rsidP="00AC447A">
      <w:pPr>
        <w:tabs>
          <w:tab w:val="left" w:pos="945"/>
        </w:tabs>
        <w:spacing w:line="240" w:lineRule="exact"/>
      </w:pPr>
      <w:r>
        <w:tab/>
      </w:r>
    </w:p>
    <w:p w:rsidR="00F36064" w:rsidRPr="002D13C1" w:rsidRDefault="00F36064" w:rsidP="00F36064">
      <w:pPr>
        <w:ind w:right="565"/>
        <w:jc w:val="both"/>
      </w:pPr>
    </w:p>
    <w:p w:rsidR="00C4275B" w:rsidRPr="00DF426C" w:rsidRDefault="00C4275B" w:rsidP="00C4275B">
      <w:pPr>
        <w:jc w:val="both"/>
        <w:rPr>
          <w:rFonts w:ascii="Arial" w:hAnsi="Arial" w:cs="Arial"/>
          <w:b/>
          <w:sz w:val="28"/>
          <w:szCs w:val="28"/>
        </w:rPr>
      </w:pPr>
      <w:r>
        <w:rPr>
          <w:rFonts w:ascii="Arial" w:hAnsi="Arial" w:cs="Arial"/>
          <w:b/>
        </w:rPr>
        <w:lastRenderedPageBreak/>
        <w:t xml:space="preserve">05.04.2024 </w:t>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r>
      <w:r>
        <w:rPr>
          <w:rFonts w:ascii="Arial" w:hAnsi="Arial" w:cs="Arial"/>
          <w:b/>
        </w:rPr>
        <w:tab/>
        <w:t xml:space="preserve">                  </w:t>
      </w:r>
      <w:r w:rsidR="008806E4">
        <w:rPr>
          <w:rFonts w:ascii="Arial" w:hAnsi="Arial" w:cs="Arial"/>
          <w:b/>
        </w:rPr>
        <w:t xml:space="preserve">                              </w:t>
      </w:r>
      <w:r w:rsidRPr="00DF426C">
        <w:rPr>
          <w:rFonts w:ascii="Arial" w:hAnsi="Arial" w:cs="Arial"/>
          <w:b/>
        </w:rPr>
        <w:t xml:space="preserve">№ </w:t>
      </w:r>
      <w:r>
        <w:rPr>
          <w:rFonts w:ascii="Arial" w:hAnsi="Arial" w:cs="Arial"/>
          <w:b/>
        </w:rPr>
        <w:t>123</w:t>
      </w:r>
    </w:p>
    <w:p w:rsidR="00C4275B" w:rsidRPr="00C4275B" w:rsidRDefault="00C4275B" w:rsidP="00C4275B">
      <w:pPr>
        <w:jc w:val="center"/>
        <w:rPr>
          <w:rFonts w:ascii="Arial" w:hAnsi="Arial" w:cs="Arial"/>
          <w:sz w:val="28"/>
          <w:szCs w:val="28"/>
        </w:rPr>
      </w:pPr>
      <w:r w:rsidRPr="00C4275B">
        <w:rPr>
          <w:rFonts w:ascii="Arial" w:hAnsi="Arial" w:cs="Arial"/>
        </w:rPr>
        <w:t>с.Тегульдет</w:t>
      </w:r>
    </w:p>
    <w:p w:rsidR="00C4275B" w:rsidRPr="0083026F" w:rsidRDefault="00C4275B" w:rsidP="00C4275B">
      <w:pPr>
        <w:rPr>
          <w:rFonts w:ascii="Arial" w:hAnsi="Arial" w:cs="Arial"/>
          <w:b/>
          <w:sz w:val="28"/>
          <w:szCs w:val="28"/>
        </w:rPr>
      </w:pPr>
    </w:p>
    <w:p w:rsidR="00C4275B" w:rsidRPr="00C4275B" w:rsidRDefault="00C4275B" w:rsidP="00C4275B">
      <w:pPr>
        <w:jc w:val="center"/>
        <w:rPr>
          <w:rFonts w:ascii="Arial" w:hAnsi="Arial" w:cs="Arial"/>
        </w:rPr>
      </w:pPr>
      <w:r w:rsidRPr="00C4275B">
        <w:rPr>
          <w:rFonts w:ascii="Arial" w:hAnsi="Arial" w:cs="Arial"/>
        </w:rPr>
        <w:t xml:space="preserve">О заключении договора социального найма жилого помещения с </w:t>
      </w:r>
      <w:proofErr w:type="spellStart"/>
      <w:r w:rsidRPr="00C4275B">
        <w:rPr>
          <w:rFonts w:ascii="Arial" w:hAnsi="Arial" w:cs="Arial"/>
        </w:rPr>
        <w:t>Боровенским</w:t>
      </w:r>
      <w:proofErr w:type="spellEnd"/>
      <w:r w:rsidRPr="00C4275B">
        <w:rPr>
          <w:rFonts w:ascii="Arial" w:hAnsi="Arial" w:cs="Arial"/>
        </w:rPr>
        <w:t xml:space="preserve"> В.С.</w:t>
      </w:r>
    </w:p>
    <w:p w:rsidR="00C4275B" w:rsidRPr="0083026F" w:rsidRDefault="00C4275B" w:rsidP="00C4275B">
      <w:pPr>
        <w:jc w:val="center"/>
        <w:rPr>
          <w:rFonts w:ascii="Arial" w:hAnsi="Arial" w:cs="Arial"/>
          <w:b/>
        </w:rPr>
      </w:pPr>
    </w:p>
    <w:p w:rsidR="00C4275B" w:rsidRPr="00F93067" w:rsidRDefault="00C4275B" w:rsidP="00C4275B">
      <w:pPr>
        <w:jc w:val="both"/>
        <w:rPr>
          <w:rFonts w:ascii="Arial" w:hAnsi="Arial" w:cs="Arial"/>
        </w:rPr>
      </w:pPr>
      <w:r w:rsidRPr="00F93067">
        <w:rPr>
          <w:rFonts w:ascii="Arial" w:hAnsi="Arial" w:cs="Arial"/>
        </w:rPr>
        <w:t>В соответствии с</w:t>
      </w:r>
      <w:r>
        <w:rPr>
          <w:rFonts w:ascii="Arial" w:hAnsi="Arial" w:cs="Arial"/>
        </w:rPr>
        <w:t xml:space="preserve"> Жилищным кодексом Российской Федерации и решением комиссии по жилищным вопросам Администрации Тегульдетского сельского поселения от 03.04.2024 №8,</w:t>
      </w:r>
      <w:r w:rsidRPr="00F93067">
        <w:rPr>
          <w:rFonts w:ascii="Arial" w:hAnsi="Arial" w:cs="Arial"/>
        </w:rPr>
        <w:t xml:space="preserve"> </w:t>
      </w:r>
    </w:p>
    <w:p w:rsidR="00C4275B" w:rsidRPr="00DF426C" w:rsidRDefault="00C4275B" w:rsidP="00C4275B">
      <w:pPr>
        <w:ind w:firstLine="708"/>
        <w:jc w:val="both"/>
        <w:rPr>
          <w:rFonts w:ascii="Arial" w:hAnsi="Arial" w:cs="Arial"/>
        </w:rPr>
      </w:pPr>
    </w:p>
    <w:p w:rsidR="00C4275B" w:rsidRPr="00C4275B" w:rsidRDefault="00C4275B" w:rsidP="00C4275B">
      <w:pPr>
        <w:rPr>
          <w:rFonts w:ascii="Arial" w:hAnsi="Arial" w:cs="Arial"/>
        </w:rPr>
      </w:pPr>
      <w:r w:rsidRPr="00C4275B">
        <w:rPr>
          <w:rFonts w:ascii="Arial" w:hAnsi="Arial" w:cs="Arial"/>
        </w:rPr>
        <w:t>П О С Т А Н О В Л Я Ю:</w:t>
      </w:r>
    </w:p>
    <w:p w:rsidR="00C4275B" w:rsidRDefault="00C4275B" w:rsidP="00C4275B">
      <w:pPr>
        <w:jc w:val="both"/>
        <w:rPr>
          <w:rFonts w:ascii="Arial" w:hAnsi="Arial" w:cs="Arial"/>
        </w:rPr>
      </w:pPr>
      <w:r>
        <w:rPr>
          <w:rFonts w:ascii="Arial" w:hAnsi="Arial" w:cs="Arial"/>
        </w:rPr>
        <w:t xml:space="preserve">           1. Предоставить по договору социального найма Боровенскому Валерию Степановичу жилое помещение жилищного фонда Тегульдетского сельского поселения расположенное по адресу: Томская область, Тегульдетский район, с. Тегульдет, ул. Садовая, д.59, общей площадью 71,2 кв. м.</w:t>
      </w:r>
    </w:p>
    <w:p w:rsidR="00C4275B" w:rsidRPr="00DF426C" w:rsidRDefault="00C4275B" w:rsidP="00C4275B">
      <w:pPr>
        <w:jc w:val="both"/>
        <w:rPr>
          <w:rFonts w:ascii="Arial" w:hAnsi="Arial" w:cs="Arial"/>
        </w:rPr>
      </w:pPr>
      <w:r>
        <w:rPr>
          <w:rFonts w:ascii="Arial" w:hAnsi="Arial" w:cs="Arial"/>
        </w:rPr>
        <w:t xml:space="preserve">           2. Ведущему специалисту Администрации Тегульдетского сельского поселения Брежневой А.В. заключить договор социального найма.</w:t>
      </w:r>
    </w:p>
    <w:p w:rsidR="00C4275B" w:rsidRPr="00DF426C" w:rsidRDefault="00C4275B" w:rsidP="00C4275B">
      <w:pPr>
        <w:ind w:hanging="142"/>
        <w:jc w:val="both"/>
        <w:rPr>
          <w:rFonts w:ascii="Arial" w:hAnsi="Arial" w:cs="Arial"/>
        </w:rPr>
      </w:pPr>
      <w:r>
        <w:rPr>
          <w:rFonts w:ascii="Arial" w:hAnsi="Arial" w:cs="Arial"/>
        </w:rPr>
        <w:t xml:space="preserve">             3</w:t>
      </w:r>
      <w:r w:rsidRPr="00DF426C">
        <w:rPr>
          <w:rFonts w:ascii="Arial" w:hAnsi="Arial" w:cs="Arial"/>
        </w:rPr>
        <w:t>. Контроль за исполнение данного постановления оставляю за собой.</w:t>
      </w:r>
    </w:p>
    <w:p w:rsidR="00C4275B" w:rsidRPr="00DF426C" w:rsidRDefault="00C4275B" w:rsidP="00C4275B">
      <w:pPr>
        <w:rPr>
          <w:rFonts w:ascii="Arial" w:hAnsi="Arial" w:cs="Arial"/>
        </w:rPr>
      </w:pPr>
    </w:p>
    <w:p w:rsidR="00C4275B" w:rsidRPr="00DF426C" w:rsidRDefault="00C4275B" w:rsidP="00C4275B">
      <w:pPr>
        <w:rPr>
          <w:rFonts w:ascii="Arial" w:hAnsi="Arial" w:cs="Arial"/>
        </w:rPr>
      </w:pPr>
    </w:p>
    <w:p w:rsidR="00C4275B" w:rsidRPr="00DF426C" w:rsidRDefault="00C4275B" w:rsidP="00C4275B">
      <w:pPr>
        <w:rPr>
          <w:rFonts w:ascii="Arial" w:hAnsi="Arial" w:cs="Arial"/>
        </w:rPr>
      </w:pPr>
      <w:r w:rsidRPr="00DF426C">
        <w:rPr>
          <w:rFonts w:ascii="Arial" w:hAnsi="Arial" w:cs="Arial"/>
        </w:rPr>
        <w:t>Глав</w:t>
      </w:r>
      <w:r>
        <w:rPr>
          <w:rFonts w:ascii="Arial" w:hAnsi="Arial" w:cs="Arial"/>
        </w:rPr>
        <w:t xml:space="preserve">а </w:t>
      </w:r>
      <w:r w:rsidRPr="00DF426C">
        <w:rPr>
          <w:rFonts w:ascii="Arial" w:hAnsi="Arial" w:cs="Arial"/>
        </w:rPr>
        <w:t>Тегульдетского</w:t>
      </w:r>
      <w:r>
        <w:rPr>
          <w:rFonts w:ascii="Arial" w:hAnsi="Arial" w:cs="Arial"/>
        </w:rPr>
        <w:t xml:space="preserve"> сельского поселения</w:t>
      </w:r>
      <w:r>
        <w:rPr>
          <w:rFonts w:ascii="Arial" w:hAnsi="Arial" w:cs="Arial"/>
        </w:rPr>
        <w:tab/>
      </w:r>
      <w:r>
        <w:rPr>
          <w:rFonts w:ascii="Arial" w:hAnsi="Arial" w:cs="Arial"/>
        </w:rPr>
        <w:tab/>
      </w:r>
      <w:r>
        <w:rPr>
          <w:rFonts w:ascii="Arial" w:hAnsi="Arial" w:cs="Arial"/>
        </w:rPr>
        <w:tab/>
      </w:r>
      <w:r>
        <w:rPr>
          <w:rFonts w:ascii="Arial" w:hAnsi="Arial" w:cs="Arial"/>
        </w:rPr>
        <w:tab/>
        <w:t xml:space="preserve">                     В.С. Житник </w:t>
      </w:r>
    </w:p>
    <w:p w:rsidR="00AE2D9D" w:rsidRDefault="00AE2D9D" w:rsidP="006023E2">
      <w:pPr>
        <w:jc w:val="both"/>
        <w:rPr>
          <w:rFonts w:ascii="Arial" w:hAnsi="Arial" w:cs="Arial"/>
          <w:b/>
          <w:sz w:val="28"/>
          <w:szCs w:val="28"/>
          <w:u w:val="single"/>
        </w:rPr>
      </w:pPr>
    </w:p>
    <w:p w:rsidR="0058214E" w:rsidRPr="00C22E47" w:rsidRDefault="0058214E" w:rsidP="0058214E">
      <w:pPr>
        <w:rPr>
          <w:rFonts w:ascii="Arial" w:hAnsi="Arial" w:cs="Arial"/>
          <w:b/>
        </w:rPr>
      </w:pPr>
      <w:r w:rsidRPr="00C22E47">
        <w:rPr>
          <w:rFonts w:ascii="Arial" w:hAnsi="Arial" w:cs="Arial"/>
          <w:b/>
        </w:rPr>
        <w:t xml:space="preserve">9.04.2024 </w:t>
      </w:r>
      <w:r w:rsidRPr="00C22E47">
        <w:rPr>
          <w:rFonts w:ascii="Arial" w:hAnsi="Arial" w:cs="Arial"/>
          <w:b/>
        </w:rPr>
        <w:tab/>
      </w:r>
      <w:r w:rsidRPr="00C22E47">
        <w:rPr>
          <w:rFonts w:ascii="Arial" w:hAnsi="Arial" w:cs="Arial"/>
          <w:b/>
        </w:rPr>
        <w:tab/>
        <w:t xml:space="preserve">                                           </w:t>
      </w:r>
      <w:r w:rsidRPr="00C22E47">
        <w:rPr>
          <w:rFonts w:ascii="Arial" w:hAnsi="Arial" w:cs="Arial"/>
          <w:b/>
        </w:rPr>
        <w:tab/>
      </w:r>
      <w:r w:rsidRPr="00C22E47">
        <w:rPr>
          <w:rFonts w:ascii="Arial" w:hAnsi="Arial" w:cs="Arial"/>
          <w:b/>
        </w:rPr>
        <w:tab/>
      </w:r>
      <w:r w:rsidR="008806E4">
        <w:rPr>
          <w:rFonts w:ascii="Arial" w:hAnsi="Arial" w:cs="Arial"/>
          <w:b/>
        </w:rPr>
        <w:tab/>
        <w:t xml:space="preserve">                           </w:t>
      </w:r>
      <w:r w:rsidRPr="00C22E47">
        <w:rPr>
          <w:rFonts w:ascii="Arial" w:hAnsi="Arial" w:cs="Arial"/>
          <w:b/>
        </w:rPr>
        <w:t>№ 124</w:t>
      </w:r>
    </w:p>
    <w:p w:rsidR="0058214E" w:rsidRPr="0014564B" w:rsidRDefault="0058214E" w:rsidP="0058214E">
      <w:pPr>
        <w:jc w:val="center"/>
        <w:rPr>
          <w:rFonts w:ascii="Arial" w:hAnsi="Arial" w:cs="Arial"/>
          <w:sz w:val="28"/>
          <w:szCs w:val="28"/>
        </w:rPr>
      </w:pPr>
      <w:r w:rsidRPr="0014564B">
        <w:rPr>
          <w:rFonts w:ascii="Arial" w:hAnsi="Arial" w:cs="Arial"/>
        </w:rPr>
        <w:t>с. Тегульдет</w:t>
      </w:r>
    </w:p>
    <w:p w:rsidR="0058214E" w:rsidRPr="008700FB" w:rsidRDefault="0058214E" w:rsidP="0058214E">
      <w:pPr>
        <w:rPr>
          <w:rFonts w:ascii="Arial" w:hAnsi="Arial" w:cs="Arial"/>
          <w:b/>
        </w:rPr>
      </w:pPr>
    </w:p>
    <w:p w:rsidR="0058214E" w:rsidRPr="0014564B" w:rsidRDefault="0058214E" w:rsidP="0058214E">
      <w:pPr>
        <w:jc w:val="center"/>
        <w:rPr>
          <w:rFonts w:ascii="Arial" w:hAnsi="Arial" w:cs="Arial"/>
        </w:rPr>
      </w:pPr>
      <w:r w:rsidRPr="0014564B">
        <w:rPr>
          <w:rFonts w:ascii="Arial" w:hAnsi="Arial" w:cs="Arial"/>
        </w:rPr>
        <w:t>О присвоении адреса объекту недвижимости</w:t>
      </w:r>
    </w:p>
    <w:p w:rsidR="0058214E" w:rsidRPr="009F383D" w:rsidRDefault="0058214E" w:rsidP="0058214E">
      <w:pPr>
        <w:jc w:val="center"/>
        <w:rPr>
          <w:rFonts w:ascii="Arial" w:hAnsi="Arial" w:cs="Arial"/>
          <w:b/>
        </w:rPr>
      </w:pPr>
    </w:p>
    <w:p w:rsidR="0058214E" w:rsidRPr="008700FB" w:rsidRDefault="0058214E" w:rsidP="0058214E">
      <w:pPr>
        <w:tabs>
          <w:tab w:val="left" w:pos="426"/>
        </w:tabs>
        <w:jc w:val="both"/>
        <w:rPr>
          <w:rFonts w:ascii="Arial" w:hAnsi="Arial" w:cs="Arial"/>
        </w:rPr>
      </w:pPr>
      <w:r w:rsidRPr="008700FB">
        <w:rPr>
          <w:rFonts w:ascii="Arial" w:hAnsi="Arial" w:cs="Arial"/>
        </w:rPr>
        <w:t xml:space="preserve">     В соответствии с Федеральным законом от 06.10.2003 № 131-ФЗ «Об общих принципах организации местного самоуправления в Российской Федерации», постановления Правительства Российской Федерации от 19.11.2014г. №1221 «Об утверждении Правил присвоения, изменения и аннулирования адресов», на основании постановления Главы Администрации Тегульдетского сельского поселения от 24.07.2008 № 50 «Об упорядочении названия улиц и нумерации объектов», </w:t>
      </w:r>
    </w:p>
    <w:p w:rsidR="0058214E" w:rsidRDefault="0058214E" w:rsidP="0058214E">
      <w:pPr>
        <w:rPr>
          <w:rFonts w:ascii="Arial" w:hAnsi="Arial" w:cs="Arial"/>
        </w:rPr>
      </w:pPr>
    </w:p>
    <w:p w:rsidR="0058214E" w:rsidRPr="0014564B" w:rsidRDefault="0058214E" w:rsidP="0058214E">
      <w:pPr>
        <w:rPr>
          <w:rFonts w:ascii="Arial" w:hAnsi="Arial" w:cs="Arial"/>
        </w:rPr>
      </w:pPr>
      <w:r w:rsidRPr="0014564B">
        <w:rPr>
          <w:rFonts w:ascii="Arial" w:hAnsi="Arial" w:cs="Arial"/>
        </w:rPr>
        <w:t>П О С Т А Н О В Л Я Ю:</w:t>
      </w:r>
    </w:p>
    <w:p w:rsidR="0058214E" w:rsidRPr="008700FB" w:rsidRDefault="0058214E" w:rsidP="0058214E">
      <w:pPr>
        <w:ind w:firstLine="567"/>
        <w:jc w:val="both"/>
        <w:rPr>
          <w:rFonts w:ascii="Arial" w:hAnsi="Arial" w:cs="Arial"/>
        </w:rPr>
      </w:pPr>
      <w:r>
        <w:rPr>
          <w:rFonts w:ascii="Arial" w:hAnsi="Arial" w:cs="Arial"/>
        </w:rPr>
        <w:t>1</w:t>
      </w:r>
      <w:r w:rsidRPr="008700FB">
        <w:rPr>
          <w:rFonts w:ascii="Arial" w:hAnsi="Arial" w:cs="Arial"/>
        </w:rPr>
        <w:t xml:space="preserve">. </w:t>
      </w:r>
      <w:r>
        <w:rPr>
          <w:rFonts w:ascii="Arial" w:hAnsi="Arial" w:cs="Arial"/>
        </w:rPr>
        <w:t>Объекту недвижимости – жилому зданию, с кадастровым номером 70:13:0101002:1640, общей площадью 42,6 кв.м, расположенному</w:t>
      </w:r>
      <w:r w:rsidRPr="008700FB">
        <w:rPr>
          <w:rFonts w:ascii="Arial" w:hAnsi="Arial" w:cs="Arial"/>
        </w:rPr>
        <w:t xml:space="preserve"> по адресу: Российская Федерация, Томская область, Тегульдетский муниципальный район, Тегульдетское сельское поселение, </w:t>
      </w:r>
      <w:r>
        <w:rPr>
          <w:rFonts w:ascii="Arial" w:hAnsi="Arial" w:cs="Arial"/>
        </w:rPr>
        <w:t xml:space="preserve">с. Тегульдет, ул. Гнездилова, присвоить адрес: </w:t>
      </w:r>
      <w:r w:rsidRPr="008700FB">
        <w:rPr>
          <w:rFonts w:ascii="Arial" w:hAnsi="Arial" w:cs="Arial"/>
        </w:rPr>
        <w:t xml:space="preserve">Российская Федерация, Томская область, Тегульдетский муниципальный район, Тегульдетское сельское поселение, </w:t>
      </w:r>
      <w:r>
        <w:rPr>
          <w:rFonts w:ascii="Arial" w:hAnsi="Arial" w:cs="Arial"/>
        </w:rPr>
        <w:t>с. Тегульдет</w:t>
      </w:r>
      <w:r w:rsidRPr="008700FB">
        <w:rPr>
          <w:rFonts w:ascii="Arial" w:hAnsi="Arial" w:cs="Arial"/>
        </w:rPr>
        <w:t xml:space="preserve">, </w:t>
      </w:r>
      <w:r>
        <w:rPr>
          <w:rFonts w:ascii="Arial" w:hAnsi="Arial" w:cs="Arial"/>
        </w:rPr>
        <w:t xml:space="preserve">ул. Гнездилова, д.25 </w:t>
      </w:r>
    </w:p>
    <w:p w:rsidR="0058214E" w:rsidRPr="00203C81" w:rsidRDefault="0058214E" w:rsidP="0058214E">
      <w:pPr>
        <w:jc w:val="both"/>
        <w:rPr>
          <w:rFonts w:ascii="Arial" w:hAnsi="Arial" w:cs="Arial"/>
        </w:rPr>
      </w:pPr>
      <w:r>
        <w:rPr>
          <w:rFonts w:ascii="Arial" w:hAnsi="Arial" w:cs="Arial"/>
        </w:rPr>
        <w:t xml:space="preserve">        2.</w:t>
      </w:r>
      <w:r w:rsidRPr="00203C81">
        <w:rPr>
          <w:rFonts w:ascii="Arial" w:hAnsi="Arial" w:cs="Arial"/>
        </w:rPr>
        <w:t xml:space="preserve"> Контроль за исполнение настоящего постановления оставляю за собой.</w:t>
      </w:r>
    </w:p>
    <w:p w:rsidR="0058214E" w:rsidRPr="00203C81" w:rsidRDefault="0058214E" w:rsidP="0058214E">
      <w:pPr>
        <w:jc w:val="both"/>
        <w:rPr>
          <w:rFonts w:ascii="Arial" w:hAnsi="Arial" w:cs="Arial"/>
          <w:b/>
        </w:rPr>
      </w:pPr>
    </w:p>
    <w:p w:rsidR="0058214E" w:rsidRPr="00203C81" w:rsidRDefault="0058214E" w:rsidP="0058214E">
      <w:pPr>
        <w:jc w:val="both"/>
        <w:rPr>
          <w:rFonts w:ascii="Arial" w:hAnsi="Arial" w:cs="Arial"/>
          <w:b/>
        </w:rPr>
      </w:pPr>
    </w:p>
    <w:p w:rsidR="0058214E" w:rsidRPr="008700FB" w:rsidRDefault="0058214E" w:rsidP="0058214E">
      <w:pPr>
        <w:tabs>
          <w:tab w:val="left" w:pos="0"/>
        </w:tabs>
        <w:jc w:val="both"/>
        <w:rPr>
          <w:rFonts w:ascii="Arial" w:hAnsi="Arial" w:cs="Arial"/>
        </w:rPr>
      </w:pPr>
      <w:r>
        <w:rPr>
          <w:rFonts w:ascii="Arial" w:hAnsi="Arial" w:cs="Arial"/>
        </w:rPr>
        <w:t>Глава</w:t>
      </w:r>
      <w:r w:rsidRPr="00203C81">
        <w:rPr>
          <w:rFonts w:ascii="Arial" w:hAnsi="Arial" w:cs="Arial"/>
        </w:rPr>
        <w:t xml:space="preserve"> Тегульдетского сельского поселения         </w:t>
      </w:r>
      <w:r>
        <w:rPr>
          <w:rFonts w:ascii="Arial" w:hAnsi="Arial" w:cs="Arial"/>
        </w:rPr>
        <w:t xml:space="preserve">                                          В.С.Житник       </w:t>
      </w:r>
    </w:p>
    <w:p w:rsidR="0058214E" w:rsidRPr="008700FB" w:rsidRDefault="0058214E" w:rsidP="0058214E">
      <w:pPr>
        <w:ind w:firstLine="567"/>
        <w:rPr>
          <w:rFonts w:ascii="Arial" w:hAnsi="Arial" w:cs="Arial"/>
        </w:rPr>
      </w:pPr>
    </w:p>
    <w:p w:rsidR="0058214E" w:rsidRPr="00AD5265" w:rsidRDefault="0058214E" w:rsidP="0058214E">
      <w:pPr>
        <w:jc w:val="center"/>
        <w:rPr>
          <w:rFonts w:ascii="Arial" w:hAnsi="Arial" w:cs="Arial"/>
          <w:b/>
        </w:rPr>
      </w:pPr>
      <w:r w:rsidRPr="00AD5265">
        <w:rPr>
          <w:rFonts w:ascii="Arial" w:hAnsi="Arial" w:cs="Arial"/>
          <w:b/>
        </w:rPr>
        <w:t xml:space="preserve">АДМИНИСТРАЦИЯ </w:t>
      </w:r>
    </w:p>
    <w:p w:rsidR="0058214E" w:rsidRPr="00AD5265" w:rsidRDefault="0058214E" w:rsidP="0058214E">
      <w:pPr>
        <w:jc w:val="center"/>
        <w:rPr>
          <w:rFonts w:ascii="Arial" w:hAnsi="Arial" w:cs="Arial"/>
          <w:b/>
        </w:rPr>
      </w:pPr>
      <w:r w:rsidRPr="00AD5265">
        <w:rPr>
          <w:rFonts w:ascii="Arial" w:hAnsi="Arial" w:cs="Arial"/>
          <w:b/>
        </w:rPr>
        <w:t>ТЕГУЛЬДЕТСКОГО СЕЛЬСКОГО ПОСЕЛЕНИЯ</w:t>
      </w:r>
    </w:p>
    <w:p w:rsidR="0058214E" w:rsidRPr="00AD5265" w:rsidRDefault="0058214E" w:rsidP="0058214E">
      <w:pPr>
        <w:jc w:val="center"/>
        <w:rPr>
          <w:sz w:val="28"/>
          <w:szCs w:val="28"/>
        </w:rPr>
      </w:pPr>
    </w:p>
    <w:p w:rsidR="0058214E" w:rsidRPr="00AD5265" w:rsidRDefault="0058214E" w:rsidP="0058214E">
      <w:pPr>
        <w:rPr>
          <w:rFonts w:ascii="Arial" w:hAnsi="Arial" w:cs="Arial"/>
        </w:rPr>
      </w:pPr>
      <w:r w:rsidRPr="00AD5265">
        <w:rPr>
          <w:rFonts w:ascii="Arial" w:hAnsi="Arial" w:cs="Arial"/>
        </w:rPr>
        <w:t>636900, Томская область, с.Тегульдет, ул. Ленина, 156</w:t>
      </w:r>
    </w:p>
    <w:p w:rsidR="0058214E" w:rsidRPr="00AD5265" w:rsidRDefault="0058214E" w:rsidP="0058214E">
      <w:pPr>
        <w:pBdr>
          <w:bottom w:val="single" w:sz="12" w:space="1" w:color="auto"/>
        </w:pBdr>
        <w:rPr>
          <w:rFonts w:ascii="Arial" w:hAnsi="Arial" w:cs="Arial"/>
        </w:rPr>
      </w:pPr>
      <w:r w:rsidRPr="00AD5265">
        <w:rPr>
          <w:rFonts w:ascii="Arial" w:hAnsi="Arial" w:cs="Arial"/>
        </w:rPr>
        <w:t xml:space="preserve">тел/факс(38246)2-19-25/2-15-42, e-mail: </w:t>
      </w:r>
      <w:r w:rsidRPr="00AD5265">
        <w:rPr>
          <w:rFonts w:ascii="Arial" w:hAnsi="Arial" w:cs="Arial"/>
          <w:u w:val="single"/>
          <w:lang w:val="en-US"/>
        </w:rPr>
        <w:t>tegsp</w:t>
      </w:r>
      <w:r w:rsidRPr="00AD5265">
        <w:rPr>
          <w:rFonts w:ascii="Arial" w:hAnsi="Arial" w:cs="Arial"/>
          <w:u w:val="single"/>
        </w:rPr>
        <w:t>@</w:t>
      </w:r>
      <w:r w:rsidRPr="00AD5265">
        <w:rPr>
          <w:rFonts w:ascii="Arial" w:hAnsi="Arial" w:cs="Arial"/>
          <w:u w:val="single"/>
          <w:lang w:val="en-US"/>
        </w:rPr>
        <w:t>tomsk</w:t>
      </w:r>
      <w:r w:rsidRPr="00AD5265">
        <w:rPr>
          <w:rFonts w:ascii="Arial" w:hAnsi="Arial" w:cs="Arial"/>
          <w:u w:val="single"/>
        </w:rPr>
        <w:t>.</w:t>
      </w:r>
      <w:r w:rsidRPr="00AD5265">
        <w:rPr>
          <w:rFonts w:ascii="Arial" w:hAnsi="Arial" w:cs="Arial"/>
          <w:u w:val="single"/>
          <w:lang w:val="en-US"/>
        </w:rPr>
        <w:t>gov</w:t>
      </w:r>
      <w:r w:rsidRPr="00AD5265">
        <w:rPr>
          <w:rFonts w:ascii="Arial" w:hAnsi="Arial" w:cs="Arial"/>
          <w:u w:val="single"/>
        </w:rPr>
        <w:t>.</w:t>
      </w:r>
      <w:r w:rsidRPr="00AD5265">
        <w:rPr>
          <w:rFonts w:ascii="Arial" w:hAnsi="Arial" w:cs="Arial"/>
          <w:u w:val="single"/>
          <w:lang w:val="en-US"/>
        </w:rPr>
        <w:t>ru</w:t>
      </w:r>
      <w:r w:rsidRPr="00AD5265">
        <w:rPr>
          <w:rFonts w:ascii="Arial" w:hAnsi="Arial" w:cs="Arial"/>
          <w:u w:val="single"/>
        </w:rPr>
        <w:t>,</w:t>
      </w:r>
      <w:r w:rsidRPr="00AD5265">
        <w:rPr>
          <w:rFonts w:ascii="Arial" w:hAnsi="Arial" w:cs="Arial"/>
        </w:rPr>
        <w:t xml:space="preserve"> сайт: </w:t>
      </w:r>
      <w:r w:rsidRPr="00AD5265">
        <w:rPr>
          <w:rFonts w:ascii="Arial" w:hAnsi="Arial" w:cs="Arial"/>
          <w:lang w:val="en-US"/>
        </w:rPr>
        <w:t>tegsp</w:t>
      </w:r>
      <w:r w:rsidRPr="00AD5265">
        <w:rPr>
          <w:rFonts w:ascii="Arial" w:hAnsi="Arial" w:cs="Arial"/>
        </w:rPr>
        <w:t xml:space="preserve">. </w:t>
      </w:r>
      <w:r w:rsidRPr="00AD5265">
        <w:rPr>
          <w:rFonts w:ascii="Arial" w:hAnsi="Arial" w:cs="Arial"/>
          <w:lang w:val="en-US"/>
        </w:rPr>
        <w:t>ru</w:t>
      </w:r>
    </w:p>
    <w:p w:rsidR="0058214E" w:rsidRPr="00AD5265" w:rsidRDefault="0058214E" w:rsidP="0058214E">
      <w:pPr>
        <w:jc w:val="center"/>
        <w:rPr>
          <w:rFonts w:ascii="Arial" w:hAnsi="Arial" w:cs="Arial"/>
          <w:b/>
        </w:rPr>
      </w:pPr>
    </w:p>
    <w:p w:rsidR="0058214E" w:rsidRPr="0014564B" w:rsidRDefault="0058214E" w:rsidP="0058214E">
      <w:pPr>
        <w:jc w:val="center"/>
        <w:rPr>
          <w:rFonts w:ascii="Arial" w:hAnsi="Arial" w:cs="Arial"/>
        </w:rPr>
      </w:pPr>
      <w:r w:rsidRPr="0014564B">
        <w:rPr>
          <w:rFonts w:ascii="Arial" w:hAnsi="Arial" w:cs="Arial"/>
        </w:rPr>
        <w:lastRenderedPageBreak/>
        <w:t>АДРЕСНАЯ СПРАВКА</w:t>
      </w:r>
    </w:p>
    <w:p w:rsidR="0058214E" w:rsidRPr="00AD5265" w:rsidRDefault="0058214E" w:rsidP="0058214E">
      <w:pPr>
        <w:jc w:val="center"/>
        <w:rPr>
          <w:rFonts w:ascii="Arial" w:hAnsi="Arial" w:cs="Arial"/>
        </w:rPr>
      </w:pPr>
    </w:p>
    <w:p w:rsidR="0058214E" w:rsidRPr="00AD5265" w:rsidRDefault="0058214E" w:rsidP="0058214E">
      <w:pPr>
        <w:jc w:val="both"/>
        <w:rPr>
          <w:rFonts w:ascii="Arial" w:hAnsi="Arial" w:cs="Arial"/>
        </w:rPr>
      </w:pPr>
      <w:r w:rsidRPr="00AD5265">
        <w:rPr>
          <w:rFonts w:ascii="Arial" w:hAnsi="Arial" w:cs="Arial"/>
        </w:rPr>
        <w:t xml:space="preserve">   На основании постановления Администрации Тегульдетского сельского поселения от </w:t>
      </w:r>
      <w:r>
        <w:rPr>
          <w:rFonts w:ascii="Arial" w:hAnsi="Arial" w:cs="Arial"/>
        </w:rPr>
        <w:t>9</w:t>
      </w:r>
      <w:r w:rsidRPr="00AD5265">
        <w:rPr>
          <w:rFonts w:ascii="Arial" w:hAnsi="Arial" w:cs="Arial"/>
        </w:rPr>
        <w:t>.</w:t>
      </w:r>
      <w:r>
        <w:rPr>
          <w:rFonts w:ascii="Arial" w:hAnsi="Arial" w:cs="Arial"/>
        </w:rPr>
        <w:t>04</w:t>
      </w:r>
      <w:r w:rsidRPr="00AD5265">
        <w:rPr>
          <w:rFonts w:ascii="Arial" w:hAnsi="Arial" w:cs="Arial"/>
        </w:rPr>
        <w:t>.202</w:t>
      </w:r>
      <w:r>
        <w:rPr>
          <w:rFonts w:ascii="Arial" w:hAnsi="Arial" w:cs="Arial"/>
        </w:rPr>
        <w:t>4</w:t>
      </w:r>
      <w:r w:rsidRPr="00AD5265">
        <w:rPr>
          <w:rFonts w:ascii="Arial" w:hAnsi="Arial" w:cs="Arial"/>
        </w:rPr>
        <w:t xml:space="preserve"> г. №</w:t>
      </w:r>
      <w:r>
        <w:rPr>
          <w:rFonts w:ascii="Arial" w:hAnsi="Arial" w:cs="Arial"/>
        </w:rPr>
        <w:t xml:space="preserve">124 </w:t>
      </w:r>
      <w:r w:rsidRPr="00AD5265">
        <w:rPr>
          <w:rFonts w:ascii="Arial" w:hAnsi="Arial" w:cs="Arial"/>
        </w:rPr>
        <w:t>«О присвоении адреса объект</w:t>
      </w:r>
      <w:r>
        <w:rPr>
          <w:rFonts w:ascii="Arial" w:hAnsi="Arial" w:cs="Arial"/>
        </w:rPr>
        <w:t>у</w:t>
      </w:r>
      <w:r w:rsidRPr="00AD5265">
        <w:rPr>
          <w:rFonts w:ascii="Arial" w:hAnsi="Arial" w:cs="Arial"/>
        </w:rPr>
        <w:t xml:space="preserve"> недвижимости»</w:t>
      </w:r>
    </w:p>
    <w:p w:rsidR="0058214E" w:rsidRPr="00AD5265" w:rsidRDefault="0058214E" w:rsidP="0058214E">
      <w:pPr>
        <w:jc w:val="both"/>
        <w:rPr>
          <w:rFonts w:ascii="Arial" w:hAnsi="Arial" w:cs="Arial"/>
        </w:rPr>
      </w:pPr>
    </w:p>
    <w:p w:rsidR="0058214E" w:rsidRPr="00AD5265" w:rsidRDefault="0058214E" w:rsidP="0058214E">
      <w:pPr>
        <w:jc w:val="both"/>
        <w:rPr>
          <w:rFonts w:ascii="Arial" w:hAnsi="Arial" w:cs="Arial"/>
        </w:rPr>
      </w:pPr>
      <w:r w:rsidRPr="00AD5265">
        <w:rPr>
          <w:rFonts w:ascii="Arial" w:hAnsi="Arial" w:cs="Arial"/>
        </w:rPr>
        <w:t xml:space="preserve">   Объект: </w:t>
      </w:r>
      <w:r>
        <w:rPr>
          <w:rFonts w:ascii="Arial" w:hAnsi="Arial" w:cs="Arial"/>
        </w:rPr>
        <w:t>жилое</w:t>
      </w:r>
      <w:r w:rsidRPr="00AD5265">
        <w:rPr>
          <w:rFonts w:ascii="Arial" w:hAnsi="Arial" w:cs="Arial"/>
        </w:rPr>
        <w:t xml:space="preserve"> </w:t>
      </w:r>
      <w:r>
        <w:rPr>
          <w:rFonts w:ascii="Arial" w:hAnsi="Arial" w:cs="Arial"/>
        </w:rPr>
        <w:t xml:space="preserve">здание </w:t>
      </w:r>
      <w:r w:rsidRPr="00AD5265">
        <w:rPr>
          <w:rFonts w:ascii="Arial" w:hAnsi="Arial" w:cs="Arial"/>
        </w:rPr>
        <w:t>с кадастровым номером 70:13:010100</w:t>
      </w:r>
      <w:r>
        <w:rPr>
          <w:rFonts w:ascii="Arial" w:hAnsi="Arial" w:cs="Arial"/>
        </w:rPr>
        <w:t>2</w:t>
      </w:r>
      <w:r w:rsidRPr="00AD5265">
        <w:rPr>
          <w:rFonts w:ascii="Arial" w:hAnsi="Arial" w:cs="Arial"/>
        </w:rPr>
        <w:t>::</w:t>
      </w:r>
      <w:r>
        <w:rPr>
          <w:rFonts w:ascii="Arial" w:hAnsi="Arial" w:cs="Arial"/>
        </w:rPr>
        <w:t>1640</w:t>
      </w:r>
      <w:r w:rsidRPr="00AD5265">
        <w:rPr>
          <w:rFonts w:ascii="Arial" w:hAnsi="Arial" w:cs="Arial"/>
        </w:rPr>
        <w:t xml:space="preserve">, категория земли: земли населенных пунктов, площадью </w:t>
      </w:r>
      <w:r>
        <w:rPr>
          <w:rFonts w:ascii="Arial" w:hAnsi="Arial" w:cs="Arial"/>
        </w:rPr>
        <w:t>42,6</w:t>
      </w:r>
      <w:r w:rsidRPr="00AD5265">
        <w:rPr>
          <w:rFonts w:ascii="Arial" w:hAnsi="Arial" w:cs="Arial"/>
        </w:rPr>
        <w:t xml:space="preserve"> кв. </w:t>
      </w:r>
      <w:proofErr w:type="gramStart"/>
      <w:r w:rsidRPr="00AD5265">
        <w:rPr>
          <w:rFonts w:ascii="Arial" w:hAnsi="Arial" w:cs="Arial"/>
        </w:rPr>
        <w:t>м .</w:t>
      </w:r>
      <w:proofErr w:type="gramEnd"/>
    </w:p>
    <w:p w:rsidR="0058214E" w:rsidRPr="00AD5265" w:rsidRDefault="0058214E" w:rsidP="0058214E">
      <w:pPr>
        <w:jc w:val="both"/>
        <w:rPr>
          <w:rFonts w:ascii="Arial" w:hAnsi="Arial" w:cs="Arial"/>
        </w:rPr>
      </w:pPr>
      <w:r w:rsidRPr="00AD5265">
        <w:rPr>
          <w:rFonts w:ascii="Arial" w:hAnsi="Arial" w:cs="Arial"/>
        </w:rPr>
        <w:t xml:space="preserve">Расположен по адресу: Российская Федерация, Томская область, Тегульдетский муниципальный район, Тегульдетское сельское поселение, с. Тегульдет, ул. </w:t>
      </w:r>
      <w:r>
        <w:rPr>
          <w:rFonts w:ascii="Arial" w:hAnsi="Arial" w:cs="Arial"/>
        </w:rPr>
        <w:t>Гнездилова</w:t>
      </w:r>
      <w:r w:rsidRPr="00AD5265">
        <w:rPr>
          <w:rFonts w:ascii="Arial" w:hAnsi="Arial" w:cs="Arial"/>
        </w:rPr>
        <w:t xml:space="preserve">, </w:t>
      </w:r>
      <w:r>
        <w:rPr>
          <w:rFonts w:ascii="Arial" w:hAnsi="Arial" w:cs="Arial"/>
        </w:rPr>
        <w:t>д.25</w:t>
      </w:r>
    </w:p>
    <w:p w:rsidR="0058214E" w:rsidRDefault="0058214E" w:rsidP="0058214E">
      <w:pPr>
        <w:jc w:val="both"/>
        <w:rPr>
          <w:rFonts w:ascii="Arial" w:hAnsi="Arial" w:cs="Arial"/>
        </w:rPr>
      </w:pPr>
      <w:r>
        <w:rPr>
          <w:rFonts w:ascii="Arial" w:hAnsi="Arial" w:cs="Arial"/>
        </w:rPr>
        <w:t xml:space="preserve">   </w:t>
      </w:r>
    </w:p>
    <w:p w:rsidR="00CD6189" w:rsidRDefault="0058214E" w:rsidP="0058214E">
      <w:pPr>
        <w:jc w:val="both"/>
        <w:rPr>
          <w:rFonts w:ascii="Arial" w:hAnsi="Arial" w:cs="Arial"/>
          <w:b/>
          <w:sz w:val="28"/>
          <w:szCs w:val="28"/>
          <w:u w:val="single"/>
        </w:rPr>
      </w:pPr>
      <w:r>
        <w:rPr>
          <w:rFonts w:ascii="Arial" w:hAnsi="Arial" w:cs="Arial"/>
        </w:rPr>
        <w:t>Глава</w:t>
      </w:r>
      <w:r w:rsidRPr="00203C81">
        <w:rPr>
          <w:rFonts w:ascii="Arial" w:hAnsi="Arial" w:cs="Arial"/>
        </w:rPr>
        <w:t xml:space="preserve"> Тегульдетского сельского поселения         </w:t>
      </w:r>
      <w:r>
        <w:rPr>
          <w:rFonts w:ascii="Arial" w:hAnsi="Arial" w:cs="Arial"/>
        </w:rPr>
        <w:t xml:space="preserve">                                             В.С.Житник  </w:t>
      </w:r>
    </w:p>
    <w:p w:rsidR="00C4275B" w:rsidRDefault="00C4275B" w:rsidP="009D3058">
      <w:pPr>
        <w:jc w:val="both"/>
        <w:rPr>
          <w:rFonts w:ascii="Arial" w:hAnsi="Arial" w:cs="Arial"/>
          <w:b/>
          <w:sz w:val="28"/>
          <w:szCs w:val="28"/>
          <w:u w:val="single"/>
        </w:rPr>
      </w:pPr>
    </w:p>
    <w:p w:rsidR="004A6D03" w:rsidRPr="00C22E47" w:rsidRDefault="004A6D03" w:rsidP="004A6D03">
      <w:pPr>
        <w:ind w:right="565"/>
        <w:jc w:val="both"/>
        <w:rPr>
          <w:rFonts w:ascii="Arial" w:hAnsi="Arial" w:cs="Arial"/>
          <w:b/>
        </w:rPr>
      </w:pPr>
      <w:r w:rsidRPr="00C22E47">
        <w:rPr>
          <w:rFonts w:ascii="Arial" w:hAnsi="Arial" w:cs="Arial"/>
          <w:b/>
        </w:rPr>
        <w:t>11.04.2024</w:t>
      </w:r>
      <w:r w:rsidRPr="00C22E47">
        <w:rPr>
          <w:rFonts w:ascii="Arial" w:hAnsi="Arial" w:cs="Arial"/>
          <w:b/>
        </w:rPr>
        <w:tab/>
        <w:t xml:space="preserve">                                                                            </w:t>
      </w:r>
      <w:r w:rsidR="008806E4">
        <w:rPr>
          <w:rFonts w:ascii="Arial" w:hAnsi="Arial" w:cs="Arial"/>
          <w:b/>
        </w:rPr>
        <w:t xml:space="preserve">                            </w:t>
      </w:r>
      <w:r w:rsidRPr="00C22E47">
        <w:rPr>
          <w:rFonts w:ascii="Arial" w:hAnsi="Arial" w:cs="Arial"/>
          <w:b/>
        </w:rPr>
        <w:t>№ 125</w:t>
      </w:r>
    </w:p>
    <w:p w:rsidR="004A6D03" w:rsidRPr="00BE7D54" w:rsidRDefault="004A6D03" w:rsidP="004A6D03">
      <w:pPr>
        <w:ind w:right="565"/>
        <w:jc w:val="center"/>
        <w:rPr>
          <w:rFonts w:ascii="Arial" w:hAnsi="Arial" w:cs="Arial"/>
        </w:rPr>
      </w:pPr>
    </w:p>
    <w:p w:rsidR="004A6D03" w:rsidRPr="00BE7D54" w:rsidRDefault="004A6D03" w:rsidP="004A6D03">
      <w:pPr>
        <w:ind w:right="565"/>
        <w:jc w:val="center"/>
        <w:rPr>
          <w:rFonts w:ascii="Arial" w:hAnsi="Arial" w:cs="Arial"/>
        </w:rPr>
      </w:pPr>
      <w:r w:rsidRPr="00BE7D54">
        <w:rPr>
          <w:rFonts w:ascii="Arial" w:hAnsi="Arial" w:cs="Arial"/>
        </w:rPr>
        <w:t>с.Тегульдет</w:t>
      </w:r>
    </w:p>
    <w:p w:rsidR="004A6D03" w:rsidRPr="00BE7D54" w:rsidRDefault="004A6D03" w:rsidP="004A6D03">
      <w:pPr>
        <w:ind w:right="565"/>
        <w:jc w:val="center"/>
        <w:rPr>
          <w:rFonts w:ascii="Arial" w:hAnsi="Arial" w:cs="Arial"/>
        </w:rPr>
      </w:pPr>
    </w:p>
    <w:p w:rsidR="004A6D03" w:rsidRPr="00BE7D54" w:rsidRDefault="004A6D03" w:rsidP="004A6D03">
      <w:pPr>
        <w:ind w:right="565"/>
        <w:jc w:val="center"/>
        <w:rPr>
          <w:rFonts w:ascii="Arial" w:hAnsi="Arial" w:cs="Arial"/>
        </w:rPr>
      </w:pPr>
      <w:r w:rsidRPr="00BE7D54">
        <w:rPr>
          <w:rFonts w:ascii="Arial" w:hAnsi="Arial" w:cs="Arial"/>
        </w:rPr>
        <w:t xml:space="preserve">О </w:t>
      </w:r>
      <w:r>
        <w:rPr>
          <w:rFonts w:ascii="Arial" w:hAnsi="Arial" w:cs="Arial"/>
        </w:rPr>
        <w:t xml:space="preserve">аннулировании и присвоении адреса объекта недвижимости </w:t>
      </w:r>
    </w:p>
    <w:p w:rsidR="004A6D03" w:rsidRPr="00BE7D54" w:rsidRDefault="004A6D03" w:rsidP="004A6D03">
      <w:pPr>
        <w:ind w:right="565"/>
        <w:jc w:val="both"/>
        <w:rPr>
          <w:rFonts w:ascii="Arial" w:hAnsi="Arial" w:cs="Arial"/>
        </w:rPr>
      </w:pPr>
    </w:p>
    <w:p w:rsidR="004A6D03" w:rsidRPr="002D13C1" w:rsidRDefault="004A6D03" w:rsidP="004A6D03">
      <w:pPr>
        <w:ind w:right="565"/>
        <w:jc w:val="both"/>
        <w:rPr>
          <w:rFonts w:ascii="Arial" w:hAnsi="Arial" w:cs="Arial"/>
        </w:rPr>
      </w:pPr>
      <w:r w:rsidRPr="002D13C1">
        <w:rPr>
          <w:rFonts w:ascii="Arial" w:hAnsi="Arial" w:cs="Arial"/>
        </w:rPr>
        <w:t xml:space="preserve">        В соответствии с Федеральным законом от 06.10.2003 г. № 131-ФЗ «Об общих принципах организации местного самоуправления в Российской Федерации», постановления Правительства Российской Федерации от 19.11.2014г. №1221 «Об утверждении Правил присвоения, изменения и аннулирования адресов», на </w:t>
      </w:r>
      <w:r>
        <w:rPr>
          <w:rFonts w:ascii="Arial" w:hAnsi="Arial" w:cs="Arial"/>
        </w:rPr>
        <w:t xml:space="preserve"> </w:t>
      </w:r>
      <w:r w:rsidRPr="002D13C1">
        <w:rPr>
          <w:rFonts w:ascii="Arial" w:hAnsi="Arial" w:cs="Arial"/>
        </w:rPr>
        <w:t xml:space="preserve"> основании постановления   Главы   Администрации   Тегульдетского сельского поселения от 24.07.2008 г.   № 50 «Об упорядочении названия улиц и нумерации объектов», с целью приведения земельных отношений в соответствие с действующим законодательством Российской Федерации, </w:t>
      </w:r>
      <w:r>
        <w:rPr>
          <w:rFonts w:ascii="Arial" w:hAnsi="Arial" w:cs="Arial"/>
        </w:rPr>
        <w:t>в связи с изменением адреса объекта недвижимости</w:t>
      </w:r>
    </w:p>
    <w:p w:rsidR="004A6D03" w:rsidRDefault="004A6D03" w:rsidP="004A6D03">
      <w:pPr>
        <w:ind w:right="565"/>
        <w:rPr>
          <w:rFonts w:ascii="Arial" w:hAnsi="Arial" w:cs="Arial"/>
        </w:rPr>
      </w:pPr>
    </w:p>
    <w:p w:rsidR="004A6D03" w:rsidRPr="005E50F2" w:rsidRDefault="004A6D03" w:rsidP="004A6D03">
      <w:pPr>
        <w:ind w:right="565"/>
        <w:rPr>
          <w:rFonts w:ascii="Arial" w:hAnsi="Arial" w:cs="Arial"/>
        </w:rPr>
      </w:pPr>
      <w:r w:rsidRPr="005E50F2">
        <w:rPr>
          <w:rFonts w:ascii="Arial" w:hAnsi="Arial" w:cs="Arial"/>
        </w:rPr>
        <w:t xml:space="preserve">П О С Т А Н О В Л Я Ю: </w:t>
      </w:r>
    </w:p>
    <w:p w:rsidR="004A6D03" w:rsidRDefault="004A6D03" w:rsidP="004A6D03">
      <w:pPr>
        <w:ind w:right="565"/>
        <w:jc w:val="both"/>
        <w:rPr>
          <w:rFonts w:ascii="Arial" w:hAnsi="Arial" w:cs="Arial"/>
        </w:rPr>
      </w:pPr>
      <w:r>
        <w:rPr>
          <w:rFonts w:ascii="Arial" w:hAnsi="Arial" w:cs="Arial"/>
        </w:rPr>
        <w:t xml:space="preserve">       1. Аннулировать адрес объекта адресации в системе ГАР с уникальным номером</w:t>
      </w:r>
      <w:r w:rsidRPr="005821DF">
        <w:rPr>
          <w:rFonts w:ascii="Arial" w:hAnsi="Arial" w:cs="Arial"/>
          <w:color w:val="000000"/>
          <w:sz w:val="21"/>
          <w:szCs w:val="21"/>
        </w:rPr>
        <w:t xml:space="preserve"> </w:t>
      </w:r>
      <w:r w:rsidRPr="005821DF">
        <w:rPr>
          <w:rFonts w:ascii="Arial" w:hAnsi="Arial" w:cs="Arial"/>
          <w:color w:val="000000"/>
        </w:rPr>
        <w:t>51d65cfe-43c6-44c9-a0f7-1b5089777509</w:t>
      </w:r>
      <w:r>
        <w:rPr>
          <w:rFonts w:ascii="Arial" w:hAnsi="Arial" w:cs="Arial"/>
          <w:color w:val="000000"/>
        </w:rPr>
        <w:t>,</w:t>
      </w:r>
      <w:r>
        <w:rPr>
          <w:rFonts w:ascii="Arial" w:hAnsi="Arial" w:cs="Arial"/>
        </w:rPr>
        <w:t xml:space="preserve"> находящемуся по адресу:</w:t>
      </w:r>
      <w:r w:rsidRPr="005821DF">
        <w:rPr>
          <w:rFonts w:ascii="Arial" w:hAnsi="Arial" w:cs="Arial"/>
        </w:rPr>
        <w:t xml:space="preserve"> </w:t>
      </w:r>
      <w:r w:rsidRPr="002D13C1">
        <w:rPr>
          <w:rFonts w:ascii="Arial" w:hAnsi="Arial" w:cs="Arial"/>
        </w:rPr>
        <w:t xml:space="preserve">Российская Федерация, Томская область, Тегульдетский муниципальный район, Тегульдетское сельское поселение, с. Тегульдет, ул. </w:t>
      </w:r>
      <w:r>
        <w:rPr>
          <w:rFonts w:ascii="Arial" w:hAnsi="Arial" w:cs="Arial"/>
        </w:rPr>
        <w:t>Парковая, земельный участок 14/1</w:t>
      </w:r>
    </w:p>
    <w:p w:rsidR="004A6D03" w:rsidRDefault="004A6D03" w:rsidP="004A6D03">
      <w:pPr>
        <w:ind w:right="565"/>
        <w:jc w:val="both"/>
        <w:rPr>
          <w:rFonts w:ascii="Arial" w:hAnsi="Arial" w:cs="Arial"/>
        </w:rPr>
      </w:pPr>
      <w:r>
        <w:rPr>
          <w:rFonts w:ascii="Arial" w:hAnsi="Arial" w:cs="Arial"/>
        </w:rPr>
        <w:t xml:space="preserve">       2. З</w:t>
      </w:r>
      <w:r w:rsidRPr="002D13C1">
        <w:rPr>
          <w:rFonts w:ascii="Arial" w:hAnsi="Arial" w:cs="Arial"/>
        </w:rPr>
        <w:t>емельному участку, с кадастровым номером 70:13:010100</w:t>
      </w:r>
      <w:r>
        <w:rPr>
          <w:rFonts w:ascii="Arial" w:hAnsi="Arial" w:cs="Arial"/>
        </w:rPr>
        <w:t>1</w:t>
      </w:r>
      <w:r w:rsidRPr="002D13C1">
        <w:rPr>
          <w:rFonts w:ascii="Arial" w:hAnsi="Arial" w:cs="Arial"/>
        </w:rPr>
        <w:t xml:space="preserve">: </w:t>
      </w:r>
      <w:r>
        <w:rPr>
          <w:rFonts w:ascii="Arial" w:hAnsi="Arial" w:cs="Arial"/>
        </w:rPr>
        <w:t>91:</w:t>
      </w:r>
      <w:r w:rsidRPr="002D13C1">
        <w:rPr>
          <w:rFonts w:ascii="Arial" w:hAnsi="Arial" w:cs="Arial"/>
        </w:rPr>
        <w:t xml:space="preserve"> ЗУ</w:t>
      </w:r>
      <w:r>
        <w:rPr>
          <w:rFonts w:ascii="Arial" w:hAnsi="Arial" w:cs="Arial"/>
        </w:rPr>
        <w:t>2</w:t>
      </w:r>
      <w:r w:rsidRPr="002D13C1">
        <w:rPr>
          <w:rFonts w:ascii="Arial" w:hAnsi="Arial" w:cs="Arial"/>
        </w:rPr>
        <w:t xml:space="preserve">, категория земли: земли населенных пунктов, находящемуся по адресу: Российская Федерация, Томская область, Тегульдетский муниципальный район, Тегульдетское сельское поселение, с. Тегульдет, ул. </w:t>
      </w:r>
      <w:r>
        <w:rPr>
          <w:rFonts w:ascii="Arial" w:hAnsi="Arial" w:cs="Arial"/>
        </w:rPr>
        <w:t>Парковая</w:t>
      </w:r>
      <w:r w:rsidRPr="002D13C1">
        <w:rPr>
          <w:rFonts w:ascii="Arial" w:hAnsi="Arial" w:cs="Arial"/>
        </w:rPr>
        <w:t xml:space="preserve">, общей площадью </w:t>
      </w:r>
      <w:r>
        <w:rPr>
          <w:rFonts w:ascii="Arial" w:hAnsi="Arial" w:cs="Arial"/>
        </w:rPr>
        <w:t>1226 кв.</w:t>
      </w:r>
      <w:r w:rsidRPr="002D13C1">
        <w:rPr>
          <w:rFonts w:ascii="Arial" w:hAnsi="Arial" w:cs="Arial"/>
        </w:rPr>
        <w:t xml:space="preserve"> м, присвоить адрес: Российская Федерация, Томская область, Тегульдетский муниципальный район, Тегульдетское сельское поселение, с. Тегульдет, </w:t>
      </w:r>
      <w:r>
        <w:rPr>
          <w:rFonts w:ascii="Arial" w:hAnsi="Arial" w:cs="Arial"/>
        </w:rPr>
        <w:t>Парковая</w:t>
      </w:r>
      <w:r w:rsidRPr="002D13C1">
        <w:rPr>
          <w:rFonts w:ascii="Arial" w:hAnsi="Arial" w:cs="Arial"/>
        </w:rPr>
        <w:t xml:space="preserve">, земельный участок </w:t>
      </w:r>
      <w:r>
        <w:rPr>
          <w:rFonts w:ascii="Arial" w:hAnsi="Arial" w:cs="Arial"/>
        </w:rPr>
        <w:t>14а</w:t>
      </w:r>
    </w:p>
    <w:p w:rsidR="004A6D03" w:rsidRDefault="004A6D03" w:rsidP="004A6D03">
      <w:pPr>
        <w:ind w:right="565"/>
        <w:jc w:val="both"/>
        <w:rPr>
          <w:rFonts w:ascii="Arial" w:hAnsi="Arial" w:cs="Arial"/>
        </w:rPr>
      </w:pPr>
      <w:r>
        <w:rPr>
          <w:rFonts w:ascii="Arial" w:hAnsi="Arial" w:cs="Arial"/>
        </w:rPr>
        <w:t xml:space="preserve">     3.  </w:t>
      </w:r>
      <w:r w:rsidRPr="002D13C1">
        <w:rPr>
          <w:rFonts w:ascii="Arial" w:hAnsi="Arial" w:cs="Arial"/>
        </w:rPr>
        <w:t>Контроль за исполнение настоящего постановления оставляю за собой.</w:t>
      </w:r>
    </w:p>
    <w:p w:rsidR="004A6D03" w:rsidRDefault="004A6D03" w:rsidP="004A6D03">
      <w:pPr>
        <w:ind w:right="565"/>
        <w:jc w:val="both"/>
        <w:rPr>
          <w:rFonts w:ascii="Arial" w:hAnsi="Arial" w:cs="Arial"/>
        </w:rPr>
      </w:pPr>
    </w:p>
    <w:p w:rsidR="004A6D03" w:rsidRDefault="004A6D03" w:rsidP="004A6D03">
      <w:pPr>
        <w:ind w:right="565"/>
        <w:jc w:val="both"/>
        <w:rPr>
          <w:rFonts w:ascii="Arial" w:hAnsi="Arial" w:cs="Arial"/>
        </w:rPr>
      </w:pPr>
    </w:p>
    <w:p w:rsidR="004A6D03" w:rsidRPr="002D13C1" w:rsidRDefault="004A6D03" w:rsidP="004A6D03">
      <w:pPr>
        <w:ind w:right="565"/>
        <w:jc w:val="both"/>
      </w:pPr>
      <w:r w:rsidRPr="002D13C1">
        <w:rPr>
          <w:rFonts w:ascii="Arial" w:hAnsi="Arial" w:cs="Arial"/>
        </w:rPr>
        <w:t>Глав</w:t>
      </w:r>
      <w:r>
        <w:rPr>
          <w:rFonts w:ascii="Arial" w:hAnsi="Arial" w:cs="Arial"/>
        </w:rPr>
        <w:t>а</w:t>
      </w:r>
      <w:r w:rsidRPr="002D13C1">
        <w:rPr>
          <w:rFonts w:ascii="Arial" w:hAnsi="Arial" w:cs="Arial"/>
        </w:rPr>
        <w:t xml:space="preserve"> Тегульдетского сельского поселения     </w:t>
      </w:r>
      <w:r>
        <w:rPr>
          <w:rFonts w:ascii="Arial" w:hAnsi="Arial" w:cs="Arial"/>
        </w:rPr>
        <w:t xml:space="preserve">                                          В.С.Житник</w:t>
      </w:r>
    </w:p>
    <w:p w:rsidR="004A6D03" w:rsidRDefault="004A6D03" w:rsidP="004A6D03">
      <w:pPr>
        <w:jc w:val="both"/>
        <w:rPr>
          <w:rFonts w:ascii="Arial" w:hAnsi="Arial" w:cs="Arial"/>
        </w:rPr>
      </w:pPr>
    </w:p>
    <w:p w:rsidR="004A6D03" w:rsidRPr="00BE7D54" w:rsidRDefault="004A6D03" w:rsidP="004A6D03">
      <w:pPr>
        <w:jc w:val="center"/>
        <w:rPr>
          <w:rFonts w:ascii="Arial" w:hAnsi="Arial" w:cs="Arial"/>
          <w:b/>
          <w:sz w:val="28"/>
          <w:szCs w:val="28"/>
        </w:rPr>
      </w:pPr>
      <w:r w:rsidRPr="00BE7D54">
        <w:rPr>
          <w:rFonts w:ascii="Arial" w:hAnsi="Arial" w:cs="Arial"/>
          <w:b/>
          <w:sz w:val="28"/>
          <w:szCs w:val="28"/>
        </w:rPr>
        <w:t xml:space="preserve">АДМИНИСТРАЦИЯ </w:t>
      </w:r>
    </w:p>
    <w:p w:rsidR="004A6D03" w:rsidRPr="008E7DA3" w:rsidRDefault="004A6D03" w:rsidP="004A6D03">
      <w:pPr>
        <w:jc w:val="center"/>
        <w:rPr>
          <w:b/>
          <w:sz w:val="28"/>
          <w:szCs w:val="28"/>
        </w:rPr>
      </w:pPr>
      <w:r w:rsidRPr="00BE7D54">
        <w:rPr>
          <w:rFonts w:ascii="Arial" w:hAnsi="Arial" w:cs="Arial"/>
          <w:b/>
          <w:sz w:val="28"/>
          <w:szCs w:val="28"/>
        </w:rPr>
        <w:t>ТЕГУЛЬДЕТСКОГО СЕЛЬСКОГО ПОСЕЛЕНИЯ</w:t>
      </w:r>
    </w:p>
    <w:p w:rsidR="004A6D03" w:rsidRPr="008E7DA3" w:rsidRDefault="004A6D03" w:rsidP="004A6D03">
      <w:pPr>
        <w:jc w:val="center"/>
        <w:rPr>
          <w:sz w:val="28"/>
          <w:szCs w:val="28"/>
        </w:rPr>
      </w:pPr>
    </w:p>
    <w:p w:rsidR="004A6D03" w:rsidRPr="002D13C1" w:rsidRDefault="004A6D03" w:rsidP="004A6D03">
      <w:pPr>
        <w:ind w:right="565"/>
        <w:rPr>
          <w:rFonts w:ascii="Arial" w:hAnsi="Arial" w:cs="Arial"/>
        </w:rPr>
      </w:pPr>
      <w:r w:rsidRPr="002D13C1">
        <w:rPr>
          <w:rFonts w:ascii="Arial" w:hAnsi="Arial" w:cs="Arial"/>
        </w:rPr>
        <w:t>636900, Томская область, с.Тегульдет, ул. Ленина, 156</w:t>
      </w:r>
    </w:p>
    <w:p w:rsidR="004A6D03" w:rsidRPr="002D13C1" w:rsidRDefault="004A6D03" w:rsidP="004A6D03">
      <w:pPr>
        <w:pBdr>
          <w:bottom w:val="single" w:sz="12" w:space="1" w:color="auto"/>
        </w:pBdr>
        <w:ind w:right="565"/>
        <w:rPr>
          <w:rFonts w:ascii="Arial" w:hAnsi="Arial" w:cs="Arial"/>
        </w:rPr>
      </w:pPr>
      <w:r w:rsidRPr="002D13C1">
        <w:rPr>
          <w:rFonts w:ascii="Arial" w:hAnsi="Arial" w:cs="Arial"/>
        </w:rPr>
        <w:t xml:space="preserve">тел/факс(38246)2-19-25/2-15-42, e-mail: </w:t>
      </w:r>
      <w:r w:rsidRPr="002D13C1">
        <w:rPr>
          <w:rFonts w:ascii="Arial" w:hAnsi="Arial" w:cs="Arial"/>
          <w:u w:val="single"/>
          <w:lang w:val="en-US"/>
        </w:rPr>
        <w:t>tegsp</w:t>
      </w:r>
      <w:r w:rsidRPr="002D13C1">
        <w:rPr>
          <w:rFonts w:ascii="Arial" w:hAnsi="Arial" w:cs="Arial"/>
          <w:u w:val="single"/>
        </w:rPr>
        <w:t>@</w:t>
      </w:r>
      <w:r w:rsidRPr="002D13C1">
        <w:rPr>
          <w:rFonts w:ascii="Arial" w:hAnsi="Arial" w:cs="Arial"/>
          <w:u w:val="single"/>
          <w:lang w:val="en-US"/>
        </w:rPr>
        <w:t>tomsk</w:t>
      </w:r>
      <w:r w:rsidRPr="002D13C1">
        <w:rPr>
          <w:rFonts w:ascii="Arial" w:hAnsi="Arial" w:cs="Arial"/>
          <w:u w:val="single"/>
        </w:rPr>
        <w:t>.</w:t>
      </w:r>
      <w:r w:rsidRPr="002D13C1">
        <w:rPr>
          <w:rFonts w:ascii="Arial" w:hAnsi="Arial" w:cs="Arial"/>
          <w:u w:val="single"/>
          <w:lang w:val="en-US"/>
        </w:rPr>
        <w:t>gov</w:t>
      </w:r>
      <w:r w:rsidRPr="002D13C1">
        <w:rPr>
          <w:rFonts w:ascii="Arial" w:hAnsi="Arial" w:cs="Arial"/>
          <w:u w:val="single"/>
        </w:rPr>
        <w:t>.</w:t>
      </w:r>
      <w:r w:rsidRPr="002D13C1">
        <w:rPr>
          <w:rFonts w:ascii="Arial" w:hAnsi="Arial" w:cs="Arial"/>
          <w:u w:val="single"/>
          <w:lang w:val="en-US"/>
        </w:rPr>
        <w:t>ru</w:t>
      </w:r>
      <w:r w:rsidRPr="002D13C1">
        <w:rPr>
          <w:rFonts w:ascii="Arial" w:hAnsi="Arial" w:cs="Arial"/>
          <w:u w:val="single"/>
        </w:rPr>
        <w:t>,</w:t>
      </w:r>
      <w:r w:rsidRPr="002D13C1">
        <w:rPr>
          <w:rFonts w:ascii="Arial" w:hAnsi="Arial" w:cs="Arial"/>
        </w:rPr>
        <w:t xml:space="preserve"> сайт: </w:t>
      </w:r>
      <w:r w:rsidRPr="002D13C1">
        <w:rPr>
          <w:rFonts w:ascii="Arial" w:hAnsi="Arial" w:cs="Arial"/>
          <w:lang w:val="en-US"/>
        </w:rPr>
        <w:t>tegsp</w:t>
      </w:r>
      <w:r w:rsidRPr="002D13C1">
        <w:rPr>
          <w:rFonts w:ascii="Arial" w:hAnsi="Arial" w:cs="Arial"/>
        </w:rPr>
        <w:t>.</w:t>
      </w:r>
      <w:r w:rsidRPr="002D13C1">
        <w:rPr>
          <w:rFonts w:ascii="Arial" w:hAnsi="Arial" w:cs="Arial"/>
          <w:lang w:val="en-US"/>
        </w:rPr>
        <w:t>ru</w:t>
      </w:r>
    </w:p>
    <w:p w:rsidR="004A6D03" w:rsidRPr="002D13C1" w:rsidRDefault="004A6D03" w:rsidP="004A6D03">
      <w:pPr>
        <w:ind w:right="565"/>
        <w:rPr>
          <w:rFonts w:ascii="Arial" w:hAnsi="Arial" w:cs="Arial"/>
        </w:rPr>
      </w:pPr>
    </w:p>
    <w:p w:rsidR="004A6D03" w:rsidRPr="00BE7D54" w:rsidRDefault="004A6D03" w:rsidP="004A6D03">
      <w:pPr>
        <w:ind w:right="565"/>
        <w:jc w:val="center"/>
        <w:rPr>
          <w:rFonts w:ascii="Arial" w:hAnsi="Arial" w:cs="Arial"/>
        </w:rPr>
      </w:pPr>
      <w:r w:rsidRPr="00BE7D54">
        <w:rPr>
          <w:rFonts w:ascii="Arial" w:hAnsi="Arial" w:cs="Arial"/>
        </w:rPr>
        <w:t>АДРЕСНАЯ СПРАВКА</w:t>
      </w:r>
    </w:p>
    <w:p w:rsidR="004A6D03" w:rsidRDefault="004A6D03" w:rsidP="004A6D03">
      <w:pPr>
        <w:ind w:right="565"/>
        <w:jc w:val="both"/>
        <w:rPr>
          <w:rFonts w:ascii="Arial" w:hAnsi="Arial" w:cs="Arial"/>
        </w:rPr>
      </w:pPr>
    </w:p>
    <w:p w:rsidR="004A6D03" w:rsidRPr="002D13C1" w:rsidRDefault="004A6D03" w:rsidP="004A6D03">
      <w:pPr>
        <w:ind w:right="565"/>
        <w:jc w:val="both"/>
        <w:rPr>
          <w:rFonts w:ascii="Arial" w:hAnsi="Arial" w:cs="Arial"/>
        </w:rPr>
      </w:pPr>
      <w:r w:rsidRPr="002D13C1">
        <w:rPr>
          <w:rFonts w:ascii="Arial" w:hAnsi="Arial" w:cs="Arial"/>
        </w:rPr>
        <w:t xml:space="preserve">   На основании постановления Администрации Тегульдетского сельского поселения от </w:t>
      </w:r>
      <w:r>
        <w:rPr>
          <w:rFonts w:ascii="Arial" w:hAnsi="Arial" w:cs="Arial"/>
        </w:rPr>
        <w:t>11.04.2024</w:t>
      </w:r>
      <w:r w:rsidRPr="002D13C1">
        <w:rPr>
          <w:rFonts w:ascii="Arial" w:hAnsi="Arial" w:cs="Arial"/>
        </w:rPr>
        <w:t xml:space="preserve"> г. №</w:t>
      </w:r>
      <w:r>
        <w:rPr>
          <w:rFonts w:ascii="Arial" w:hAnsi="Arial" w:cs="Arial"/>
        </w:rPr>
        <w:t>125 «</w:t>
      </w:r>
      <w:r w:rsidRPr="00BE7D54">
        <w:rPr>
          <w:rFonts w:ascii="Arial" w:hAnsi="Arial" w:cs="Arial"/>
        </w:rPr>
        <w:t xml:space="preserve">О </w:t>
      </w:r>
      <w:r>
        <w:rPr>
          <w:rFonts w:ascii="Arial" w:hAnsi="Arial" w:cs="Arial"/>
        </w:rPr>
        <w:t>аннулировании и присвоении адреса объекта недвижимости</w:t>
      </w:r>
      <w:r w:rsidRPr="002D13C1">
        <w:rPr>
          <w:rFonts w:ascii="Arial" w:hAnsi="Arial" w:cs="Arial"/>
        </w:rPr>
        <w:t>»</w:t>
      </w:r>
    </w:p>
    <w:p w:rsidR="004A6D03" w:rsidRPr="002D13C1" w:rsidRDefault="004A6D03" w:rsidP="004A6D03">
      <w:pPr>
        <w:ind w:right="565"/>
        <w:jc w:val="both"/>
        <w:rPr>
          <w:rFonts w:ascii="Arial" w:hAnsi="Arial" w:cs="Arial"/>
        </w:rPr>
      </w:pPr>
      <w:r w:rsidRPr="002D13C1">
        <w:rPr>
          <w:rFonts w:ascii="Arial" w:hAnsi="Arial" w:cs="Arial"/>
        </w:rPr>
        <w:t xml:space="preserve">   Объект: земельный участок с кадастровым номером 70:13:010100</w:t>
      </w:r>
      <w:r>
        <w:rPr>
          <w:rFonts w:ascii="Arial" w:hAnsi="Arial" w:cs="Arial"/>
        </w:rPr>
        <w:t>1</w:t>
      </w:r>
      <w:r w:rsidRPr="002D13C1">
        <w:rPr>
          <w:rFonts w:ascii="Arial" w:hAnsi="Arial" w:cs="Arial"/>
        </w:rPr>
        <w:t>:</w:t>
      </w:r>
      <w:proofErr w:type="gramStart"/>
      <w:r>
        <w:rPr>
          <w:rFonts w:ascii="Arial" w:hAnsi="Arial" w:cs="Arial"/>
        </w:rPr>
        <w:t>91:</w:t>
      </w:r>
      <w:r w:rsidRPr="002D13C1">
        <w:rPr>
          <w:rFonts w:ascii="Arial" w:hAnsi="Arial" w:cs="Arial"/>
        </w:rPr>
        <w:t>ЗУ</w:t>
      </w:r>
      <w:proofErr w:type="gramEnd"/>
      <w:r>
        <w:rPr>
          <w:rFonts w:ascii="Arial" w:hAnsi="Arial" w:cs="Arial"/>
        </w:rPr>
        <w:t>2</w:t>
      </w:r>
      <w:r w:rsidRPr="002D13C1">
        <w:rPr>
          <w:rFonts w:ascii="Arial" w:hAnsi="Arial" w:cs="Arial"/>
        </w:rPr>
        <w:t xml:space="preserve">, категория земли: земли населенных пунктов, площадью </w:t>
      </w:r>
      <w:r>
        <w:rPr>
          <w:rFonts w:ascii="Arial" w:hAnsi="Arial" w:cs="Arial"/>
        </w:rPr>
        <w:t xml:space="preserve">1226  </w:t>
      </w:r>
      <w:r w:rsidRPr="002D13C1">
        <w:rPr>
          <w:rFonts w:ascii="Arial" w:hAnsi="Arial" w:cs="Arial"/>
        </w:rPr>
        <w:t>кв. м .</w:t>
      </w:r>
    </w:p>
    <w:p w:rsidR="004A6D03" w:rsidRDefault="004A6D03" w:rsidP="004A6D03">
      <w:pPr>
        <w:ind w:right="565"/>
        <w:jc w:val="both"/>
        <w:rPr>
          <w:rFonts w:ascii="Arial" w:hAnsi="Arial" w:cs="Arial"/>
        </w:rPr>
      </w:pPr>
      <w:r w:rsidRPr="002D13C1">
        <w:rPr>
          <w:rFonts w:ascii="Arial" w:hAnsi="Arial" w:cs="Arial"/>
        </w:rPr>
        <w:t>Расположен по адресу: Российская Федерация, Томская область, Тегульдетский муниципальный район, Тегульдетское сельское поселение, с. Тегульдет, ул</w:t>
      </w:r>
      <w:r>
        <w:rPr>
          <w:rFonts w:ascii="Arial" w:hAnsi="Arial" w:cs="Arial"/>
        </w:rPr>
        <w:t>. Парковая</w:t>
      </w:r>
      <w:r w:rsidRPr="002D13C1">
        <w:rPr>
          <w:rFonts w:ascii="Arial" w:hAnsi="Arial" w:cs="Arial"/>
        </w:rPr>
        <w:t xml:space="preserve">, земельный участок </w:t>
      </w:r>
      <w:r>
        <w:rPr>
          <w:rFonts w:ascii="Arial" w:hAnsi="Arial" w:cs="Arial"/>
        </w:rPr>
        <w:t>14а</w:t>
      </w:r>
    </w:p>
    <w:p w:rsidR="004A6D03" w:rsidRDefault="004A6D03" w:rsidP="004A6D03">
      <w:pPr>
        <w:ind w:right="565"/>
        <w:jc w:val="both"/>
        <w:rPr>
          <w:rFonts w:ascii="Arial" w:hAnsi="Arial" w:cs="Arial"/>
        </w:rPr>
      </w:pPr>
    </w:p>
    <w:p w:rsidR="004A6D03" w:rsidRPr="002D13C1" w:rsidRDefault="004A6D03" w:rsidP="004A6D03">
      <w:pPr>
        <w:ind w:right="565"/>
        <w:jc w:val="both"/>
        <w:rPr>
          <w:rFonts w:ascii="Arial" w:hAnsi="Arial" w:cs="Arial"/>
        </w:rPr>
      </w:pPr>
    </w:p>
    <w:p w:rsidR="004A6D03" w:rsidRDefault="004A6D03" w:rsidP="004A6D03">
      <w:pPr>
        <w:ind w:right="565"/>
        <w:jc w:val="both"/>
        <w:rPr>
          <w:rFonts w:ascii="Arial" w:hAnsi="Arial" w:cs="Arial"/>
        </w:rPr>
      </w:pPr>
      <w:r w:rsidRPr="002D13C1">
        <w:rPr>
          <w:rFonts w:ascii="Arial" w:hAnsi="Arial" w:cs="Arial"/>
        </w:rPr>
        <w:t>Глав</w:t>
      </w:r>
      <w:r>
        <w:rPr>
          <w:rFonts w:ascii="Arial" w:hAnsi="Arial" w:cs="Arial"/>
        </w:rPr>
        <w:t>а</w:t>
      </w:r>
      <w:r w:rsidRPr="002D13C1">
        <w:rPr>
          <w:rFonts w:ascii="Arial" w:hAnsi="Arial" w:cs="Arial"/>
        </w:rPr>
        <w:t xml:space="preserve"> Тегульдетского сельского поселения     </w:t>
      </w:r>
      <w:r>
        <w:rPr>
          <w:rFonts w:ascii="Arial" w:hAnsi="Arial" w:cs="Arial"/>
        </w:rPr>
        <w:t xml:space="preserve">                                            В.С.Житник</w:t>
      </w:r>
    </w:p>
    <w:p w:rsidR="00540967" w:rsidRDefault="00540967" w:rsidP="004A6D03">
      <w:pPr>
        <w:ind w:right="565"/>
        <w:jc w:val="both"/>
        <w:rPr>
          <w:rFonts w:ascii="Arial" w:hAnsi="Arial" w:cs="Arial"/>
        </w:rPr>
      </w:pPr>
    </w:p>
    <w:p w:rsidR="00540967" w:rsidRDefault="00540967" w:rsidP="004A6D03">
      <w:pPr>
        <w:ind w:right="565"/>
        <w:jc w:val="both"/>
        <w:rPr>
          <w:rFonts w:ascii="Arial" w:hAnsi="Arial" w:cs="Arial"/>
        </w:rPr>
      </w:pPr>
    </w:p>
    <w:p w:rsidR="00C22E47" w:rsidRPr="00C22E47" w:rsidRDefault="00C22E47" w:rsidP="00C22E47">
      <w:pPr>
        <w:ind w:right="565"/>
        <w:rPr>
          <w:rFonts w:ascii="Arial" w:hAnsi="Arial" w:cs="Arial"/>
          <w:b/>
        </w:rPr>
      </w:pPr>
      <w:r w:rsidRPr="00C22E47">
        <w:rPr>
          <w:rFonts w:ascii="Arial" w:hAnsi="Arial" w:cs="Arial"/>
          <w:b/>
        </w:rPr>
        <w:t>11.04.2024</w:t>
      </w:r>
      <w:r w:rsidRPr="00C22E47">
        <w:rPr>
          <w:rFonts w:ascii="Arial" w:hAnsi="Arial" w:cs="Arial"/>
          <w:b/>
        </w:rPr>
        <w:tab/>
        <w:t xml:space="preserve">                                                                            </w:t>
      </w:r>
      <w:r w:rsidR="008806E4">
        <w:rPr>
          <w:rFonts w:ascii="Arial" w:hAnsi="Arial" w:cs="Arial"/>
          <w:b/>
        </w:rPr>
        <w:t xml:space="preserve">                           </w:t>
      </w:r>
      <w:r w:rsidRPr="00C22E47">
        <w:rPr>
          <w:rFonts w:ascii="Arial" w:hAnsi="Arial" w:cs="Arial"/>
          <w:b/>
        </w:rPr>
        <w:t>№ 126</w:t>
      </w:r>
    </w:p>
    <w:p w:rsidR="00C22E47" w:rsidRPr="00BE7D54" w:rsidRDefault="00C22E47" w:rsidP="00C22E47">
      <w:pPr>
        <w:ind w:right="565"/>
        <w:jc w:val="center"/>
        <w:rPr>
          <w:rFonts w:ascii="Arial" w:hAnsi="Arial" w:cs="Arial"/>
        </w:rPr>
      </w:pPr>
      <w:r w:rsidRPr="00BE7D54">
        <w:rPr>
          <w:rFonts w:ascii="Arial" w:hAnsi="Arial" w:cs="Arial"/>
        </w:rPr>
        <w:t>с.Тегульдет</w:t>
      </w:r>
    </w:p>
    <w:p w:rsidR="00C22E47" w:rsidRPr="00BE7D54" w:rsidRDefault="00C22E47" w:rsidP="00C22E47">
      <w:pPr>
        <w:ind w:right="565"/>
        <w:jc w:val="center"/>
        <w:rPr>
          <w:rFonts w:ascii="Arial" w:hAnsi="Arial" w:cs="Arial"/>
        </w:rPr>
      </w:pPr>
    </w:p>
    <w:p w:rsidR="00C22E47" w:rsidRPr="00BE7D54" w:rsidRDefault="00C22E47" w:rsidP="00C22E47">
      <w:pPr>
        <w:ind w:right="565"/>
        <w:jc w:val="center"/>
        <w:rPr>
          <w:rFonts w:ascii="Arial" w:hAnsi="Arial" w:cs="Arial"/>
        </w:rPr>
      </w:pPr>
      <w:r w:rsidRPr="00BE7D54">
        <w:rPr>
          <w:rFonts w:ascii="Arial" w:hAnsi="Arial" w:cs="Arial"/>
        </w:rPr>
        <w:t xml:space="preserve">О </w:t>
      </w:r>
      <w:r>
        <w:rPr>
          <w:rFonts w:ascii="Arial" w:hAnsi="Arial" w:cs="Arial"/>
        </w:rPr>
        <w:t xml:space="preserve">внесении изменений и присвоении адреса объекта недвижимости </w:t>
      </w:r>
    </w:p>
    <w:p w:rsidR="00C22E47" w:rsidRPr="00BE7D54" w:rsidRDefault="00C22E47" w:rsidP="00C22E47">
      <w:pPr>
        <w:ind w:right="565"/>
        <w:jc w:val="both"/>
        <w:rPr>
          <w:rFonts w:ascii="Arial" w:hAnsi="Arial" w:cs="Arial"/>
        </w:rPr>
      </w:pPr>
    </w:p>
    <w:p w:rsidR="00C22E47" w:rsidRPr="002D13C1" w:rsidRDefault="00C22E47" w:rsidP="00C22E47">
      <w:pPr>
        <w:ind w:right="565"/>
        <w:jc w:val="both"/>
        <w:rPr>
          <w:rFonts w:ascii="Arial" w:hAnsi="Arial" w:cs="Arial"/>
        </w:rPr>
      </w:pPr>
      <w:r w:rsidRPr="002D13C1">
        <w:rPr>
          <w:rFonts w:ascii="Arial" w:hAnsi="Arial" w:cs="Arial"/>
        </w:rPr>
        <w:t xml:space="preserve">        В соответствии с Федеральным законом от 06.10.2003 г. № 131-ФЗ «Об общих принципах организации местного самоуправления в Российской Федерации», постановления Правительства Российской Федерации от 19.11.2014г. №1221 «Об утверждении Правил присвоения, изменения и аннулирования адресов», на </w:t>
      </w:r>
      <w:r>
        <w:rPr>
          <w:rFonts w:ascii="Arial" w:hAnsi="Arial" w:cs="Arial"/>
        </w:rPr>
        <w:t xml:space="preserve"> </w:t>
      </w:r>
      <w:r w:rsidRPr="002D13C1">
        <w:rPr>
          <w:rFonts w:ascii="Arial" w:hAnsi="Arial" w:cs="Arial"/>
        </w:rPr>
        <w:t xml:space="preserve"> основании постановления   Главы   Администрации   Тегульдетского сельского поселения от 24.07.2008 г.   № 50 «Об упорядочении названия улиц и нумерации объектов», с целью приведения земельных отношений в соответствие с действующим законодательством Российской Федерации, </w:t>
      </w:r>
      <w:r>
        <w:rPr>
          <w:rFonts w:ascii="Arial" w:hAnsi="Arial" w:cs="Arial"/>
        </w:rPr>
        <w:t>в связи с изменением адреса объекта недвижимости</w:t>
      </w:r>
    </w:p>
    <w:p w:rsidR="00C22E47" w:rsidRDefault="00C22E47" w:rsidP="00C22E47">
      <w:pPr>
        <w:ind w:right="565"/>
        <w:rPr>
          <w:rFonts w:ascii="Arial" w:hAnsi="Arial" w:cs="Arial"/>
        </w:rPr>
      </w:pPr>
    </w:p>
    <w:p w:rsidR="00C22E47" w:rsidRPr="005E50F2" w:rsidRDefault="00C22E47" w:rsidP="00C22E47">
      <w:pPr>
        <w:ind w:right="565"/>
        <w:rPr>
          <w:rFonts w:ascii="Arial" w:hAnsi="Arial" w:cs="Arial"/>
        </w:rPr>
      </w:pPr>
      <w:r w:rsidRPr="005E50F2">
        <w:rPr>
          <w:rFonts w:ascii="Arial" w:hAnsi="Arial" w:cs="Arial"/>
        </w:rPr>
        <w:t xml:space="preserve">П О С Т А Н О В Л Я Ю: </w:t>
      </w:r>
    </w:p>
    <w:p w:rsidR="00C22E47" w:rsidRDefault="00C22E47" w:rsidP="00C22E47">
      <w:pPr>
        <w:ind w:right="565"/>
        <w:jc w:val="both"/>
        <w:rPr>
          <w:rFonts w:ascii="Arial" w:hAnsi="Arial" w:cs="Arial"/>
        </w:rPr>
      </w:pPr>
      <w:r>
        <w:rPr>
          <w:rFonts w:ascii="Arial" w:hAnsi="Arial" w:cs="Arial"/>
        </w:rPr>
        <w:t xml:space="preserve">       1. З</w:t>
      </w:r>
      <w:r w:rsidRPr="002D13C1">
        <w:rPr>
          <w:rFonts w:ascii="Arial" w:hAnsi="Arial" w:cs="Arial"/>
        </w:rPr>
        <w:t>емельному участку, с кадастровым номером 70:13:010100</w:t>
      </w:r>
      <w:r>
        <w:rPr>
          <w:rFonts w:ascii="Arial" w:hAnsi="Arial" w:cs="Arial"/>
        </w:rPr>
        <w:t>2</w:t>
      </w:r>
      <w:r w:rsidRPr="002D13C1">
        <w:rPr>
          <w:rFonts w:ascii="Arial" w:hAnsi="Arial" w:cs="Arial"/>
        </w:rPr>
        <w:t xml:space="preserve">: </w:t>
      </w:r>
      <w:r>
        <w:rPr>
          <w:rFonts w:ascii="Arial" w:hAnsi="Arial" w:cs="Arial"/>
        </w:rPr>
        <w:t>438</w:t>
      </w:r>
      <w:r w:rsidRPr="002D13C1">
        <w:rPr>
          <w:rFonts w:ascii="Arial" w:hAnsi="Arial" w:cs="Arial"/>
        </w:rPr>
        <w:t xml:space="preserve">, категория земли: земли населенных пунктов, находящемуся по адресу: Российская Федерация, Томская область, Тегульдетский муниципальный район, Тегульдетское сельское поселение, с. Тегульдет, ул. </w:t>
      </w:r>
      <w:r>
        <w:rPr>
          <w:rFonts w:ascii="Arial" w:hAnsi="Arial" w:cs="Arial"/>
        </w:rPr>
        <w:t>Парковая</w:t>
      </w:r>
      <w:r w:rsidRPr="002D13C1">
        <w:rPr>
          <w:rFonts w:ascii="Arial" w:hAnsi="Arial" w:cs="Arial"/>
        </w:rPr>
        <w:t>,</w:t>
      </w:r>
      <w:r>
        <w:rPr>
          <w:rFonts w:ascii="Arial" w:hAnsi="Arial" w:cs="Arial"/>
        </w:rPr>
        <w:t xml:space="preserve"> 43</w:t>
      </w:r>
      <w:r w:rsidRPr="002D13C1">
        <w:rPr>
          <w:rFonts w:ascii="Arial" w:hAnsi="Arial" w:cs="Arial"/>
        </w:rPr>
        <w:t xml:space="preserve"> общей площадью </w:t>
      </w:r>
      <w:r>
        <w:rPr>
          <w:rFonts w:ascii="Arial" w:hAnsi="Arial" w:cs="Arial"/>
        </w:rPr>
        <w:t>1500 кв.</w:t>
      </w:r>
      <w:r w:rsidRPr="002D13C1">
        <w:rPr>
          <w:rFonts w:ascii="Arial" w:hAnsi="Arial" w:cs="Arial"/>
        </w:rPr>
        <w:t xml:space="preserve"> м, </w:t>
      </w:r>
      <w:r>
        <w:rPr>
          <w:rFonts w:ascii="Arial" w:hAnsi="Arial" w:cs="Arial"/>
        </w:rPr>
        <w:t xml:space="preserve">внести изменения и </w:t>
      </w:r>
      <w:r w:rsidRPr="002D13C1">
        <w:rPr>
          <w:rFonts w:ascii="Arial" w:hAnsi="Arial" w:cs="Arial"/>
        </w:rPr>
        <w:t xml:space="preserve">присвоить адрес: Российская Федерация, Томская область, Тегульдетский муниципальный район, Тегульдетское сельское поселение, с. Тегульдет, </w:t>
      </w:r>
      <w:proofErr w:type="spellStart"/>
      <w:r>
        <w:rPr>
          <w:rFonts w:ascii="Arial" w:hAnsi="Arial" w:cs="Arial"/>
        </w:rPr>
        <w:t>ул.Парковая</w:t>
      </w:r>
      <w:proofErr w:type="spellEnd"/>
      <w:r w:rsidRPr="002D13C1">
        <w:rPr>
          <w:rFonts w:ascii="Arial" w:hAnsi="Arial" w:cs="Arial"/>
        </w:rPr>
        <w:t xml:space="preserve">, земельный участок </w:t>
      </w:r>
      <w:r>
        <w:rPr>
          <w:rFonts w:ascii="Arial" w:hAnsi="Arial" w:cs="Arial"/>
        </w:rPr>
        <w:t>43/1</w:t>
      </w:r>
    </w:p>
    <w:p w:rsidR="00C22E47" w:rsidRDefault="00C22E47" w:rsidP="00C22E47">
      <w:pPr>
        <w:ind w:right="565"/>
        <w:jc w:val="both"/>
        <w:rPr>
          <w:rFonts w:ascii="Arial" w:hAnsi="Arial" w:cs="Arial"/>
        </w:rPr>
      </w:pPr>
      <w:r>
        <w:rPr>
          <w:rFonts w:ascii="Arial" w:hAnsi="Arial" w:cs="Arial"/>
        </w:rPr>
        <w:t xml:space="preserve">      2.  </w:t>
      </w:r>
      <w:r w:rsidRPr="002D13C1">
        <w:rPr>
          <w:rFonts w:ascii="Arial" w:hAnsi="Arial" w:cs="Arial"/>
        </w:rPr>
        <w:t>Контроль за исполнение настоящего постановления оставляю за собой.</w:t>
      </w:r>
    </w:p>
    <w:p w:rsidR="00C22E47" w:rsidRDefault="00C22E47" w:rsidP="00C22E47">
      <w:pPr>
        <w:ind w:right="565"/>
        <w:jc w:val="both"/>
        <w:rPr>
          <w:rFonts w:ascii="Arial" w:hAnsi="Arial" w:cs="Arial"/>
        </w:rPr>
      </w:pPr>
    </w:p>
    <w:p w:rsidR="00C22E47" w:rsidRDefault="00C22E47" w:rsidP="00C22E47">
      <w:pPr>
        <w:ind w:right="565"/>
        <w:jc w:val="both"/>
        <w:rPr>
          <w:rFonts w:ascii="Arial" w:hAnsi="Arial" w:cs="Arial"/>
        </w:rPr>
      </w:pPr>
    </w:p>
    <w:p w:rsidR="00540967" w:rsidRDefault="00C22E47" w:rsidP="00C22E47">
      <w:pPr>
        <w:ind w:right="565"/>
        <w:jc w:val="both"/>
        <w:rPr>
          <w:rFonts w:ascii="Arial" w:hAnsi="Arial" w:cs="Arial"/>
        </w:rPr>
      </w:pPr>
      <w:r w:rsidRPr="002D13C1">
        <w:rPr>
          <w:rFonts w:ascii="Arial" w:hAnsi="Arial" w:cs="Arial"/>
        </w:rPr>
        <w:t>Глав</w:t>
      </w:r>
      <w:r>
        <w:rPr>
          <w:rFonts w:ascii="Arial" w:hAnsi="Arial" w:cs="Arial"/>
        </w:rPr>
        <w:t>а</w:t>
      </w:r>
      <w:r w:rsidRPr="002D13C1">
        <w:rPr>
          <w:rFonts w:ascii="Arial" w:hAnsi="Arial" w:cs="Arial"/>
        </w:rPr>
        <w:t xml:space="preserve"> Тегульдетского сельского поселения     </w:t>
      </w:r>
      <w:r>
        <w:rPr>
          <w:rFonts w:ascii="Arial" w:hAnsi="Arial" w:cs="Arial"/>
        </w:rPr>
        <w:t xml:space="preserve">                                          В.С.Житник</w:t>
      </w:r>
    </w:p>
    <w:p w:rsidR="00540967" w:rsidRDefault="00540967" w:rsidP="004A6D03">
      <w:pPr>
        <w:ind w:right="565"/>
        <w:jc w:val="both"/>
      </w:pPr>
    </w:p>
    <w:p w:rsidR="002F287E" w:rsidRPr="008806E4" w:rsidRDefault="002F287E" w:rsidP="002F287E">
      <w:pPr>
        <w:jc w:val="both"/>
        <w:rPr>
          <w:rFonts w:ascii="Arial" w:hAnsi="Arial" w:cs="Arial"/>
          <w:b/>
        </w:rPr>
      </w:pPr>
      <w:r w:rsidRPr="008806E4">
        <w:rPr>
          <w:rFonts w:ascii="Arial" w:hAnsi="Arial" w:cs="Arial"/>
          <w:b/>
        </w:rPr>
        <w:t>11.04.2024</w:t>
      </w:r>
      <w:r w:rsidRPr="008806E4">
        <w:rPr>
          <w:rFonts w:ascii="Arial" w:hAnsi="Arial" w:cs="Arial"/>
          <w:b/>
        </w:rPr>
        <w:tab/>
      </w:r>
      <w:r w:rsidRPr="008806E4">
        <w:rPr>
          <w:rFonts w:ascii="Arial" w:hAnsi="Arial" w:cs="Arial"/>
          <w:b/>
        </w:rPr>
        <w:tab/>
      </w:r>
      <w:r w:rsidRPr="008806E4">
        <w:rPr>
          <w:rFonts w:ascii="Arial" w:hAnsi="Arial" w:cs="Arial"/>
          <w:b/>
        </w:rPr>
        <w:tab/>
        <w:t xml:space="preserve">                                           </w:t>
      </w:r>
      <w:r w:rsidR="008806E4" w:rsidRPr="008806E4">
        <w:rPr>
          <w:rFonts w:ascii="Arial" w:hAnsi="Arial" w:cs="Arial"/>
          <w:b/>
        </w:rPr>
        <w:tab/>
      </w:r>
      <w:r w:rsidR="008806E4" w:rsidRPr="008806E4">
        <w:rPr>
          <w:rFonts w:ascii="Arial" w:hAnsi="Arial" w:cs="Arial"/>
          <w:b/>
        </w:rPr>
        <w:tab/>
      </w:r>
      <w:r w:rsidR="008806E4" w:rsidRPr="008806E4">
        <w:rPr>
          <w:rFonts w:ascii="Arial" w:hAnsi="Arial" w:cs="Arial"/>
          <w:b/>
        </w:rPr>
        <w:tab/>
        <w:t xml:space="preserve">                </w:t>
      </w:r>
      <w:r w:rsidRPr="008806E4">
        <w:rPr>
          <w:rFonts w:ascii="Arial" w:hAnsi="Arial" w:cs="Arial"/>
          <w:b/>
        </w:rPr>
        <w:t>№ 128</w:t>
      </w:r>
    </w:p>
    <w:p w:rsidR="002F287E" w:rsidRPr="00E969B4" w:rsidRDefault="002F287E" w:rsidP="002F287E">
      <w:pPr>
        <w:rPr>
          <w:rFonts w:ascii="Arial" w:hAnsi="Arial" w:cs="Arial"/>
        </w:rPr>
      </w:pPr>
      <w:r>
        <w:rPr>
          <w:rFonts w:ascii="Arial" w:hAnsi="Arial" w:cs="Arial"/>
          <w:b/>
        </w:rPr>
        <w:t xml:space="preserve">                                                           </w:t>
      </w:r>
      <w:r w:rsidRPr="00E969B4">
        <w:rPr>
          <w:rFonts w:ascii="Arial" w:hAnsi="Arial" w:cs="Arial"/>
        </w:rPr>
        <w:t>с. Тегульдет</w:t>
      </w:r>
    </w:p>
    <w:p w:rsidR="002F287E" w:rsidRDefault="002F287E" w:rsidP="002F287E">
      <w:pPr>
        <w:rPr>
          <w:rFonts w:ascii="Arial" w:hAnsi="Arial" w:cs="Arial"/>
        </w:rPr>
      </w:pPr>
    </w:p>
    <w:p w:rsidR="002F287E" w:rsidRPr="00F24918" w:rsidRDefault="002F287E" w:rsidP="002F287E">
      <w:pPr>
        <w:jc w:val="center"/>
        <w:rPr>
          <w:rFonts w:ascii="Arial" w:hAnsi="Arial" w:cs="Arial"/>
        </w:rPr>
      </w:pPr>
      <w:r w:rsidRPr="00F24918">
        <w:rPr>
          <w:rFonts w:ascii="Arial" w:hAnsi="Arial" w:cs="Arial"/>
        </w:rPr>
        <w:t xml:space="preserve">О признании граждан нуждающимися в древесине </w:t>
      </w:r>
    </w:p>
    <w:p w:rsidR="002F287E" w:rsidRPr="00F24918" w:rsidRDefault="002F287E" w:rsidP="002F287E">
      <w:pPr>
        <w:jc w:val="center"/>
        <w:rPr>
          <w:rFonts w:ascii="Arial" w:hAnsi="Arial" w:cs="Arial"/>
        </w:rPr>
      </w:pPr>
      <w:r w:rsidRPr="00F24918">
        <w:rPr>
          <w:rFonts w:ascii="Arial" w:hAnsi="Arial" w:cs="Arial"/>
        </w:rPr>
        <w:t>для собственных нужд</w:t>
      </w:r>
    </w:p>
    <w:p w:rsidR="002F287E" w:rsidRDefault="002F287E" w:rsidP="008806E4">
      <w:pPr>
        <w:autoSpaceDE w:val="0"/>
        <w:autoSpaceDN w:val="0"/>
        <w:adjustRightInd w:val="0"/>
        <w:jc w:val="both"/>
        <w:rPr>
          <w:rFonts w:ascii="Arial" w:hAnsi="Arial" w:cs="Arial"/>
        </w:rPr>
      </w:pPr>
    </w:p>
    <w:p w:rsidR="002F287E" w:rsidRDefault="002F287E" w:rsidP="002F287E">
      <w:pPr>
        <w:autoSpaceDE w:val="0"/>
        <w:autoSpaceDN w:val="0"/>
        <w:adjustRightInd w:val="0"/>
        <w:ind w:firstLine="720"/>
        <w:jc w:val="both"/>
        <w:rPr>
          <w:rFonts w:ascii="Arial" w:hAnsi="Arial" w:cs="Arial"/>
        </w:rPr>
      </w:pPr>
      <w:r>
        <w:rPr>
          <w:rFonts w:ascii="Arial" w:hAnsi="Arial" w:cs="Arial"/>
        </w:rPr>
        <w:t xml:space="preserve">В соответствии с Федеральным законом от 6 октября 2003 года N 131-ФЗ               </w:t>
      </w:r>
      <w:proofErr w:type="gramStart"/>
      <w:r>
        <w:rPr>
          <w:rFonts w:ascii="Arial" w:hAnsi="Arial" w:cs="Arial"/>
        </w:rPr>
        <w:t xml:space="preserve">   «</w:t>
      </w:r>
      <w:proofErr w:type="gramEnd"/>
      <w:r>
        <w:rPr>
          <w:rFonts w:ascii="Arial" w:hAnsi="Arial" w:cs="Arial"/>
        </w:rPr>
        <w:t xml:space="preserve">Об общих принципах организации местного самоуправления в Российской </w:t>
      </w:r>
      <w:r>
        <w:rPr>
          <w:rFonts w:ascii="Arial" w:hAnsi="Arial" w:cs="Arial"/>
        </w:rPr>
        <w:lastRenderedPageBreak/>
        <w:t>Федерации», Законом Томской области от 09 августа 2007 года № 165-ОЗ                      «Об установлении порядка и нормативов заготовки гражданами древесины для собственных нужд», на основании похозяйственных книг Тегульдетского сельского поселения и в связи с возникновением события чрезвычайного характера (пожар),</w:t>
      </w:r>
    </w:p>
    <w:p w:rsidR="002F287E" w:rsidRDefault="002F287E" w:rsidP="002F287E">
      <w:pPr>
        <w:autoSpaceDE w:val="0"/>
        <w:autoSpaceDN w:val="0"/>
        <w:adjustRightInd w:val="0"/>
        <w:ind w:firstLine="720"/>
        <w:jc w:val="both"/>
        <w:rPr>
          <w:rFonts w:ascii="Arial" w:hAnsi="Arial" w:cs="Arial"/>
        </w:rPr>
      </w:pPr>
    </w:p>
    <w:p w:rsidR="002F287E" w:rsidRPr="002F287E" w:rsidRDefault="002F287E" w:rsidP="002F287E">
      <w:pPr>
        <w:rPr>
          <w:rFonts w:ascii="Arial" w:hAnsi="Arial" w:cs="Arial"/>
          <w:bCs/>
        </w:rPr>
      </w:pPr>
      <w:r w:rsidRPr="002F287E">
        <w:rPr>
          <w:rFonts w:ascii="Arial" w:hAnsi="Arial" w:cs="Arial"/>
          <w:bCs/>
        </w:rPr>
        <w:t>ПОСТАНОВЛЯЮ:</w:t>
      </w:r>
    </w:p>
    <w:p w:rsidR="002F287E" w:rsidRPr="002F287E" w:rsidRDefault="002F287E" w:rsidP="002F287E">
      <w:pPr>
        <w:pStyle w:val="ac"/>
        <w:ind w:firstLine="708"/>
        <w:jc w:val="both"/>
        <w:rPr>
          <w:rFonts w:ascii="Arial" w:hAnsi="Arial" w:cs="Arial"/>
          <w:b w:val="0"/>
          <w:sz w:val="24"/>
          <w:szCs w:val="24"/>
        </w:rPr>
      </w:pPr>
      <w:r w:rsidRPr="002F287E">
        <w:rPr>
          <w:rFonts w:ascii="Arial" w:hAnsi="Arial" w:cs="Arial"/>
          <w:b w:val="0"/>
          <w:sz w:val="24"/>
          <w:szCs w:val="24"/>
        </w:rPr>
        <w:t>1.Признать нуждающимися в древесине для собственных нужд (для ремонта объектов недвижимости и строительства хозяйственных построек) следующих граждан согласно предлагающемуся списку.</w:t>
      </w:r>
    </w:p>
    <w:p w:rsidR="002F287E" w:rsidRPr="002F287E" w:rsidRDefault="002F287E" w:rsidP="002F287E">
      <w:pPr>
        <w:pStyle w:val="ac"/>
        <w:ind w:firstLine="708"/>
        <w:jc w:val="both"/>
        <w:rPr>
          <w:rFonts w:ascii="Arial" w:hAnsi="Arial" w:cs="Arial"/>
          <w:b w:val="0"/>
          <w:sz w:val="24"/>
          <w:szCs w:val="24"/>
        </w:rPr>
      </w:pPr>
      <w:r w:rsidRPr="002F287E">
        <w:rPr>
          <w:rFonts w:ascii="Arial" w:hAnsi="Arial" w:cs="Arial"/>
          <w:b w:val="0"/>
          <w:sz w:val="24"/>
          <w:szCs w:val="24"/>
        </w:rPr>
        <w:t>2. Список направить в Департамент лесного хозяйства Томской области                  и Областное государственное учреждение «Томское управление лесами» - Филиал Тегульдетское лесничество.</w:t>
      </w:r>
    </w:p>
    <w:p w:rsidR="002F287E" w:rsidRPr="00466825" w:rsidRDefault="002F287E" w:rsidP="002F287E">
      <w:pPr>
        <w:autoSpaceDE w:val="0"/>
        <w:autoSpaceDN w:val="0"/>
        <w:adjustRightInd w:val="0"/>
        <w:ind w:firstLine="708"/>
        <w:jc w:val="both"/>
        <w:rPr>
          <w:rFonts w:ascii="Arial" w:hAnsi="Arial" w:cs="Arial"/>
        </w:rPr>
      </w:pPr>
      <w:r>
        <w:rPr>
          <w:rFonts w:ascii="Arial" w:hAnsi="Arial" w:cs="Arial"/>
        </w:rPr>
        <w:t>3</w:t>
      </w:r>
      <w:r w:rsidRPr="00466825">
        <w:rPr>
          <w:rFonts w:ascii="Arial" w:hAnsi="Arial" w:cs="Arial"/>
        </w:rPr>
        <w:t>. Настоящее постановление вступает в силу со дня его подписания и подлежит официальному опубликованию в информационном бюллетене, а также ра</w:t>
      </w:r>
      <w:r>
        <w:rPr>
          <w:rFonts w:ascii="Arial" w:hAnsi="Arial" w:cs="Arial"/>
        </w:rPr>
        <w:t xml:space="preserve">змещению на официальном сайте </w:t>
      </w:r>
      <w:r w:rsidRPr="00466825">
        <w:rPr>
          <w:rFonts w:ascii="Arial" w:hAnsi="Arial" w:cs="Arial"/>
        </w:rPr>
        <w:t>муниципального образования «Тегульдетское сельское поселение» в информационно-тел</w:t>
      </w:r>
      <w:r>
        <w:rPr>
          <w:rFonts w:ascii="Arial" w:hAnsi="Arial" w:cs="Arial"/>
        </w:rPr>
        <w:t>екоммуникационной сети Интернет:</w:t>
      </w:r>
      <w:r w:rsidRPr="002A7F72">
        <w:rPr>
          <w:rFonts w:ascii="Arial" w:hAnsi="Arial" w:cs="Arial"/>
        </w:rPr>
        <w:t xml:space="preserve"> </w:t>
      </w:r>
      <w:r w:rsidRPr="00C673EF">
        <w:rPr>
          <w:rFonts w:ascii="Arial" w:hAnsi="Arial" w:cs="Arial"/>
          <w:lang w:val="en-US"/>
        </w:rPr>
        <w:t>http</w:t>
      </w:r>
      <w:r w:rsidRPr="00C673EF">
        <w:rPr>
          <w:rFonts w:ascii="Arial" w:hAnsi="Arial" w:cs="Arial"/>
        </w:rPr>
        <w:t>:</w:t>
      </w:r>
      <w:r w:rsidRPr="00C673EF">
        <w:rPr>
          <w:rFonts w:ascii="Arial" w:hAnsi="Arial" w:cs="Arial"/>
          <w:bCs/>
        </w:rPr>
        <w:t xml:space="preserve"> </w:t>
      </w:r>
      <w:hyperlink r:id="rId8" w:history="1">
        <w:r w:rsidRPr="002A7F72">
          <w:rPr>
            <w:rStyle w:val="a3"/>
            <w:rFonts w:ascii="Arial" w:hAnsi="Arial" w:cs="Arial"/>
            <w:bCs/>
            <w:lang w:val="en-US"/>
          </w:rPr>
          <w:t>tegsp</w:t>
        </w:r>
        <w:r w:rsidRPr="002A7F72">
          <w:rPr>
            <w:rStyle w:val="a3"/>
            <w:rFonts w:ascii="Arial" w:hAnsi="Arial" w:cs="Arial"/>
            <w:bCs/>
          </w:rPr>
          <w:t>@</w:t>
        </w:r>
        <w:r w:rsidRPr="002A7F72">
          <w:rPr>
            <w:rStyle w:val="a3"/>
            <w:rFonts w:ascii="Arial" w:hAnsi="Arial" w:cs="Arial"/>
            <w:bCs/>
            <w:lang w:val="en-US"/>
          </w:rPr>
          <w:t>tomsk</w:t>
        </w:r>
        <w:r w:rsidRPr="002A7F72">
          <w:rPr>
            <w:rStyle w:val="a3"/>
            <w:rFonts w:ascii="Arial" w:hAnsi="Arial" w:cs="Arial"/>
            <w:bCs/>
          </w:rPr>
          <w:t>.</w:t>
        </w:r>
        <w:r w:rsidRPr="002A7F72">
          <w:rPr>
            <w:rStyle w:val="a3"/>
            <w:rFonts w:ascii="Arial" w:hAnsi="Arial" w:cs="Arial"/>
            <w:bCs/>
            <w:lang w:val="en-US"/>
          </w:rPr>
          <w:t>ru</w:t>
        </w:r>
      </w:hyperlink>
    </w:p>
    <w:p w:rsidR="002F287E" w:rsidRPr="00466825" w:rsidRDefault="002F287E" w:rsidP="002F287E">
      <w:pPr>
        <w:autoSpaceDE w:val="0"/>
        <w:autoSpaceDN w:val="0"/>
        <w:adjustRightInd w:val="0"/>
        <w:ind w:firstLine="708"/>
        <w:jc w:val="both"/>
        <w:rPr>
          <w:rFonts w:ascii="Arial" w:hAnsi="Arial" w:cs="Arial"/>
        </w:rPr>
      </w:pPr>
      <w:r>
        <w:rPr>
          <w:rFonts w:ascii="Arial" w:hAnsi="Arial" w:cs="Arial"/>
        </w:rPr>
        <w:t>4</w:t>
      </w:r>
      <w:r w:rsidRPr="00466825">
        <w:rPr>
          <w:rFonts w:ascii="Arial" w:hAnsi="Arial" w:cs="Arial"/>
        </w:rPr>
        <w:t>. Контроль за исполнением настоящего постановления оставляю за собой.</w:t>
      </w:r>
    </w:p>
    <w:p w:rsidR="002F287E" w:rsidRDefault="002F287E" w:rsidP="002F287E">
      <w:pPr>
        <w:autoSpaceDE w:val="0"/>
        <w:autoSpaceDN w:val="0"/>
        <w:adjustRightInd w:val="0"/>
        <w:jc w:val="both"/>
        <w:rPr>
          <w:rFonts w:ascii="Arial" w:hAnsi="Arial" w:cs="Arial"/>
        </w:rPr>
      </w:pPr>
    </w:p>
    <w:p w:rsidR="002F287E" w:rsidRDefault="002F287E" w:rsidP="002F287E">
      <w:pPr>
        <w:autoSpaceDE w:val="0"/>
        <w:autoSpaceDN w:val="0"/>
        <w:adjustRightInd w:val="0"/>
        <w:jc w:val="both"/>
        <w:rPr>
          <w:rFonts w:ascii="Arial" w:hAnsi="Arial" w:cs="Arial"/>
        </w:rPr>
      </w:pPr>
    </w:p>
    <w:p w:rsidR="00C22E47" w:rsidRDefault="002F287E" w:rsidP="002F287E">
      <w:pPr>
        <w:ind w:right="565"/>
        <w:jc w:val="both"/>
      </w:pPr>
      <w:r>
        <w:rPr>
          <w:sz w:val="28"/>
          <w:szCs w:val="28"/>
        </w:rPr>
        <w:t xml:space="preserve">Глава Тегульдетского сельского поселения          </w:t>
      </w:r>
      <w:r w:rsidR="008806E4">
        <w:rPr>
          <w:sz w:val="28"/>
          <w:szCs w:val="28"/>
        </w:rPr>
        <w:t xml:space="preserve">                            </w:t>
      </w:r>
      <w:r>
        <w:rPr>
          <w:sz w:val="28"/>
          <w:szCs w:val="28"/>
        </w:rPr>
        <w:t xml:space="preserve">В.С. Житник   </w:t>
      </w:r>
    </w:p>
    <w:p w:rsidR="00C22E47" w:rsidRDefault="00C22E47" w:rsidP="004A6D03">
      <w:pPr>
        <w:ind w:right="565"/>
        <w:jc w:val="both"/>
      </w:pPr>
    </w:p>
    <w:p w:rsidR="00B35E18" w:rsidRDefault="00B35E18" w:rsidP="004A6D03">
      <w:pPr>
        <w:ind w:right="565"/>
        <w:jc w:val="both"/>
      </w:pPr>
    </w:p>
    <w:p w:rsidR="00B35E18" w:rsidRPr="00B35E18" w:rsidRDefault="00B35E18" w:rsidP="00B35E18">
      <w:pPr>
        <w:rPr>
          <w:rFonts w:ascii="Arial" w:hAnsi="Arial" w:cs="Arial"/>
          <w:b/>
        </w:rPr>
      </w:pPr>
      <w:r w:rsidRPr="00B35E18">
        <w:rPr>
          <w:rFonts w:ascii="Arial" w:hAnsi="Arial" w:cs="Arial"/>
          <w:b/>
        </w:rPr>
        <w:t>11.04.2024</w:t>
      </w:r>
      <w:r w:rsidRPr="00B35E18">
        <w:rPr>
          <w:rFonts w:ascii="Arial" w:hAnsi="Arial" w:cs="Arial"/>
          <w:b/>
        </w:rPr>
        <w:tab/>
      </w:r>
      <w:r w:rsidRPr="00B35E18">
        <w:rPr>
          <w:rFonts w:ascii="Arial" w:hAnsi="Arial" w:cs="Arial"/>
          <w:b/>
        </w:rPr>
        <w:tab/>
      </w:r>
      <w:r w:rsidRPr="00B35E18">
        <w:rPr>
          <w:rFonts w:ascii="Arial" w:hAnsi="Arial" w:cs="Arial"/>
          <w:b/>
        </w:rPr>
        <w:tab/>
      </w:r>
      <w:r w:rsidRPr="00B35E18">
        <w:rPr>
          <w:rFonts w:ascii="Arial" w:hAnsi="Arial" w:cs="Arial"/>
          <w:b/>
        </w:rPr>
        <w:tab/>
        <w:t xml:space="preserve">     </w:t>
      </w:r>
      <w:r w:rsidRPr="00B35E18">
        <w:rPr>
          <w:rFonts w:ascii="Arial" w:hAnsi="Arial" w:cs="Arial"/>
          <w:b/>
        </w:rPr>
        <w:tab/>
      </w:r>
      <w:r w:rsidRPr="00B35E18">
        <w:rPr>
          <w:rFonts w:ascii="Arial" w:hAnsi="Arial" w:cs="Arial"/>
          <w:b/>
        </w:rPr>
        <w:tab/>
      </w:r>
      <w:r w:rsidRPr="00B35E18">
        <w:rPr>
          <w:rFonts w:ascii="Arial" w:hAnsi="Arial" w:cs="Arial"/>
          <w:b/>
        </w:rPr>
        <w:tab/>
      </w:r>
      <w:r w:rsidRPr="00B35E18">
        <w:rPr>
          <w:rFonts w:ascii="Arial" w:hAnsi="Arial" w:cs="Arial"/>
          <w:b/>
        </w:rPr>
        <w:tab/>
      </w:r>
      <w:r w:rsidRPr="00B35E18">
        <w:rPr>
          <w:rFonts w:ascii="Arial" w:hAnsi="Arial" w:cs="Arial"/>
          <w:b/>
        </w:rPr>
        <w:tab/>
      </w:r>
      <w:r w:rsidR="008806E4">
        <w:rPr>
          <w:rFonts w:ascii="Arial" w:hAnsi="Arial" w:cs="Arial"/>
          <w:b/>
        </w:rPr>
        <w:t xml:space="preserve">                           </w:t>
      </w:r>
      <w:r w:rsidRPr="00B35E18">
        <w:rPr>
          <w:rFonts w:ascii="Arial" w:hAnsi="Arial" w:cs="Arial"/>
          <w:b/>
        </w:rPr>
        <w:t>№</w:t>
      </w:r>
      <w:r>
        <w:rPr>
          <w:rFonts w:ascii="Arial" w:hAnsi="Arial" w:cs="Arial"/>
          <w:b/>
        </w:rPr>
        <w:t xml:space="preserve"> </w:t>
      </w:r>
      <w:r w:rsidRPr="00B35E18">
        <w:rPr>
          <w:rFonts w:ascii="Arial" w:hAnsi="Arial" w:cs="Arial"/>
          <w:b/>
        </w:rPr>
        <w:t>129</w:t>
      </w:r>
    </w:p>
    <w:p w:rsidR="00B35E18" w:rsidRPr="00B35E18" w:rsidRDefault="00B35E18" w:rsidP="00B35E18">
      <w:pPr>
        <w:jc w:val="center"/>
        <w:rPr>
          <w:rFonts w:ascii="Arial" w:hAnsi="Arial" w:cs="Arial"/>
        </w:rPr>
      </w:pPr>
      <w:r w:rsidRPr="00B35E18">
        <w:rPr>
          <w:rFonts w:ascii="Arial" w:hAnsi="Arial" w:cs="Arial"/>
        </w:rPr>
        <w:t>с. Тегульдет</w:t>
      </w:r>
    </w:p>
    <w:p w:rsidR="00B35E18" w:rsidRDefault="00B35E18" w:rsidP="00B35E18">
      <w:pPr>
        <w:jc w:val="center"/>
        <w:rPr>
          <w:rFonts w:ascii="Arial" w:hAnsi="Arial" w:cs="Arial"/>
        </w:rPr>
      </w:pPr>
    </w:p>
    <w:p w:rsidR="00B35E18" w:rsidRPr="00474E15" w:rsidRDefault="00B35E18" w:rsidP="00B35E18">
      <w:pPr>
        <w:jc w:val="center"/>
        <w:rPr>
          <w:rFonts w:ascii="Arial" w:hAnsi="Arial" w:cs="Arial"/>
        </w:rPr>
      </w:pPr>
      <w:r w:rsidRPr="00474E15">
        <w:rPr>
          <w:rFonts w:ascii="Arial" w:hAnsi="Arial" w:cs="Arial"/>
        </w:rPr>
        <w:t>О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B35E18" w:rsidRPr="00210517" w:rsidRDefault="00B35E18" w:rsidP="00B35E18">
      <w:r w:rsidRPr="00705F92">
        <w:rPr>
          <w:rFonts w:ascii="Arial" w:hAnsi="Arial" w:cs="Arial"/>
        </w:rPr>
        <w:t xml:space="preserve"> </w:t>
      </w:r>
    </w:p>
    <w:p w:rsidR="00B35E18" w:rsidRPr="00705F92" w:rsidRDefault="00B35E18" w:rsidP="00B35E18">
      <w:pPr>
        <w:ind w:right="52"/>
        <w:jc w:val="center"/>
        <w:rPr>
          <w:rFonts w:ascii="Arial" w:hAnsi="Arial" w:cs="Arial"/>
        </w:rPr>
      </w:pPr>
    </w:p>
    <w:p w:rsidR="00B35E18" w:rsidRDefault="00B35E18" w:rsidP="00B35E18">
      <w:pPr>
        <w:ind w:left="-15" w:right="36" w:firstLine="724"/>
        <w:jc w:val="both"/>
        <w:rPr>
          <w:rFonts w:ascii="Arial" w:hAnsi="Arial" w:cs="Arial"/>
        </w:rPr>
      </w:pPr>
      <w:r w:rsidRPr="00705F92">
        <w:rPr>
          <w:rFonts w:ascii="Arial" w:hAnsi="Arial" w:cs="Arial"/>
        </w:rPr>
        <w:t>В соответствии с Градостроительным кодексом Российской Федерации, Федераль</w:t>
      </w:r>
      <w:r>
        <w:rPr>
          <w:rFonts w:ascii="Arial" w:hAnsi="Arial" w:cs="Arial"/>
        </w:rPr>
        <w:t>ным законом от 6 октября 2003 года</w:t>
      </w:r>
      <w:r w:rsidRPr="00705F92">
        <w:rPr>
          <w:rFonts w:ascii="Arial" w:hAnsi="Arial" w:cs="Arial"/>
        </w:rPr>
        <w:t xml:space="preserve">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w:t>
      </w:r>
      <w:r>
        <w:rPr>
          <w:rFonts w:ascii="Arial" w:hAnsi="Arial" w:cs="Arial"/>
        </w:rPr>
        <w:t xml:space="preserve"> «Тегульдетское сельское поселение»</w:t>
      </w:r>
      <w:r w:rsidRPr="00705F92">
        <w:rPr>
          <w:rFonts w:ascii="Arial" w:hAnsi="Arial" w:cs="Arial"/>
        </w:rPr>
        <w:t xml:space="preserve">, утвержденными </w:t>
      </w:r>
      <w:r>
        <w:rPr>
          <w:rFonts w:ascii="Arial" w:hAnsi="Arial" w:cs="Arial"/>
        </w:rPr>
        <w:t>Решением совета Тегульдетского сельского поселения от 29 марта 2013 года №6,</w:t>
      </w:r>
    </w:p>
    <w:p w:rsidR="00B35E18" w:rsidRDefault="00B35E18" w:rsidP="00B35E18">
      <w:pPr>
        <w:ind w:left="-15" w:right="36" w:firstLine="724"/>
        <w:jc w:val="both"/>
        <w:rPr>
          <w:rFonts w:ascii="Arial" w:hAnsi="Arial" w:cs="Arial"/>
        </w:rPr>
      </w:pPr>
    </w:p>
    <w:p w:rsidR="00B35E18" w:rsidRPr="00B35E18" w:rsidRDefault="00B35E18" w:rsidP="00B35E18">
      <w:pPr>
        <w:ind w:right="36"/>
        <w:jc w:val="both"/>
        <w:rPr>
          <w:rFonts w:ascii="Arial" w:hAnsi="Arial" w:cs="Arial"/>
        </w:rPr>
      </w:pPr>
      <w:r w:rsidRPr="00B35E18">
        <w:rPr>
          <w:rFonts w:ascii="Arial" w:hAnsi="Arial" w:cs="Arial"/>
        </w:rPr>
        <w:t>ПОСТАНОВЛЯЮ:</w:t>
      </w:r>
    </w:p>
    <w:p w:rsidR="00B35E18" w:rsidRPr="00024A53" w:rsidRDefault="00B35E18" w:rsidP="000B6457">
      <w:pPr>
        <w:numPr>
          <w:ilvl w:val="0"/>
          <w:numId w:val="7"/>
        </w:numPr>
        <w:ind w:right="-1" w:hanging="360"/>
        <w:jc w:val="both"/>
        <w:rPr>
          <w:rFonts w:ascii="Arial" w:hAnsi="Arial" w:cs="Arial"/>
        </w:rPr>
      </w:pPr>
      <w:r w:rsidRPr="00024A53">
        <w:rPr>
          <w:rFonts w:ascii="Arial" w:hAnsi="Arial" w:cs="Arial"/>
        </w:rPr>
        <w:t xml:space="preserve">Предоставить разрешение на отклонение от предельных параметров разрешенного строительства, реконструкции объекта капитального строительства с кадастровым номером 70:13:0101003:1033 «многоквартирный дом» по адресу: Томская область Тегульдетский район с. Тегульдет ул. Комсомольская, д. 31. Площадь </w:t>
      </w:r>
      <w:r>
        <w:rPr>
          <w:rFonts w:ascii="Arial" w:hAnsi="Arial" w:cs="Arial"/>
        </w:rPr>
        <w:t>многоквартирного дома составляла</w:t>
      </w:r>
      <w:r w:rsidRPr="00024A53">
        <w:rPr>
          <w:rFonts w:ascii="Arial" w:hAnsi="Arial" w:cs="Arial"/>
        </w:rPr>
        <w:t xml:space="preserve"> 78,2м</w:t>
      </w:r>
      <w:r w:rsidRPr="00024A53">
        <w:rPr>
          <w:rFonts w:ascii="Arial" w:hAnsi="Arial" w:cs="Arial"/>
          <w:vertAlign w:val="superscript"/>
        </w:rPr>
        <w:t>2</w:t>
      </w:r>
      <w:r>
        <w:rPr>
          <w:rFonts w:ascii="Arial" w:hAnsi="Arial" w:cs="Arial"/>
        </w:rPr>
        <w:t>. В ходе реконструкции многоквартирного жилого дома,</w:t>
      </w:r>
      <w:r w:rsidRPr="00024A53">
        <w:rPr>
          <w:rFonts w:ascii="Arial" w:hAnsi="Arial" w:cs="Arial"/>
        </w:rPr>
        <w:t xml:space="preserve"> </w:t>
      </w:r>
      <w:r>
        <w:rPr>
          <w:rFonts w:ascii="Arial" w:hAnsi="Arial" w:cs="Arial"/>
        </w:rPr>
        <w:t>образовалось</w:t>
      </w:r>
      <w:r w:rsidRPr="00024A53">
        <w:rPr>
          <w:rFonts w:ascii="Arial" w:hAnsi="Arial" w:cs="Arial"/>
        </w:rPr>
        <w:t xml:space="preserve"> жило</w:t>
      </w:r>
      <w:r>
        <w:rPr>
          <w:rFonts w:ascii="Arial" w:hAnsi="Arial" w:cs="Arial"/>
        </w:rPr>
        <w:t>е</w:t>
      </w:r>
      <w:r w:rsidRPr="00024A53">
        <w:rPr>
          <w:rFonts w:ascii="Arial" w:hAnsi="Arial" w:cs="Arial"/>
        </w:rPr>
        <w:t xml:space="preserve"> </w:t>
      </w:r>
      <w:r>
        <w:rPr>
          <w:rFonts w:ascii="Arial" w:hAnsi="Arial" w:cs="Arial"/>
        </w:rPr>
        <w:t xml:space="preserve">здание </w:t>
      </w:r>
      <w:r w:rsidRPr="00024A53">
        <w:rPr>
          <w:rFonts w:ascii="Arial" w:hAnsi="Arial" w:cs="Arial"/>
        </w:rPr>
        <w:t xml:space="preserve">с кадастровым номером 70:13:0101003:1055, в отношении земельного участка с кадастровым номером 70:13:0101003:47, расположенного по адресу: Томская область район Тегульдетский с. Тегульдет ул. Комсомольская, д. 31, кв. 1. Площадь </w:t>
      </w:r>
      <w:r>
        <w:rPr>
          <w:rFonts w:ascii="Arial" w:hAnsi="Arial" w:cs="Arial"/>
        </w:rPr>
        <w:t>здания</w:t>
      </w:r>
      <w:r w:rsidRPr="00024A53">
        <w:rPr>
          <w:rFonts w:ascii="Arial" w:hAnsi="Arial" w:cs="Arial"/>
        </w:rPr>
        <w:t xml:space="preserve"> составляет </w:t>
      </w:r>
      <w:r>
        <w:rPr>
          <w:rFonts w:ascii="Arial" w:hAnsi="Arial" w:cs="Arial"/>
        </w:rPr>
        <w:t>40,7</w:t>
      </w:r>
      <w:r w:rsidRPr="00024A53">
        <w:rPr>
          <w:rFonts w:ascii="Arial" w:hAnsi="Arial" w:cs="Arial"/>
        </w:rPr>
        <w:t xml:space="preserve"> м</w:t>
      </w:r>
      <w:r w:rsidRPr="00024A53">
        <w:rPr>
          <w:rFonts w:ascii="Arial" w:hAnsi="Arial" w:cs="Arial"/>
          <w:vertAlign w:val="superscript"/>
        </w:rPr>
        <w:t>2</w:t>
      </w:r>
      <w:r>
        <w:rPr>
          <w:rFonts w:ascii="Arial" w:hAnsi="Arial" w:cs="Arial"/>
        </w:rPr>
        <w:t>.</w:t>
      </w:r>
      <w:r w:rsidRPr="00024A53">
        <w:rPr>
          <w:rFonts w:ascii="Arial" w:hAnsi="Arial" w:cs="Arial"/>
        </w:rPr>
        <w:t xml:space="preserve">                                                              </w:t>
      </w:r>
    </w:p>
    <w:p w:rsidR="00B35E18" w:rsidRPr="00474E15" w:rsidRDefault="00B35E18" w:rsidP="000B6457">
      <w:pPr>
        <w:pStyle w:val="a4"/>
        <w:numPr>
          <w:ilvl w:val="0"/>
          <w:numId w:val="7"/>
        </w:numPr>
        <w:ind w:right="-1" w:firstLine="709"/>
        <w:jc w:val="both"/>
        <w:rPr>
          <w:rFonts w:ascii="Arial" w:hAnsi="Arial" w:cs="Arial"/>
        </w:rPr>
      </w:pPr>
      <w:r w:rsidRPr="00474E15">
        <w:rPr>
          <w:rFonts w:ascii="Arial" w:hAnsi="Arial" w:cs="Arial"/>
        </w:rPr>
        <w:t xml:space="preserve">Опубликовать настоящее постановление в Информационном бюллетене Совета и Администрации Тегульдетского сельского поселения и </w:t>
      </w:r>
      <w:r>
        <w:rPr>
          <w:rFonts w:ascii="Arial" w:hAnsi="Arial" w:cs="Arial"/>
          <w:u w:val="single"/>
        </w:rPr>
        <w:t xml:space="preserve">                              </w:t>
      </w:r>
      <w:r w:rsidRPr="00474E15">
        <w:rPr>
          <w:rFonts w:ascii="Arial" w:hAnsi="Arial" w:cs="Arial"/>
        </w:rPr>
        <w:t>разместить на официальном сайте муниципального образования «Тегульдетское сельское поселение» в информационно</w:t>
      </w:r>
      <w:r>
        <w:rPr>
          <w:rFonts w:ascii="Arial" w:hAnsi="Arial" w:cs="Arial"/>
        </w:rPr>
        <w:t xml:space="preserve"> </w:t>
      </w:r>
      <w:r w:rsidRPr="00474E15">
        <w:rPr>
          <w:rFonts w:ascii="Arial" w:hAnsi="Arial" w:cs="Arial"/>
        </w:rPr>
        <w:t>-</w:t>
      </w:r>
      <w:r>
        <w:rPr>
          <w:rFonts w:ascii="Arial" w:hAnsi="Arial" w:cs="Arial"/>
        </w:rPr>
        <w:t xml:space="preserve"> </w:t>
      </w:r>
      <w:r w:rsidRPr="00474E15">
        <w:rPr>
          <w:rFonts w:ascii="Arial" w:hAnsi="Arial" w:cs="Arial"/>
        </w:rPr>
        <w:t>телекоммуникационной сети «Интернет».</w:t>
      </w:r>
    </w:p>
    <w:p w:rsidR="00B35E18" w:rsidRPr="00474E15" w:rsidRDefault="00B35E18" w:rsidP="000B6457">
      <w:pPr>
        <w:pStyle w:val="a4"/>
        <w:numPr>
          <w:ilvl w:val="0"/>
          <w:numId w:val="7"/>
        </w:numPr>
        <w:spacing w:after="160" w:line="259" w:lineRule="auto"/>
        <w:ind w:firstLine="709"/>
        <w:jc w:val="both"/>
        <w:rPr>
          <w:rFonts w:ascii="Arial" w:hAnsi="Arial" w:cs="Arial"/>
        </w:rPr>
      </w:pPr>
      <w:r w:rsidRPr="00474E15">
        <w:rPr>
          <w:rFonts w:ascii="Arial" w:hAnsi="Arial" w:cs="Arial"/>
        </w:rPr>
        <w:t>Контроль за исполнением настоящего постановления возложить на заместителя Главы Администрации Тегульдетского сельского поселения.</w:t>
      </w:r>
    </w:p>
    <w:p w:rsidR="00B35E18" w:rsidRDefault="00B35E18" w:rsidP="00B35E18">
      <w:pPr>
        <w:pStyle w:val="a4"/>
        <w:ind w:left="0"/>
        <w:jc w:val="both"/>
        <w:rPr>
          <w:rFonts w:ascii="Arial" w:hAnsi="Arial" w:cs="Arial"/>
        </w:rPr>
      </w:pPr>
    </w:p>
    <w:p w:rsidR="00B35E18" w:rsidRDefault="00B35E18" w:rsidP="00B35E18">
      <w:pPr>
        <w:pStyle w:val="a4"/>
        <w:ind w:left="0"/>
        <w:jc w:val="both"/>
        <w:rPr>
          <w:rFonts w:ascii="Arial" w:hAnsi="Arial" w:cs="Arial"/>
        </w:rPr>
      </w:pPr>
    </w:p>
    <w:p w:rsidR="00B35E18" w:rsidRDefault="00B35E18" w:rsidP="00B35E18">
      <w:pPr>
        <w:pStyle w:val="a4"/>
        <w:ind w:left="0"/>
        <w:jc w:val="both"/>
        <w:rPr>
          <w:rFonts w:ascii="Arial" w:hAnsi="Arial" w:cs="Arial"/>
        </w:rPr>
      </w:pPr>
    </w:p>
    <w:p w:rsidR="00B35E18" w:rsidRPr="00474E15" w:rsidRDefault="00B35E18" w:rsidP="00B35E18">
      <w:pPr>
        <w:pStyle w:val="a4"/>
        <w:ind w:left="0"/>
        <w:jc w:val="both"/>
        <w:rPr>
          <w:rFonts w:ascii="Arial" w:hAnsi="Arial" w:cs="Arial"/>
        </w:rPr>
      </w:pPr>
      <w:r w:rsidRPr="00474E15">
        <w:rPr>
          <w:rFonts w:ascii="Arial" w:hAnsi="Arial" w:cs="Arial"/>
        </w:rPr>
        <w:t xml:space="preserve">Глава Тегульдетского сельского поселения                               </w:t>
      </w:r>
      <w:r>
        <w:rPr>
          <w:rFonts w:ascii="Arial" w:hAnsi="Arial" w:cs="Arial"/>
        </w:rPr>
        <w:t xml:space="preserve">          </w:t>
      </w:r>
      <w:r w:rsidRPr="00474E15">
        <w:rPr>
          <w:rFonts w:ascii="Arial" w:hAnsi="Arial" w:cs="Arial"/>
        </w:rPr>
        <w:t xml:space="preserve">           В.С. Житник</w:t>
      </w:r>
    </w:p>
    <w:p w:rsidR="00B35E18" w:rsidRDefault="00B35E18" w:rsidP="004A6D03">
      <w:pPr>
        <w:ind w:right="565"/>
        <w:jc w:val="both"/>
      </w:pPr>
    </w:p>
    <w:p w:rsidR="00FA6360" w:rsidRDefault="00FA6360" w:rsidP="00FA6360">
      <w:pPr>
        <w:jc w:val="both"/>
        <w:rPr>
          <w:rFonts w:ascii="Arial" w:hAnsi="Arial" w:cs="Arial"/>
        </w:rPr>
      </w:pPr>
      <w:r>
        <w:rPr>
          <w:rFonts w:ascii="Arial" w:hAnsi="Arial" w:cs="Arial"/>
        </w:rPr>
        <w:t>15.04.2024</w:t>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8806E4">
        <w:rPr>
          <w:rFonts w:ascii="Arial" w:hAnsi="Arial" w:cs="Arial"/>
        </w:rPr>
        <w:t xml:space="preserve">                            </w:t>
      </w:r>
      <w:r>
        <w:rPr>
          <w:rFonts w:ascii="Arial" w:hAnsi="Arial" w:cs="Arial"/>
        </w:rPr>
        <w:t xml:space="preserve"> </w:t>
      </w:r>
      <w:r w:rsidRPr="00CE11FB">
        <w:rPr>
          <w:rFonts w:ascii="Arial" w:hAnsi="Arial" w:cs="Arial"/>
        </w:rPr>
        <w:t>№</w:t>
      </w:r>
      <w:r>
        <w:rPr>
          <w:rFonts w:ascii="Arial" w:hAnsi="Arial" w:cs="Arial"/>
        </w:rPr>
        <w:t xml:space="preserve"> 130</w:t>
      </w:r>
    </w:p>
    <w:p w:rsidR="00FA6360" w:rsidRPr="00CE11FB" w:rsidRDefault="00FA6360" w:rsidP="00FA6360">
      <w:pPr>
        <w:jc w:val="center"/>
        <w:rPr>
          <w:rFonts w:ascii="Arial" w:hAnsi="Arial" w:cs="Arial"/>
        </w:rPr>
      </w:pPr>
      <w:r>
        <w:rPr>
          <w:rFonts w:ascii="Arial" w:hAnsi="Arial" w:cs="Arial"/>
        </w:rPr>
        <w:t>с. Тегульдет</w:t>
      </w:r>
    </w:p>
    <w:p w:rsidR="00FA6360" w:rsidRPr="00CE11FB" w:rsidRDefault="00FA6360" w:rsidP="00FA6360">
      <w:pPr>
        <w:rPr>
          <w:rFonts w:ascii="Arial" w:hAnsi="Arial" w:cs="Arial"/>
        </w:rPr>
      </w:pPr>
    </w:p>
    <w:p w:rsidR="00FA6360" w:rsidRPr="00F57D16" w:rsidRDefault="00FA6360" w:rsidP="00FA6360">
      <w:pPr>
        <w:pStyle w:val="ConsPlusTitle"/>
        <w:jc w:val="center"/>
        <w:rPr>
          <w:rFonts w:ascii="Arial" w:hAnsi="Arial" w:cs="Arial"/>
          <w:b w:val="0"/>
        </w:rPr>
      </w:pPr>
      <w:r w:rsidRPr="00D12D30">
        <w:rPr>
          <w:rFonts w:ascii="Arial" w:hAnsi="Arial" w:cs="Arial"/>
          <w:b w:val="0"/>
        </w:rPr>
        <w:t xml:space="preserve">О внесении изменений в постановление Администрации Тегульдетского сельского поселения от </w:t>
      </w:r>
      <w:r>
        <w:rPr>
          <w:rFonts w:ascii="Arial" w:hAnsi="Arial" w:cs="Arial"/>
          <w:b w:val="0"/>
        </w:rPr>
        <w:t>29.03.2023</w:t>
      </w:r>
      <w:r w:rsidRPr="00D12D30">
        <w:rPr>
          <w:rFonts w:ascii="Arial" w:hAnsi="Arial" w:cs="Arial"/>
          <w:b w:val="0"/>
        </w:rPr>
        <w:t xml:space="preserve"> № </w:t>
      </w:r>
      <w:r>
        <w:rPr>
          <w:rFonts w:ascii="Arial" w:hAnsi="Arial" w:cs="Arial"/>
          <w:b w:val="0"/>
        </w:rPr>
        <w:t>60</w:t>
      </w:r>
      <w:r w:rsidRPr="00D12D30">
        <w:rPr>
          <w:rFonts w:ascii="Arial" w:hAnsi="Arial" w:cs="Arial"/>
          <w:b w:val="0"/>
        </w:rPr>
        <w:t xml:space="preserve"> «О муниципальной комиссии Тегульдетского сельского поселения по приёмке приобретаемых жилых помещений, подлежащих предоставлению лицам из числа детей-сирот и детей, оставшихся без попечения родителей»</w:t>
      </w:r>
      <w:r w:rsidRPr="00F57D16">
        <w:rPr>
          <w:rFonts w:ascii="Arial" w:hAnsi="Arial" w:cs="Arial"/>
          <w:b w:val="0"/>
        </w:rPr>
        <w:t xml:space="preserve">   </w:t>
      </w:r>
    </w:p>
    <w:p w:rsidR="00FA6360" w:rsidRPr="00F57D16" w:rsidRDefault="00FA6360" w:rsidP="00FA6360">
      <w:pPr>
        <w:pStyle w:val="ConsPlusTitle"/>
        <w:jc w:val="center"/>
        <w:rPr>
          <w:rFonts w:ascii="Arial" w:hAnsi="Arial" w:cs="Arial"/>
          <w:b w:val="0"/>
        </w:rPr>
      </w:pPr>
    </w:p>
    <w:p w:rsidR="00FA6360" w:rsidRPr="00B96746" w:rsidRDefault="00FA6360" w:rsidP="00FA6360">
      <w:pPr>
        <w:pStyle w:val="ConsPlusNormal"/>
        <w:ind w:firstLine="540"/>
        <w:jc w:val="both"/>
        <w:rPr>
          <w:sz w:val="24"/>
          <w:szCs w:val="24"/>
        </w:rPr>
      </w:pPr>
      <w:r>
        <w:rPr>
          <w:sz w:val="24"/>
          <w:szCs w:val="24"/>
        </w:rPr>
        <w:t xml:space="preserve">   </w:t>
      </w:r>
      <w:r w:rsidRPr="00D20447">
        <w:rPr>
          <w:sz w:val="24"/>
          <w:szCs w:val="24"/>
        </w:rPr>
        <w:t>В</w:t>
      </w:r>
      <w:r>
        <w:rPr>
          <w:sz w:val="24"/>
          <w:szCs w:val="24"/>
        </w:rPr>
        <w:t xml:space="preserve"> связи с кадровыми изменениями в целях приведения в соответствие:</w:t>
      </w:r>
    </w:p>
    <w:p w:rsidR="00FA6360" w:rsidRPr="00D20447" w:rsidRDefault="00FA6360" w:rsidP="00FA6360">
      <w:pPr>
        <w:pStyle w:val="ConsPlusNormal"/>
        <w:jc w:val="both"/>
        <w:rPr>
          <w:sz w:val="24"/>
          <w:szCs w:val="24"/>
        </w:rPr>
      </w:pPr>
    </w:p>
    <w:p w:rsidR="00FA6360" w:rsidRPr="00C62EC5" w:rsidRDefault="00FA6360" w:rsidP="00FA6360">
      <w:pPr>
        <w:pStyle w:val="ConsPlusNormal"/>
        <w:jc w:val="both"/>
        <w:rPr>
          <w:sz w:val="24"/>
          <w:szCs w:val="24"/>
        </w:rPr>
      </w:pPr>
      <w:r w:rsidRPr="00C62EC5">
        <w:rPr>
          <w:sz w:val="24"/>
          <w:szCs w:val="24"/>
        </w:rPr>
        <w:t>ПОСТАНОВЛЯЮ:</w:t>
      </w:r>
    </w:p>
    <w:p w:rsidR="00FA6360" w:rsidRPr="00C31C39" w:rsidRDefault="00FA6360" w:rsidP="00FA6360">
      <w:pPr>
        <w:pStyle w:val="ConsPlusNormal"/>
        <w:jc w:val="both"/>
        <w:rPr>
          <w:sz w:val="24"/>
          <w:szCs w:val="24"/>
        </w:rPr>
      </w:pPr>
      <w:r>
        <w:rPr>
          <w:sz w:val="24"/>
          <w:szCs w:val="24"/>
        </w:rPr>
        <w:t xml:space="preserve">     1. Внести в Состав </w:t>
      </w:r>
      <w:r w:rsidRPr="000C20BB">
        <w:rPr>
          <w:sz w:val="24"/>
          <w:szCs w:val="24"/>
        </w:rPr>
        <w:t>муниципальной комиссии Тегульдетского сельского поселения по приёмке приобретаемых жилых помещений, подлежащих предоставлению лицам из числа детей-сирот и детей, оставшихся без попечения родителей</w:t>
      </w:r>
      <w:r>
        <w:rPr>
          <w:sz w:val="24"/>
          <w:szCs w:val="24"/>
        </w:rPr>
        <w:t>,</w:t>
      </w:r>
      <w:r w:rsidRPr="000C20BB">
        <w:rPr>
          <w:sz w:val="24"/>
          <w:szCs w:val="24"/>
        </w:rPr>
        <w:t xml:space="preserve"> </w:t>
      </w:r>
      <w:r>
        <w:rPr>
          <w:sz w:val="24"/>
          <w:szCs w:val="24"/>
        </w:rPr>
        <w:t xml:space="preserve">утверждённому </w:t>
      </w:r>
      <w:r w:rsidRPr="00C31C39">
        <w:rPr>
          <w:sz w:val="24"/>
          <w:szCs w:val="24"/>
        </w:rPr>
        <w:t>постановление</w:t>
      </w:r>
      <w:r>
        <w:rPr>
          <w:sz w:val="24"/>
          <w:szCs w:val="24"/>
        </w:rPr>
        <w:t>м</w:t>
      </w:r>
      <w:r w:rsidRPr="00C31C39">
        <w:rPr>
          <w:sz w:val="24"/>
          <w:szCs w:val="24"/>
        </w:rPr>
        <w:t xml:space="preserve"> Администрации Тегульдетского сельского поселения от </w:t>
      </w:r>
      <w:r>
        <w:rPr>
          <w:sz w:val="24"/>
          <w:szCs w:val="24"/>
        </w:rPr>
        <w:t>29.03.2023</w:t>
      </w:r>
      <w:r w:rsidRPr="00C31C39">
        <w:rPr>
          <w:sz w:val="24"/>
          <w:szCs w:val="24"/>
        </w:rPr>
        <w:t xml:space="preserve"> № </w:t>
      </w:r>
      <w:r>
        <w:rPr>
          <w:sz w:val="24"/>
          <w:szCs w:val="24"/>
        </w:rPr>
        <w:t>60</w:t>
      </w:r>
      <w:r w:rsidRPr="00C31C39">
        <w:rPr>
          <w:sz w:val="24"/>
          <w:szCs w:val="24"/>
        </w:rPr>
        <w:t xml:space="preserve"> «О муниципальной комиссии Тегульдетского сельского поселения по приёмке приобретаемых жилых помещений, подлежащих предоставлению лицам из числа детей-сирот и детей, оставшихся без попечения родителей» </w:t>
      </w:r>
      <w:r>
        <w:rPr>
          <w:sz w:val="24"/>
          <w:szCs w:val="24"/>
        </w:rPr>
        <w:t>изменения изложив приложение 2 в новой  редакции</w:t>
      </w:r>
    </w:p>
    <w:p w:rsidR="00FA6360" w:rsidRPr="001957DF" w:rsidRDefault="00FA6360" w:rsidP="00FA6360">
      <w:pPr>
        <w:autoSpaceDE w:val="0"/>
        <w:autoSpaceDN w:val="0"/>
        <w:adjustRightInd w:val="0"/>
        <w:jc w:val="both"/>
        <w:rPr>
          <w:rFonts w:ascii="Arial" w:hAnsi="Arial" w:cs="Arial"/>
        </w:rPr>
      </w:pPr>
      <w:r>
        <w:rPr>
          <w:rFonts w:ascii="Arial" w:hAnsi="Arial" w:cs="Arial"/>
        </w:rPr>
        <w:t xml:space="preserve">     2.</w:t>
      </w:r>
      <w:r w:rsidRPr="001957DF">
        <w:rPr>
          <w:rFonts w:ascii="Arial" w:hAnsi="Arial" w:cs="Arial"/>
        </w:rPr>
        <w:t xml:space="preserve"> Настоящее постановление вступает в силу со дня его подписания и подлежит о</w:t>
      </w:r>
      <w:r>
        <w:rPr>
          <w:rFonts w:ascii="Arial" w:hAnsi="Arial" w:cs="Arial"/>
        </w:rPr>
        <w:t>фициальному опубликованию в И</w:t>
      </w:r>
      <w:r w:rsidRPr="001957DF">
        <w:rPr>
          <w:rFonts w:ascii="Arial" w:hAnsi="Arial" w:cs="Arial"/>
        </w:rPr>
        <w:t>нформационном бюллетене</w:t>
      </w:r>
      <w:r>
        <w:rPr>
          <w:rFonts w:ascii="Arial" w:hAnsi="Arial" w:cs="Arial"/>
        </w:rPr>
        <w:t xml:space="preserve"> Совета и Администрации Тегульдетского сельского поселения</w:t>
      </w:r>
      <w:r w:rsidRPr="001957DF">
        <w:rPr>
          <w:rFonts w:ascii="Arial" w:hAnsi="Arial" w:cs="Arial"/>
        </w:rPr>
        <w:t>, а также размещению на официальном сайте</w:t>
      </w:r>
      <w:r>
        <w:rPr>
          <w:rFonts w:ascii="Arial" w:hAnsi="Arial" w:cs="Arial"/>
        </w:rPr>
        <w:t xml:space="preserve"> </w:t>
      </w:r>
      <w:r w:rsidRPr="001957DF">
        <w:rPr>
          <w:rFonts w:ascii="Arial" w:hAnsi="Arial" w:cs="Arial"/>
        </w:rPr>
        <w:t>муниципального образования «Тегульдетское сельское поселение» в информационно-телекоммуникационной сети Интернет.</w:t>
      </w:r>
    </w:p>
    <w:p w:rsidR="00FA6360" w:rsidRPr="001957DF" w:rsidRDefault="00FA6360" w:rsidP="00FA6360">
      <w:pPr>
        <w:autoSpaceDE w:val="0"/>
        <w:autoSpaceDN w:val="0"/>
        <w:adjustRightInd w:val="0"/>
        <w:jc w:val="both"/>
        <w:rPr>
          <w:rFonts w:ascii="Arial" w:hAnsi="Arial" w:cs="Arial"/>
        </w:rPr>
      </w:pPr>
      <w:r>
        <w:rPr>
          <w:rFonts w:ascii="Arial" w:hAnsi="Arial" w:cs="Arial"/>
        </w:rPr>
        <w:t xml:space="preserve">     3. </w:t>
      </w:r>
      <w:r w:rsidRPr="001957DF">
        <w:rPr>
          <w:rFonts w:ascii="Arial" w:hAnsi="Arial" w:cs="Arial"/>
        </w:rPr>
        <w:t xml:space="preserve"> Контроль за исполнением настоящего постановления </w:t>
      </w:r>
      <w:r>
        <w:rPr>
          <w:rFonts w:ascii="Arial" w:hAnsi="Arial" w:cs="Arial"/>
        </w:rPr>
        <w:t>оставляю за собой</w:t>
      </w:r>
      <w:r w:rsidRPr="001957DF">
        <w:rPr>
          <w:rFonts w:ascii="Arial" w:hAnsi="Arial" w:cs="Arial"/>
        </w:rPr>
        <w:t>.</w:t>
      </w:r>
    </w:p>
    <w:p w:rsidR="00FA6360" w:rsidRPr="0085431C" w:rsidRDefault="00FA6360" w:rsidP="00FA6360">
      <w:pPr>
        <w:ind w:firstLine="709"/>
        <w:jc w:val="both"/>
        <w:rPr>
          <w:rFonts w:ascii="Arial" w:hAnsi="Arial" w:cs="Arial"/>
        </w:rPr>
      </w:pPr>
    </w:p>
    <w:p w:rsidR="00FA6360" w:rsidRPr="00FF6B1D" w:rsidRDefault="00FA6360" w:rsidP="00FA6360">
      <w:pPr>
        <w:jc w:val="both"/>
        <w:rPr>
          <w:rFonts w:ascii="Arial" w:hAnsi="Arial" w:cs="Arial"/>
        </w:rPr>
      </w:pPr>
      <w:r>
        <w:rPr>
          <w:rFonts w:ascii="Arial" w:hAnsi="Arial" w:cs="Arial"/>
        </w:rPr>
        <w:t>Глава</w:t>
      </w:r>
      <w:r w:rsidRPr="00FF6B1D">
        <w:rPr>
          <w:rFonts w:ascii="Arial" w:hAnsi="Arial" w:cs="Arial"/>
        </w:rPr>
        <w:t xml:space="preserve"> Тегульдетского</w:t>
      </w:r>
      <w:r>
        <w:rPr>
          <w:rFonts w:ascii="Arial" w:hAnsi="Arial" w:cs="Arial"/>
        </w:rPr>
        <w:t xml:space="preserve"> </w:t>
      </w:r>
      <w:r w:rsidRPr="00FF6B1D">
        <w:rPr>
          <w:rFonts w:ascii="Arial" w:hAnsi="Arial" w:cs="Arial"/>
        </w:rPr>
        <w:t xml:space="preserve">сельского поселения                                         </w:t>
      </w:r>
      <w:r>
        <w:rPr>
          <w:rFonts w:ascii="Arial" w:hAnsi="Arial" w:cs="Arial"/>
        </w:rPr>
        <w:t xml:space="preserve"> В.С. Житник</w:t>
      </w:r>
    </w:p>
    <w:p w:rsidR="00FA6360" w:rsidRDefault="00FA6360" w:rsidP="00FA6360">
      <w:pPr>
        <w:jc w:val="both"/>
        <w:rPr>
          <w:rFonts w:ascii="Arial" w:hAnsi="Arial" w:cs="Arial"/>
          <w:sz w:val="18"/>
          <w:szCs w:val="18"/>
        </w:rPr>
      </w:pPr>
    </w:p>
    <w:p w:rsidR="00FA6360" w:rsidRPr="00FF6B1D" w:rsidRDefault="00FA6360" w:rsidP="00FA6360">
      <w:pPr>
        <w:jc w:val="both"/>
        <w:rPr>
          <w:rFonts w:ascii="Arial" w:hAnsi="Arial" w:cs="Arial"/>
          <w:sz w:val="18"/>
          <w:szCs w:val="18"/>
        </w:rPr>
      </w:pPr>
    </w:p>
    <w:p w:rsidR="00FA6360" w:rsidRDefault="00FA6360" w:rsidP="00FA6360">
      <w:pPr>
        <w:pStyle w:val="ConsPlusNormal"/>
        <w:jc w:val="center"/>
        <w:rPr>
          <w:sz w:val="24"/>
          <w:szCs w:val="24"/>
        </w:rPr>
      </w:pPr>
      <w:r>
        <w:rPr>
          <w:sz w:val="24"/>
          <w:szCs w:val="24"/>
        </w:rPr>
        <w:t xml:space="preserve">                                     Приложение </w:t>
      </w:r>
    </w:p>
    <w:p w:rsidR="00FA6360" w:rsidRDefault="00FA6360" w:rsidP="00FA6360">
      <w:pPr>
        <w:pStyle w:val="ConsPlusNormal"/>
        <w:jc w:val="center"/>
        <w:rPr>
          <w:sz w:val="24"/>
          <w:szCs w:val="24"/>
        </w:rPr>
      </w:pPr>
      <w:r>
        <w:rPr>
          <w:sz w:val="24"/>
          <w:szCs w:val="24"/>
        </w:rPr>
        <w:t xml:space="preserve">                                                                        к постановлению Администрации </w:t>
      </w:r>
    </w:p>
    <w:p w:rsidR="00FA6360" w:rsidRDefault="00FA6360" w:rsidP="00FA6360">
      <w:pPr>
        <w:pStyle w:val="ConsPlusNormal"/>
        <w:jc w:val="right"/>
        <w:rPr>
          <w:sz w:val="24"/>
          <w:szCs w:val="24"/>
        </w:rPr>
      </w:pPr>
      <w:r>
        <w:rPr>
          <w:sz w:val="24"/>
          <w:szCs w:val="24"/>
        </w:rPr>
        <w:t xml:space="preserve">Тегульдетского сельского поселения </w:t>
      </w:r>
    </w:p>
    <w:p w:rsidR="00FA6360" w:rsidRPr="00D20447" w:rsidRDefault="00FA6360" w:rsidP="00FA6360">
      <w:pPr>
        <w:pStyle w:val="ConsPlusNormal"/>
        <w:jc w:val="center"/>
        <w:rPr>
          <w:sz w:val="24"/>
          <w:szCs w:val="24"/>
        </w:rPr>
      </w:pPr>
      <w:r>
        <w:rPr>
          <w:sz w:val="24"/>
          <w:szCs w:val="24"/>
        </w:rPr>
        <w:t xml:space="preserve">                                                  от 15.04.2024 № 130 </w:t>
      </w:r>
    </w:p>
    <w:p w:rsidR="00FA6360" w:rsidRPr="00D20447" w:rsidRDefault="00FA6360" w:rsidP="00FA6360">
      <w:pPr>
        <w:pStyle w:val="ConsPlusNormal"/>
        <w:jc w:val="right"/>
        <w:rPr>
          <w:sz w:val="24"/>
          <w:szCs w:val="24"/>
        </w:rPr>
      </w:pPr>
    </w:p>
    <w:p w:rsidR="00FA6360" w:rsidRPr="00FA6360" w:rsidRDefault="00FA6360" w:rsidP="00FA6360">
      <w:pPr>
        <w:pStyle w:val="ConsPlusTitle"/>
        <w:jc w:val="center"/>
        <w:rPr>
          <w:rFonts w:ascii="Arial" w:hAnsi="Arial" w:cs="Arial"/>
          <w:b w:val="0"/>
        </w:rPr>
      </w:pPr>
      <w:bookmarkStart w:id="0" w:name="P82"/>
      <w:bookmarkEnd w:id="0"/>
      <w:r w:rsidRPr="00FA6360">
        <w:rPr>
          <w:rFonts w:ascii="Arial" w:hAnsi="Arial" w:cs="Arial"/>
          <w:b w:val="0"/>
        </w:rPr>
        <w:t>СОСТАВ</w:t>
      </w:r>
    </w:p>
    <w:p w:rsidR="00FA6360" w:rsidRPr="00FA6360" w:rsidRDefault="00FA6360" w:rsidP="00FA6360">
      <w:pPr>
        <w:pStyle w:val="ConsPlusNormal"/>
        <w:jc w:val="center"/>
        <w:rPr>
          <w:sz w:val="24"/>
          <w:szCs w:val="24"/>
        </w:rPr>
      </w:pPr>
      <w:r w:rsidRPr="00FA6360">
        <w:rPr>
          <w:sz w:val="24"/>
          <w:szCs w:val="24"/>
        </w:rPr>
        <w:t>муниципальной комиссии Тегульдетского сельского поселения по приёмке приобретаемых жилых помещений, подлежащих предоставлению лицам из числа детей-сирот и детей, оставшихся без попечения родителей</w:t>
      </w:r>
    </w:p>
    <w:p w:rsidR="00FA6360" w:rsidRPr="00D20447" w:rsidRDefault="00FA6360" w:rsidP="00FA6360">
      <w:pPr>
        <w:pStyle w:val="ConsPlusNormal"/>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86"/>
        <w:gridCol w:w="6441"/>
      </w:tblGrid>
      <w:tr w:rsidR="00FA6360" w:rsidRPr="00D20447" w:rsidTr="00741B4D">
        <w:tc>
          <w:tcPr>
            <w:tcW w:w="3686" w:type="dxa"/>
          </w:tcPr>
          <w:p w:rsidR="00FA6360" w:rsidRPr="00D20447" w:rsidRDefault="00FA6360" w:rsidP="00741B4D">
            <w:pPr>
              <w:widowControl w:val="0"/>
              <w:autoSpaceDE w:val="0"/>
              <w:autoSpaceDN w:val="0"/>
              <w:adjustRightInd w:val="0"/>
              <w:jc w:val="both"/>
              <w:rPr>
                <w:rFonts w:ascii="Arial" w:hAnsi="Arial" w:cs="Arial"/>
              </w:rPr>
            </w:pPr>
            <w:r>
              <w:rPr>
                <w:rFonts w:ascii="Arial" w:hAnsi="Arial" w:cs="Arial"/>
                <w:lang w:eastAsia="en-US"/>
              </w:rPr>
              <w:t>Житник Владимир Семёнович</w:t>
            </w:r>
          </w:p>
        </w:tc>
        <w:tc>
          <w:tcPr>
            <w:tcW w:w="6441" w:type="dxa"/>
          </w:tcPr>
          <w:p w:rsidR="00FA6360" w:rsidRPr="00D20447" w:rsidRDefault="00FA6360" w:rsidP="00741B4D">
            <w:pPr>
              <w:pStyle w:val="ConsPlusNormal"/>
              <w:jc w:val="both"/>
              <w:rPr>
                <w:sz w:val="24"/>
                <w:szCs w:val="24"/>
              </w:rPr>
            </w:pPr>
            <w:r>
              <w:rPr>
                <w:sz w:val="24"/>
                <w:szCs w:val="24"/>
                <w:lang w:eastAsia="en-US"/>
              </w:rPr>
              <w:t>Глава</w:t>
            </w:r>
            <w:r w:rsidRPr="00D20447">
              <w:rPr>
                <w:sz w:val="24"/>
                <w:szCs w:val="24"/>
                <w:lang w:eastAsia="en-US"/>
              </w:rPr>
              <w:t xml:space="preserve"> Администрации Тегульдетского сел</w:t>
            </w:r>
            <w:r>
              <w:rPr>
                <w:sz w:val="24"/>
                <w:szCs w:val="24"/>
                <w:lang w:eastAsia="en-US"/>
              </w:rPr>
              <w:t>ьского поселения, председатель К</w:t>
            </w:r>
            <w:r w:rsidRPr="00D20447">
              <w:rPr>
                <w:sz w:val="24"/>
                <w:szCs w:val="24"/>
                <w:lang w:eastAsia="en-US"/>
              </w:rPr>
              <w:t xml:space="preserve">омиссии            </w:t>
            </w:r>
          </w:p>
        </w:tc>
      </w:tr>
      <w:tr w:rsidR="00FA6360" w:rsidRPr="00D20447" w:rsidTr="00741B4D">
        <w:tc>
          <w:tcPr>
            <w:tcW w:w="3686" w:type="dxa"/>
          </w:tcPr>
          <w:p w:rsidR="00FA6360" w:rsidRPr="00D20447" w:rsidRDefault="00FA6360" w:rsidP="00741B4D">
            <w:pPr>
              <w:widowControl w:val="0"/>
              <w:autoSpaceDE w:val="0"/>
              <w:autoSpaceDN w:val="0"/>
              <w:adjustRightInd w:val="0"/>
              <w:jc w:val="both"/>
              <w:rPr>
                <w:rFonts w:ascii="Arial" w:hAnsi="Arial" w:cs="Arial"/>
              </w:rPr>
            </w:pPr>
            <w:r>
              <w:rPr>
                <w:rFonts w:ascii="Arial" w:hAnsi="Arial" w:cs="Arial"/>
                <w:lang w:eastAsia="en-US"/>
              </w:rPr>
              <w:t>Малиновский Алексей Юрьевич</w:t>
            </w:r>
          </w:p>
        </w:tc>
        <w:tc>
          <w:tcPr>
            <w:tcW w:w="6441" w:type="dxa"/>
          </w:tcPr>
          <w:p w:rsidR="00FA6360" w:rsidRPr="00D20447" w:rsidRDefault="00FA6360" w:rsidP="00741B4D">
            <w:pPr>
              <w:pStyle w:val="ConsPlusNormal"/>
              <w:jc w:val="both"/>
              <w:rPr>
                <w:sz w:val="24"/>
                <w:szCs w:val="24"/>
              </w:rPr>
            </w:pPr>
            <w:r>
              <w:rPr>
                <w:sz w:val="24"/>
                <w:szCs w:val="24"/>
                <w:lang w:eastAsia="en-US"/>
              </w:rPr>
              <w:t>Заместитель Г</w:t>
            </w:r>
            <w:r w:rsidRPr="00D20447">
              <w:rPr>
                <w:sz w:val="24"/>
                <w:szCs w:val="24"/>
                <w:lang w:eastAsia="en-US"/>
              </w:rPr>
              <w:t xml:space="preserve">лавы Администрации Тегульдетского сельского поселения, </w:t>
            </w:r>
            <w:r>
              <w:rPr>
                <w:sz w:val="24"/>
                <w:szCs w:val="24"/>
                <w:lang w:eastAsia="en-US"/>
              </w:rPr>
              <w:t>заместитель председателя К</w:t>
            </w:r>
            <w:r w:rsidRPr="00D20447">
              <w:rPr>
                <w:sz w:val="24"/>
                <w:szCs w:val="24"/>
                <w:lang w:eastAsia="en-US"/>
              </w:rPr>
              <w:t xml:space="preserve">омиссии            </w:t>
            </w:r>
          </w:p>
        </w:tc>
      </w:tr>
      <w:tr w:rsidR="00FA6360" w:rsidRPr="00D20447" w:rsidTr="00741B4D">
        <w:tc>
          <w:tcPr>
            <w:tcW w:w="3686" w:type="dxa"/>
          </w:tcPr>
          <w:p w:rsidR="00FA6360" w:rsidRPr="00D20447" w:rsidRDefault="00FA6360" w:rsidP="00741B4D">
            <w:pPr>
              <w:pStyle w:val="ConsPlusNormal"/>
              <w:rPr>
                <w:sz w:val="24"/>
                <w:szCs w:val="24"/>
              </w:rPr>
            </w:pPr>
            <w:r>
              <w:rPr>
                <w:sz w:val="24"/>
                <w:szCs w:val="24"/>
              </w:rPr>
              <w:t xml:space="preserve">Юранов Валерий </w:t>
            </w:r>
            <w:r>
              <w:rPr>
                <w:sz w:val="24"/>
                <w:szCs w:val="24"/>
              </w:rPr>
              <w:lastRenderedPageBreak/>
              <w:t>Леонидович</w:t>
            </w:r>
          </w:p>
        </w:tc>
        <w:tc>
          <w:tcPr>
            <w:tcW w:w="6441" w:type="dxa"/>
          </w:tcPr>
          <w:p w:rsidR="00FA6360" w:rsidRPr="00D20447" w:rsidRDefault="00FA6360" w:rsidP="00741B4D">
            <w:pPr>
              <w:pStyle w:val="ConsPlusNormal"/>
              <w:jc w:val="both"/>
              <w:rPr>
                <w:sz w:val="24"/>
                <w:szCs w:val="24"/>
              </w:rPr>
            </w:pPr>
            <w:r w:rsidRPr="00D20447">
              <w:rPr>
                <w:sz w:val="24"/>
                <w:szCs w:val="24"/>
              </w:rPr>
              <w:lastRenderedPageBreak/>
              <w:t xml:space="preserve">Управляющий делами Администрации </w:t>
            </w:r>
            <w:r w:rsidRPr="00D20447">
              <w:rPr>
                <w:sz w:val="24"/>
                <w:szCs w:val="24"/>
              </w:rPr>
              <w:lastRenderedPageBreak/>
              <w:t>Тегульдетского сельского поселения</w:t>
            </w:r>
            <w:r>
              <w:rPr>
                <w:sz w:val="24"/>
                <w:szCs w:val="24"/>
              </w:rPr>
              <w:t>, секретарь Комиссии</w:t>
            </w:r>
          </w:p>
        </w:tc>
      </w:tr>
      <w:tr w:rsidR="00FA6360" w:rsidRPr="00D20447" w:rsidTr="00741B4D">
        <w:tc>
          <w:tcPr>
            <w:tcW w:w="10127" w:type="dxa"/>
            <w:gridSpan w:val="2"/>
          </w:tcPr>
          <w:p w:rsidR="00FA6360" w:rsidRPr="00D20447" w:rsidRDefault="00FA6360" w:rsidP="00741B4D">
            <w:pPr>
              <w:pStyle w:val="ConsPlusNormal"/>
              <w:jc w:val="center"/>
              <w:rPr>
                <w:sz w:val="24"/>
                <w:szCs w:val="24"/>
              </w:rPr>
            </w:pPr>
            <w:r w:rsidRPr="00D20447">
              <w:rPr>
                <w:sz w:val="24"/>
                <w:szCs w:val="24"/>
              </w:rPr>
              <w:lastRenderedPageBreak/>
              <w:t>Члены комиссии</w:t>
            </w:r>
          </w:p>
        </w:tc>
      </w:tr>
      <w:tr w:rsidR="00FA6360" w:rsidRPr="00D20447" w:rsidTr="00741B4D">
        <w:tc>
          <w:tcPr>
            <w:tcW w:w="3686" w:type="dxa"/>
          </w:tcPr>
          <w:p w:rsidR="00FA6360" w:rsidRPr="00D20447" w:rsidRDefault="00FA6360" w:rsidP="00741B4D">
            <w:pPr>
              <w:pStyle w:val="ConsPlusNormal"/>
              <w:rPr>
                <w:sz w:val="24"/>
                <w:szCs w:val="24"/>
              </w:rPr>
            </w:pPr>
            <w:r>
              <w:rPr>
                <w:sz w:val="24"/>
                <w:szCs w:val="24"/>
              </w:rPr>
              <w:t>Салутин Олег Владимирович</w:t>
            </w:r>
          </w:p>
        </w:tc>
        <w:tc>
          <w:tcPr>
            <w:tcW w:w="6441" w:type="dxa"/>
          </w:tcPr>
          <w:p w:rsidR="00FA6360" w:rsidRPr="00D20447" w:rsidRDefault="00FA6360" w:rsidP="00741B4D">
            <w:pPr>
              <w:pStyle w:val="ConsPlusNormal"/>
              <w:jc w:val="both"/>
              <w:rPr>
                <w:sz w:val="24"/>
                <w:szCs w:val="24"/>
              </w:rPr>
            </w:pPr>
            <w:r>
              <w:rPr>
                <w:sz w:val="24"/>
                <w:szCs w:val="24"/>
              </w:rPr>
              <w:t>Первый заместитель Главы Тегульдетского района (по согласованию)</w:t>
            </w:r>
          </w:p>
        </w:tc>
      </w:tr>
      <w:tr w:rsidR="00FA6360" w:rsidRPr="00D20447" w:rsidTr="00741B4D">
        <w:tc>
          <w:tcPr>
            <w:tcW w:w="3686" w:type="dxa"/>
          </w:tcPr>
          <w:p w:rsidR="00FA6360" w:rsidRDefault="00FA6360" w:rsidP="00741B4D">
            <w:pPr>
              <w:pStyle w:val="ConsPlusNormal"/>
              <w:rPr>
                <w:sz w:val="24"/>
                <w:szCs w:val="24"/>
              </w:rPr>
            </w:pPr>
            <w:r>
              <w:rPr>
                <w:sz w:val="24"/>
                <w:szCs w:val="24"/>
              </w:rPr>
              <w:t xml:space="preserve">Потапов Кирилл Владимирович </w:t>
            </w:r>
          </w:p>
        </w:tc>
        <w:tc>
          <w:tcPr>
            <w:tcW w:w="6441" w:type="dxa"/>
          </w:tcPr>
          <w:p w:rsidR="00FA6360" w:rsidRDefault="00FA6360" w:rsidP="00741B4D">
            <w:pPr>
              <w:pStyle w:val="ConsPlusNormal"/>
              <w:jc w:val="both"/>
              <w:rPr>
                <w:sz w:val="24"/>
                <w:szCs w:val="24"/>
              </w:rPr>
            </w:pPr>
            <w:r>
              <w:rPr>
                <w:sz w:val="24"/>
                <w:szCs w:val="24"/>
              </w:rPr>
              <w:t>Главный специалист по строительству и жилищно коммунальному хозяйству Администрации Тегульдетского раина (по согласованию)</w:t>
            </w:r>
          </w:p>
        </w:tc>
      </w:tr>
      <w:tr w:rsidR="00FA6360" w:rsidRPr="00D20447" w:rsidTr="00741B4D">
        <w:tc>
          <w:tcPr>
            <w:tcW w:w="3686" w:type="dxa"/>
          </w:tcPr>
          <w:p w:rsidR="00FA6360" w:rsidRPr="00D20447" w:rsidRDefault="00FA6360" w:rsidP="00741B4D">
            <w:pPr>
              <w:adjustRightInd w:val="0"/>
              <w:jc w:val="both"/>
              <w:rPr>
                <w:rFonts w:ascii="Arial" w:hAnsi="Arial" w:cs="Arial"/>
                <w:lang w:eastAsia="en-US"/>
              </w:rPr>
            </w:pPr>
            <w:r>
              <w:rPr>
                <w:rFonts w:ascii="Arial" w:hAnsi="Arial" w:cs="Arial"/>
                <w:lang w:eastAsia="en-US"/>
              </w:rPr>
              <w:t>Жеуров Юрий Константинович</w:t>
            </w:r>
          </w:p>
        </w:tc>
        <w:tc>
          <w:tcPr>
            <w:tcW w:w="6441" w:type="dxa"/>
          </w:tcPr>
          <w:p w:rsidR="00FA6360" w:rsidRPr="00B328B7" w:rsidRDefault="00FA6360" w:rsidP="00741B4D">
            <w:pPr>
              <w:pStyle w:val="ConsPlusNormal"/>
              <w:jc w:val="both"/>
              <w:rPr>
                <w:sz w:val="24"/>
                <w:szCs w:val="24"/>
                <w:lang w:eastAsia="en-US"/>
              </w:rPr>
            </w:pPr>
            <w:r w:rsidRPr="00B328B7">
              <w:rPr>
                <w:sz w:val="24"/>
                <w:szCs w:val="24"/>
                <w:lang w:eastAsia="en-US"/>
              </w:rPr>
              <w:t xml:space="preserve">Главный специалист по ЖКХ, благоустройству и строительству Администрации Тегульдетского сельского поселения </w:t>
            </w:r>
          </w:p>
        </w:tc>
      </w:tr>
      <w:tr w:rsidR="00FA6360" w:rsidRPr="00D20447" w:rsidTr="00741B4D">
        <w:tc>
          <w:tcPr>
            <w:tcW w:w="3686" w:type="dxa"/>
          </w:tcPr>
          <w:p w:rsidR="00FA6360" w:rsidRPr="00D20447" w:rsidRDefault="00FA6360" w:rsidP="00741B4D">
            <w:pPr>
              <w:adjustRightInd w:val="0"/>
              <w:jc w:val="both"/>
              <w:rPr>
                <w:rFonts w:ascii="Arial" w:hAnsi="Arial" w:cs="Arial"/>
                <w:lang w:eastAsia="en-US"/>
              </w:rPr>
            </w:pPr>
            <w:r>
              <w:rPr>
                <w:rFonts w:ascii="Arial" w:hAnsi="Arial" w:cs="Arial"/>
                <w:lang w:eastAsia="en-US"/>
              </w:rPr>
              <w:t>Ашов Александр Евгеньевич</w:t>
            </w:r>
          </w:p>
        </w:tc>
        <w:tc>
          <w:tcPr>
            <w:tcW w:w="6441" w:type="dxa"/>
          </w:tcPr>
          <w:p w:rsidR="00FA6360" w:rsidRPr="00B328B7" w:rsidRDefault="00FA6360" w:rsidP="00741B4D">
            <w:pPr>
              <w:pStyle w:val="ConsPlusNormal"/>
              <w:jc w:val="both"/>
              <w:rPr>
                <w:sz w:val="24"/>
                <w:szCs w:val="24"/>
                <w:lang w:eastAsia="en-US"/>
              </w:rPr>
            </w:pPr>
            <w:r w:rsidRPr="00B328B7">
              <w:rPr>
                <w:sz w:val="24"/>
                <w:szCs w:val="24"/>
                <w:lang w:eastAsia="en-US"/>
              </w:rPr>
              <w:t>Специалист</w:t>
            </w:r>
            <w:r>
              <w:rPr>
                <w:sz w:val="24"/>
                <w:szCs w:val="24"/>
                <w:lang w:eastAsia="en-US"/>
              </w:rPr>
              <w:t xml:space="preserve"> 1-ой категории по землепользованию </w:t>
            </w:r>
            <w:r w:rsidRPr="00B328B7">
              <w:rPr>
                <w:sz w:val="24"/>
                <w:szCs w:val="24"/>
                <w:lang w:eastAsia="en-US"/>
              </w:rPr>
              <w:t>Администрации Тегульдетского сельского поселения</w:t>
            </w:r>
          </w:p>
        </w:tc>
      </w:tr>
      <w:tr w:rsidR="00FA6360" w:rsidRPr="00D20447" w:rsidTr="00741B4D">
        <w:trPr>
          <w:trHeight w:val="830"/>
        </w:trPr>
        <w:tc>
          <w:tcPr>
            <w:tcW w:w="3686" w:type="dxa"/>
          </w:tcPr>
          <w:p w:rsidR="00FA6360" w:rsidRPr="00D20447" w:rsidRDefault="00FA6360" w:rsidP="00741B4D">
            <w:pPr>
              <w:pStyle w:val="ConsPlusNormal"/>
              <w:rPr>
                <w:sz w:val="24"/>
                <w:szCs w:val="24"/>
              </w:rPr>
            </w:pPr>
            <w:r>
              <w:rPr>
                <w:sz w:val="24"/>
                <w:szCs w:val="24"/>
              </w:rPr>
              <w:t>Сафиулин Максим Олегович</w:t>
            </w:r>
          </w:p>
        </w:tc>
        <w:tc>
          <w:tcPr>
            <w:tcW w:w="6441" w:type="dxa"/>
          </w:tcPr>
          <w:p w:rsidR="00FA6360" w:rsidRPr="00B328B7" w:rsidRDefault="00FA6360" w:rsidP="00741B4D">
            <w:pPr>
              <w:pStyle w:val="ConsPlusNormal"/>
              <w:jc w:val="both"/>
              <w:rPr>
                <w:sz w:val="24"/>
                <w:szCs w:val="24"/>
              </w:rPr>
            </w:pPr>
            <w:r>
              <w:rPr>
                <w:sz w:val="24"/>
                <w:szCs w:val="24"/>
              </w:rPr>
              <w:t>Специалист</w:t>
            </w:r>
            <w:r w:rsidRPr="00B328B7">
              <w:rPr>
                <w:sz w:val="24"/>
                <w:szCs w:val="24"/>
              </w:rPr>
              <w:t xml:space="preserve"> по муниципальным закупкам Администрации Тегульдетского сельского поселения</w:t>
            </w:r>
          </w:p>
        </w:tc>
      </w:tr>
      <w:tr w:rsidR="00FA6360" w:rsidRPr="00D20447" w:rsidTr="00741B4D">
        <w:tc>
          <w:tcPr>
            <w:tcW w:w="3686" w:type="dxa"/>
          </w:tcPr>
          <w:p w:rsidR="00FA6360" w:rsidRPr="00D20447" w:rsidRDefault="00FA6360" w:rsidP="00741B4D">
            <w:pPr>
              <w:pStyle w:val="ConsPlusNormal"/>
              <w:rPr>
                <w:sz w:val="24"/>
                <w:szCs w:val="24"/>
              </w:rPr>
            </w:pPr>
            <w:r>
              <w:rPr>
                <w:sz w:val="24"/>
                <w:szCs w:val="24"/>
              </w:rPr>
              <w:t>Боровенский Валерий Степанович</w:t>
            </w:r>
          </w:p>
        </w:tc>
        <w:tc>
          <w:tcPr>
            <w:tcW w:w="6441" w:type="dxa"/>
          </w:tcPr>
          <w:p w:rsidR="00FA6360" w:rsidRPr="00D20447" w:rsidRDefault="00FA6360" w:rsidP="00741B4D">
            <w:pPr>
              <w:pStyle w:val="ConsPlusNormal"/>
              <w:jc w:val="both"/>
              <w:rPr>
                <w:sz w:val="24"/>
                <w:szCs w:val="24"/>
              </w:rPr>
            </w:pPr>
            <w:r>
              <w:rPr>
                <w:sz w:val="24"/>
                <w:szCs w:val="24"/>
              </w:rPr>
              <w:t>Депутат Совета Тегульдетского сельского поселения</w:t>
            </w:r>
            <w:r w:rsidRPr="00D20447">
              <w:rPr>
                <w:sz w:val="24"/>
                <w:szCs w:val="24"/>
              </w:rPr>
              <w:t xml:space="preserve"> </w:t>
            </w:r>
            <w:r w:rsidRPr="00D20447">
              <w:rPr>
                <w:sz w:val="24"/>
                <w:szCs w:val="24"/>
                <w:lang w:eastAsia="en-US"/>
              </w:rPr>
              <w:t>(по согласованию)</w:t>
            </w:r>
          </w:p>
        </w:tc>
      </w:tr>
      <w:tr w:rsidR="00FA6360" w:rsidRPr="00D20447" w:rsidTr="00741B4D">
        <w:tc>
          <w:tcPr>
            <w:tcW w:w="3686" w:type="dxa"/>
          </w:tcPr>
          <w:p w:rsidR="00FA6360" w:rsidRPr="00D20447" w:rsidRDefault="00FA6360" w:rsidP="00741B4D">
            <w:pPr>
              <w:pStyle w:val="ConsPlusNormal"/>
              <w:rPr>
                <w:sz w:val="24"/>
                <w:szCs w:val="24"/>
              </w:rPr>
            </w:pPr>
            <w:r>
              <w:rPr>
                <w:sz w:val="24"/>
                <w:szCs w:val="24"/>
              </w:rPr>
              <w:t>Митрофанова Елена Сергеевна</w:t>
            </w:r>
          </w:p>
        </w:tc>
        <w:tc>
          <w:tcPr>
            <w:tcW w:w="6441" w:type="dxa"/>
          </w:tcPr>
          <w:p w:rsidR="00FA6360" w:rsidRPr="00B328B7" w:rsidRDefault="00FA6360" w:rsidP="00741B4D">
            <w:pPr>
              <w:pStyle w:val="ConsPlusNormal"/>
              <w:jc w:val="both"/>
              <w:rPr>
                <w:sz w:val="24"/>
                <w:szCs w:val="24"/>
              </w:rPr>
            </w:pPr>
            <w:r w:rsidRPr="00B328B7">
              <w:rPr>
                <w:sz w:val="24"/>
                <w:szCs w:val="24"/>
              </w:rPr>
              <w:t>Ведущий специалист отдела по опеке и попечительству</w:t>
            </w:r>
            <w:r>
              <w:rPr>
                <w:sz w:val="24"/>
                <w:szCs w:val="24"/>
              </w:rPr>
              <w:t xml:space="preserve"> </w:t>
            </w:r>
            <w:r w:rsidRPr="00B328B7">
              <w:rPr>
                <w:sz w:val="24"/>
                <w:szCs w:val="24"/>
              </w:rPr>
              <w:t>Администрации Тегульдетского района</w:t>
            </w:r>
            <w:r w:rsidRPr="00B328B7">
              <w:rPr>
                <w:sz w:val="24"/>
                <w:szCs w:val="24"/>
                <w:lang w:eastAsia="en-US"/>
              </w:rPr>
              <w:t xml:space="preserve"> (по согласованию)</w:t>
            </w:r>
          </w:p>
        </w:tc>
      </w:tr>
      <w:tr w:rsidR="00FA6360" w:rsidRPr="00D20447" w:rsidTr="00741B4D">
        <w:tc>
          <w:tcPr>
            <w:tcW w:w="3686" w:type="dxa"/>
          </w:tcPr>
          <w:p w:rsidR="00FA6360" w:rsidRDefault="00FA6360" w:rsidP="00741B4D">
            <w:pPr>
              <w:pStyle w:val="ConsPlusNormal"/>
              <w:rPr>
                <w:sz w:val="24"/>
                <w:szCs w:val="24"/>
              </w:rPr>
            </w:pPr>
            <w:r>
              <w:rPr>
                <w:sz w:val="24"/>
                <w:szCs w:val="24"/>
              </w:rPr>
              <w:t xml:space="preserve">Леонтьев Виталий Владимирович </w:t>
            </w:r>
          </w:p>
        </w:tc>
        <w:tc>
          <w:tcPr>
            <w:tcW w:w="6441" w:type="dxa"/>
          </w:tcPr>
          <w:p w:rsidR="00FA6360" w:rsidRPr="00B328B7" w:rsidRDefault="00FA6360" w:rsidP="00741B4D">
            <w:pPr>
              <w:pStyle w:val="ConsPlusNormal"/>
              <w:jc w:val="both"/>
              <w:rPr>
                <w:sz w:val="24"/>
                <w:szCs w:val="24"/>
              </w:rPr>
            </w:pPr>
            <w:r w:rsidRPr="005D59AB">
              <w:rPr>
                <w:sz w:val="24"/>
                <w:szCs w:val="24"/>
              </w:rPr>
              <w:t>Государственный инспектор Тегульдетского района Томской области отделения надзорной деятельности профилактической работы Тегульдетского района ГО МЧС России по Томской области (по согласованию)</w:t>
            </w:r>
          </w:p>
        </w:tc>
      </w:tr>
      <w:tr w:rsidR="00FA6360" w:rsidRPr="00D20447" w:rsidTr="00741B4D">
        <w:tc>
          <w:tcPr>
            <w:tcW w:w="3686" w:type="dxa"/>
          </w:tcPr>
          <w:p w:rsidR="00FA6360" w:rsidRDefault="00FA6360" w:rsidP="00741B4D">
            <w:pPr>
              <w:pStyle w:val="ConsPlusNormal"/>
              <w:rPr>
                <w:sz w:val="24"/>
                <w:szCs w:val="24"/>
              </w:rPr>
            </w:pPr>
            <w:r>
              <w:rPr>
                <w:sz w:val="24"/>
                <w:szCs w:val="24"/>
              </w:rPr>
              <w:t>Брежнева Анастасия Владимировна</w:t>
            </w:r>
          </w:p>
        </w:tc>
        <w:tc>
          <w:tcPr>
            <w:tcW w:w="6441" w:type="dxa"/>
          </w:tcPr>
          <w:p w:rsidR="00FA6360" w:rsidRPr="00B328B7" w:rsidRDefault="00FA6360" w:rsidP="00741B4D">
            <w:pPr>
              <w:pStyle w:val="ConsPlusNormal"/>
              <w:jc w:val="both"/>
              <w:rPr>
                <w:sz w:val="24"/>
                <w:szCs w:val="24"/>
              </w:rPr>
            </w:pPr>
            <w:r>
              <w:rPr>
                <w:sz w:val="24"/>
                <w:szCs w:val="24"/>
              </w:rPr>
              <w:t>Ведущий специалист по управлению муниципальным имуществом и жилищной политике</w:t>
            </w:r>
          </w:p>
        </w:tc>
      </w:tr>
    </w:tbl>
    <w:p w:rsidR="00FA6360" w:rsidRDefault="00FA6360" w:rsidP="00FA6360">
      <w:pPr>
        <w:pStyle w:val="ConsPlusNormal"/>
        <w:rPr>
          <w:sz w:val="24"/>
          <w:szCs w:val="24"/>
        </w:rPr>
      </w:pPr>
    </w:p>
    <w:p w:rsidR="00B35E18" w:rsidRDefault="00B35E18" w:rsidP="004A6D03">
      <w:pPr>
        <w:ind w:right="565"/>
        <w:jc w:val="both"/>
      </w:pPr>
    </w:p>
    <w:p w:rsidR="00E53C69" w:rsidRDefault="00E53C69" w:rsidP="00E53C69">
      <w:pPr>
        <w:jc w:val="both"/>
        <w:rPr>
          <w:rFonts w:ascii="Arial" w:hAnsi="Arial" w:cs="Arial"/>
        </w:rPr>
      </w:pPr>
      <w:r w:rsidRPr="00565736">
        <w:rPr>
          <w:rFonts w:ascii="Arial" w:hAnsi="Arial" w:cs="Arial"/>
        </w:rPr>
        <w:t>15.0</w:t>
      </w:r>
      <w:r>
        <w:rPr>
          <w:rFonts w:ascii="Arial" w:hAnsi="Arial" w:cs="Arial"/>
        </w:rPr>
        <w:t>4</w:t>
      </w:r>
      <w:r w:rsidRPr="00565736">
        <w:rPr>
          <w:rFonts w:ascii="Arial" w:hAnsi="Arial" w:cs="Arial"/>
        </w:rPr>
        <w:t>.202</w:t>
      </w:r>
      <w:r>
        <w:rPr>
          <w:rFonts w:ascii="Arial" w:hAnsi="Arial" w:cs="Arial"/>
        </w:rPr>
        <w:t>4</w:t>
      </w:r>
      <w:r w:rsidRPr="00565736">
        <w:rPr>
          <w:rFonts w:ascii="Arial" w:hAnsi="Arial" w:cs="Arial"/>
        </w:rPr>
        <w:tab/>
      </w:r>
      <w:r w:rsidRPr="00565736">
        <w:rPr>
          <w:rFonts w:ascii="Arial" w:hAnsi="Arial" w:cs="Arial"/>
        </w:rPr>
        <w:tab/>
      </w:r>
      <w:r w:rsidRPr="00565736">
        <w:rPr>
          <w:rFonts w:ascii="Arial" w:hAnsi="Arial" w:cs="Arial"/>
        </w:rPr>
        <w:tab/>
      </w:r>
      <w:r w:rsidRPr="00565736">
        <w:rPr>
          <w:rFonts w:ascii="Arial" w:hAnsi="Arial" w:cs="Arial"/>
        </w:rPr>
        <w:tab/>
      </w:r>
      <w:r w:rsidRPr="00565736">
        <w:rPr>
          <w:rFonts w:ascii="Arial" w:hAnsi="Arial" w:cs="Arial"/>
        </w:rPr>
        <w:tab/>
      </w:r>
      <w:r>
        <w:rPr>
          <w:rFonts w:ascii="Arial" w:hAnsi="Arial" w:cs="Arial"/>
        </w:rPr>
        <w:t xml:space="preserve">    </w:t>
      </w:r>
      <w:r w:rsidRPr="00565736">
        <w:rPr>
          <w:rFonts w:ascii="Arial" w:hAnsi="Arial" w:cs="Arial"/>
        </w:rPr>
        <w:tab/>
      </w:r>
      <w:r w:rsidRPr="00565736">
        <w:rPr>
          <w:rFonts w:ascii="Arial" w:hAnsi="Arial" w:cs="Arial"/>
        </w:rPr>
        <w:tab/>
      </w:r>
      <w:r w:rsidRPr="00565736">
        <w:rPr>
          <w:rFonts w:ascii="Arial" w:hAnsi="Arial" w:cs="Arial"/>
        </w:rPr>
        <w:tab/>
      </w:r>
      <w:r w:rsidRPr="00565736">
        <w:rPr>
          <w:rFonts w:ascii="Arial" w:hAnsi="Arial" w:cs="Arial"/>
        </w:rPr>
        <w:tab/>
      </w:r>
      <w:r w:rsidRPr="00565736">
        <w:rPr>
          <w:rFonts w:ascii="Arial" w:hAnsi="Arial" w:cs="Arial"/>
        </w:rPr>
        <w:tab/>
        <w:t xml:space="preserve">  </w:t>
      </w:r>
      <w:r w:rsidR="008806E4">
        <w:rPr>
          <w:rFonts w:ascii="Arial" w:hAnsi="Arial" w:cs="Arial"/>
        </w:rPr>
        <w:t xml:space="preserve">              </w:t>
      </w:r>
      <w:r>
        <w:rPr>
          <w:rFonts w:ascii="Arial" w:hAnsi="Arial" w:cs="Arial"/>
        </w:rPr>
        <w:t xml:space="preserve"> </w:t>
      </w:r>
      <w:r w:rsidRPr="00565736">
        <w:rPr>
          <w:rFonts w:ascii="Arial" w:hAnsi="Arial" w:cs="Arial"/>
        </w:rPr>
        <w:t xml:space="preserve">№ </w:t>
      </w:r>
      <w:r>
        <w:rPr>
          <w:rFonts w:ascii="Arial" w:hAnsi="Arial" w:cs="Arial"/>
        </w:rPr>
        <w:t>131</w:t>
      </w:r>
    </w:p>
    <w:p w:rsidR="00E53C69" w:rsidRPr="00565736" w:rsidRDefault="00E53C69" w:rsidP="00E53C69">
      <w:pPr>
        <w:jc w:val="center"/>
        <w:rPr>
          <w:rFonts w:ascii="Arial" w:hAnsi="Arial" w:cs="Arial"/>
        </w:rPr>
      </w:pPr>
      <w:r>
        <w:rPr>
          <w:rFonts w:ascii="Arial" w:hAnsi="Arial" w:cs="Arial"/>
        </w:rPr>
        <w:t>с. Тегульдет</w:t>
      </w:r>
    </w:p>
    <w:p w:rsidR="00E53C69" w:rsidRPr="00CA756C" w:rsidRDefault="00E53C69" w:rsidP="00E53C69">
      <w:pPr>
        <w:rPr>
          <w:rFonts w:ascii="Arial" w:hAnsi="Arial" w:cs="Arial"/>
        </w:rPr>
      </w:pPr>
    </w:p>
    <w:p w:rsidR="00E53C69" w:rsidRPr="003E6DD8" w:rsidRDefault="00E53C69" w:rsidP="00E53C69">
      <w:pPr>
        <w:contextualSpacing/>
        <w:jc w:val="center"/>
        <w:rPr>
          <w:rFonts w:ascii="Arial" w:hAnsi="Arial" w:cs="Arial"/>
        </w:rPr>
      </w:pPr>
      <w:r w:rsidRPr="003E6DD8">
        <w:rPr>
          <w:rFonts w:ascii="Arial" w:hAnsi="Arial" w:cs="Arial"/>
        </w:rPr>
        <w:t>О внесении изменений в постановление Администрации Тегульдетского сельского поселения от 15.08.2022 № 121 «О муниципальной комиссии Тегульдетского сельского поселения по обследованию и оценке технического состояния автомобильных дорог общего пользования местного значения»</w:t>
      </w:r>
    </w:p>
    <w:p w:rsidR="00E53C69" w:rsidRPr="00CA756C" w:rsidRDefault="00E53C69" w:rsidP="00E53C69">
      <w:pPr>
        <w:pStyle w:val="ConsPlusTitle"/>
        <w:jc w:val="center"/>
        <w:rPr>
          <w:rFonts w:ascii="Arial" w:hAnsi="Arial" w:cs="Arial"/>
        </w:rPr>
      </w:pPr>
    </w:p>
    <w:p w:rsidR="00E53C69" w:rsidRPr="00CA756C" w:rsidRDefault="00E53C69" w:rsidP="00E53C69">
      <w:pPr>
        <w:ind w:firstLine="567"/>
        <w:contextualSpacing/>
        <w:jc w:val="both"/>
        <w:rPr>
          <w:rFonts w:ascii="Arial" w:hAnsi="Arial" w:cs="Arial"/>
        </w:rPr>
      </w:pPr>
      <w:r w:rsidRPr="00CA756C">
        <w:rPr>
          <w:rFonts w:ascii="Arial" w:hAnsi="Arial" w:cs="Arial"/>
        </w:rPr>
        <w:t xml:space="preserve">В целях обеспечения безопасности дорожного движения, оценки эксплуатационного состояния улично-дорожной сети общего пользования местного значения, в соответствии с п.4 ст.17 Федерального закона от </w:t>
      </w:r>
      <w:r>
        <w:rPr>
          <w:rFonts w:ascii="Arial" w:hAnsi="Arial" w:cs="Arial"/>
        </w:rPr>
        <w:t>0</w:t>
      </w:r>
      <w:r w:rsidRPr="00CA756C">
        <w:rPr>
          <w:rFonts w:ascii="Arial" w:hAnsi="Arial" w:cs="Arial"/>
        </w:rPr>
        <w:t>8</w:t>
      </w:r>
      <w:r>
        <w:rPr>
          <w:rFonts w:ascii="Arial" w:hAnsi="Arial" w:cs="Arial"/>
        </w:rPr>
        <w:t>.11.</w:t>
      </w:r>
      <w:r w:rsidRPr="00CA756C">
        <w:rPr>
          <w:rFonts w:ascii="Arial" w:hAnsi="Arial" w:cs="Arial"/>
        </w:rPr>
        <w:t>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руководст</w:t>
      </w:r>
      <w:r>
        <w:rPr>
          <w:rFonts w:ascii="Arial" w:hAnsi="Arial" w:cs="Arial"/>
        </w:rPr>
        <w:t>вуясь приказом Минтранса РФ от 07</w:t>
      </w:r>
      <w:r w:rsidRPr="00CA756C">
        <w:rPr>
          <w:rFonts w:ascii="Arial" w:hAnsi="Arial" w:cs="Arial"/>
        </w:rPr>
        <w:t>.08.20</w:t>
      </w:r>
      <w:r>
        <w:rPr>
          <w:rFonts w:ascii="Arial" w:hAnsi="Arial" w:cs="Arial"/>
        </w:rPr>
        <w:t>20 г. № 288</w:t>
      </w:r>
      <w:r w:rsidRPr="00CA756C">
        <w:rPr>
          <w:rFonts w:ascii="Arial" w:hAnsi="Arial" w:cs="Arial"/>
        </w:rPr>
        <w:t xml:space="preserve"> «О порядке проведения оценки технического состояния автомобильных дорог»</w:t>
      </w:r>
    </w:p>
    <w:p w:rsidR="00E53C69" w:rsidRPr="00CA756C" w:rsidRDefault="00E53C69" w:rsidP="00E53C69">
      <w:pPr>
        <w:pStyle w:val="ConsPlusTitle"/>
        <w:jc w:val="center"/>
        <w:rPr>
          <w:rFonts w:ascii="Arial" w:hAnsi="Arial" w:cs="Arial"/>
        </w:rPr>
      </w:pPr>
    </w:p>
    <w:p w:rsidR="00E53C69" w:rsidRPr="003E6DD8" w:rsidRDefault="00E53C69" w:rsidP="00E53C69">
      <w:pPr>
        <w:pStyle w:val="ConsPlusNormal"/>
        <w:jc w:val="both"/>
        <w:rPr>
          <w:sz w:val="24"/>
          <w:szCs w:val="24"/>
        </w:rPr>
      </w:pPr>
      <w:r w:rsidRPr="003E6DD8">
        <w:rPr>
          <w:sz w:val="24"/>
          <w:szCs w:val="24"/>
        </w:rPr>
        <w:t>ПОСТАНОВЛЯЮ:</w:t>
      </w:r>
    </w:p>
    <w:p w:rsidR="00E53C69" w:rsidRPr="00CA756C" w:rsidRDefault="00E53C69" w:rsidP="00E53C69">
      <w:pPr>
        <w:pStyle w:val="ConsPlusNormal"/>
        <w:ind w:firstLine="540"/>
        <w:jc w:val="both"/>
        <w:rPr>
          <w:sz w:val="24"/>
          <w:szCs w:val="24"/>
        </w:rPr>
      </w:pPr>
      <w:r>
        <w:rPr>
          <w:sz w:val="24"/>
          <w:szCs w:val="24"/>
        </w:rPr>
        <w:t>1</w:t>
      </w:r>
      <w:r w:rsidRPr="00CA756C">
        <w:rPr>
          <w:sz w:val="24"/>
          <w:szCs w:val="24"/>
        </w:rPr>
        <w:t xml:space="preserve">. Утвердить </w:t>
      </w:r>
      <w:hyperlink w:anchor="P82" w:history="1">
        <w:r w:rsidRPr="00CA756C">
          <w:rPr>
            <w:sz w:val="24"/>
            <w:szCs w:val="24"/>
          </w:rPr>
          <w:t>состав</w:t>
        </w:r>
      </w:hyperlink>
      <w:r w:rsidRPr="00CA756C">
        <w:rPr>
          <w:sz w:val="24"/>
          <w:szCs w:val="24"/>
        </w:rPr>
        <w:t xml:space="preserve"> муниципальной комиссии Тегульдетского сельского поселения по обследованию и оценке технического состояния автомобильных дорог общего пользования местного значения согласно приложения 1 к настоящему постановлению.</w:t>
      </w:r>
    </w:p>
    <w:p w:rsidR="00E53C69" w:rsidRDefault="00E53C69" w:rsidP="00E53C69">
      <w:pPr>
        <w:pStyle w:val="ConsPlusNormal"/>
        <w:ind w:firstLine="540"/>
        <w:jc w:val="both"/>
        <w:rPr>
          <w:sz w:val="24"/>
          <w:szCs w:val="24"/>
        </w:rPr>
      </w:pPr>
      <w:r>
        <w:rPr>
          <w:sz w:val="24"/>
          <w:szCs w:val="24"/>
        </w:rPr>
        <w:t>2</w:t>
      </w:r>
      <w:r w:rsidRPr="00CA756C">
        <w:rPr>
          <w:sz w:val="24"/>
          <w:szCs w:val="24"/>
        </w:rPr>
        <w:t>. Утвердить форму акта обследования и оценке технического состояния автомобильных дорог общего пользования местного значения согласно приложения 2 к настоящему постановлению.</w:t>
      </w:r>
    </w:p>
    <w:p w:rsidR="00E53C69" w:rsidRPr="00CA756C" w:rsidRDefault="00E53C69" w:rsidP="00E53C69">
      <w:pPr>
        <w:autoSpaceDE w:val="0"/>
        <w:autoSpaceDN w:val="0"/>
        <w:adjustRightInd w:val="0"/>
        <w:jc w:val="both"/>
        <w:rPr>
          <w:rFonts w:ascii="Arial" w:hAnsi="Arial" w:cs="Arial"/>
        </w:rPr>
      </w:pPr>
      <w:r w:rsidRPr="00730AAD">
        <w:rPr>
          <w:rFonts w:ascii="Arial" w:hAnsi="Arial" w:cs="Arial"/>
        </w:rPr>
        <w:t xml:space="preserve">        </w:t>
      </w:r>
      <w:r>
        <w:rPr>
          <w:rFonts w:ascii="Arial" w:hAnsi="Arial" w:cs="Arial"/>
        </w:rPr>
        <w:t>3</w:t>
      </w:r>
      <w:r w:rsidRPr="00730AAD">
        <w:rPr>
          <w:rFonts w:ascii="Arial" w:hAnsi="Arial" w:cs="Arial"/>
        </w:rPr>
        <w:t>. Настоящее постановление</w:t>
      </w:r>
      <w:r w:rsidRPr="00CA756C">
        <w:rPr>
          <w:rFonts w:ascii="Arial" w:hAnsi="Arial" w:cs="Arial"/>
        </w:rPr>
        <w:t xml:space="preserve"> вступает в силу со дня его подписания и подлежит официальному опубликованию в информационном бюллетене, а также размещению на официальном сайте муниципального образования «Тегульдетское сельское поселение» в информационно-телекоммуникационной сети Интернет.</w:t>
      </w:r>
    </w:p>
    <w:p w:rsidR="00E53C69" w:rsidRPr="00CA756C" w:rsidRDefault="00E53C69" w:rsidP="00E53C69">
      <w:pPr>
        <w:autoSpaceDE w:val="0"/>
        <w:autoSpaceDN w:val="0"/>
        <w:adjustRightInd w:val="0"/>
        <w:ind w:firstLine="547"/>
        <w:jc w:val="both"/>
        <w:rPr>
          <w:rFonts w:ascii="Arial" w:hAnsi="Arial" w:cs="Arial"/>
        </w:rPr>
      </w:pPr>
      <w:r>
        <w:rPr>
          <w:rFonts w:ascii="Arial" w:hAnsi="Arial" w:cs="Arial"/>
        </w:rPr>
        <w:t>4</w:t>
      </w:r>
      <w:r w:rsidRPr="00CA756C">
        <w:rPr>
          <w:rFonts w:ascii="Arial" w:hAnsi="Arial" w:cs="Arial"/>
        </w:rPr>
        <w:t>. Контроль за исполнением настоящего постановления оставляю за собой.</w:t>
      </w:r>
    </w:p>
    <w:p w:rsidR="00E53C69" w:rsidRPr="00CA756C" w:rsidRDefault="00E53C69" w:rsidP="00E53C69">
      <w:pPr>
        <w:ind w:firstLine="709"/>
        <w:jc w:val="both"/>
        <w:rPr>
          <w:rFonts w:ascii="Arial" w:hAnsi="Arial" w:cs="Arial"/>
        </w:rPr>
      </w:pPr>
    </w:p>
    <w:p w:rsidR="00E53C69" w:rsidRPr="00CA756C" w:rsidRDefault="00E53C69" w:rsidP="00E53C69">
      <w:pPr>
        <w:ind w:firstLine="709"/>
        <w:jc w:val="both"/>
        <w:rPr>
          <w:rFonts w:ascii="Arial" w:hAnsi="Arial" w:cs="Arial"/>
        </w:rPr>
      </w:pPr>
    </w:p>
    <w:p w:rsidR="00E53C69" w:rsidRPr="00CA756C" w:rsidRDefault="00E53C69" w:rsidP="00E53C69">
      <w:pPr>
        <w:jc w:val="both"/>
        <w:rPr>
          <w:rFonts w:ascii="Arial" w:hAnsi="Arial" w:cs="Arial"/>
        </w:rPr>
      </w:pPr>
      <w:r w:rsidRPr="00CA756C">
        <w:rPr>
          <w:rFonts w:ascii="Arial" w:hAnsi="Arial" w:cs="Arial"/>
        </w:rPr>
        <w:t>Глава Тегульдетского</w:t>
      </w:r>
      <w:r>
        <w:rPr>
          <w:rFonts w:ascii="Arial" w:hAnsi="Arial" w:cs="Arial"/>
        </w:rPr>
        <w:t xml:space="preserve"> </w:t>
      </w:r>
      <w:r w:rsidRPr="00CA756C">
        <w:rPr>
          <w:rFonts w:ascii="Arial" w:hAnsi="Arial" w:cs="Arial"/>
        </w:rPr>
        <w:t xml:space="preserve">сельского поселения                              </w:t>
      </w:r>
      <w:r>
        <w:rPr>
          <w:rFonts w:ascii="Arial" w:hAnsi="Arial" w:cs="Arial"/>
        </w:rPr>
        <w:t xml:space="preserve">               </w:t>
      </w:r>
      <w:r w:rsidR="008806E4">
        <w:rPr>
          <w:rFonts w:ascii="Arial" w:hAnsi="Arial" w:cs="Arial"/>
        </w:rPr>
        <w:t xml:space="preserve">          </w:t>
      </w:r>
      <w:r w:rsidRPr="00CA756C">
        <w:rPr>
          <w:rFonts w:ascii="Arial" w:hAnsi="Arial" w:cs="Arial"/>
        </w:rPr>
        <w:t>В.С. Житник</w:t>
      </w:r>
    </w:p>
    <w:p w:rsidR="00E53C69" w:rsidRDefault="00E53C69" w:rsidP="00E53C69">
      <w:pPr>
        <w:jc w:val="both"/>
        <w:rPr>
          <w:rFonts w:ascii="Arial" w:hAnsi="Arial" w:cs="Arial"/>
        </w:rPr>
      </w:pPr>
    </w:p>
    <w:p w:rsidR="00E53C69" w:rsidRPr="00CA756C" w:rsidRDefault="00E53C69" w:rsidP="00E53C69">
      <w:pPr>
        <w:pStyle w:val="ConsPlusNormal"/>
        <w:jc w:val="right"/>
        <w:rPr>
          <w:sz w:val="24"/>
          <w:szCs w:val="24"/>
        </w:rPr>
      </w:pPr>
      <w:r w:rsidRPr="00CA756C">
        <w:rPr>
          <w:sz w:val="24"/>
          <w:szCs w:val="24"/>
        </w:rPr>
        <w:t>Приложение 1</w:t>
      </w:r>
    </w:p>
    <w:p w:rsidR="00E53C69" w:rsidRPr="00CA756C" w:rsidRDefault="00E53C69" w:rsidP="00E53C69">
      <w:pPr>
        <w:pStyle w:val="ConsPlusNormal"/>
        <w:jc w:val="right"/>
        <w:rPr>
          <w:sz w:val="24"/>
          <w:szCs w:val="24"/>
        </w:rPr>
      </w:pPr>
      <w:r w:rsidRPr="00CA756C">
        <w:rPr>
          <w:sz w:val="24"/>
          <w:szCs w:val="24"/>
        </w:rPr>
        <w:t>УТВЕРЖДЕН</w:t>
      </w:r>
    </w:p>
    <w:p w:rsidR="00E53C69" w:rsidRPr="00CA756C" w:rsidRDefault="00E53C69" w:rsidP="00E53C69">
      <w:pPr>
        <w:pStyle w:val="ConsPlusNormal"/>
        <w:jc w:val="right"/>
        <w:rPr>
          <w:sz w:val="24"/>
          <w:szCs w:val="24"/>
        </w:rPr>
      </w:pPr>
      <w:r w:rsidRPr="00CA756C">
        <w:rPr>
          <w:sz w:val="24"/>
          <w:szCs w:val="24"/>
        </w:rPr>
        <w:t>постановлением Администрации</w:t>
      </w:r>
    </w:p>
    <w:p w:rsidR="00E53C69" w:rsidRPr="00CA756C" w:rsidRDefault="00E53C69" w:rsidP="00E53C69">
      <w:pPr>
        <w:pStyle w:val="ConsPlusNormal"/>
        <w:jc w:val="right"/>
        <w:rPr>
          <w:sz w:val="24"/>
          <w:szCs w:val="24"/>
        </w:rPr>
      </w:pPr>
      <w:r w:rsidRPr="00CA756C">
        <w:rPr>
          <w:sz w:val="24"/>
          <w:szCs w:val="24"/>
        </w:rPr>
        <w:t>Тегульдетского сельского поселения</w:t>
      </w:r>
    </w:p>
    <w:p w:rsidR="00E53C69" w:rsidRPr="00565736" w:rsidRDefault="00E53C69" w:rsidP="00E53C69">
      <w:pPr>
        <w:pStyle w:val="ConsPlusNormal"/>
        <w:jc w:val="right"/>
        <w:rPr>
          <w:sz w:val="24"/>
          <w:szCs w:val="24"/>
        </w:rPr>
      </w:pPr>
      <w:r w:rsidRPr="00565736">
        <w:rPr>
          <w:sz w:val="24"/>
          <w:szCs w:val="24"/>
        </w:rPr>
        <w:t>от 15.0</w:t>
      </w:r>
      <w:r>
        <w:rPr>
          <w:sz w:val="24"/>
          <w:szCs w:val="24"/>
        </w:rPr>
        <w:t>4</w:t>
      </w:r>
      <w:r w:rsidRPr="00565736">
        <w:rPr>
          <w:sz w:val="24"/>
          <w:szCs w:val="24"/>
        </w:rPr>
        <w:t>.20</w:t>
      </w:r>
      <w:r>
        <w:rPr>
          <w:sz w:val="24"/>
          <w:szCs w:val="24"/>
        </w:rPr>
        <w:t>24</w:t>
      </w:r>
      <w:r w:rsidRPr="00565736">
        <w:rPr>
          <w:sz w:val="24"/>
          <w:szCs w:val="24"/>
        </w:rPr>
        <w:t xml:space="preserve"> № 1</w:t>
      </w:r>
      <w:r>
        <w:rPr>
          <w:sz w:val="24"/>
          <w:szCs w:val="24"/>
        </w:rPr>
        <w:t>3</w:t>
      </w:r>
      <w:r w:rsidRPr="00565736">
        <w:rPr>
          <w:sz w:val="24"/>
          <w:szCs w:val="24"/>
        </w:rPr>
        <w:t>1</w:t>
      </w:r>
    </w:p>
    <w:p w:rsidR="00E53C69" w:rsidRPr="00CA756C" w:rsidRDefault="00E53C69" w:rsidP="00E53C69">
      <w:pPr>
        <w:pStyle w:val="ConsPlusNormal"/>
        <w:jc w:val="both"/>
        <w:rPr>
          <w:sz w:val="24"/>
          <w:szCs w:val="24"/>
        </w:rPr>
      </w:pPr>
    </w:p>
    <w:p w:rsidR="00E53C69" w:rsidRPr="00E53C69" w:rsidRDefault="00E53C69" w:rsidP="00E53C69">
      <w:pPr>
        <w:pStyle w:val="ConsPlusTitle"/>
        <w:jc w:val="center"/>
        <w:rPr>
          <w:rFonts w:ascii="Arial" w:hAnsi="Arial" w:cs="Arial"/>
          <w:b w:val="0"/>
        </w:rPr>
      </w:pPr>
      <w:r w:rsidRPr="00E53C69">
        <w:rPr>
          <w:rFonts w:ascii="Arial" w:hAnsi="Arial" w:cs="Arial"/>
          <w:b w:val="0"/>
        </w:rPr>
        <w:t>СОСТАВ</w:t>
      </w:r>
    </w:p>
    <w:p w:rsidR="00E53C69" w:rsidRPr="00E53C69" w:rsidRDefault="00E53C69" w:rsidP="00E53C69">
      <w:pPr>
        <w:pStyle w:val="ConsPlusNormal"/>
        <w:jc w:val="center"/>
        <w:rPr>
          <w:sz w:val="24"/>
          <w:szCs w:val="24"/>
        </w:rPr>
      </w:pPr>
      <w:r w:rsidRPr="00E53C69">
        <w:rPr>
          <w:sz w:val="24"/>
          <w:szCs w:val="24"/>
        </w:rPr>
        <w:t>муниципальной комиссии Тегульдетского сельского поселения по обследованию и оценке технического состояния автомобильных дорог общего пользования местного значения</w:t>
      </w:r>
    </w:p>
    <w:p w:rsidR="00E53C69" w:rsidRPr="00CA756C" w:rsidRDefault="00E53C69" w:rsidP="00E53C69">
      <w:pPr>
        <w:pStyle w:val="ConsPlusNormal"/>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73"/>
        <w:gridCol w:w="4842"/>
      </w:tblGrid>
      <w:tr w:rsidR="00E53C69" w:rsidRPr="00CA756C" w:rsidTr="00741B4D">
        <w:tc>
          <w:tcPr>
            <w:tcW w:w="4173" w:type="dxa"/>
          </w:tcPr>
          <w:p w:rsidR="00E53C69" w:rsidRPr="00CA756C" w:rsidRDefault="00E53C69" w:rsidP="00741B4D">
            <w:pPr>
              <w:widowControl w:val="0"/>
              <w:autoSpaceDE w:val="0"/>
              <w:autoSpaceDN w:val="0"/>
              <w:adjustRightInd w:val="0"/>
              <w:jc w:val="both"/>
              <w:rPr>
                <w:rFonts w:ascii="Arial" w:hAnsi="Arial" w:cs="Arial"/>
              </w:rPr>
            </w:pPr>
            <w:r>
              <w:rPr>
                <w:rFonts w:ascii="Arial" w:hAnsi="Arial" w:cs="Arial"/>
                <w:lang w:eastAsia="en-US"/>
              </w:rPr>
              <w:t>Малиновский Алексей Юрьевич</w:t>
            </w:r>
          </w:p>
        </w:tc>
        <w:tc>
          <w:tcPr>
            <w:tcW w:w="4842" w:type="dxa"/>
          </w:tcPr>
          <w:p w:rsidR="00E53C69" w:rsidRDefault="00E53C69" w:rsidP="00741B4D">
            <w:pPr>
              <w:pStyle w:val="ConsPlusNormal"/>
              <w:jc w:val="both"/>
              <w:rPr>
                <w:sz w:val="24"/>
                <w:szCs w:val="24"/>
                <w:lang w:eastAsia="en-US"/>
              </w:rPr>
            </w:pPr>
            <w:r w:rsidRPr="00CA756C">
              <w:rPr>
                <w:sz w:val="24"/>
                <w:szCs w:val="24"/>
                <w:lang w:eastAsia="en-US"/>
              </w:rPr>
              <w:t>Заместитель Главы Администрации Тегульдетского сельс</w:t>
            </w:r>
            <w:r>
              <w:rPr>
                <w:sz w:val="24"/>
                <w:szCs w:val="24"/>
                <w:lang w:eastAsia="en-US"/>
              </w:rPr>
              <w:t xml:space="preserve">кого поселения </w:t>
            </w:r>
          </w:p>
          <w:p w:rsidR="00E53C69" w:rsidRPr="00CA756C" w:rsidRDefault="00E53C69" w:rsidP="00741B4D">
            <w:pPr>
              <w:pStyle w:val="ConsPlusNormal"/>
              <w:jc w:val="both"/>
              <w:rPr>
                <w:sz w:val="24"/>
                <w:szCs w:val="24"/>
              </w:rPr>
            </w:pPr>
            <w:r>
              <w:rPr>
                <w:sz w:val="24"/>
                <w:szCs w:val="24"/>
                <w:lang w:eastAsia="en-US"/>
              </w:rPr>
              <w:t>– председатель</w:t>
            </w:r>
            <w:r w:rsidRPr="00CA756C">
              <w:rPr>
                <w:sz w:val="24"/>
                <w:szCs w:val="24"/>
                <w:lang w:eastAsia="en-US"/>
              </w:rPr>
              <w:t xml:space="preserve"> комиссии </w:t>
            </w:r>
          </w:p>
        </w:tc>
      </w:tr>
      <w:tr w:rsidR="00E53C69" w:rsidRPr="00CA756C" w:rsidTr="00741B4D">
        <w:tc>
          <w:tcPr>
            <w:tcW w:w="9015" w:type="dxa"/>
            <w:gridSpan w:val="2"/>
          </w:tcPr>
          <w:p w:rsidR="00E53C69" w:rsidRPr="00CA756C" w:rsidRDefault="00E53C69" w:rsidP="00741B4D">
            <w:pPr>
              <w:pStyle w:val="ConsPlusNormal"/>
              <w:rPr>
                <w:sz w:val="24"/>
                <w:szCs w:val="24"/>
              </w:rPr>
            </w:pPr>
            <w:r w:rsidRPr="00CA756C">
              <w:rPr>
                <w:sz w:val="24"/>
                <w:szCs w:val="24"/>
              </w:rPr>
              <w:t>Члены комиссии</w:t>
            </w:r>
          </w:p>
        </w:tc>
      </w:tr>
      <w:tr w:rsidR="00E53C69" w:rsidRPr="00CA756C" w:rsidTr="00741B4D">
        <w:tc>
          <w:tcPr>
            <w:tcW w:w="4173" w:type="dxa"/>
          </w:tcPr>
          <w:p w:rsidR="00E53C69" w:rsidRPr="00CA756C" w:rsidRDefault="00E53C69" w:rsidP="00741B4D">
            <w:pPr>
              <w:pStyle w:val="ConsPlusNormal"/>
              <w:rPr>
                <w:sz w:val="24"/>
                <w:szCs w:val="24"/>
              </w:rPr>
            </w:pPr>
            <w:r>
              <w:rPr>
                <w:sz w:val="24"/>
                <w:szCs w:val="24"/>
              </w:rPr>
              <w:t>Жеуров Юрий Константиновича</w:t>
            </w:r>
          </w:p>
        </w:tc>
        <w:tc>
          <w:tcPr>
            <w:tcW w:w="4842" w:type="dxa"/>
          </w:tcPr>
          <w:p w:rsidR="00E53C69" w:rsidRDefault="00E53C69" w:rsidP="00741B4D">
            <w:pPr>
              <w:pStyle w:val="ConsPlusNormal"/>
              <w:jc w:val="both"/>
              <w:rPr>
                <w:sz w:val="24"/>
                <w:szCs w:val="24"/>
              </w:rPr>
            </w:pPr>
            <w:r w:rsidRPr="00CA756C">
              <w:rPr>
                <w:sz w:val="24"/>
                <w:szCs w:val="24"/>
              </w:rPr>
              <w:t xml:space="preserve">Главный специалист по ЖКХ, благоустройству и строительству Администрации Тегульдетского сельского поселения </w:t>
            </w:r>
          </w:p>
          <w:p w:rsidR="00E53C69" w:rsidRPr="00CA756C" w:rsidRDefault="00E53C69" w:rsidP="00741B4D">
            <w:pPr>
              <w:pStyle w:val="ConsPlusNormal"/>
              <w:jc w:val="both"/>
              <w:rPr>
                <w:sz w:val="24"/>
                <w:szCs w:val="24"/>
              </w:rPr>
            </w:pPr>
            <w:r>
              <w:rPr>
                <w:sz w:val="24"/>
                <w:szCs w:val="24"/>
              </w:rPr>
              <w:t>– заместитель председателя комиссии</w:t>
            </w:r>
          </w:p>
        </w:tc>
      </w:tr>
      <w:tr w:rsidR="00E53C69" w:rsidRPr="00CA756C" w:rsidTr="00741B4D">
        <w:tc>
          <w:tcPr>
            <w:tcW w:w="4173" w:type="dxa"/>
          </w:tcPr>
          <w:p w:rsidR="00E53C69" w:rsidRDefault="00E53C69" w:rsidP="00741B4D">
            <w:pPr>
              <w:pStyle w:val="ConsPlusNormal"/>
              <w:rPr>
                <w:sz w:val="24"/>
                <w:szCs w:val="24"/>
              </w:rPr>
            </w:pPr>
            <w:r>
              <w:rPr>
                <w:sz w:val="24"/>
                <w:szCs w:val="24"/>
              </w:rPr>
              <w:t xml:space="preserve">Брежнева Анастасия Владимировна </w:t>
            </w:r>
          </w:p>
        </w:tc>
        <w:tc>
          <w:tcPr>
            <w:tcW w:w="4842" w:type="dxa"/>
          </w:tcPr>
          <w:p w:rsidR="00E53C69" w:rsidRDefault="00E53C69" w:rsidP="00741B4D">
            <w:pPr>
              <w:pStyle w:val="ConsPlusNormal"/>
              <w:jc w:val="both"/>
              <w:rPr>
                <w:sz w:val="24"/>
                <w:szCs w:val="24"/>
              </w:rPr>
            </w:pPr>
            <w:r>
              <w:rPr>
                <w:sz w:val="24"/>
                <w:szCs w:val="24"/>
              </w:rPr>
              <w:t xml:space="preserve">Ведущий специалист по управлению муниципальным имуществом и жилищной политике </w:t>
            </w:r>
          </w:p>
          <w:p w:rsidR="00E53C69" w:rsidRPr="00CA756C" w:rsidRDefault="00E53C69" w:rsidP="00741B4D">
            <w:pPr>
              <w:pStyle w:val="ConsPlusNormal"/>
              <w:jc w:val="both"/>
              <w:rPr>
                <w:sz w:val="24"/>
                <w:szCs w:val="24"/>
              </w:rPr>
            </w:pPr>
            <w:r w:rsidRPr="00482A9A">
              <w:rPr>
                <w:sz w:val="24"/>
                <w:szCs w:val="24"/>
              </w:rPr>
              <w:t>–</w:t>
            </w:r>
            <w:r>
              <w:rPr>
                <w:sz w:val="24"/>
                <w:szCs w:val="24"/>
              </w:rPr>
              <w:t xml:space="preserve"> член комиссии</w:t>
            </w:r>
          </w:p>
        </w:tc>
      </w:tr>
      <w:tr w:rsidR="00E53C69" w:rsidRPr="00CA756C" w:rsidTr="00741B4D">
        <w:tc>
          <w:tcPr>
            <w:tcW w:w="4173" w:type="dxa"/>
          </w:tcPr>
          <w:p w:rsidR="00E53C69" w:rsidRPr="00CA756C" w:rsidRDefault="00E53C69" w:rsidP="00741B4D">
            <w:pPr>
              <w:pStyle w:val="ConsPlusNormal"/>
              <w:rPr>
                <w:sz w:val="24"/>
                <w:szCs w:val="24"/>
              </w:rPr>
            </w:pPr>
            <w:r>
              <w:rPr>
                <w:sz w:val="24"/>
                <w:szCs w:val="24"/>
              </w:rPr>
              <w:t>Ашов Александр Евгеньевич</w:t>
            </w:r>
          </w:p>
        </w:tc>
        <w:tc>
          <w:tcPr>
            <w:tcW w:w="4842" w:type="dxa"/>
          </w:tcPr>
          <w:p w:rsidR="00E53C69" w:rsidRDefault="00E53C69" w:rsidP="00741B4D">
            <w:pPr>
              <w:pStyle w:val="ConsPlusNormal"/>
              <w:jc w:val="both"/>
              <w:rPr>
                <w:sz w:val="24"/>
                <w:szCs w:val="24"/>
              </w:rPr>
            </w:pPr>
            <w:r>
              <w:rPr>
                <w:sz w:val="24"/>
                <w:szCs w:val="24"/>
              </w:rPr>
              <w:t>Специалист 1 категории по землепользованию А</w:t>
            </w:r>
            <w:r w:rsidRPr="00CA756C">
              <w:rPr>
                <w:sz w:val="24"/>
                <w:szCs w:val="24"/>
              </w:rPr>
              <w:t>дминистрации Тегульдетского сельского поселения</w:t>
            </w:r>
          </w:p>
          <w:p w:rsidR="00E53C69" w:rsidRPr="00CA756C" w:rsidRDefault="00E53C69" w:rsidP="00741B4D">
            <w:pPr>
              <w:pStyle w:val="ConsPlusNormal"/>
              <w:jc w:val="both"/>
              <w:rPr>
                <w:sz w:val="24"/>
                <w:szCs w:val="24"/>
              </w:rPr>
            </w:pPr>
            <w:r>
              <w:rPr>
                <w:sz w:val="24"/>
                <w:szCs w:val="24"/>
              </w:rPr>
              <w:t xml:space="preserve"> </w:t>
            </w:r>
            <w:r w:rsidRPr="00F74637">
              <w:rPr>
                <w:sz w:val="24"/>
                <w:szCs w:val="24"/>
              </w:rPr>
              <w:t>–</w:t>
            </w:r>
            <w:r>
              <w:rPr>
                <w:sz w:val="24"/>
                <w:szCs w:val="24"/>
              </w:rPr>
              <w:t xml:space="preserve"> секретарь комиссии </w:t>
            </w:r>
          </w:p>
        </w:tc>
      </w:tr>
    </w:tbl>
    <w:p w:rsidR="00E53C69" w:rsidRPr="00CA756C" w:rsidRDefault="00E53C69" w:rsidP="00E53C69">
      <w:pPr>
        <w:pStyle w:val="ConsPlusNormal"/>
        <w:jc w:val="both"/>
        <w:rPr>
          <w:sz w:val="24"/>
          <w:szCs w:val="24"/>
        </w:rPr>
      </w:pPr>
    </w:p>
    <w:p w:rsidR="00E53C69" w:rsidRPr="00CA756C" w:rsidRDefault="00E53C69" w:rsidP="00E53C69">
      <w:pPr>
        <w:pStyle w:val="ConsPlusNormal"/>
        <w:jc w:val="both"/>
        <w:rPr>
          <w:sz w:val="24"/>
          <w:szCs w:val="24"/>
        </w:rPr>
      </w:pPr>
    </w:p>
    <w:p w:rsidR="00E53C69" w:rsidRPr="00CA756C" w:rsidRDefault="00E53C69" w:rsidP="00E53C69">
      <w:pPr>
        <w:pStyle w:val="ConsPlusNormal"/>
        <w:jc w:val="right"/>
        <w:rPr>
          <w:sz w:val="24"/>
          <w:szCs w:val="24"/>
        </w:rPr>
      </w:pPr>
    </w:p>
    <w:p w:rsidR="00E53C69" w:rsidRPr="00CA756C" w:rsidRDefault="00E53C69" w:rsidP="00E53C69">
      <w:pPr>
        <w:pStyle w:val="ConsPlusNormal"/>
        <w:jc w:val="right"/>
        <w:rPr>
          <w:sz w:val="24"/>
          <w:szCs w:val="24"/>
        </w:rPr>
      </w:pPr>
    </w:p>
    <w:p w:rsidR="00E53C69" w:rsidRPr="00CA756C" w:rsidRDefault="00E53C69" w:rsidP="00E53C69">
      <w:pPr>
        <w:pStyle w:val="ConsPlusNormal"/>
        <w:jc w:val="right"/>
        <w:rPr>
          <w:sz w:val="24"/>
          <w:szCs w:val="24"/>
        </w:rPr>
      </w:pPr>
    </w:p>
    <w:p w:rsidR="00E53C69" w:rsidRDefault="00E53C69" w:rsidP="00E53C69">
      <w:pPr>
        <w:pStyle w:val="ConsPlusNormal"/>
        <w:jc w:val="right"/>
        <w:rPr>
          <w:sz w:val="24"/>
          <w:szCs w:val="24"/>
        </w:rPr>
      </w:pPr>
    </w:p>
    <w:p w:rsidR="00E53C69" w:rsidRPr="00CA756C" w:rsidRDefault="00E53C69" w:rsidP="00E53C69">
      <w:pPr>
        <w:pStyle w:val="ConsPlusNormal"/>
        <w:jc w:val="right"/>
        <w:rPr>
          <w:sz w:val="24"/>
          <w:szCs w:val="24"/>
        </w:rPr>
      </w:pPr>
      <w:r w:rsidRPr="00CA756C">
        <w:rPr>
          <w:sz w:val="24"/>
          <w:szCs w:val="24"/>
        </w:rPr>
        <w:t>Приложение 2</w:t>
      </w:r>
    </w:p>
    <w:p w:rsidR="00E53C69" w:rsidRPr="00CA756C" w:rsidRDefault="00E53C69" w:rsidP="00E53C69">
      <w:pPr>
        <w:pStyle w:val="ConsPlusNormal"/>
        <w:jc w:val="right"/>
        <w:rPr>
          <w:sz w:val="24"/>
          <w:szCs w:val="24"/>
        </w:rPr>
      </w:pPr>
      <w:r w:rsidRPr="00CA756C">
        <w:rPr>
          <w:sz w:val="24"/>
          <w:szCs w:val="24"/>
        </w:rPr>
        <w:t>УТВЕРЖДЕН</w:t>
      </w:r>
    </w:p>
    <w:p w:rsidR="00E53C69" w:rsidRPr="00CA756C" w:rsidRDefault="00E53C69" w:rsidP="00E53C69">
      <w:pPr>
        <w:pStyle w:val="ConsPlusNormal"/>
        <w:jc w:val="right"/>
        <w:rPr>
          <w:sz w:val="24"/>
          <w:szCs w:val="24"/>
        </w:rPr>
      </w:pPr>
      <w:r w:rsidRPr="00CA756C">
        <w:rPr>
          <w:sz w:val="24"/>
          <w:szCs w:val="24"/>
        </w:rPr>
        <w:t>постановлением Администрации</w:t>
      </w:r>
    </w:p>
    <w:p w:rsidR="00E53C69" w:rsidRPr="00CA756C" w:rsidRDefault="00E53C69" w:rsidP="00E53C69">
      <w:pPr>
        <w:pStyle w:val="ConsPlusNormal"/>
        <w:jc w:val="right"/>
        <w:rPr>
          <w:sz w:val="24"/>
          <w:szCs w:val="24"/>
        </w:rPr>
      </w:pPr>
      <w:r w:rsidRPr="00CA756C">
        <w:rPr>
          <w:sz w:val="24"/>
          <w:szCs w:val="24"/>
        </w:rPr>
        <w:t>Тегульдетского сельского поселения</w:t>
      </w:r>
    </w:p>
    <w:p w:rsidR="00E53C69" w:rsidRPr="00565736" w:rsidRDefault="00E53C69" w:rsidP="00E53C69">
      <w:pPr>
        <w:pStyle w:val="ConsPlusNormal"/>
        <w:jc w:val="right"/>
        <w:rPr>
          <w:sz w:val="24"/>
          <w:szCs w:val="24"/>
        </w:rPr>
      </w:pPr>
      <w:r>
        <w:rPr>
          <w:sz w:val="24"/>
          <w:szCs w:val="24"/>
        </w:rPr>
        <w:t>от 15</w:t>
      </w:r>
      <w:r w:rsidRPr="00565736">
        <w:rPr>
          <w:sz w:val="24"/>
          <w:szCs w:val="24"/>
        </w:rPr>
        <w:t>.0</w:t>
      </w:r>
      <w:r>
        <w:rPr>
          <w:sz w:val="24"/>
          <w:szCs w:val="24"/>
        </w:rPr>
        <w:t>4.2024</w:t>
      </w:r>
      <w:r w:rsidRPr="00565736">
        <w:rPr>
          <w:sz w:val="24"/>
          <w:szCs w:val="24"/>
        </w:rPr>
        <w:t xml:space="preserve"> № </w:t>
      </w:r>
      <w:r>
        <w:rPr>
          <w:sz w:val="24"/>
          <w:szCs w:val="24"/>
        </w:rPr>
        <w:t>131</w:t>
      </w:r>
    </w:p>
    <w:p w:rsidR="00E53C69" w:rsidRPr="00CA756C" w:rsidRDefault="00E53C69" w:rsidP="00E53C69">
      <w:pPr>
        <w:contextualSpacing/>
        <w:jc w:val="center"/>
        <w:rPr>
          <w:rFonts w:ascii="Arial" w:hAnsi="Arial" w:cs="Arial"/>
          <w:b/>
        </w:rPr>
      </w:pPr>
      <w:r w:rsidRPr="00CA756C">
        <w:rPr>
          <w:rFonts w:ascii="Arial" w:hAnsi="Arial" w:cs="Arial"/>
          <w:b/>
        </w:rPr>
        <w:t xml:space="preserve">АКТ </w:t>
      </w:r>
    </w:p>
    <w:p w:rsidR="00E53C69" w:rsidRPr="00CA756C" w:rsidRDefault="00E53C69" w:rsidP="00E53C69">
      <w:pPr>
        <w:contextualSpacing/>
        <w:jc w:val="center"/>
        <w:rPr>
          <w:rFonts w:ascii="Arial" w:hAnsi="Arial" w:cs="Arial"/>
          <w:b/>
        </w:rPr>
      </w:pPr>
      <w:r w:rsidRPr="00CA756C">
        <w:rPr>
          <w:rFonts w:ascii="Arial" w:hAnsi="Arial" w:cs="Arial"/>
          <w:b/>
        </w:rPr>
        <w:t xml:space="preserve">  проведения обследования, оценки технического состояния автомобильных дорог общего пользования местного значения</w:t>
      </w:r>
    </w:p>
    <w:p w:rsidR="00E53C69" w:rsidRPr="00F74637" w:rsidRDefault="00E53C69" w:rsidP="00E53C69">
      <w:pPr>
        <w:contextualSpacing/>
        <w:jc w:val="center"/>
        <w:rPr>
          <w:rFonts w:ascii="Arial" w:hAnsi="Arial" w:cs="Arial"/>
          <w:sz w:val="16"/>
          <w:szCs w:val="16"/>
        </w:rPr>
      </w:pPr>
      <w:r w:rsidRPr="00F74637">
        <w:rPr>
          <w:rFonts w:ascii="Arial" w:hAnsi="Arial" w:cs="Arial"/>
          <w:sz w:val="16"/>
          <w:szCs w:val="16"/>
        </w:rPr>
        <w:t>(инструментальное визуальное обследование с выборочным количеством параметров, влияющих на транспортно-эксплуатационные характеристики автомобильных дорог)</w:t>
      </w:r>
    </w:p>
    <w:p w:rsidR="00E53C69" w:rsidRPr="00CA756C" w:rsidRDefault="00E53C69" w:rsidP="00E53C69">
      <w:pPr>
        <w:contextualSpacing/>
        <w:jc w:val="center"/>
        <w:rPr>
          <w:rFonts w:ascii="Arial" w:hAnsi="Arial" w:cs="Arial"/>
        </w:rPr>
      </w:pPr>
    </w:p>
    <w:p w:rsidR="00E53C69" w:rsidRPr="00CA756C" w:rsidRDefault="00E53C69" w:rsidP="00E53C69">
      <w:pPr>
        <w:contextualSpacing/>
        <w:jc w:val="both"/>
        <w:rPr>
          <w:rFonts w:ascii="Arial" w:hAnsi="Arial" w:cs="Arial"/>
        </w:rPr>
      </w:pPr>
      <w:r w:rsidRPr="00CA756C">
        <w:rPr>
          <w:rFonts w:ascii="Arial" w:hAnsi="Arial" w:cs="Arial"/>
        </w:rPr>
        <w:t>"__" __________ 20</w:t>
      </w:r>
      <w:r>
        <w:rPr>
          <w:rFonts w:ascii="Arial" w:hAnsi="Arial" w:cs="Arial"/>
        </w:rPr>
        <w:t>_</w:t>
      </w:r>
      <w:r w:rsidRPr="00CA756C">
        <w:rPr>
          <w:rFonts w:ascii="Arial" w:hAnsi="Arial" w:cs="Arial"/>
        </w:rPr>
        <w:t>_ г.</w:t>
      </w:r>
      <w:r w:rsidRPr="00CA756C">
        <w:rPr>
          <w:rFonts w:ascii="Arial" w:hAnsi="Arial" w:cs="Arial"/>
        </w:rPr>
        <w:tab/>
      </w:r>
      <w:r w:rsidRPr="00CA756C">
        <w:rPr>
          <w:rFonts w:ascii="Arial" w:hAnsi="Arial" w:cs="Arial"/>
        </w:rPr>
        <w:tab/>
        <w:t xml:space="preserve">           </w:t>
      </w:r>
      <w:r w:rsidRPr="00CA756C">
        <w:rPr>
          <w:rFonts w:ascii="Arial" w:hAnsi="Arial" w:cs="Arial"/>
        </w:rPr>
        <w:tab/>
      </w:r>
      <w:r w:rsidRPr="00CA756C">
        <w:rPr>
          <w:rFonts w:ascii="Arial" w:hAnsi="Arial" w:cs="Arial"/>
        </w:rPr>
        <w:tab/>
        <w:t xml:space="preserve">                       ________________   </w:t>
      </w:r>
    </w:p>
    <w:p w:rsidR="00E53C69" w:rsidRPr="00CA756C" w:rsidRDefault="00E53C69" w:rsidP="00E53C69">
      <w:pPr>
        <w:contextualSpacing/>
        <w:rPr>
          <w:rFonts w:ascii="Arial" w:hAnsi="Arial" w:cs="Arial"/>
        </w:rPr>
      </w:pPr>
    </w:p>
    <w:p w:rsidR="00E53C69" w:rsidRPr="00CA756C" w:rsidRDefault="00E53C69" w:rsidP="00E53C69">
      <w:pPr>
        <w:contextualSpacing/>
        <w:jc w:val="center"/>
        <w:rPr>
          <w:rFonts w:ascii="Arial" w:hAnsi="Arial" w:cs="Arial"/>
        </w:rPr>
      </w:pPr>
      <w:r w:rsidRPr="00CA756C">
        <w:rPr>
          <w:rFonts w:ascii="Arial" w:hAnsi="Arial" w:cs="Arial"/>
        </w:rPr>
        <w:t xml:space="preserve">Комиссия по обследованию технического состояния автомобильных дорог общего пользования </w:t>
      </w:r>
      <w:r>
        <w:rPr>
          <w:rFonts w:ascii="Arial" w:hAnsi="Arial" w:cs="Arial"/>
        </w:rPr>
        <w:t>местного значения,</w:t>
      </w:r>
      <w:r w:rsidRPr="00CA756C">
        <w:rPr>
          <w:rFonts w:ascii="Arial" w:hAnsi="Arial" w:cs="Arial"/>
        </w:rPr>
        <w:t xml:space="preserve"> утвержденная постановлением администрации ____________________________________ от ____________ 20</w:t>
      </w:r>
      <w:r>
        <w:rPr>
          <w:rFonts w:ascii="Arial" w:hAnsi="Arial" w:cs="Arial"/>
        </w:rPr>
        <w:t>_</w:t>
      </w:r>
      <w:r w:rsidRPr="00CA756C">
        <w:rPr>
          <w:rFonts w:ascii="Arial" w:hAnsi="Arial" w:cs="Arial"/>
        </w:rPr>
        <w:t>_ г. № ____</w:t>
      </w:r>
    </w:p>
    <w:p w:rsidR="00E53C69" w:rsidRPr="00CA756C" w:rsidRDefault="00E53C69" w:rsidP="00E53C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Arial" w:hAnsi="Arial" w:cs="Arial"/>
        </w:rPr>
      </w:pPr>
      <w:r w:rsidRPr="00CA756C">
        <w:rPr>
          <w:rFonts w:ascii="Arial" w:hAnsi="Arial" w:cs="Arial"/>
        </w:rPr>
        <w:t>в составе:</w:t>
      </w:r>
    </w:p>
    <w:p w:rsidR="00E53C69" w:rsidRPr="00CA756C" w:rsidRDefault="00E53C69" w:rsidP="00E53C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Arial" w:hAnsi="Arial" w:cs="Arial"/>
        </w:rPr>
      </w:pPr>
      <w:r w:rsidRPr="00CA756C">
        <w:rPr>
          <w:rFonts w:ascii="Arial" w:hAnsi="Arial" w:cs="Arial"/>
        </w:rPr>
        <w:t xml:space="preserve">Председателя комиссии: </w:t>
      </w:r>
    </w:p>
    <w:p w:rsidR="00E53C69" w:rsidRPr="00CA756C" w:rsidRDefault="00E53C69" w:rsidP="00E53C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Arial" w:hAnsi="Arial" w:cs="Arial"/>
        </w:rPr>
      </w:pPr>
      <w:r w:rsidRPr="00CA756C">
        <w:rPr>
          <w:rFonts w:ascii="Arial" w:hAnsi="Arial" w:cs="Arial"/>
        </w:rPr>
        <w:t xml:space="preserve">Зам. председателя комиссии:  </w:t>
      </w:r>
    </w:p>
    <w:p w:rsidR="00E53C69" w:rsidRPr="00CA756C" w:rsidRDefault="00E53C69" w:rsidP="00E53C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Arial" w:hAnsi="Arial" w:cs="Arial"/>
        </w:rPr>
      </w:pPr>
      <w:r w:rsidRPr="00CA756C">
        <w:rPr>
          <w:rFonts w:ascii="Arial" w:hAnsi="Arial" w:cs="Arial"/>
        </w:rPr>
        <w:t xml:space="preserve">Секретарь комиссии: </w:t>
      </w:r>
    </w:p>
    <w:p w:rsidR="00E53C69" w:rsidRPr="00CA756C" w:rsidRDefault="00E53C69" w:rsidP="00E53C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Arial" w:hAnsi="Arial" w:cs="Arial"/>
        </w:rPr>
      </w:pPr>
      <w:r w:rsidRPr="00CA756C">
        <w:rPr>
          <w:rFonts w:ascii="Arial" w:hAnsi="Arial" w:cs="Arial"/>
        </w:rPr>
        <w:t xml:space="preserve">Членов комиссии:  </w:t>
      </w:r>
    </w:p>
    <w:p w:rsidR="00E53C69" w:rsidRPr="00CA756C" w:rsidRDefault="00E53C69" w:rsidP="00E53C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Arial" w:hAnsi="Arial" w:cs="Arial"/>
        </w:rPr>
      </w:pPr>
      <w:r w:rsidRPr="00CA756C">
        <w:rPr>
          <w:rFonts w:ascii="Arial" w:hAnsi="Arial" w:cs="Arial"/>
        </w:rPr>
        <w:t>проведя визуальное обследование автомобильной дороги по адресу</w:t>
      </w:r>
      <w:r>
        <w:rPr>
          <w:rFonts w:ascii="Arial" w:hAnsi="Arial" w:cs="Arial"/>
        </w:rPr>
        <w:t>: _____________</w:t>
      </w:r>
    </w:p>
    <w:p w:rsidR="00E53C69" w:rsidRPr="00CA756C" w:rsidRDefault="00E53C69" w:rsidP="00E53C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Arial" w:hAnsi="Arial" w:cs="Arial"/>
        </w:rPr>
      </w:pPr>
      <w:r w:rsidRPr="00CA756C">
        <w:rPr>
          <w:rFonts w:ascii="Arial" w:hAnsi="Arial" w:cs="Arial"/>
        </w:rPr>
        <w:t xml:space="preserve">протяженность </w:t>
      </w:r>
      <w:r w:rsidRPr="00CA756C">
        <w:rPr>
          <w:rFonts w:ascii="Arial" w:hAnsi="Arial" w:cs="Arial"/>
          <w:u w:val="single"/>
        </w:rPr>
        <w:t xml:space="preserve">                 </w:t>
      </w:r>
      <w:r w:rsidRPr="00CA756C">
        <w:rPr>
          <w:rFonts w:ascii="Arial" w:hAnsi="Arial" w:cs="Arial"/>
        </w:rPr>
        <w:t>м.,</w:t>
      </w:r>
    </w:p>
    <w:p w:rsidR="00E53C69" w:rsidRPr="00CA756C" w:rsidRDefault="00E53C69" w:rsidP="00E53C69">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Arial" w:hAnsi="Arial" w:cs="Arial"/>
        </w:rPr>
      </w:pPr>
      <w:r w:rsidRPr="00CA756C">
        <w:rPr>
          <w:rFonts w:ascii="Arial" w:hAnsi="Arial" w:cs="Arial"/>
        </w:rPr>
        <w:t xml:space="preserve">ширина проезжей части и земляного полотна </w:t>
      </w:r>
      <w:r w:rsidRPr="00CA756C">
        <w:rPr>
          <w:rFonts w:ascii="Arial" w:hAnsi="Arial" w:cs="Arial"/>
          <w:u w:val="single"/>
        </w:rPr>
        <w:t xml:space="preserve">                   </w:t>
      </w:r>
      <w:r w:rsidRPr="00CA756C">
        <w:rPr>
          <w:rFonts w:ascii="Arial" w:hAnsi="Arial" w:cs="Arial"/>
          <w:u w:val="single"/>
        </w:rPr>
        <w:softHyphen/>
      </w:r>
      <w:r w:rsidRPr="00CA756C">
        <w:rPr>
          <w:rFonts w:ascii="Arial" w:hAnsi="Arial" w:cs="Arial"/>
        </w:rPr>
        <w:t xml:space="preserve"> </w:t>
      </w:r>
    </w:p>
    <w:p w:rsidR="00E53C69" w:rsidRPr="00CA756C" w:rsidRDefault="00E53C69" w:rsidP="00E53C69">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Arial" w:hAnsi="Arial" w:cs="Arial"/>
        </w:rPr>
      </w:pPr>
      <w:r w:rsidRPr="00CA756C">
        <w:rPr>
          <w:rFonts w:ascii="Arial" w:hAnsi="Arial" w:cs="Arial"/>
        </w:rPr>
        <w:t xml:space="preserve">габариты искусственных дорожных сооружений </w:t>
      </w:r>
    </w:p>
    <w:p w:rsidR="00E53C69" w:rsidRPr="00CA756C" w:rsidRDefault="00E53C69" w:rsidP="00E53C69">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Arial" w:hAnsi="Arial" w:cs="Arial"/>
          <w:u w:val="single"/>
        </w:rPr>
      </w:pPr>
      <w:r w:rsidRPr="00CA756C">
        <w:rPr>
          <w:rFonts w:ascii="Arial" w:hAnsi="Arial" w:cs="Arial"/>
        </w:rPr>
        <w:t xml:space="preserve">наличие элементов водоотвода </w:t>
      </w:r>
    </w:p>
    <w:p w:rsidR="00E53C69" w:rsidRPr="00CA756C" w:rsidRDefault="00E53C69" w:rsidP="00E53C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Arial" w:hAnsi="Arial" w:cs="Arial"/>
          <w:u w:val="single"/>
        </w:rPr>
      </w:pPr>
      <w:r w:rsidRPr="00CA756C">
        <w:rPr>
          <w:rFonts w:ascii="Arial" w:hAnsi="Arial" w:cs="Arial"/>
        </w:rPr>
        <w:t xml:space="preserve">наличие элементов обустройства дороги и технических средств организации дорожного движения </w:t>
      </w:r>
    </w:p>
    <w:p w:rsidR="00E53C69" w:rsidRDefault="00E53C69" w:rsidP="00E53C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Arial" w:hAnsi="Arial" w:cs="Arial"/>
        </w:rPr>
      </w:pPr>
      <w:r w:rsidRPr="00CA756C">
        <w:rPr>
          <w:rFonts w:ascii="Arial" w:hAnsi="Arial" w:cs="Arial"/>
        </w:rPr>
        <w:t>дата последнего ремонта, реконструкции</w:t>
      </w:r>
      <w:r>
        <w:rPr>
          <w:rFonts w:ascii="Arial" w:hAnsi="Arial" w:cs="Arial"/>
        </w:rPr>
        <w:t xml:space="preserve"> </w:t>
      </w:r>
    </w:p>
    <w:p w:rsidR="00E53C69" w:rsidRPr="00CA756C" w:rsidRDefault="00E53C69" w:rsidP="00E53C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Arial" w:hAnsi="Arial" w:cs="Arial"/>
          <w:b/>
        </w:rPr>
      </w:pPr>
      <w:r w:rsidRPr="001C0BE6">
        <w:rPr>
          <w:rFonts w:ascii="Arial" w:hAnsi="Arial" w:cs="Arial"/>
          <w:b/>
        </w:rPr>
        <w:t>установила следующее</w:t>
      </w:r>
      <w:r w:rsidRPr="001C0BE6">
        <w:rPr>
          <w:rFonts w:ascii="Arial" w:hAnsi="Arial" w:cs="Arial"/>
        </w:rPr>
        <w:t>:</w:t>
      </w:r>
      <w:r>
        <w:rPr>
          <w:rFonts w:ascii="Arial" w:hAnsi="Arial" w:cs="Arial"/>
          <w:b/>
        </w:rPr>
        <w:t xml:space="preserve"> </w:t>
      </w:r>
      <w:r w:rsidRPr="00CA756C">
        <w:rPr>
          <w:rFonts w:ascii="Arial" w:hAnsi="Arial" w:cs="Arial"/>
          <w:b/>
        </w:rPr>
        <w:t>_______________</w:t>
      </w:r>
      <w:r>
        <w:rPr>
          <w:rFonts w:ascii="Arial" w:hAnsi="Arial" w:cs="Arial"/>
          <w:b/>
        </w:rPr>
        <w:t>______________________________</w:t>
      </w:r>
      <w:r w:rsidRPr="00CA756C">
        <w:rPr>
          <w:rFonts w:ascii="Arial" w:hAnsi="Arial" w:cs="Arial"/>
          <w:b/>
        </w:rPr>
        <w:t>_____________________________________________________________________________________________________________________________________________________________________________________________________________________</w:t>
      </w:r>
      <w:r>
        <w:rPr>
          <w:rFonts w:ascii="Arial" w:hAnsi="Arial" w:cs="Arial"/>
          <w:b/>
        </w:rPr>
        <w:t>__________________</w:t>
      </w:r>
    </w:p>
    <w:p w:rsidR="00E53C69" w:rsidRPr="001C0BE6" w:rsidRDefault="00E53C69" w:rsidP="00E53C69">
      <w:pPr>
        <w:contextualSpacing/>
        <w:jc w:val="center"/>
        <w:rPr>
          <w:rFonts w:ascii="Arial" w:hAnsi="Arial" w:cs="Arial"/>
          <w:sz w:val="16"/>
          <w:szCs w:val="16"/>
        </w:rPr>
      </w:pPr>
      <w:r w:rsidRPr="001C0BE6">
        <w:rPr>
          <w:rFonts w:ascii="Arial" w:hAnsi="Arial" w:cs="Arial"/>
          <w:sz w:val="16"/>
          <w:szCs w:val="16"/>
        </w:rPr>
        <w:t>(объем и вид повреждений проезжей части, земляного полотна и системы водоотвода, искусственных дорожных сооружений, элементов обустройства дороги и технических средств организации дорожного движения)</w:t>
      </w:r>
    </w:p>
    <w:p w:rsidR="00E53C69" w:rsidRPr="001C0BE6" w:rsidRDefault="00E53C69" w:rsidP="00E53C69">
      <w:pPr>
        <w:pStyle w:val="ConsPlusNonformat"/>
        <w:widowControl/>
        <w:contextualSpacing/>
        <w:rPr>
          <w:rFonts w:ascii="Arial" w:hAnsi="Arial" w:cs="Arial"/>
          <w:b/>
          <w:sz w:val="24"/>
          <w:szCs w:val="24"/>
        </w:rPr>
      </w:pPr>
      <w:r w:rsidRPr="001C0BE6">
        <w:rPr>
          <w:rFonts w:ascii="Arial" w:hAnsi="Arial" w:cs="Arial"/>
          <w:b/>
          <w:sz w:val="24"/>
          <w:szCs w:val="24"/>
        </w:rPr>
        <w:t xml:space="preserve">Заключение комиссии: </w:t>
      </w:r>
    </w:p>
    <w:p w:rsidR="00E53C69" w:rsidRDefault="00E53C69" w:rsidP="00E53C69">
      <w:pPr>
        <w:pStyle w:val="ConsPlusNonformat"/>
        <w:widowControl/>
        <w:contextualSpacing/>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53C69" w:rsidRDefault="00E53C69" w:rsidP="00E53C69">
      <w:pPr>
        <w:pStyle w:val="ConsPlusNonformat"/>
        <w:widowControl/>
        <w:contextualSpacing/>
        <w:rPr>
          <w:rFonts w:ascii="Arial" w:hAnsi="Arial" w:cs="Arial"/>
          <w:sz w:val="24"/>
          <w:szCs w:val="24"/>
        </w:rPr>
      </w:pPr>
    </w:p>
    <w:p w:rsidR="00E53C69" w:rsidRDefault="00E53C69" w:rsidP="00E53C69">
      <w:pPr>
        <w:pStyle w:val="ConsPlusNonformat"/>
        <w:widowControl/>
        <w:contextualSpacing/>
        <w:rPr>
          <w:rFonts w:ascii="Arial" w:hAnsi="Arial" w:cs="Arial"/>
          <w:sz w:val="24"/>
          <w:szCs w:val="24"/>
        </w:rPr>
      </w:pPr>
      <w:r>
        <w:rPr>
          <w:rFonts w:ascii="Arial" w:hAnsi="Arial" w:cs="Arial"/>
          <w:sz w:val="24"/>
          <w:szCs w:val="24"/>
        </w:rPr>
        <w:t xml:space="preserve">Председатель комиссии:        </w:t>
      </w:r>
    </w:p>
    <w:p w:rsidR="00E53C69" w:rsidRPr="00CA756C" w:rsidRDefault="00E53C69" w:rsidP="00E53C69">
      <w:pPr>
        <w:pStyle w:val="ConsPlusNonformat"/>
        <w:widowControl/>
        <w:contextualSpacing/>
        <w:jc w:val="right"/>
        <w:rPr>
          <w:rFonts w:ascii="Arial" w:hAnsi="Arial" w:cs="Arial"/>
          <w:sz w:val="24"/>
          <w:szCs w:val="24"/>
        </w:rPr>
      </w:pPr>
      <w:r>
        <w:rPr>
          <w:rFonts w:ascii="Arial" w:hAnsi="Arial" w:cs="Arial"/>
          <w:sz w:val="24"/>
          <w:szCs w:val="24"/>
        </w:rPr>
        <w:t>________________________________А.Ю.Малиновский</w:t>
      </w:r>
    </w:p>
    <w:p w:rsidR="00E53C69" w:rsidRDefault="00E53C69" w:rsidP="00E53C69">
      <w:pPr>
        <w:spacing w:before="240"/>
        <w:contextualSpacing/>
        <w:jc w:val="both"/>
        <w:rPr>
          <w:rFonts w:ascii="Arial" w:hAnsi="Arial" w:cs="Arial"/>
        </w:rPr>
      </w:pPr>
      <w:r>
        <w:rPr>
          <w:rFonts w:ascii="Arial" w:hAnsi="Arial" w:cs="Arial"/>
        </w:rPr>
        <w:t xml:space="preserve">Члены комиссии: </w:t>
      </w:r>
    </w:p>
    <w:p w:rsidR="00E53C69" w:rsidRDefault="00E53C69" w:rsidP="00E53C69">
      <w:pPr>
        <w:spacing w:before="240"/>
        <w:contextualSpacing/>
        <w:jc w:val="both"/>
        <w:rPr>
          <w:rFonts w:ascii="Arial" w:hAnsi="Arial" w:cs="Arial"/>
        </w:rPr>
      </w:pPr>
    </w:p>
    <w:p w:rsidR="00E53C69" w:rsidRDefault="00E53C69" w:rsidP="00E53C69">
      <w:pPr>
        <w:spacing w:before="240"/>
        <w:contextualSpacing/>
        <w:jc w:val="both"/>
        <w:rPr>
          <w:rFonts w:ascii="Arial" w:hAnsi="Arial" w:cs="Arial"/>
        </w:rPr>
      </w:pPr>
      <w:r>
        <w:rPr>
          <w:rFonts w:ascii="Arial" w:hAnsi="Arial" w:cs="Arial"/>
        </w:rPr>
        <w:t xml:space="preserve">                                                         _________________________________Ю.К.Жеуров</w:t>
      </w:r>
    </w:p>
    <w:p w:rsidR="00E53C69" w:rsidRDefault="00E53C69" w:rsidP="00E53C69">
      <w:pPr>
        <w:spacing w:before="240"/>
        <w:contextualSpacing/>
        <w:jc w:val="both"/>
        <w:rPr>
          <w:rFonts w:ascii="Arial" w:hAnsi="Arial" w:cs="Arial"/>
        </w:rPr>
      </w:pPr>
    </w:p>
    <w:p w:rsidR="00E53C69" w:rsidRDefault="00E53C69" w:rsidP="00E53C69">
      <w:pPr>
        <w:spacing w:before="240"/>
        <w:contextualSpacing/>
        <w:jc w:val="both"/>
        <w:rPr>
          <w:rFonts w:ascii="Arial" w:hAnsi="Arial" w:cs="Arial"/>
        </w:rPr>
      </w:pPr>
      <w:r>
        <w:rPr>
          <w:rFonts w:ascii="Arial" w:hAnsi="Arial" w:cs="Arial"/>
        </w:rPr>
        <w:t xml:space="preserve">                                                         _______________________________А.В. Брежнева</w:t>
      </w:r>
    </w:p>
    <w:p w:rsidR="00E53C69" w:rsidRDefault="00E53C69" w:rsidP="00E53C69">
      <w:pPr>
        <w:spacing w:before="240"/>
        <w:contextualSpacing/>
        <w:jc w:val="both"/>
        <w:rPr>
          <w:rFonts w:ascii="Arial" w:hAnsi="Arial" w:cs="Arial"/>
        </w:rPr>
      </w:pPr>
    </w:p>
    <w:p w:rsidR="00E53C69" w:rsidRPr="00CA756C" w:rsidRDefault="00E53C69" w:rsidP="00E53C69">
      <w:pPr>
        <w:spacing w:before="240"/>
        <w:contextualSpacing/>
        <w:jc w:val="both"/>
        <w:rPr>
          <w:rFonts w:ascii="Arial" w:hAnsi="Arial" w:cs="Arial"/>
        </w:rPr>
      </w:pPr>
      <w:r>
        <w:rPr>
          <w:rFonts w:ascii="Arial" w:hAnsi="Arial" w:cs="Arial"/>
        </w:rPr>
        <w:t xml:space="preserve">                                                        ___________________________________А.Е. Ашов</w:t>
      </w:r>
    </w:p>
    <w:p w:rsidR="00E53C69" w:rsidRDefault="00E53C69" w:rsidP="004A6D03">
      <w:pPr>
        <w:ind w:right="565"/>
        <w:jc w:val="both"/>
      </w:pPr>
    </w:p>
    <w:p w:rsidR="00E53C69" w:rsidRDefault="00E53C69" w:rsidP="004A6D03">
      <w:pPr>
        <w:ind w:right="565"/>
        <w:jc w:val="both"/>
      </w:pPr>
    </w:p>
    <w:p w:rsidR="0033549B" w:rsidRDefault="0033549B" w:rsidP="004A6D03">
      <w:pPr>
        <w:ind w:right="565"/>
        <w:jc w:val="both"/>
      </w:pPr>
    </w:p>
    <w:p w:rsidR="0033549B" w:rsidRPr="0033549B" w:rsidRDefault="0033549B" w:rsidP="0033549B">
      <w:pPr>
        <w:ind w:right="-235"/>
        <w:jc w:val="both"/>
        <w:rPr>
          <w:rFonts w:ascii="Arial" w:hAnsi="Arial" w:cs="Arial"/>
          <w:b/>
        </w:rPr>
      </w:pPr>
      <w:r w:rsidRPr="0033549B">
        <w:rPr>
          <w:rFonts w:ascii="Arial" w:hAnsi="Arial" w:cs="Arial"/>
          <w:b/>
        </w:rPr>
        <w:t>15.04.2024</w:t>
      </w:r>
      <w:r w:rsidRPr="0033549B">
        <w:rPr>
          <w:rFonts w:ascii="Arial" w:hAnsi="Arial" w:cs="Arial"/>
          <w:b/>
        </w:rPr>
        <w:tab/>
      </w:r>
      <w:r w:rsidRPr="0033549B">
        <w:rPr>
          <w:rFonts w:ascii="Arial" w:hAnsi="Arial" w:cs="Arial"/>
          <w:b/>
        </w:rPr>
        <w:tab/>
      </w:r>
      <w:r w:rsidRPr="0033549B">
        <w:rPr>
          <w:rFonts w:ascii="Arial" w:hAnsi="Arial" w:cs="Arial"/>
          <w:b/>
        </w:rPr>
        <w:tab/>
      </w:r>
      <w:r w:rsidRPr="0033549B">
        <w:rPr>
          <w:rFonts w:ascii="Arial" w:hAnsi="Arial" w:cs="Arial"/>
          <w:b/>
        </w:rPr>
        <w:tab/>
        <w:t xml:space="preserve">                                                           </w:t>
      </w:r>
      <w:r w:rsidR="008806E4">
        <w:rPr>
          <w:rFonts w:ascii="Arial" w:hAnsi="Arial" w:cs="Arial"/>
          <w:b/>
        </w:rPr>
        <w:t xml:space="preserve">                         </w:t>
      </w:r>
      <w:r w:rsidRPr="0033549B">
        <w:rPr>
          <w:rFonts w:ascii="Arial" w:hAnsi="Arial" w:cs="Arial"/>
          <w:b/>
        </w:rPr>
        <w:t>№ 132</w:t>
      </w:r>
    </w:p>
    <w:p w:rsidR="0033549B" w:rsidRDefault="0033549B" w:rsidP="0033549B">
      <w:pPr>
        <w:ind w:right="-235"/>
        <w:rPr>
          <w:rFonts w:ascii="Arial" w:hAnsi="Arial" w:cs="Arial"/>
          <w:b/>
        </w:rPr>
      </w:pPr>
      <w:r w:rsidRPr="001F2EE3">
        <w:rPr>
          <w:rFonts w:ascii="Arial" w:hAnsi="Arial" w:cs="Arial"/>
        </w:rPr>
        <w:t xml:space="preserve">                                                                      с. Тегульдет</w:t>
      </w:r>
      <w:r w:rsidRPr="001F2EE3">
        <w:rPr>
          <w:rFonts w:ascii="Arial" w:hAnsi="Arial" w:cs="Arial"/>
        </w:rPr>
        <w:tab/>
      </w:r>
    </w:p>
    <w:p w:rsidR="0033549B" w:rsidRPr="00DE74F1" w:rsidRDefault="0033549B" w:rsidP="0033549B">
      <w:pPr>
        <w:ind w:right="-235"/>
        <w:rPr>
          <w:rFonts w:ascii="Arial" w:hAnsi="Arial" w:cs="Arial"/>
          <w:b/>
        </w:rPr>
      </w:pPr>
      <w:r w:rsidRPr="00DE74F1">
        <w:rPr>
          <w:rFonts w:ascii="Arial" w:hAnsi="Arial" w:cs="Arial"/>
          <w:b/>
        </w:rPr>
        <w:tab/>
      </w:r>
      <w:r w:rsidRPr="00DE74F1">
        <w:rPr>
          <w:rFonts w:ascii="Arial" w:hAnsi="Arial" w:cs="Arial"/>
          <w:b/>
        </w:rPr>
        <w:tab/>
      </w:r>
      <w:r w:rsidRPr="00DE74F1">
        <w:rPr>
          <w:rFonts w:ascii="Arial" w:hAnsi="Arial" w:cs="Arial"/>
          <w:b/>
        </w:rPr>
        <w:tab/>
      </w:r>
      <w:r>
        <w:rPr>
          <w:rFonts w:ascii="Arial" w:hAnsi="Arial" w:cs="Arial"/>
          <w:b/>
        </w:rPr>
        <w:t xml:space="preserve">  </w:t>
      </w:r>
      <w:r w:rsidRPr="00DE74F1">
        <w:rPr>
          <w:rFonts w:ascii="Arial" w:hAnsi="Arial" w:cs="Arial"/>
          <w:b/>
        </w:rPr>
        <w:t xml:space="preserve">         </w:t>
      </w:r>
    </w:p>
    <w:p w:rsidR="0033549B" w:rsidRPr="0033549B" w:rsidRDefault="0033549B" w:rsidP="0033549B">
      <w:pPr>
        <w:pStyle w:val="ConsPlusTitle"/>
        <w:ind w:right="-235"/>
        <w:jc w:val="center"/>
        <w:rPr>
          <w:rFonts w:ascii="Arial" w:hAnsi="Arial" w:cs="Arial"/>
          <w:b w:val="0"/>
        </w:rPr>
      </w:pPr>
      <w:r w:rsidRPr="0033549B">
        <w:rPr>
          <w:rFonts w:ascii="Arial" w:hAnsi="Arial" w:cs="Arial"/>
          <w:b w:val="0"/>
        </w:rPr>
        <w:t>О внесении изменений в состав межведомственной комиссии для оценки жилых помещений муниципального жилищного фонда и иных жилых помещений, расположенных на территории муниципального образования «Тегульдетское сельское поселение»</w:t>
      </w:r>
    </w:p>
    <w:p w:rsidR="0033549B" w:rsidRPr="0033549B" w:rsidRDefault="0033549B" w:rsidP="0033549B">
      <w:pPr>
        <w:autoSpaceDE w:val="0"/>
        <w:autoSpaceDN w:val="0"/>
        <w:adjustRightInd w:val="0"/>
        <w:ind w:right="-235" w:firstLine="720"/>
        <w:jc w:val="both"/>
        <w:rPr>
          <w:rFonts w:ascii="Arial" w:hAnsi="Arial" w:cs="Arial"/>
        </w:rPr>
      </w:pPr>
    </w:p>
    <w:p w:rsidR="0033549B" w:rsidRPr="0033549B" w:rsidRDefault="0033549B" w:rsidP="0033549B">
      <w:pPr>
        <w:pStyle w:val="ConsPlusTitle"/>
        <w:ind w:right="-235" w:firstLine="709"/>
        <w:jc w:val="both"/>
        <w:rPr>
          <w:rFonts w:ascii="Arial" w:hAnsi="Arial" w:cs="Arial"/>
          <w:b w:val="0"/>
        </w:rPr>
      </w:pPr>
      <w:r w:rsidRPr="0033549B">
        <w:rPr>
          <w:rFonts w:ascii="Arial" w:hAnsi="Arial" w:cs="Arial"/>
          <w:b w:val="0"/>
        </w:rPr>
        <w:t xml:space="preserve">В соответствии с Федеральным законом от 6 октября 2003 года №131-ФЗ «Об общих принципах организации местного самоуправления в Российской Федерации», Жилищным кодексом Российской Федерации, Постановлением Правительства Российской  Федерации от 28 января 2006 года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Уставом муниципального образования «Тегульдетское сельское поселение», постановлением Администрации Тегульдетского сельского поселения от 16 сентября 2016 года №254 «О создании межведомственной комиссии для оценки жилых помещений муниципального жилищного фонда и иных жилых помещений, расположенных на территории муниципального образования «Тегульдетское сельское поселение», </w:t>
      </w:r>
    </w:p>
    <w:p w:rsidR="0033549B" w:rsidRPr="0033549B" w:rsidRDefault="0033549B" w:rsidP="0033549B">
      <w:pPr>
        <w:autoSpaceDE w:val="0"/>
        <w:autoSpaceDN w:val="0"/>
        <w:adjustRightInd w:val="0"/>
        <w:ind w:right="-235" w:firstLine="720"/>
        <w:jc w:val="both"/>
        <w:rPr>
          <w:rFonts w:ascii="Arial" w:hAnsi="Arial" w:cs="Arial"/>
        </w:rPr>
      </w:pPr>
    </w:p>
    <w:p w:rsidR="0033549B" w:rsidRPr="0033549B" w:rsidRDefault="0033549B" w:rsidP="0033549B">
      <w:pPr>
        <w:ind w:left="-709" w:right="-235" w:firstLine="709"/>
        <w:rPr>
          <w:rFonts w:ascii="Arial" w:hAnsi="Arial" w:cs="Arial"/>
          <w:bCs/>
        </w:rPr>
      </w:pPr>
      <w:r w:rsidRPr="0033549B">
        <w:rPr>
          <w:rFonts w:ascii="Arial" w:hAnsi="Arial" w:cs="Arial"/>
          <w:bCs/>
        </w:rPr>
        <w:t>ПОСТАНОВЛЯЮ:</w:t>
      </w:r>
    </w:p>
    <w:p w:rsidR="0033549B" w:rsidRPr="00C31C39" w:rsidRDefault="0033549B" w:rsidP="0033549B">
      <w:pPr>
        <w:pStyle w:val="ConsPlusNormal"/>
        <w:ind w:right="-235" w:firstLine="567"/>
        <w:jc w:val="both"/>
        <w:rPr>
          <w:sz w:val="24"/>
          <w:szCs w:val="24"/>
        </w:rPr>
      </w:pPr>
      <w:r>
        <w:rPr>
          <w:sz w:val="24"/>
          <w:szCs w:val="24"/>
        </w:rPr>
        <w:t xml:space="preserve">1. </w:t>
      </w:r>
      <w:r w:rsidRPr="00BB72B4">
        <w:rPr>
          <w:sz w:val="24"/>
          <w:szCs w:val="24"/>
        </w:rPr>
        <w:t>Внести в Состав межведомственной комиссии для оценки жилых помещений муниципального жилищного фонда и иных жилых помещений, расположенных на территории муниципального образования «Тегульдетское сельское поселение» изменения</w:t>
      </w:r>
      <w:r>
        <w:rPr>
          <w:sz w:val="24"/>
          <w:szCs w:val="24"/>
        </w:rPr>
        <w:t>,</w:t>
      </w:r>
      <w:r w:rsidRPr="00BB72B4">
        <w:rPr>
          <w:sz w:val="24"/>
          <w:szCs w:val="24"/>
        </w:rPr>
        <w:t xml:space="preserve"> изложив приложение 2 в новой редакции</w:t>
      </w:r>
      <w:r>
        <w:rPr>
          <w:sz w:val="24"/>
          <w:szCs w:val="24"/>
        </w:rPr>
        <w:t>.</w:t>
      </w:r>
    </w:p>
    <w:p w:rsidR="0033549B" w:rsidRDefault="0033549B" w:rsidP="0033549B">
      <w:pPr>
        <w:ind w:right="-235" w:firstLine="360"/>
        <w:jc w:val="both"/>
        <w:rPr>
          <w:rFonts w:ascii="Arial" w:hAnsi="Arial" w:cs="Arial"/>
          <w:b/>
        </w:rPr>
      </w:pPr>
      <w:r>
        <w:rPr>
          <w:rFonts w:ascii="Arial" w:hAnsi="Arial" w:cs="Arial"/>
        </w:rPr>
        <w:t xml:space="preserve">2. </w:t>
      </w:r>
      <w:r w:rsidRPr="001957DF">
        <w:rPr>
          <w:rFonts w:ascii="Arial" w:hAnsi="Arial" w:cs="Arial"/>
        </w:rPr>
        <w:t xml:space="preserve">Настоящее постановление </w:t>
      </w:r>
      <w:r>
        <w:rPr>
          <w:rFonts w:ascii="Arial" w:hAnsi="Arial" w:cs="Arial"/>
        </w:rPr>
        <w:t xml:space="preserve">распространяется на правоотношения возникшие с 15 апреля 2024 года </w:t>
      </w:r>
      <w:r w:rsidRPr="0090255C">
        <w:rPr>
          <w:rFonts w:ascii="Arial" w:hAnsi="Arial" w:cs="Arial"/>
        </w:rPr>
        <w:t>и подлежит официальному опубликованию в Информационном бюллетене Совета и Администрации Тегульдетского сельского поселения, а также размещению на официальном сайте муниципального образования «Тегульдетское сельское поселение» в информационно-телекоммуникационной сети Интернет.</w:t>
      </w:r>
    </w:p>
    <w:p w:rsidR="0033549B" w:rsidRPr="0090255C" w:rsidRDefault="0033549B" w:rsidP="0033549B">
      <w:pPr>
        <w:tabs>
          <w:tab w:val="left" w:pos="9135"/>
        </w:tabs>
        <w:ind w:right="-235" w:firstLine="426"/>
        <w:jc w:val="both"/>
        <w:rPr>
          <w:rFonts w:ascii="Arial" w:hAnsi="Arial" w:cs="Arial"/>
          <w:b/>
        </w:rPr>
      </w:pPr>
      <w:r>
        <w:rPr>
          <w:rFonts w:ascii="Arial" w:hAnsi="Arial" w:cs="Arial"/>
        </w:rPr>
        <w:t xml:space="preserve">3. </w:t>
      </w:r>
      <w:r w:rsidRPr="0090255C">
        <w:rPr>
          <w:rFonts w:ascii="Arial" w:hAnsi="Arial" w:cs="Arial"/>
        </w:rPr>
        <w:t>Контроль за исполнением настоящего постановления оставляю за собой.</w:t>
      </w:r>
      <w:r>
        <w:rPr>
          <w:rFonts w:ascii="Arial" w:hAnsi="Arial" w:cs="Arial"/>
        </w:rPr>
        <w:tab/>
      </w:r>
    </w:p>
    <w:p w:rsidR="0033549B" w:rsidRPr="001957DF" w:rsidRDefault="0033549B" w:rsidP="0033549B">
      <w:pPr>
        <w:autoSpaceDE w:val="0"/>
        <w:autoSpaceDN w:val="0"/>
        <w:adjustRightInd w:val="0"/>
        <w:ind w:right="-235"/>
        <w:jc w:val="both"/>
        <w:rPr>
          <w:rFonts w:ascii="Arial" w:hAnsi="Arial" w:cs="Arial"/>
        </w:rPr>
      </w:pPr>
    </w:p>
    <w:p w:rsidR="0033549B" w:rsidRPr="001957DF" w:rsidRDefault="0033549B" w:rsidP="0033549B">
      <w:pPr>
        <w:autoSpaceDE w:val="0"/>
        <w:autoSpaceDN w:val="0"/>
        <w:adjustRightInd w:val="0"/>
        <w:ind w:right="-235"/>
        <w:jc w:val="both"/>
        <w:rPr>
          <w:rFonts w:ascii="Arial" w:hAnsi="Arial" w:cs="Arial"/>
        </w:rPr>
      </w:pPr>
    </w:p>
    <w:p w:rsidR="0033549B" w:rsidRPr="001957DF" w:rsidRDefault="0033549B" w:rsidP="0033549B">
      <w:pPr>
        <w:spacing w:line="240" w:lineRule="exact"/>
        <w:ind w:right="-235"/>
        <w:jc w:val="both"/>
        <w:rPr>
          <w:rFonts w:ascii="Arial" w:hAnsi="Arial" w:cs="Arial"/>
        </w:rPr>
      </w:pPr>
      <w:r>
        <w:rPr>
          <w:rFonts w:ascii="Arial" w:hAnsi="Arial" w:cs="Arial"/>
        </w:rPr>
        <w:t xml:space="preserve">Глава </w:t>
      </w:r>
      <w:r w:rsidRPr="001957DF">
        <w:rPr>
          <w:rFonts w:ascii="Arial" w:hAnsi="Arial" w:cs="Arial"/>
        </w:rPr>
        <w:t>Тегульдетского сельского поселения</w:t>
      </w:r>
      <w:r w:rsidRPr="001957DF">
        <w:rPr>
          <w:rFonts w:ascii="Arial" w:hAnsi="Arial" w:cs="Arial"/>
        </w:rPr>
        <w:tab/>
      </w:r>
      <w:r w:rsidRPr="001957DF">
        <w:rPr>
          <w:rFonts w:ascii="Arial" w:hAnsi="Arial" w:cs="Arial"/>
        </w:rPr>
        <w:tab/>
        <w:t xml:space="preserve">                               </w:t>
      </w:r>
      <w:r>
        <w:rPr>
          <w:rFonts w:ascii="Arial" w:hAnsi="Arial" w:cs="Arial"/>
        </w:rPr>
        <w:t xml:space="preserve">    </w:t>
      </w:r>
      <w:r w:rsidR="008806E4">
        <w:rPr>
          <w:rFonts w:ascii="Arial" w:hAnsi="Arial" w:cs="Arial"/>
        </w:rPr>
        <w:t xml:space="preserve">      </w:t>
      </w:r>
      <w:r>
        <w:rPr>
          <w:rFonts w:ascii="Arial" w:hAnsi="Arial" w:cs="Arial"/>
        </w:rPr>
        <w:t xml:space="preserve"> В.С. Житник </w:t>
      </w:r>
    </w:p>
    <w:p w:rsidR="0033549B" w:rsidRDefault="0033549B" w:rsidP="0033549B">
      <w:pPr>
        <w:spacing w:line="240" w:lineRule="exact"/>
        <w:ind w:right="-235"/>
        <w:jc w:val="both"/>
        <w:rPr>
          <w:rFonts w:ascii="Arial" w:hAnsi="Arial" w:cs="Arial"/>
        </w:rPr>
      </w:pPr>
    </w:p>
    <w:p w:rsidR="0033549B" w:rsidRDefault="0033549B" w:rsidP="0033549B">
      <w:pPr>
        <w:pStyle w:val="Standard"/>
        <w:ind w:right="-235"/>
        <w:jc w:val="right"/>
        <w:rPr>
          <w:rFonts w:ascii="Arial" w:hAnsi="Arial" w:cs="Arial"/>
        </w:rPr>
      </w:pPr>
      <w:r>
        <w:rPr>
          <w:rFonts w:ascii="Arial" w:hAnsi="Arial" w:cs="Arial"/>
        </w:rPr>
        <w:t>Приложение 2</w:t>
      </w:r>
    </w:p>
    <w:p w:rsidR="0033549B" w:rsidRDefault="0033549B" w:rsidP="0033549B">
      <w:pPr>
        <w:pStyle w:val="ConsPlusNormal"/>
        <w:ind w:right="-235"/>
        <w:jc w:val="right"/>
        <w:rPr>
          <w:sz w:val="24"/>
          <w:szCs w:val="24"/>
        </w:rPr>
      </w:pPr>
      <w:r>
        <w:rPr>
          <w:sz w:val="24"/>
          <w:szCs w:val="24"/>
        </w:rPr>
        <w:t>УТВЕРЖДЕН</w:t>
      </w:r>
    </w:p>
    <w:p w:rsidR="0033549B" w:rsidRPr="00D20447" w:rsidRDefault="0033549B" w:rsidP="0033549B">
      <w:pPr>
        <w:pStyle w:val="ConsPlusNormal"/>
        <w:ind w:right="-235"/>
        <w:jc w:val="right"/>
        <w:rPr>
          <w:sz w:val="24"/>
          <w:szCs w:val="24"/>
        </w:rPr>
      </w:pPr>
      <w:r w:rsidRPr="00D20447">
        <w:rPr>
          <w:sz w:val="24"/>
          <w:szCs w:val="24"/>
        </w:rPr>
        <w:t>постановлением Администрации</w:t>
      </w:r>
    </w:p>
    <w:p w:rsidR="0033549B" w:rsidRPr="00D20447" w:rsidRDefault="0033549B" w:rsidP="0033549B">
      <w:pPr>
        <w:pStyle w:val="ConsPlusNormal"/>
        <w:ind w:right="-235"/>
        <w:jc w:val="right"/>
        <w:rPr>
          <w:sz w:val="24"/>
          <w:szCs w:val="24"/>
        </w:rPr>
      </w:pPr>
      <w:r w:rsidRPr="00D20447">
        <w:rPr>
          <w:sz w:val="24"/>
          <w:szCs w:val="24"/>
        </w:rPr>
        <w:t xml:space="preserve">Тегульдетского </w:t>
      </w:r>
      <w:r>
        <w:rPr>
          <w:sz w:val="24"/>
          <w:szCs w:val="24"/>
        </w:rPr>
        <w:t>сельского поселения</w:t>
      </w:r>
    </w:p>
    <w:p w:rsidR="0033549B" w:rsidRDefault="0033549B" w:rsidP="0033549B">
      <w:pPr>
        <w:pStyle w:val="ConsPlusNormal"/>
        <w:ind w:right="-235"/>
        <w:jc w:val="right"/>
        <w:rPr>
          <w:sz w:val="24"/>
          <w:szCs w:val="24"/>
        </w:rPr>
      </w:pPr>
      <w:r>
        <w:rPr>
          <w:sz w:val="24"/>
          <w:szCs w:val="24"/>
        </w:rPr>
        <w:t>от 15.04.2024 № 132</w:t>
      </w:r>
    </w:p>
    <w:p w:rsidR="0033549B" w:rsidRPr="00D20447" w:rsidRDefault="0033549B" w:rsidP="0033549B">
      <w:pPr>
        <w:pStyle w:val="ConsPlusNormal"/>
        <w:ind w:right="-235"/>
        <w:jc w:val="right"/>
        <w:rPr>
          <w:sz w:val="24"/>
          <w:szCs w:val="24"/>
        </w:rPr>
      </w:pPr>
    </w:p>
    <w:p w:rsidR="0033549B" w:rsidRPr="00057968" w:rsidRDefault="0033549B" w:rsidP="0033549B">
      <w:pPr>
        <w:widowControl w:val="0"/>
        <w:suppressAutoHyphens/>
        <w:autoSpaceDN w:val="0"/>
        <w:ind w:right="-235"/>
        <w:jc w:val="right"/>
        <w:rPr>
          <w:rFonts w:ascii="Arial" w:eastAsia="Lucida Sans Unicode" w:hAnsi="Arial" w:cs="Arial"/>
          <w:kern w:val="3"/>
          <w:lang w:eastAsia="zh-CN" w:bidi="hi-IN"/>
        </w:rPr>
      </w:pPr>
    </w:p>
    <w:p w:rsidR="0033549B" w:rsidRPr="0033549B" w:rsidRDefault="0033549B" w:rsidP="0033549B">
      <w:pPr>
        <w:keepNext/>
        <w:autoSpaceDE w:val="0"/>
        <w:autoSpaceDN w:val="0"/>
        <w:ind w:right="-235"/>
        <w:jc w:val="center"/>
        <w:outlineLvl w:val="0"/>
        <w:rPr>
          <w:rFonts w:ascii="Arial" w:hAnsi="Arial" w:cs="Arial"/>
          <w:color w:val="000000"/>
        </w:rPr>
      </w:pPr>
      <w:r w:rsidRPr="0033549B">
        <w:rPr>
          <w:rFonts w:ascii="Arial" w:hAnsi="Arial" w:cs="Arial"/>
          <w:color w:val="000000"/>
        </w:rPr>
        <w:t>СОСТАВ</w:t>
      </w:r>
    </w:p>
    <w:p w:rsidR="0033549B" w:rsidRPr="0033549B" w:rsidRDefault="0033549B" w:rsidP="0033549B">
      <w:pPr>
        <w:ind w:right="-235"/>
        <w:jc w:val="center"/>
        <w:rPr>
          <w:rFonts w:ascii="Arial" w:hAnsi="Arial" w:cs="Arial"/>
          <w:color w:val="000000"/>
        </w:rPr>
      </w:pPr>
      <w:r w:rsidRPr="0033549B">
        <w:rPr>
          <w:rFonts w:ascii="Arial" w:hAnsi="Arial" w:cs="Arial"/>
          <w:color w:val="000000"/>
        </w:rPr>
        <w:t xml:space="preserve">межведомственной </w:t>
      </w:r>
      <w:r w:rsidRPr="0033549B">
        <w:rPr>
          <w:rFonts w:ascii="Arial" w:hAnsi="Arial" w:cs="Arial"/>
        </w:rPr>
        <w:t>комиссии для оценки жилых помещений муниципального жилищного фонда иных жилых помещений, расположенных на территории муниципального образования «Тегульдетское сельское поселение»</w:t>
      </w:r>
    </w:p>
    <w:p w:rsidR="0033549B" w:rsidRPr="0033549B" w:rsidRDefault="0033549B" w:rsidP="0033549B">
      <w:pPr>
        <w:autoSpaceDE w:val="0"/>
        <w:autoSpaceDN w:val="0"/>
        <w:adjustRightInd w:val="0"/>
        <w:ind w:left="900" w:right="-235"/>
        <w:rPr>
          <w:rFonts w:ascii="Arial" w:hAnsi="Arial" w:cs="Arial"/>
        </w:rPr>
      </w:pPr>
    </w:p>
    <w:tbl>
      <w:tblPr>
        <w:tblW w:w="1020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8"/>
        <w:gridCol w:w="6458"/>
      </w:tblGrid>
      <w:tr w:rsidR="0033549B" w:rsidRPr="00A03121" w:rsidTr="00741B4D">
        <w:trPr>
          <w:trHeight w:val="28"/>
        </w:trPr>
        <w:tc>
          <w:tcPr>
            <w:tcW w:w="10206" w:type="dxa"/>
            <w:gridSpan w:val="2"/>
          </w:tcPr>
          <w:p w:rsidR="0033549B" w:rsidRPr="00A03121" w:rsidRDefault="0033549B" w:rsidP="00741B4D">
            <w:pPr>
              <w:pStyle w:val="ConsPlusNormal"/>
              <w:ind w:right="-235"/>
              <w:jc w:val="center"/>
              <w:rPr>
                <w:sz w:val="24"/>
                <w:szCs w:val="24"/>
              </w:rPr>
            </w:pPr>
            <w:r w:rsidRPr="00A03121">
              <w:rPr>
                <w:sz w:val="24"/>
                <w:szCs w:val="24"/>
              </w:rPr>
              <w:lastRenderedPageBreak/>
              <w:t>Председатель комиссии</w:t>
            </w:r>
          </w:p>
        </w:tc>
      </w:tr>
      <w:tr w:rsidR="0033549B" w:rsidRPr="00A03121" w:rsidTr="00741B4D">
        <w:trPr>
          <w:trHeight w:val="28"/>
        </w:trPr>
        <w:tc>
          <w:tcPr>
            <w:tcW w:w="3748" w:type="dxa"/>
          </w:tcPr>
          <w:p w:rsidR="0033549B" w:rsidRPr="00A03121" w:rsidRDefault="0033549B" w:rsidP="00741B4D">
            <w:pPr>
              <w:widowControl w:val="0"/>
              <w:autoSpaceDE w:val="0"/>
              <w:autoSpaceDN w:val="0"/>
              <w:adjustRightInd w:val="0"/>
              <w:ind w:right="-235"/>
              <w:jc w:val="both"/>
              <w:rPr>
                <w:rFonts w:ascii="Arial" w:hAnsi="Arial" w:cs="Arial"/>
                <w:lang w:eastAsia="en-US"/>
              </w:rPr>
            </w:pPr>
            <w:r w:rsidRPr="00A03121">
              <w:rPr>
                <w:rFonts w:ascii="Arial" w:hAnsi="Arial" w:cs="Arial"/>
                <w:lang w:eastAsia="en-US"/>
              </w:rPr>
              <w:t>Малиновский Алексей Юрьевич</w:t>
            </w:r>
          </w:p>
        </w:tc>
        <w:tc>
          <w:tcPr>
            <w:tcW w:w="6458" w:type="dxa"/>
          </w:tcPr>
          <w:p w:rsidR="0033549B" w:rsidRPr="00A03121" w:rsidRDefault="0033549B" w:rsidP="00741B4D">
            <w:pPr>
              <w:pStyle w:val="ConsPlusNormal"/>
              <w:ind w:right="-235"/>
              <w:jc w:val="both"/>
              <w:rPr>
                <w:sz w:val="24"/>
                <w:szCs w:val="24"/>
                <w:lang w:eastAsia="en-US"/>
              </w:rPr>
            </w:pPr>
            <w:r w:rsidRPr="00A03121">
              <w:rPr>
                <w:sz w:val="24"/>
                <w:szCs w:val="24"/>
                <w:lang w:eastAsia="en-US"/>
              </w:rPr>
              <w:t>Заместитель Главы Администрации Тегульдетского сельского поселения</w:t>
            </w:r>
          </w:p>
        </w:tc>
      </w:tr>
      <w:tr w:rsidR="0033549B" w:rsidRPr="00A03121" w:rsidTr="00741B4D">
        <w:trPr>
          <w:trHeight w:val="28"/>
        </w:trPr>
        <w:tc>
          <w:tcPr>
            <w:tcW w:w="10206" w:type="dxa"/>
            <w:gridSpan w:val="2"/>
          </w:tcPr>
          <w:p w:rsidR="0033549B" w:rsidRPr="00A03121" w:rsidRDefault="0033549B" w:rsidP="00741B4D">
            <w:pPr>
              <w:pStyle w:val="ConsPlusNormal"/>
              <w:ind w:right="-235"/>
              <w:jc w:val="center"/>
              <w:rPr>
                <w:sz w:val="24"/>
                <w:szCs w:val="24"/>
                <w:lang w:eastAsia="en-US"/>
              </w:rPr>
            </w:pPr>
            <w:r w:rsidRPr="00A03121">
              <w:rPr>
                <w:sz w:val="24"/>
                <w:szCs w:val="24"/>
                <w:lang w:eastAsia="en-US"/>
              </w:rPr>
              <w:t>Заместитель председателя комиссии</w:t>
            </w:r>
          </w:p>
        </w:tc>
      </w:tr>
      <w:tr w:rsidR="0033549B" w:rsidRPr="00A03121" w:rsidTr="00741B4D">
        <w:trPr>
          <w:trHeight w:val="139"/>
        </w:trPr>
        <w:tc>
          <w:tcPr>
            <w:tcW w:w="3748" w:type="dxa"/>
          </w:tcPr>
          <w:p w:rsidR="0033549B" w:rsidRPr="00A03121" w:rsidRDefault="0033549B" w:rsidP="00741B4D">
            <w:pPr>
              <w:pStyle w:val="ConsPlusNormal"/>
              <w:ind w:right="-235"/>
              <w:rPr>
                <w:sz w:val="24"/>
                <w:szCs w:val="24"/>
              </w:rPr>
            </w:pPr>
            <w:r>
              <w:rPr>
                <w:sz w:val="24"/>
                <w:szCs w:val="24"/>
              </w:rPr>
              <w:t xml:space="preserve">Брежнева Анастасия Владимировна </w:t>
            </w:r>
          </w:p>
        </w:tc>
        <w:tc>
          <w:tcPr>
            <w:tcW w:w="6458" w:type="dxa"/>
          </w:tcPr>
          <w:p w:rsidR="0033549B" w:rsidRPr="00A03121" w:rsidRDefault="0033549B" w:rsidP="00741B4D">
            <w:pPr>
              <w:pStyle w:val="ConsPlusNormal"/>
              <w:ind w:right="-235"/>
              <w:jc w:val="both"/>
              <w:rPr>
                <w:sz w:val="24"/>
                <w:szCs w:val="24"/>
              </w:rPr>
            </w:pPr>
            <w:r w:rsidRPr="00A03121">
              <w:rPr>
                <w:sz w:val="24"/>
                <w:szCs w:val="24"/>
              </w:rPr>
              <w:t>Ведущий специалист по управлению муниципальным имуществом и жилищной политике Администрации Тегульдетского сельского поселения</w:t>
            </w:r>
          </w:p>
        </w:tc>
      </w:tr>
      <w:tr w:rsidR="0033549B" w:rsidRPr="00A03121" w:rsidTr="00741B4D">
        <w:trPr>
          <w:trHeight w:val="28"/>
        </w:trPr>
        <w:tc>
          <w:tcPr>
            <w:tcW w:w="10206" w:type="dxa"/>
            <w:gridSpan w:val="2"/>
          </w:tcPr>
          <w:p w:rsidR="0033549B" w:rsidRPr="00A03121" w:rsidRDefault="0033549B" w:rsidP="00741B4D">
            <w:pPr>
              <w:pStyle w:val="ConsPlusNormal"/>
              <w:ind w:right="-235"/>
              <w:jc w:val="center"/>
              <w:rPr>
                <w:sz w:val="24"/>
                <w:szCs w:val="24"/>
              </w:rPr>
            </w:pPr>
            <w:r w:rsidRPr="00A03121">
              <w:rPr>
                <w:sz w:val="24"/>
                <w:szCs w:val="24"/>
              </w:rPr>
              <w:t>Члены комиссии</w:t>
            </w:r>
          </w:p>
        </w:tc>
      </w:tr>
      <w:tr w:rsidR="0033549B" w:rsidRPr="00A03121" w:rsidTr="00741B4D">
        <w:trPr>
          <w:trHeight w:val="28"/>
        </w:trPr>
        <w:tc>
          <w:tcPr>
            <w:tcW w:w="3748" w:type="dxa"/>
          </w:tcPr>
          <w:p w:rsidR="0033549B" w:rsidRPr="00A03121" w:rsidRDefault="0033549B" w:rsidP="00741B4D">
            <w:pPr>
              <w:pStyle w:val="ConsPlusNormal"/>
              <w:ind w:right="-235"/>
              <w:jc w:val="center"/>
              <w:rPr>
                <w:sz w:val="24"/>
                <w:szCs w:val="24"/>
              </w:rPr>
            </w:pPr>
            <w:r w:rsidRPr="00A03121">
              <w:rPr>
                <w:sz w:val="24"/>
                <w:szCs w:val="24"/>
              </w:rPr>
              <w:t>Жеуров Юрий Константинович</w:t>
            </w:r>
          </w:p>
        </w:tc>
        <w:tc>
          <w:tcPr>
            <w:tcW w:w="6458" w:type="dxa"/>
          </w:tcPr>
          <w:p w:rsidR="0033549B" w:rsidRPr="00A03121" w:rsidRDefault="0033549B" w:rsidP="00741B4D">
            <w:pPr>
              <w:pStyle w:val="ConsPlusNormal"/>
              <w:ind w:right="-235"/>
              <w:rPr>
                <w:sz w:val="24"/>
                <w:szCs w:val="24"/>
              </w:rPr>
            </w:pPr>
            <w:r w:rsidRPr="00A03121">
              <w:rPr>
                <w:sz w:val="24"/>
                <w:szCs w:val="24"/>
              </w:rPr>
              <w:t>Главный специалист по ЖКХ, благоустройству и строительству Администрации Тегульдетского сельского поселения</w:t>
            </w:r>
          </w:p>
        </w:tc>
      </w:tr>
      <w:tr w:rsidR="0033549B" w:rsidRPr="00A03121" w:rsidTr="00741B4D">
        <w:tc>
          <w:tcPr>
            <w:tcW w:w="3748" w:type="dxa"/>
          </w:tcPr>
          <w:p w:rsidR="0033549B" w:rsidRPr="00A03121" w:rsidRDefault="0033549B" w:rsidP="00741B4D">
            <w:pPr>
              <w:pStyle w:val="ConsPlusNormal"/>
              <w:ind w:right="-235"/>
              <w:rPr>
                <w:sz w:val="24"/>
                <w:szCs w:val="24"/>
              </w:rPr>
            </w:pPr>
            <w:r>
              <w:rPr>
                <w:sz w:val="24"/>
                <w:szCs w:val="24"/>
              </w:rPr>
              <w:t>Юранов Валерий Леонидович</w:t>
            </w:r>
          </w:p>
        </w:tc>
        <w:tc>
          <w:tcPr>
            <w:tcW w:w="6458" w:type="dxa"/>
          </w:tcPr>
          <w:p w:rsidR="0033549B" w:rsidRPr="00A03121" w:rsidRDefault="0033549B" w:rsidP="00741B4D">
            <w:pPr>
              <w:pStyle w:val="ConsPlusNormal"/>
              <w:ind w:right="-235"/>
              <w:jc w:val="both"/>
              <w:rPr>
                <w:sz w:val="24"/>
                <w:szCs w:val="24"/>
              </w:rPr>
            </w:pPr>
            <w:r w:rsidRPr="00A03121">
              <w:rPr>
                <w:sz w:val="24"/>
                <w:szCs w:val="24"/>
              </w:rPr>
              <w:t>Управляющий делами Администрации Тегульдетского сельского поселения</w:t>
            </w:r>
          </w:p>
        </w:tc>
      </w:tr>
      <w:tr w:rsidR="0033549B" w:rsidRPr="00A03121" w:rsidTr="00741B4D">
        <w:tc>
          <w:tcPr>
            <w:tcW w:w="3748" w:type="dxa"/>
          </w:tcPr>
          <w:p w:rsidR="0033549B" w:rsidRPr="00A03121" w:rsidRDefault="0033549B" w:rsidP="00741B4D">
            <w:pPr>
              <w:pStyle w:val="ConsPlusNormal"/>
              <w:ind w:right="-235"/>
              <w:rPr>
                <w:sz w:val="24"/>
                <w:szCs w:val="24"/>
              </w:rPr>
            </w:pPr>
            <w:r w:rsidRPr="00A03121">
              <w:rPr>
                <w:sz w:val="24"/>
                <w:szCs w:val="24"/>
              </w:rPr>
              <w:t>Ашов Александр Евгеньевич</w:t>
            </w:r>
          </w:p>
        </w:tc>
        <w:tc>
          <w:tcPr>
            <w:tcW w:w="6458" w:type="dxa"/>
          </w:tcPr>
          <w:p w:rsidR="0033549B" w:rsidRPr="00A03121" w:rsidRDefault="0033549B" w:rsidP="00741B4D">
            <w:pPr>
              <w:pStyle w:val="ConsPlusNormal"/>
              <w:ind w:right="-235"/>
              <w:jc w:val="both"/>
              <w:rPr>
                <w:sz w:val="24"/>
                <w:szCs w:val="24"/>
              </w:rPr>
            </w:pPr>
            <w:r w:rsidRPr="00A03121">
              <w:rPr>
                <w:sz w:val="24"/>
                <w:szCs w:val="24"/>
              </w:rPr>
              <w:t>Специалист 1 категории по землепользованию Администрации Тегульдетского сельского поселения</w:t>
            </w:r>
          </w:p>
        </w:tc>
      </w:tr>
      <w:tr w:rsidR="0033549B" w:rsidRPr="00A03121" w:rsidTr="00741B4D">
        <w:tc>
          <w:tcPr>
            <w:tcW w:w="3748" w:type="dxa"/>
          </w:tcPr>
          <w:p w:rsidR="0033549B" w:rsidRPr="00A03121" w:rsidRDefault="0033549B" w:rsidP="00741B4D">
            <w:pPr>
              <w:pStyle w:val="ConsPlusNormal"/>
              <w:ind w:right="-235"/>
              <w:rPr>
                <w:sz w:val="24"/>
                <w:szCs w:val="24"/>
              </w:rPr>
            </w:pPr>
            <w:r w:rsidRPr="00A03121">
              <w:rPr>
                <w:sz w:val="24"/>
                <w:szCs w:val="24"/>
              </w:rPr>
              <w:t>Потапов Кирилл Владимирович</w:t>
            </w:r>
          </w:p>
        </w:tc>
        <w:tc>
          <w:tcPr>
            <w:tcW w:w="6458" w:type="dxa"/>
          </w:tcPr>
          <w:p w:rsidR="0033549B" w:rsidRPr="00A03121" w:rsidRDefault="0033549B" w:rsidP="00741B4D">
            <w:pPr>
              <w:pStyle w:val="ConsPlusNormal"/>
              <w:ind w:right="-235"/>
              <w:jc w:val="both"/>
              <w:rPr>
                <w:sz w:val="24"/>
                <w:szCs w:val="24"/>
              </w:rPr>
            </w:pPr>
            <w:r w:rsidRPr="00A03121">
              <w:rPr>
                <w:color w:val="000000"/>
                <w:sz w:val="24"/>
                <w:szCs w:val="24"/>
                <w:shd w:val="clear" w:color="auto" w:fill="F5F5F5"/>
              </w:rPr>
              <w:t>Главный специалист по строительству и жилищно-коммунальному хозяйству</w:t>
            </w:r>
            <w:r w:rsidRPr="00A03121">
              <w:rPr>
                <w:sz w:val="24"/>
                <w:szCs w:val="24"/>
                <w:lang w:eastAsia="en-US"/>
              </w:rPr>
              <w:t xml:space="preserve"> Администрации Тегульдетского района (по согласованию)</w:t>
            </w:r>
          </w:p>
        </w:tc>
      </w:tr>
      <w:tr w:rsidR="0033549B" w:rsidRPr="00A03121" w:rsidTr="00741B4D">
        <w:tc>
          <w:tcPr>
            <w:tcW w:w="3748" w:type="dxa"/>
          </w:tcPr>
          <w:p w:rsidR="0033549B" w:rsidRPr="00A03121" w:rsidRDefault="0033549B" w:rsidP="00741B4D">
            <w:pPr>
              <w:pStyle w:val="ConsPlusNormal"/>
              <w:ind w:right="-235"/>
              <w:rPr>
                <w:sz w:val="24"/>
                <w:szCs w:val="24"/>
              </w:rPr>
            </w:pPr>
            <w:r w:rsidRPr="00A03121">
              <w:rPr>
                <w:sz w:val="24"/>
                <w:szCs w:val="24"/>
              </w:rPr>
              <w:t>Леонтьев Виталий Владимирович</w:t>
            </w:r>
          </w:p>
        </w:tc>
        <w:tc>
          <w:tcPr>
            <w:tcW w:w="6458" w:type="dxa"/>
          </w:tcPr>
          <w:p w:rsidR="0033549B" w:rsidRPr="00A03121" w:rsidRDefault="0033549B" w:rsidP="00741B4D">
            <w:pPr>
              <w:pStyle w:val="ConsPlusNormal"/>
              <w:ind w:right="-235"/>
              <w:jc w:val="both"/>
              <w:rPr>
                <w:color w:val="000000"/>
                <w:sz w:val="24"/>
                <w:szCs w:val="24"/>
                <w:shd w:val="clear" w:color="auto" w:fill="F5F5F5"/>
              </w:rPr>
            </w:pPr>
            <w:r w:rsidRPr="00A03121">
              <w:rPr>
                <w:sz w:val="24"/>
                <w:szCs w:val="24"/>
              </w:rPr>
              <w:t>Государственный инспектор Тегульдетского района Томской области отделения надзорной деятельности и профилактической работы Тегульдетского района ГУ МЧС России по Томской области (по согласованию)</w:t>
            </w:r>
          </w:p>
        </w:tc>
      </w:tr>
      <w:tr w:rsidR="0033549B" w:rsidRPr="00A03121" w:rsidTr="00741B4D">
        <w:tc>
          <w:tcPr>
            <w:tcW w:w="10206" w:type="dxa"/>
            <w:gridSpan w:val="2"/>
          </w:tcPr>
          <w:p w:rsidR="0033549B" w:rsidRPr="00A03121" w:rsidRDefault="0033549B" w:rsidP="00741B4D">
            <w:pPr>
              <w:pStyle w:val="ConsPlusNormal"/>
              <w:ind w:right="-235"/>
              <w:jc w:val="center"/>
              <w:rPr>
                <w:sz w:val="24"/>
                <w:szCs w:val="24"/>
              </w:rPr>
            </w:pPr>
            <w:r w:rsidRPr="00A03121">
              <w:rPr>
                <w:sz w:val="24"/>
                <w:szCs w:val="24"/>
              </w:rPr>
              <w:t>Секретарь комиссии</w:t>
            </w:r>
          </w:p>
        </w:tc>
      </w:tr>
      <w:tr w:rsidR="0033549B" w:rsidRPr="00A03121" w:rsidTr="00741B4D">
        <w:tc>
          <w:tcPr>
            <w:tcW w:w="3748" w:type="dxa"/>
          </w:tcPr>
          <w:p w:rsidR="0033549B" w:rsidRPr="00A03121" w:rsidRDefault="0033549B" w:rsidP="00741B4D">
            <w:pPr>
              <w:pStyle w:val="ConsPlusNormal"/>
              <w:ind w:right="-235"/>
              <w:rPr>
                <w:sz w:val="24"/>
                <w:szCs w:val="24"/>
              </w:rPr>
            </w:pPr>
            <w:r>
              <w:rPr>
                <w:sz w:val="24"/>
                <w:szCs w:val="24"/>
              </w:rPr>
              <w:t>Сафиулин Максим Олегович</w:t>
            </w:r>
          </w:p>
        </w:tc>
        <w:tc>
          <w:tcPr>
            <w:tcW w:w="6458" w:type="dxa"/>
          </w:tcPr>
          <w:p w:rsidR="0033549B" w:rsidRPr="00A03121" w:rsidRDefault="0033549B" w:rsidP="00741B4D">
            <w:pPr>
              <w:pStyle w:val="ConsPlusNormal"/>
              <w:tabs>
                <w:tab w:val="left" w:pos="870"/>
              </w:tabs>
              <w:ind w:right="-235"/>
              <w:jc w:val="both"/>
              <w:rPr>
                <w:sz w:val="24"/>
                <w:szCs w:val="24"/>
              </w:rPr>
            </w:pPr>
            <w:r w:rsidRPr="00A03121">
              <w:rPr>
                <w:sz w:val="24"/>
                <w:szCs w:val="24"/>
              </w:rPr>
              <w:t>Специалист в сфере закупок Администрации Тегульдетского сельского поселения</w:t>
            </w:r>
          </w:p>
        </w:tc>
      </w:tr>
    </w:tbl>
    <w:p w:rsidR="0033549B" w:rsidRDefault="0033549B" w:rsidP="0033549B">
      <w:pPr>
        <w:tabs>
          <w:tab w:val="num" w:pos="1260"/>
        </w:tabs>
        <w:autoSpaceDE w:val="0"/>
        <w:autoSpaceDN w:val="0"/>
        <w:adjustRightInd w:val="0"/>
        <w:ind w:right="-235"/>
        <w:jc w:val="both"/>
        <w:rPr>
          <w:rFonts w:ascii="Arial" w:hAnsi="Arial" w:cs="Arial"/>
        </w:rPr>
      </w:pPr>
    </w:p>
    <w:p w:rsidR="0033549B" w:rsidRDefault="0033549B" w:rsidP="004A6D03">
      <w:pPr>
        <w:ind w:right="565"/>
        <w:jc w:val="both"/>
      </w:pPr>
    </w:p>
    <w:p w:rsidR="00D71C9E" w:rsidRDefault="00D71C9E" w:rsidP="00D71C9E">
      <w:pPr>
        <w:jc w:val="both"/>
        <w:rPr>
          <w:rFonts w:ascii="Arial" w:hAnsi="Arial" w:cs="Arial"/>
          <w:b/>
          <w:szCs w:val="22"/>
        </w:rPr>
      </w:pPr>
      <w:r>
        <w:rPr>
          <w:rFonts w:ascii="Arial" w:hAnsi="Arial" w:cs="Arial"/>
          <w:b/>
          <w:szCs w:val="22"/>
        </w:rPr>
        <w:t>15.04.2024</w:t>
      </w:r>
      <w:r w:rsidRPr="00C5610E">
        <w:rPr>
          <w:rFonts w:ascii="Arial" w:hAnsi="Arial" w:cs="Arial"/>
          <w:b/>
          <w:szCs w:val="22"/>
        </w:rPr>
        <w:t xml:space="preserve">                                           </w:t>
      </w:r>
      <w:r>
        <w:rPr>
          <w:rFonts w:ascii="Arial" w:hAnsi="Arial" w:cs="Arial"/>
          <w:b/>
          <w:szCs w:val="22"/>
        </w:rPr>
        <w:t xml:space="preserve">  </w:t>
      </w:r>
      <w:r w:rsidRPr="00C5610E">
        <w:rPr>
          <w:rFonts w:ascii="Arial" w:hAnsi="Arial" w:cs="Arial"/>
          <w:b/>
          <w:szCs w:val="22"/>
        </w:rPr>
        <w:t xml:space="preserve">                                              </w:t>
      </w:r>
      <w:r>
        <w:rPr>
          <w:rFonts w:ascii="Arial" w:hAnsi="Arial" w:cs="Arial"/>
          <w:b/>
          <w:szCs w:val="22"/>
        </w:rPr>
        <w:t xml:space="preserve">                </w:t>
      </w:r>
      <w:r w:rsidRPr="00C5610E">
        <w:rPr>
          <w:rFonts w:ascii="Arial" w:hAnsi="Arial" w:cs="Arial"/>
          <w:b/>
          <w:szCs w:val="22"/>
        </w:rPr>
        <w:t xml:space="preserve">   </w:t>
      </w:r>
      <w:r>
        <w:rPr>
          <w:rFonts w:ascii="Arial" w:hAnsi="Arial" w:cs="Arial"/>
          <w:b/>
          <w:szCs w:val="22"/>
        </w:rPr>
        <w:t>№133</w:t>
      </w:r>
    </w:p>
    <w:p w:rsidR="00D71C9E" w:rsidRPr="00D71C9E" w:rsidRDefault="00D71C9E" w:rsidP="00D71C9E">
      <w:pPr>
        <w:jc w:val="center"/>
        <w:rPr>
          <w:rFonts w:ascii="Arial" w:hAnsi="Arial" w:cs="Arial"/>
          <w:szCs w:val="22"/>
        </w:rPr>
      </w:pPr>
      <w:r w:rsidRPr="00D71C9E">
        <w:rPr>
          <w:rFonts w:ascii="Arial" w:hAnsi="Arial" w:cs="Arial"/>
          <w:szCs w:val="22"/>
        </w:rPr>
        <w:t>с. Тегульдет</w:t>
      </w:r>
    </w:p>
    <w:p w:rsidR="00D71C9E" w:rsidRDefault="00D71C9E" w:rsidP="00D71C9E">
      <w:pPr>
        <w:jc w:val="center"/>
        <w:rPr>
          <w:rFonts w:ascii="Arial" w:hAnsi="Arial" w:cs="Arial"/>
          <w:sz w:val="22"/>
          <w:szCs w:val="22"/>
        </w:rPr>
      </w:pPr>
    </w:p>
    <w:p w:rsidR="00D71C9E" w:rsidRPr="00C5610E" w:rsidRDefault="00D71C9E" w:rsidP="00D71C9E">
      <w:pPr>
        <w:jc w:val="center"/>
        <w:rPr>
          <w:rFonts w:ascii="Arial" w:hAnsi="Arial" w:cs="Arial"/>
          <w:szCs w:val="22"/>
        </w:rPr>
      </w:pPr>
      <w:r w:rsidRPr="00C5610E">
        <w:rPr>
          <w:rFonts w:ascii="Arial" w:hAnsi="Arial" w:cs="Arial"/>
          <w:szCs w:val="22"/>
        </w:rPr>
        <w:t>Об утверждении плана мероприятий по подготовке объектов ЖКХ</w:t>
      </w:r>
    </w:p>
    <w:p w:rsidR="00D71C9E" w:rsidRPr="00C5610E" w:rsidRDefault="00D71C9E" w:rsidP="00D71C9E">
      <w:pPr>
        <w:jc w:val="center"/>
        <w:rPr>
          <w:rFonts w:ascii="Arial" w:hAnsi="Arial" w:cs="Arial"/>
          <w:szCs w:val="22"/>
        </w:rPr>
      </w:pPr>
      <w:r w:rsidRPr="00C5610E">
        <w:rPr>
          <w:rFonts w:ascii="Arial" w:hAnsi="Arial" w:cs="Arial"/>
          <w:szCs w:val="22"/>
        </w:rPr>
        <w:t xml:space="preserve"> Тегульдетского сельского поселения к работе в зимних условиях </w:t>
      </w:r>
      <w:r>
        <w:rPr>
          <w:rFonts w:ascii="Arial" w:hAnsi="Arial" w:cs="Arial"/>
          <w:szCs w:val="22"/>
        </w:rPr>
        <w:t>2024-2025</w:t>
      </w:r>
      <w:r w:rsidRPr="00C5610E">
        <w:rPr>
          <w:rFonts w:ascii="Arial" w:hAnsi="Arial" w:cs="Arial"/>
          <w:szCs w:val="22"/>
        </w:rPr>
        <w:t xml:space="preserve"> годов.</w:t>
      </w:r>
    </w:p>
    <w:p w:rsidR="00D71C9E" w:rsidRDefault="00D71C9E" w:rsidP="00D71C9E">
      <w:pPr>
        <w:jc w:val="both"/>
        <w:rPr>
          <w:rFonts w:ascii="Arial" w:hAnsi="Arial" w:cs="Arial"/>
          <w:szCs w:val="22"/>
        </w:rPr>
      </w:pPr>
    </w:p>
    <w:p w:rsidR="00D71C9E" w:rsidRPr="00C5610E" w:rsidRDefault="00D71C9E" w:rsidP="00D71C9E">
      <w:pPr>
        <w:jc w:val="both"/>
        <w:rPr>
          <w:rFonts w:ascii="Arial" w:hAnsi="Arial" w:cs="Arial"/>
          <w:szCs w:val="22"/>
        </w:rPr>
      </w:pPr>
    </w:p>
    <w:p w:rsidR="00D71C9E" w:rsidRPr="00C5610E" w:rsidRDefault="00D71C9E" w:rsidP="00D71C9E">
      <w:pPr>
        <w:jc w:val="both"/>
        <w:rPr>
          <w:rFonts w:ascii="Arial" w:hAnsi="Arial" w:cs="Arial"/>
          <w:szCs w:val="22"/>
        </w:rPr>
      </w:pPr>
      <w:r w:rsidRPr="00C5610E">
        <w:rPr>
          <w:rFonts w:ascii="Arial" w:hAnsi="Arial" w:cs="Arial"/>
          <w:szCs w:val="22"/>
        </w:rPr>
        <w:t xml:space="preserve">            </w:t>
      </w:r>
      <w:r w:rsidRPr="00B44531">
        <w:rPr>
          <w:rFonts w:ascii="Arial" w:hAnsi="Arial" w:cs="Arial"/>
          <w:spacing w:val="2"/>
        </w:rPr>
        <w:t>В соответствии с </w:t>
      </w:r>
      <w:hyperlink r:id="rId9" w:history="1">
        <w:r w:rsidRPr="00B44531">
          <w:rPr>
            <w:rFonts w:ascii="Arial" w:hAnsi="Arial" w:cs="Arial"/>
            <w:spacing w:val="2"/>
          </w:rPr>
          <w:t>Федер</w:t>
        </w:r>
        <w:r>
          <w:rPr>
            <w:rFonts w:ascii="Arial" w:hAnsi="Arial" w:cs="Arial"/>
            <w:spacing w:val="2"/>
          </w:rPr>
          <w:t>альными законами от 06 октября 2003 года №</w:t>
        </w:r>
        <w:r w:rsidRPr="00B44531">
          <w:rPr>
            <w:rFonts w:ascii="Arial" w:hAnsi="Arial" w:cs="Arial"/>
            <w:spacing w:val="2"/>
          </w:rPr>
          <w:t xml:space="preserve"> 131-ФЗ «Об общих принципах организации местного самоуправления в Российской Федерации»</w:t>
        </w:r>
      </w:hyperlink>
      <w:r w:rsidRPr="00B44531">
        <w:rPr>
          <w:rFonts w:ascii="Arial" w:hAnsi="Arial" w:cs="Arial"/>
          <w:spacing w:val="2"/>
        </w:rPr>
        <w:t>, </w:t>
      </w:r>
      <w:hyperlink r:id="rId10" w:history="1">
        <w:r>
          <w:rPr>
            <w:rFonts w:ascii="Arial" w:hAnsi="Arial" w:cs="Arial"/>
            <w:spacing w:val="2"/>
          </w:rPr>
          <w:t>от 27 июля 2010 года №</w:t>
        </w:r>
        <w:r w:rsidRPr="00B44531">
          <w:rPr>
            <w:rFonts w:ascii="Arial" w:hAnsi="Arial" w:cs="Arial"/>
            <w:spacing w:val="2"/>
          </w:rPr>
          <w:t xml:space="preserve"> 190-ФЗ «О теплоснабжении»</w:t>
        </w:r>
      </w:hyperlink>
    </w:p>
    <w:p w:rsidR="00D71C9E" w:rsidRPr="00C5610E" w:rsidRDefault="00D71C9E" w:rsidP="00D71C9E">
      <w:pPr>
        <w:jc w:val="both"/>
        <w:rPr>
          <w:rFonts w:ascii="Arial" w:hAnsi="Arial" w:cs="Arial"/>
          <w:szCs w:val="22"/>
        </w:rPr>
      </w:pPr>
    </w:p>
    <w:p w:rsidR="00D71C9E" w:rsidRPr="00D71C9E" w:rsidRDefault="00D71C9E" w:rsidP="00D71C9E">
      <w:pPr>
        <w:jc w:val="both"/>
        <w:rPr>
          <w:rFonts w:ascii="Arial" w:hAnsi="Arial" w:cs="Arial"/>
          <w:szCs w:val="22"/>
        </w:rPr>
      </w:pPr>
      <w:r w:rsidRPr="00D71C9E">
        <w:rPr>
          <w:rFonts w:ascii="Arial" w:hAnsi="Arial" w:cs="Arial"/>
          <w:szCs w:val="22"/>
        </w:rPr>
        <w:t>П О С Т А Н О В Л Я Ю:</w:t>
      </w:r>
    </w:p>
    <w:p w:rsidR="00D71C9E" w:rsidRDefault="00D71C9E" w:rsidP="00D71C9E">
      <w:pPr>
        <w:ind w:firstLine="708"/>
        <w:jc w:val="both"/>
        <w:rPr>
          <w:rFonts w:ascii="Arial" w:hAnsi="Arial" w:cs="Arial"/>
          <w:szCs w:val="22"/>
        </w:rPr>
      </w:pPr>
      <w:r w:rsidRPr="00C5610E">
        <w:rPr>
          <w:rFonts w:ascii="Arial" w:hAnsi="Arial" w:cs="Arial"/>
          <w:szCs w:val="22"/>
        </w:rPr>
        <w:t>1.</w:t>
      </w:r>
      <w:r>
        <w:rPr>
          <w:rFonts w:ascii="Arial" w:hAnsi="Arial" w:cs="Arial"/>
          <w:szCs w:val="22"/>
        </w:rPr>
        <w:t xml:space="preserve"> </w:t>
      </w:r>
      <w:r w:rsidRPr="00C5610E">
        <w:rPr>
          <w:rFonts w:ascii="Arial" w:hAnsi="Arial" w:cs="Arial"/>
          <w:szCs w:val="22"/>
        </w:rPr>
        <w:t>Утвердить план мероприятий по подготовке объектов ЖКХ Тегульдетского сельского поселения</w:t>
      </w:r>
      <w:r>
        <w:rPr>
          <w:rFonts w:ascii="Arial" w:hAnsi="Arial" w:cs="Arial"/>
          <w:szCs w:val="22"/>
        </w:rPr>
        <w:t xml:space="preserve"> к работе в зимних условиях 2024-2025 годов согласно приложениям №1,</w:t>
      </w:r>
      <w:r w:rsidRPr="00C5610E">
        <w:rPr>
          <w:rFonts w:ascii="Arial" w:hAnsi="Arial" w:cs="Arial"/>
          <w:szCs w:val="22"/>
        </w:rPr>
        <w:t xml:space="preserve"> №2, №3, №4, №5, №6</w:t>
      </w:r>
      <w:r>
        <w:rPr>
          <w:rFonts w:ascii="Arial" w:hAnsi="Arial" w:cs="Arial"/>
          <w:szCs w:val="22"/>
        </w:rPr>
        <w:t>.</w:t>
      </w:r>
    </w:p>
    <w:p w:rsidR="00D71C9E" w:rsidRDefault="00D71C9E" w:rsidP="00D71C9E">
      <w:pPr>
        <w:ind w:firstLine="708"/>
        <w:jc w:val="both"/>
        <w:rPr>
          <w:rFonts w:ascii="Arial" w:hAnsi="Arial" w:cs="Arial"/>
          <w:szCs w:val="22"/>
        </w:rPr>
      </w:pPr>
      <w:r w:rsidRPr="00C5610E">
        <w:rPr>
          <w:rFonts w:ascii="Arial" w:hAnsi="Arial" w:cs="Arial"/>
          <w:szCs w:val="22"/>
        </w:rPr>
        <w:lastRenderedPageBreak/>
        <w:t>2.</w:t>
      </w:r>
      <w:r>
        <w:rPr>
          <w:rFonts w:ascii="Arial" w:hAnsi="Arial" w:cs="Arial"/>
          <w:szCs w:val="22"/>
        </w:rPr>
        <w:t xml:space="preserve"> </w:t>
      </w:r>
      <w:r w:rsidRPr="00C5610E">
        <w:rPr>
          <w:rFonts w:ascii="Arial" w:hAnsi="Arial" w:cs="Arial"/>
          <w:szCs w:val="22"/>
        </w:rPr>
        <w:t>Утвердить состав комиссии Администрации Тегульдетского сельского поселения для организации контроля за ходом подготовки объектов к работе в зимних условиях согласно приложению № 1.</w:t>
      </w:r>
    </w:p>
    <w:p w:rsidR="00D71C9E" w:rsidRDefault="00D71C9E" w:rsidP="00D71C9E">
      <w:pPr>
        <w:ind w:firstLine="708"/>
        <w:jc w:val="both"/>
        <w:rPr>
          <w:rFonts w:ascii="Arial" w:hAnsi="Arial" w:cs="Arial"/>
          <w:szCs w:val="22"/>
        </w:rPr>
      </w:pPr>
      <w:r w:rsidRPr="00C5610E">
        <w:rPr>
          <w:rFonts w:ascii="Arial" w:hAnsi="Arial" w:cs="Arial"/>
          <w:szCs w:val="22"/>
        </w:rPr>
        <w:t xml:space="preserve">3. Директору МУП «Прогресс» Д.В. </w:t>
      </w:r>
      <w:proofErr w:type="spellStart"/>
      <w:r w:rsidRPr="00C5610E">
        <w:rPr>
          <w:rFonts w:ascii="Arial" w:hAnsi="Arial" w:cs="Arial"/>
          <w:szCs w:val="22"/>
        </w:rPr>
        <w:t>Айнакову</w:t>
      </w:r>
      <w:proofErr w:type="spellEnd"/>
      <w:r w:rsidRPr="00C5610E">
        <w:rPr>
          <w:rFonts w:ascii="Arial" w:hAnsi="Arial" w:cs="Arial"/>
          <w:szCs w:val="22"/>
        </w:rPr>
        <w:t xml:space="preserve"> объекты ЖКХ укомплектовать необходимыми материалами.</w:t>
      </w:r>
    </w:p>
    <w:p w:rsidR="00D71C9E" w:rsidRDefault="00D71C9E" w:rsidP="00D71C9E">
      <w:pPr>
        <w:ind w:firstLine="708"/>
        <w:jc w:val="both"/>
        <w:rPr>
          <w:rFonts w:ascii="Arial" w:hAnsi="Arial" w:cs="Arial"/>
          <w:szCs w:val="22"/>
        </w:rPr>
      </w:pPr>
      <w:r w:rsidRPr="00C5610E">
        <w:rPr>
          <w:rFonts w:ascii="Arial" w:hAnsi="Arial" w:cs="Arial"/>
          <w:szCs w:val="22"/>
        </w:rPr>
        <w:t>4.</w:t>
      </w:r>
      <w:r>
        <w:rPr>
          <w:rFonts w:ascii="Arial" w:hAnsi="Arial" w:cs="Arial"/>
          <w:szCs w:val="22"/>
        </w:rPr>
        <w:t xml:space="preserve"> Р</w:t>
      </w:r>
      <w:r w:rsidRPr="00C5610E">
        <w:rPr>
          <w:rFonts w:ascii="Arial" w:hAnsi="Arial" w:cs="Arial"/>
          <w:szCs w:val="22"/>
        </w:rPr>
        <w:t>екомендовать руководителям бюджетных учреждений заключить договора с подрядными организациями на конкурсной основе и обеспечить целевое использование бюджетных средств.</w:t>
      </w:r>
    </w:p>
    <w:p w:rsidR="00D71C9E" w:rsidRDefault="00D71C9E" w:rsidP="00D71C9E">
      <w:pPr>
        <w:ind w:firstLine="708"/>
        <w:jc w:val="both"/>
        <w:rPr>
          <w:rFonts w:ascii="Arial" w:hAnsi="Arial" w:cs="Arial"/>
          <w:szCs w:val="22"/>
        </w:rPr>
      </w:pPr>
      <w:r w:rsidRPr="00C5610E">
        <w:rPr>
          <w:rFonts w:ascii="Arial" w:hAnsi="Arial" w:cs="Arial"/>
          <w:szCs w:val="22"/>
        </w:rPr>
        <w:t>5.</w:t>
      </w:r>
      <w:r>
        <w:rPr>
          <w:rFonts w:ascii="Arial" w:hAnsi="Arial" w:cs="Arial"/>
          <w:szCs w:val="22"/>
        </w:rPr>
        <w:t xml:space="preserve"> </w:t>
      </w:r>
      <w:r w:rsidRPr="00C5610E">
        <w:rPr>
          <w:rFonts w:ascii="Arial" w:hAnsi="Arial" w:cs="Arial"/>
          <w:szCs w:val="22"/>
        </w:rPr>
        <w:t>Подготовку объектов ЖКХ и социально-культурной сферы к работе в зимних усло</w:t>
      </w:r>
      <w:r>
        <w:rPr>
          <w:rFonts w:ascii="Arial" w:hAnsi="Arial" w:cs="Arial"/>
          <w:szCs w:val="22"/>
        </w:rPr>
        <w:t>виях завершить к 22 августа 2024</w:t>
      </w:r>
      <w:r w:rsidRPr="00C5610E">
        <w:rPr>
          <w:rFonts w:ascii="Arial" w:hAnsi="Arial" w:cs="Arial"/>
          <w:szCs w:val="22"/>
        </w:rPr>
        <w:t xml:space="preserve"> г</w:t>
      </w:r>
      <w:r>
        <w:rPr>
          <w:rFonts w:ascii="Arial" w:hAnsi="Arial" w:cs="Arial"/>
          <w:szCs w:val="22"/>
        </w:rPr>
        <w:t>ода</w:t>
      </w:r>
      <w:r w:rsidRPr="00C5610E">
        <w:rPr>
          <w:rFonts w:ascii="Arial" w:hAnsi="Arial" w:cs="Arial"/>
          <w:szCs w:val="22"/>
        </w:rPr>
        <w:t>.</w:t>
      </w:r>
    </w:p>
    <w:p w:rsidR="00D71C9E" w:rsidRDefault="00D71C9E" w:rsidP="00D71C9E">
      <w:pPr>
        <w:ind w:firstLine="708"/>
        <w:jc w:val="both"/>
        <w:rPr>
          <w:rFonts w:ascii="Arial" w:hAnsi="Arial" w:cs="Arial"/>
          <w:szCs w:val="22"/>
        </w:rPr>
      </w:pPr>
      <w:r w:rsidRPr="00C5610E">
        <w:rPr>
          <w:rFonts w:ascii="Arial" w:hAnsi="Arial" w:cs="Arial"/>
          <w:szCs w:val="22"/>
        </w:rPr>
        <w:t>6. Настоящее постановление опубликовать (обнародовать) в Информационном бюллетене Совета и Администрации Тегульдетского сельского поселения и разместить на официальном сайте МО «Тегульдетское сельское поселение» в информационно - телекоммуникационной сети Интернет.</w:t>
      </w:r>
    </w:p>
    <w:p w:rsidR="00D71C9E" w:rsidRPr="00C5610E" w:rsidRDefault="00D71C9E" w:rsidP="00D71C9E">
      <w:pPr>
        <w:ind w:firstLine="708"/>
        <w:jc w:val="both"/>
        <w:rPr>
          <w:rFonts w:ascii="Arial" w:hAnsi="Arial" w:cs="Arial"/>
          <w:szCs w:val="22"/>
        </w:rPr>
      </w:pPr>
      <w:r w:rsidRPr="00C5610E">
        <w:rPr>
          <w:rFonts w:ascii="Arial" w:hAnsi="Arial" w:cs="Arial"/>
          <w:szCs w:val="22"/>
        </w:rPr>
        <w:t>7. Контроль за</w:t>
      </w:r>
      <w:r>
        <w:rPr>
          <w:rFonts w:ascii="Arial" w:hAnsi="Arial" w:cs="Arial"/>
          <w:szCs w:val="22"/>
        </w:rPr>
        <w:t xml:space="preserve"> </w:t>
      </w:r>
      <w:r w:rsidRPr="00C5610E">
        <w:rPr>
          <w:rFonts w:ascii="Arial" w:hAnsi="Arial" w:cs="Arial"/>
          <w:szCs w:val="22"/>
        </w:rPr>
        <w:t xml:space="preserve">исполнением данного постановления возложить на заместителя Главы Администрации Тегульдетского сельского поселения </w:t>
      </w:r>
      <w:r>
        <w:rPr>
          <w:rFonts w:ascii="Arial" w:hAnsi="Arial" w:cs="Arial"/>
          <w:szCs w:val="22"/>
        </w:rPr>
        <w:t>Малиновского А.Ю.</w:t>
      </w:r>
    </w:p>
    <w:p w:rsidR="00D71C9E" w:rsidRPr="00C5610E" w:rsidRDefault="00D71C9E" w:rsidP="00D71C9E">
      <w:pPr>
        <w:jc w:val="both"/>
        <w:rPr>
          <w:rFonts w:ascii="Arial" w:hAnsi="Arial" w:cs="Arial"/>
          <w:b/>
          <w:bCs/>
          <w:szCs w:val="22"/>
        </w:rPr>
      </w:pPr>
    </w:p>
    <w:p w:rsidR="00D71C9E" w:rsidRPr="00C5610E" w:rsidRDefault="00D71C9E" w:rsidP="00D71C9E">
      <w:pPr>
        <w:jc w:val="both"/>
        <w:rPr>
          <w:rFonts w:ascii="Arial" w:hAnsi="Arial" w:cs="Arial"/>
          <w:b/>
          <w:bCs/>
          <w:szCs w:val="22"/>
        </w:rPr>
      </w:pPr>
    </w:p>
    <w:p w:rsidR="00D71C9E" w:rsidRPr="00C5610E" w:rsidRDefault="00D71C9E" w:rsidP="00D71C9E">
      <w:pPr>
        <w:jc w:val="both"/>
        <w:rPr>
          <w:rFonts w:ascii="Arial" w:hAnsi="Arial" w:cs="Arial"/>
          <w:szCs w:val="22"/>
        </w:rPr>
      </w:pPr>
      <w:r w:rsidRPr="00C5610E">
        <w:rPr>
          <w:rFonts w:ascii="Arial" w:hAnsi="Arial" w:cs="Arial"/>
          <w:bCs/>
          <w:szCs w:val="22"/>
        </w:rPr>
        <w:t xml:space="preserve"> </w:t>
      </w:r>
      <w:r w:rsidRPr="00C5610E">
        <w:rPr>
          <w:rFonts w:ascii="Arial" w:hAnsi="Arial" w:cs="Arial"/>
          <w:b/>
          <w:bCs/>
          <w:szCs w:val="22"/>
        </w:rPr>
        <w:t xml:space="preserve"> </w:t>
      </w:r>
      <w:r w:rsidRPr="00C5610E">
        <w:rPr>
          <w:rFonts w:ascii="Arial" w:hAnsi="Arial" w:cs="Arial"/>
          <w:szCs w:val="22"/>
        </w:rPr>
        <w:t xml:space="preserve">Глава Тегульдетского сельского поселения                 </w:t>
      </w:r>
      <w:r>
        <w:rPr>
          <w:rFonts w:ascii="Arial" w:hAnsi="Arial" w:cs="Arial"/>
          <w:szCs w:val="22"/>
        </w:rPr>
        <w:t xml:space="preserve">                              </w:t>
      </w:r>
      <w:r w:rsidRPr="00C5610E">
        <w:rPr>
          <w:rFonts w:ascii="Arial" w:hAnsi="Arial" w:cs="Arial"/>
          <w:szCs w:val="22"/>
        </w:rPr>
        <w:t>В. С. Житник</w:t>
      </w:r>
    </w:p>
    <w:p w:rsidR="00D71C9E" w:rsidRPr="002A1938" w:rsidRDefault="00D71C9E" w:rsidP="00D71C9E">
      <w:pPr>
        <w:jc w:val="both"/>
        <w:rPr>
          <w:rFonts w:ascii="Arial" w:hAnsi="Arial" w:cs="Arial"/>
          <w:sz w:val="22"/>
          <w:szCs w:val="22"/>
        </w:rPr>
      </w:pPr>
    </w:p>
    <w:p w:rsidR="00D71C9E" w:rsidRDefault="00D71C9E" w:rsidP="00D71C9E">
      <w:pPr>
        <w:rPr>
          <w:rFonts w:ascii="Arial" w:hAnsi="Arial" w:cs="Arial"/>
          <w:sz w:val="22"/>
          <w:szCs w:val="22"/>
        </w:rPr>
      </w:pPr>
      <w:r>
        <w:rPr>
          <w:rFonts w:ascii="Arial" w:hAnsi="Arial" w:cs="Arial"/>
          <w:sz w:val="22"/>
          <w:szCs w:val="22"/>
        </w:rPr>
        <w:t xml:space="preserve">                                                                                                                    </w:t>
      </w:r>
    </w:p>
    <w:p w:rsidR="00D71C9E" w:rsidRDefault="00D71C9E" w:rsidP="00D71C9E">
      <w:pPr>
        <w:ind w:left="5812"/>
        <w:rPr>
          <w:rFonts w:ascii="Arial" w:hAnsi="Arial" w:cs="Arial"/>
          <w:szCs w:val="18"/>
        </w:rPr>
      </w:pPr>
      <w:r w:rsidRPr="007C499F">
        <w:rPr>
          <w:rFonts w:ascii="Arial" w:hAnsi="Arial" w:cs="Arial"/>
          <w:szCs w:val="18"/>
        </w:rPr>
        <w:t>Приложение №1</w:t>
      </w:r>
    </w:p>
    <w:p w:rsidR="00D71C9E" w:rsidRPr="007C499F" w:rsidRDefault="00D71C9E" w:rsidP="00D71C9E">
      <w:pPr>
        <w:ind w:left="5812"/>
        <w:rPr>
          <w:rFonts w:ascii="Arial" w:hAnsi="Arial" w:cs="Arial"/>
          <w:szCs w:val="18"/>
        </w:rPr>
      </w:pPr>
    </w:p>
    <w:p w:rsidR="00D71C9E" w:rsidRPr="000A6CE9" w:rsidRDefault="00D71C9E" w:rsidP="00D71C9E">
      <w:pPr>
        <w:ind w:left="5812"/>
        <w:rPr>
          <w:rFonts w:ascii="Arial" w:hAnsi="Arial" w:cs="Arial"/>
          <w:szCs w:val="18"/>
        </w:rPr>
      </w:pPr>
      <w:r w:rsidRPr="000A6CE9">
        <w:rPr>
          <w:rFonts w:ascii="Arial" w:hAnsi="Arial" w:cs="Arial"/>
          <w:szCs w:val="18"/>
        </w:rPr>
        <w:t xml:space="preserve">УТВЕРЖДЕН </w:t>
      </w:r>
    </w:p>
    <w:p w:rsidR="00D71C9E" w:rsidRPr="000A6CE9" w:rsidRDefault="00D71C9E" w:rsidP="00D71C9E">
      <w:pPr>
        <w:ind w:left="5812"/>
        <w:rPr>
          <w:rFonts w:ascii="Arial" w:hAnsi="Arial" w:cs="Arial"/>
          <w:szCs w:val="18"/>
        </w:rPr>
      </w:pPr>
      <w:r w:rsidRPr="000A6CE9">
        <w:rPr>
          <w:rFonts w:ascii="Arial" w:hAnsi="Arial" w:cs="Arial"/>
          <w:szCs w:val="18"/>
        </w:rPr>
        <w:t>Постановлением Администрации Тегульдетского сельского пос</w:t>
      </w:r>
      <w:r>
        <w:rPr>
          <w:rFonts w:ascii="Arial" w:hAnsi="Arial" w:cs="Arial"/>
          <w:szCs w:val="18"/>
        </w:rPr>
        <w:t>еления от 15.04.2024 №133</w:t>
      </w:r>
    </w:p>
    <w:p w:rsidR="00D71C9E" w:rsidRDefault="00D71C9E" w:rsidP="00D71C9E">
      <w:pPr>
        <w:jc w:val="center"/>
        <w:rPr>
          <w:rFonts w:ascii="Arial" w:hAnsi="Arial" w:cs="Arial"/>
          <w:b/>
          <w:sz w:val="22"/>
          <w:szCs w:val="22"/>
        </w:rPr>
      </w:pPr>
    </w:p>
    <w:p w:rsidR="00D71C9E" w:rsidRPr="007C499F" w:rsidRDefault="00D71C9E" w:rsidP="00D71C9E">
      <w:pPr>
        <w:jc w:val="center"/>
        <w:rPr>
          <w:rFonts w:ascii="Arial" w:hAnsi="Arial" w:cs="Arial"/>
          <w:b/>
          <w:szCs w:val="22"/>
        </w:rPr>
      </w:pPr>
    </w:p>
    <w:p w:rsidR="00D71C9E" w:rsidRPr="007C499F" w:rsidRDefault="00D71C9E" w:rsidP="00D71C9E">
      <w:pPr>
        <w:jc w:val="center"/>
        <w:rPr>
          <w:rFonts w:ascii="Arial" w:hAnsi="Arial" w:cs="Arial"/>
          <w:b/>
          <w:szCs w:val="22"/>
        </w:rPr>
      </w:pPr>
    </w:p>
    <w:p w:rsidR="00D71C9E" w:rsidRPr="007C499F" w:rsidRDefault="00D71C9E" w:rsidP="00D71C9E">
      <w:pPr>
        <w:jc w:val="center"/>
        <w:rPr>
          <w:rFonts w:ascii="Arial" w:hAnsi="Arial" w:cs="Arial"/>
          <w:b/>
          <w:szCs w:val="22"/>
        </w:rPr>
      </w:pPr>
    </w:p>
    <w:p w:rsidR="00D71C9E" w:rsidRPr="007C499F" w:rsidRDefault="00D71C9E" w:rsidP="00D71C9E">
      <w:pPr>
        <w:jc w:val="center"/>
        <w:rPr>
          <w:rFonts w:ascii="Arial" w:hAnsi="Arial" w:cs="Arial"/>
          <w:b/>
          <w:szCs w:val="22"/>
        </w:rPr>
      </w:pPr>
      <w:r w:rsidRPr="007C499F">
        <w:rPr>
          <w:rFonts w:ascii="Arial" w:hAnsi="Arial" w:cs="Arial"/>
          <w:b/>
          <w:szCs w:val="22"/>
        </w:rPr>
        <w:t>Состав</w:t>
      </w:r>
    </w:p>
    <w:p w:rsidR="00D71C9E" w:rsidRPr="007C499F" w:rsidRDefault="00D71C9E" w:rsidP="00D71C9E">
      <w:pPr>
        <w:jc w:val="center"/>
        <w:rPr>
          <w:rFonts w:ascii="Arial" w:hAnsi="Arial" w:cs="Arial"/>
          <w:b/>
          <w:szCs w:val="22"/>
        </w:rPr>
      </w:pPr>
      <w:r w:rsidRPr="007C499F">
        <w:rPr>
          <w:rFonts w:ascii="Arial" w:hAnsi="Arial" w:cs="Arial"/>
          <w:b/>
          <w:szCs w:val="22"/>
        </w:rPr>
        <w:t>комиссии по организации контроля за ходом подготовки объектов</w:t>
      </w:r>
    </w:p>
    <w:p w:rsidR="00D71C9E" w:rsidRDefault="00D71C9E" w:rsidP="00D71C9E">
      <w:pPr>
        <w:jc w:val="center"/>
        <w:rPr>
          <w:rFonts w:ascii="Arial" w:hAnsi="Arial" w:cs="Arial"/>
          <w:b/>
          <w:szCs w:val="22"/>
        </w:rPr>
      </w:pPr>
      <w:r w:rsidRPr="007C499F">
        <w:rPr>
          <w:rFonts w:ascii="Arial" w:hAnsi="Arial" w:cs="Arial"/>
          <w:b/>
          <w:szCs w:val="22"/>
        </w:rPr>
        <w:t xml:space="preserve">  Тегульдетского сельского поселения к отопительному </w:t>
      </w:r>
      <w:r>
        <w:rPr>
          <w:rFonts w:ascii="Arial" w:hAnsi="Arial" w:cs="Arial"/>
          <w:b/>
          <w:szCs w:val="22"/>
        </w:rPr>
        <w:t>сезону 2024-2025 годов</w:t>
      </w:r>
    </w:p>
    <w:p w:rsidR="00D71C9E" w:rsidRPr="007C499F" w:rsidRDefault="00D71C9E" w:rsidP="00D71C9E">
      <w:pPr>
        <w:jc w:val="center"/>
        <w:rPr>
          <w:rFonts w:ascii="Arial" w:hAnsi="Arial" w:cs="Arial"/>
          <w:b/>
          <w:szCs w:val="22"/>
        </w:rPr>
      </w:pPr>
    </w:p>
    <w:p w:rsidR="00D71C9E" w:rsidRPr="007C499F" w:rsidRDefault="00D71C9E" w:rsidP="00D71C9E">
      <w:pPr>
        <w:jc w:val="center"/>
        <w:rPr>
          <w:rFonts w:ascii="Arial" w:hAnsi="Arial" w:cs="Arial"/>
          <w:szCs w:val="22"/>
        </w:rPr>
      </w:pPr>
      <w:r w:rsidRPr="007C499F">
        <w:rPr>
          <w:rFonts w:ascii="Arial" w:hAnsi="Arial" w:cs="Arial"/>
          <w:szCs w:val="22"/>
        </w:rPr>
        <w:t xml:space="preserve">  </w:t>
      </w: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D71C9E" w:rsidTr="00741B4D">
        <w:tc>
          <w:tcPr>
            <w:tcW w:w="4814" w:type="dxa"/>
          </w:tcPr>
          <w:p w:rsidR="00D71C9E" w:rsidRDefault="00D71C9E" w:rsidP="00741B4D">
            <w:pPr>
              <w:rPr>
                <w:rFonts w:ascii="Arial" w:hAnsi="Arial" w:cs="Arial"/>
                <w:szCs w:val="22"/>
              </w:rPr>
            </w:pPr>
            <w:r>
              <w:rPr>
                <w:rFonts w:ascii="Arial" w:hAnsi="Arial" w:cs="Arial"/>
                <w:b/>
                <w:szCs w:val="22"/>
              </w:rPr>
              <w:t>П</w:t>
            </w:r>
            <w:r w:rsidRPr="007C499F">
              <w:rPr>
                <w:rFonts w:ascii="Arial" w:hAnsi="Arial" w:cs="Arial"/>
                <w:b/>
                <w:szCs w:val="22"/>
              </w:rPr>
              <w:t>редседатель комиссии</w:t>
            </w:r>
            <w:r>
              <w:rPr>
                <w:rFonts w:ascii="Arial" w:hAnsi="Arial" w:cs="Arial"/>
                <w:b/>
                <w:szCs w:val="22"/>
              </w:rPr>
              <w:t>:</w:t>
            </w:r>
          </w:p>
        </w:tc>
        <w:tc>
          <w:tcPr>
            <w:tcW w:w="4815" w:type="dxa"/>
          </w:tcPr>
          <w:p w:rsidR="00D71C9E" w:rsidRDefault="00D71C9E" w:rsidP="00741B4D">
            <w:pPr>
              <w:rPr>
                <w:rFonts w:ascii="Arial" w:hAnsi="Arial" w:cs="Arial"/>
                <w:szCs w:val="22"/>
              </w:rPr>
            </w:pPr>
          </w:p>
        </w:tc>
      </w:tr>
      <w:tr w:rsidR="00D71C9E" w:rsidTr="00741B4D">
        <w:tc>
          <w:tcPr>
            <w:tcW w:w="4814" w:type="dxa"/>
          </w:tcPr>
          <w:p w:rsidR="00D71C9E" w:rsidRDefault="00D71C9E" w:rsidP="00741B4D">
            <w:pPr>
              <w:rPr>
                <w:rFonts w:ascii="Arial" w:hAnsi="Arial" w:cs="Arial"/>
                <w:szCs w:val="22"/>
              </w:rPr>
            </w:pPr>
            <w:r>
              <w:rPr>
                <w:rFonts w:ascii="Arial" w:hAnsi="Arial" w:cs="Arial"/>
                <w:szCs w:val="22"/>
              </w:rPr>
              <w:t>Малиновский Алексей Юрьевич</w:t>
            </w:r>
          </w:p>
        </w:tc>
        <w:tc>
          <w:tcPr>
            <w:tcW w:w="4815" w:type="dxa"/>
          </w:tcPr>
          <w:p w:rsidR="00D71C9E" w:rsidRDefault="00D71C9E" w:rsidP="00741B4D">
            <w:pPr>
              <w:rPr>
                <w:rFonts w:ascii="Arial" w:hAnsi="Arial" w:cs="Arial"/>
                <w:szCs w:val="22"/>
              </w:rPr>
            </w:pPr>
            <w:r>
              <w:rPr>
                <w:rFonts w:ascii="Arial" w:hAnsi="Arial" w:cs="Arial"/>
                <w:szCs w:val="22"/>
              </w:rPr>
              <w:t>З</w:t>
            </w:r>
            <w:r w:rsidRPr="007C499F">
              <w:rPr>
                <w:rFonts w:ascii="Arial" w:hAnsi="Arial" w:cs="Arial"/>
                <w:szCs w:val="22"/>
              </w:rPr>
              <w:t>аместитель Главы Администрации Тегульдетского сельского поселения</w:t>
            </w:r>
          </w:p>
        </w:tc>
      </w:tr>
      <w:tr w:rsidR="00D71C9E" w:rsidTr="00741B4D">
        <w:tc>
          <w:tcPr>
            <w:tcW w:w="4814" w:type="dxa"/>
          </w:tcPr>
          <w:p w:rsidR="00D71C9E" w:rsidRPr="00227F6F" w:rsidRDefault="00D71C9E" w:rsidP="00741B4D">
            <w:pPr>
              <w:rPr>
                <w:rFonts w:ascii="Arial" w:hAnsi="Arial" w:cs="Arial"/>
                <w:b/>
                <w:szCs w:val="22"/>
              </w:rPr>
            </w:pPr>
            <w:r>
              <w:rPr>
                <w:rFonts w:ascii="Arial" w:hAnsi="Arial" w:cs="Arial"/>
                <w:b/>
                <w:szCs w:val="22"/>
              </w:rPr>
              <w:t>З</w:t>
            </w:r>
            <w:r w:rsidRPr="00227F6F">
              <w:rPr>
                <w:rFonts w:ascii="Arial" w:hAnsi="Arial" w:cs="Arial"/>
                <w:b/>
                <w:szCs w:val="22"/>
              </w:rPr>
              <w:t>аместитель председателя:</w:t>
            </w:r>
          </w:p>
        </w:tc>
        <w:tc>
          <w:tcPr>
            <w:tcW w:w="4815" w:type="dxa"/>
          </w:tcPr>
          <w:p w:rsidR="00D71C9E" w:rsidRDefault="00D71C9E" w:rsidP="00741B4D">
            <w:pPr>
              <w:rPr>
                <w:rFonts w:ascii="Arial" w:hAnsi="Arial" w:cs="Arial"/>
                <w:szCs w:val="22"/>
              </w:rPr>
            </w:pPr>
          </w:p>
        </w:tc>
      </w:tr>
      <w:tr w:rsidR="00D71C9E" w:rsidTr="00741B4D">
        <w:tc>
          <w:tcPr>
            <w:tcW w:w="4814" w:type="dxa"/>
          </w:tcPr>
          <w:p w:rsidR="00D71C9E" w:rsidRDefault="00D71C9E" w:rsidP="00741B4D">
            <w:pPr>
              <w:rPr>
                <w:rFonts w:ascii="Arial" w:hAnsi="Arial" w:cs="Arial"/>
                <w:szCs w:val="22"/>
              </w:rPr>
            </w:pPr>
            <w:r>
              <w:rPr>
                <w:rFonts w:ascii="Arial" w:hAnsi="Arial" w:cs="Arial"/>
                <w:szCs w:val="22"/>
              </w:rPr>
              <w:t>Жеуров Юрий Константинович</w:t>
            </w:r>
          </w:p>
        </w:tc>
        <w:tc>
          <w:tcPr>
            <w:tcW w:w="4815" w:type="dxa"/>
          </w:tcPr>
          <w:p w:rsidR="00D71C9E" w:rsidRDefault="00D71C9E" w:rsidP="00741B4D">
            <w:pPr>
              <w:rPr>
                <w:rFonts w:ascii="Arial" w:hAnsi="Arial" w:cs="Arial"/>
                <w:szCs w:val="22"/>
              </w:rPr>
            </w:pPr>
            <w:r>
              <w:rPr>
                <w:rFonts w:ascii="Arial" w:hAnsi="Arial" w:cs="Arial"/>
                <w:szCs w:val="22"/>
              </w:rPr>
              <w:t xml:space="preserve">Главный </w:t>
            </w:r>
            <w:r w:rsidRPr="007C499F">
              <w:rPr>
                <w:rFonts w:ascii="Arial" w:hAnsi="Arial" w:cs="Arial"/>
                <w:szCs w:val="22"/>
              </w:rPr>
              <w:t xml:space="preserve">специалист по ЖКХ, благоустройству </w:t>
            </w:r>
            <w:r>
              <w:rPr>
                <w:rFonts w:ascii="Arial" w:hAnsi="Arial" w:cs="Arial"/>
                <w:szCs w:val="22"/>
              </w:rPr>
              <w:t xml:space="preserve">и строительству </w:t>
            </w:r>
            <w:r w:rsidRPr="007C499F">
              <w:rPr>
                <w:rFonts w:ascii="Arial" w:hAnsi="Arial" w:cs="Arial"/>
                <w:szCs w:val="22"/>
              </w:rPr>
              <w:t>Администрации Тегульдетского сельского поселения</w:t>
            </w:r>
          </w:p>
        </w:tc>
      </w:tr>
      <w:tr w:rsidR="00D71C9E" w:rsidTr="00741B4D">
        <w:tc>
          <w:tcPr>
            <w:tcW w:w="4814" w:type="dxa"/>
          </w:tcPr>
          <w:p w:rsidR="00D71C9E" w:rsidRDefault="00D71C9E" w:rsidP="00741B4D">
            <w:pPr>
              <w:rPr>
                <w:rFonts w:ascii="Arial" w:hAnsi="Arial" w:cs="Arial"/>
                <w:szCs w:val="22"/>
              </w:rPr>
            </w:pPr>
            <w:r w:rsidRPr="007C499F">
              <w:rPr>
                <w:rFonts w:ascii="Arial" w:hAnsi="Arial" w:cs="Arial"/>
                <w:b/>
                <w:szCs w:val="22"/>
              </w:rPr>
              <w:t>Члены комиссии:</w:t>
            </w:r>
          </w:p>
        </w:tc>
        <w:tc>
          <w:tcPr>
            <w:tcW w:w="4815" w:type="dxa"/>
          </w:tcPr>
          <w:p w:rsidR="00D71C9E" w:rsidRDefault="00D71C9E" w:rsidP="00741B4D">
            <w:pPr>
              <w:rPr>
                <w:rFonts w:ascii="Arial" w:hAnsi="Arial" w:cs="Arial"/>
                <w:szCs w:val="22"/>
              </w:rPr>
            </w:pPr>
          </w:p>
        </w:tc>
      </w:tr>
      <w:tr w:rsidR="00D71C9E" w:rsidTr="00741B4D">
        <w:tc>
          <w:tcPr>
            <w:tcW w:w="4814" w:type="dxa"/>
          </w:tcPr>
          <w:p w:rsidR="00D71C9E" w:rsidRDefault="00D71C9E" w:rsidP="00741B4D">
            <w:pPr>
              <w:rPr>
                <w:rFonts w:ascii="Arial" w:hAnsi="Arial" w:cs="Arial"/>
                <w:szCs w:val="22"/>
              </w:rPr>
            </w:pPr>
            <w:r>
              <w:rPr>
                <w:rFonts w:ascii="Arial" w:hAnsi="Arial" w:cs="Arial"/>
                <w:szCs w:val="22"/>
              </w:rPr>
              <w:t>Потапов Кирилл Владимирович</w:t>
            </w:r>
          </w:p>
        </w:tc>
        <w:tc>
          <w:tcPr>
            <w:tcW w:w="4815" w:type="dxa"/>
          </w:tcPr>
          <w:p w:rsidR="00D71C9E" w:rsidRDefault="00D71C9E" w:rsidP="00741B4D">
            <w:pPr>
              <w:rPr>
                <w:rFonts w:ascii="Arial" w:hAnsi="Arial" w:cs="Arial"/>
                <w:szCs w:val="22"/>
              </w:rPr>
            </w:pPr>
            <w:r>
              <w:rPr>
                <w:rFonts w:ascii="Arial" w:hAnsi="Arial" w:cs="Arial"/>
                <w:szCs w:val="22"/>
              </w:rPr>
              <w:t>Г</w:t>
            </w:r>
            <w:r w:rsidRPr="007C499F">
              <w:rPr>
                <w:rFonts w:ascii="Arial" w:hAnsi="Arial" w:cs="Arial"/>
                <w:szCs w:val="22"/>
              </w:rPr>
              <w:t>лавный специалист по строительству и ЖКХ Администрации Тегульдетского района (по согласованию)</w:t>
            </w:r>
          </w:p>
        </w:tc>
      </w:tr>
      <w:tr w:rsidR="00D71C9E" w:rsidTr="00741B4D">
        <w:tc>
          <w:tcPr>
            <w:tcW w:w="4814" w:type="dxa"/>
          </w:tcPr>
          <w:p w:rsidR="00D71C9E" w:rsidRDefault="00D71C9E" w:rsidP="00741B4D">
            <w:pPr>
              <w:rPr>
                <w:rFonts w:ascii="Arial" w:hAnsi="Arial" w:cs="Arial"/>
                <w:szCs w:val="22"/>
              </w:rPr>
            </w:pPr>
            <w:r>
              <w:rPr>
                <w:rFonts w:ascii="Arial" w:hAnsi="Arial" w:cs="Arial"/>
                <w:szCs w:val="22"/>
              </w:rPr>
              <w:t>Айнаков Дмитрий Васильевич</w:t>
            </w:r>
          </w:p>
        </w:tc>
        <w:tc>
          <w:tcPr>
            <w:tcW w:w="4815" w:type="dxa"/>
          </w:tcPr>
          <w:p w:rsidR="00D71C9E" w:rsidRDefault="00D71C9E" w:rsidP="00741B4D">
            <w:pPr>
              <w:rPr>
                <w:rFonts w:ascii="Arial" w:hAnsi="Arial" w:cs="Arial"/>
                <w:szCs w:val="22"/>
              </w:rPr>
            </w:pPr>
            <w:r>
              <w:rPr>
                <w:rFonts w:ascii="Arial" w:hAnsi="Arial" w:cs="Arial"/>
                <w:szCs w:val="22"/>
              </w:rPr>
              <w:t xml:space="preserve">Директор МУП «Прогресс» </w:t>
            </w:r>
            <w:r w:rsidRPr="007C499F">
              <w:rPr>
                <w:rFonts w:ascii="Arial" w:hAnsi="Arial" w:cs="Arial"/>
                <w:szCs w:val="22"/>
              </w:rPr>
              <w:t>(по согласованию)</w:t>
            </w:r>
          </w:p>
        </w:tc>
      </w:tr>
      <w:tr w:rsidR="00D71C9E" w:rsidTr="00741B4D">
        <w:tc>
          <w:tcPr>
            <w:tcW w:w="4814" w:type="dxa"/>
          </w:tcPr>
          <w:p w:rsidR="00D71C9E" w:rsidRDefault="00D71C9E" w:rsidP="00741B4D">
            <w:pPr>
              <w:rPr>
                <w:rFonts w:ascii="Arial" w:hAnsi="Arial" w:cs="Arial"/>
                <w:szCs w:val="22"/>
              </w:rPr>
            </w:pPr>
            <w:r>
              <w:rPr>
                <w:rFonts w:ascii="Arial" w:hAnsi="Arial" w:cs="Arial"/>
                <w:szCs w:val="22"/>
              </w:rPr>
              <w:t>Рожков Владимир Валерьевич</w:t>
            </w:r>
          </w:p>
        </w:tc>
        <w:tc>
          <w:tcPr>
            <w:tcW w:w="4815" w:type="dxa"/>
          </w:tcPr>
          <w:p w:rsidR="00D71C9E" w:rsidRDefault="00D71C9E" w:rsidP="00741B4D">
            <w:pPr>
              <w:rPr>
                <w:rFonts w:ascii="Arial" w:hAnsi="Arial" w:cs="Arial"/>
                <w:szCs w:val="22"/>
              </w:rPr>
            </w:pPr>
            <w:r>
              <w:rPr>
                <w:rFonts w:ascii="Arial" w:hAnsi="Arial" w:cs="Arial"/>
                <w:szCs w:val="22"/>
              </w:rPr>
              <w:t xml:space="preserve"> Инженер теплотехник </w:t>
            </w:r>
            <w:r w:rsidRPr="00311974">
              <w:rPr>
                <w:rFonts w:ascii="Arial" w:hAnsi="Arial" w:cs="Arial"/>
                <w:szCs w:val="22"/>
              </w:rPr>
              <w:t>МУП «Прогресс»</w:t>
            </w:r>
            <w:r>
              <w:rPr>
                <w:rFonts w:ascii="Arial" w:hAnsi="Arial" w:cs="Arial"/>
                <w:szCs w:val="22"/>
              </w:rPr>
              <w:t xml:space="preserve"> </w:t>
            </w:r>
            <w:r w:rsidRPr="007C499F">
              <w:rPr>
                <w:rFonts w:ascii="Arial" w:hAnsi="Arial" w:cs="Arial"/>
                <w:szCs w:val="22"/>
              </w:rPr>
              <w:t>(по согласованию)</w:t>
            </w:r>
          </w:p>
        </w:tc>
      </w:tr>
    </w:tbl>
    <w:p w:rsidR="00D71C9E" w:rsidRPr="007C499F" w:rsidRDefault="00D71C9E" w:rsidP="00D71C9E">
      <w:pPr>
        <w:rPr>
          <w:rFonts w:ascii="Arial" w:hAnsi="Arial" w:cs="Arial"/>
          <w:szCs w:val="22"/>
        </w:rPr>
      </w:pPr>
    </w:p>
    <w:p w:rsidR="00D71C9E" w:rsidRDefault="00D71C9E" w:rsidP="00D71C9E">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22"/>
          <w:szCs w:val="22"/>
        </w:rPr>
        <w:sectPr w:rsidR="00D71C9E" w:rsidSect="00741B4D">
          <w:pgSz w:w="11906" w:h="16838"/>
          <w:pgMar w:top="1134" w:right="849" w:bottom="851" w:left="1418" w:header="709" w:footer="709" w:gutter="0"/>
          <w:cols w:space="708"/>
          <w:docGrid w:linePitch="360"/>
        </w:sectPr>
      </w:pPr>
    </w:p>
    <w:p w:rsidR="00D71C9E" w:rsidRDefault="00D71C9E" w:rsidP="00D71C9E">
      <w:pPr>
        <w:ind w:left="9498"/>
        <w:rPr>
          <w:rFonts w:ascii="Arial" w:hAnsi="Arial" w:cs="Arial"/>
          <w:szCs w:val="18"/>
        </w:rPr>
      </w:pPr>
      <w:r w:rsidRPr="00187160">
        <w:rPr>
          <w:rFonts w:ascii="Arial" w:hAnsi="Arial" w:cs="Arial"/>
          <w:sz w:val="22"/>
          <w:szCs w:val="22"/>
        </w:rPr>
        <w:lastRenderedPageBreak/>
        <w:t xml:space="preserve">                                                  </w:t>
      </w:r>
      <w:r>
        <w:rPr>
          <w:rFonts w:ascii="Arial" w:hAnsi="Arial" w:cs="Arial"/>
          <w:sz w:val="22"/>
          <w:szCs w:val="22"/>
        </w:rPr>
        <w:t xml:space="preserve">                                                                                                                                                            </w:t>
      </w:r>
      <w:r>
        <w:rPr>
          <w:rFonts w:ascii="Arial" w:hAnsi="Arial" w:cs="Arial"/>
          <w:szCs w:val="18"/>
        </w:rPr>
        <w:t>Приложение №2</w:t>
      </w:r>
    </w:p>
    <w:p w:rsidR="00D71C9E" w:rsidRPr="007C499F" w:rsidRDefault="00D71C9E" w:rsidP="00D71C9E">
      <w:pPr>
        <w:ind w:left="9498"/>
        <w:rPr>
          <w:rFonts w:ascii="Arial" w:hAnsi="Arial" w:cs="Arial"/>
          <w:szCs w:val="18"/>
        </w:rPr>
      </w:pPr>
    </w:p>
    <w:p w:rsidR="00D71C9E" w:rsidRPr="000A6CE9" w:rsidRDefault="00D71C9E" w:rsidP="00D71C9E">
      <w:pPr>
        <w:ind w:left="9498"/>
        <w:rPr>
          <w:rFonts w:ascii="Arial" w:hAnsi="Arial" w:cs="Arial"/>
          <w:szCs w:val="18"/>
        </w:rPr>
      </w:pPr>
      <w:r w:rsidRPr="000A6CE9">
        <w:rPr>
          <w:rFonts w:ascii="Arial" w:hAnsi="Arial" w:cs="Arial"/>
          <w:szCs w:val="18"/>
        </w:rPr>
        <w:t xml:space="preserve">УТВЕРЖДЕН </w:t>
      </w:r>
    </w:p>
    <w:p w:rsidR="00D71C9E" w:rsidRPr="000A6CE9" w:rsidRDefault="00D71C9E" w:rsidP="00D71C9E">
      <w:pPr>
        <w:ind w:left="9498"/>
        <w:jc w:val="both"/>
        <w:rPr>
          <w:rFonts w:ascii="Arial" w:hAnsi="Arial" w:cs="Arial"/>
          <w:szCs w:val="18"/>
        </w:rPr>
      </w:pPr>
      <w:r w:rsidRPr="000A6CE9">
        <w:rPr>
          <w:rFonts w:ascii="Arial" w:hAnsi="Arial" w:cs="Arial"/>
          <w:szCs w:val="18"/>
        </w:rPr>
        <w:t>Постановлением Администрации Тегульдетского сельского пос</w:t>
      </w:r>
      <w:r>
        <w:rPr>
          <w:rFonts w:ascii="Arial" w:hAnsi="Arial" w:cs="Arial"/>
          <w:szCs w:val="18"/>
        </w:rPr>
        <w:t>еления от 15.04.2024 №133</w:t>
      </w:r>
    </w:p>
    <w:p w:rsidR="00D71C9E" w:rsidRPr="00187160" w:rsidRDefault="00D71C9E" w:rsidP="00D71C9E">
      <w:pPr>
        <w:rPr>
          <w:rFonts w:ascii="Arial" w:hAnsi="Arial" w:cs="Arial"/>
          <w:sz w:val="22"/>
          <w:szCs w:val="22"/>
        </w:rPr>
      </w:pPr>
    </w:p>
    <w:p w:rsidR="00D71C9E" w:rsidRPr="00187160" w:rsidRDefault="00D71C9E" w:rsidP="00D71C9E">
      <w:pPr>
        <w:rPr>
          <w:rFonts w:ascii="Arial" w:hAnsi="Arial" w:cs="Arial"/>
          <w:sz w:val="22"/>
          <w:szCs w:val="22"/>
        </w:rPr>
      </w:pPr>
      <w:r w:rsidRPr="00187160">
        <w:rPr>
          <w:rFonts w:ascii="Arial" w:hAnsi="Arial" w:cs="Arial"/>
          <w:sz w:val="22"/>
          <w:szCs w:val="22"/>
        </w:rPr>
        <w:t xml:space="preserve">                  </w:t>
      </w:r>
      <w:r>
        <w:rPr>
          <w:rFonts w:ascii="Arial" w:hAnsi="Arial" w:cs="Arial"/>
          <w:sz w:val="22"/>
          <w:szCs w:val="22"/>
        </w:rPr>
        <w:t xml:space="preserve">                            </w:t>
      </w:r>
    </w:p>
    <w:p w:rsidR="00D71C9E" w:rsidRPr="00542CBD" w:rsidRDefault="00D71C9E" w:rsidP="00D71C9E">
      <w:pPr>
        <w:rPr>
          <w:rFonts w:ascii="Arial" w:hAnsi="Arial" w:cs="Arial"/>
          <w:sz w:val="22"/>
          <w:szCs w:val="22"/>
        </w:rPr>
      </w:pPr>
      <w:r w:rsidRPr="00187160">
        <w:rPr>
          <w:rFonts w:ascii="Arial" w:hAnsi="Arial" w:cs="Arial"/>
          <w:sz w:val="22"/>
          <w:szCs w:val="22"/>
        </w:rPr>
        <w:t xml:space="preserve">                              </w:t>
      </w:r>
      <w:r>
        <w:rPr>
          <w:rFonts w:ascii="Arial" w:hAnsi="Arial" w:cs="Arial"/>
          <w:sz w:val="22"/>
          <w:szCs w:val="22"/>
        </w:rPr>
        <w:t xml:space="preserve">                </w:t>
      </w:r>
    </w:p>
    <w:p w:rsidR="00D71C9E" w:rsidRPr="003229E0" w:rsidRDefault="00D71C9E" w:rsidP="00D71C9E">
      <w:pPr>
        <w:shd w:val="clear" w:color="auto" w:fill="FFFFFF"/>
        <w:jc w:val="center"/>
        <w:rPr>
          <w:rFonts w:ascii="Arial" w:hAnsi="Arial" w:cs="Arial"/>
          <w:b/>
          <w:color w:val="000000"/>
          <w:szCs w:val="22"/>
          <w:u w:val="single"/>
        </w:rPr>
      </w:pPr>
      <w:r w:rsidRPr="003229E0">
        <w:rPr>
          <w:rFonts w:ascii="Arial" w:hAnsi="Arial" w:cs="Arial"/>
          <w:b/>
          <w:color w:val="000000"/>
          <w:szCs w:val="22"/>
        </w:rPr>
        <w:t>Сводный финансовый план</w:t>
      </w:r>
    </w:p>
    <w:p w:rsidR="00D71C9E" w:rsidRPr="003229E0" w:rsidRDefault="00D71C9E" w:rsidP="00D71C9E">
      <w:pPr>
        <w:shd w:val="clear" w:color="auto" w:fill="FFFFFF"/>
        <w:jc w:val="center"/>
        <w:rPr>
          <w:rFonts w:ascii="Arial" w:hAnsi="Arial" w:cs="Arial"/>
          <w:b/>
          <w:iCs/>
          <w:color w:val="000000"/>
          <w:spacing w:val="-3"/>
          <w:szCs w:val="22"/>
        </w:rPr>
      </w:pPr>
      <w:r w:rsidRPr="003229E0">
        <w:rPr>
          <w:rFonts w:ascii="Arial" w:hAnsi="Arial" w:cs="Arial"/>
          <w:b/>
          <w:iCs/>
          <w:color w:val="000000"/>
          <w:spacing w:val="-2"/>
          <w:szCs w:val="22"/>
        </w:rPr>
        <w:t>подготов</w:t>
      </w:r>
      <w:r>
        <w:rPr>
          <w:rFonts w:ascii="Arial" w:hAnsi="Arial" w:cs="Arial"/>
          <w:b/>
          <w:iCs/>
          <w:color w:val="000000"/>
          <w:spacing w:val="-2"/>
          <w:szCs w:val="22"/>
        </w:rPr>
        <w:t>ки к работе в зимний период 2023-2024</w:t>
      </w:r>
      <w:r w:rsidRPr="003229E0">
        <w:rPr>
          <w:rFonts w:ascii="Arial" w:hAnsi="Arial" w:cs="Arial"/>
          <w:b/>
          <w:iCs/>
          <w:color w:val="000000"/>
          <w:spacing w:val="-2"/>
          <w:szCs w:val="22"/>
        </w:rPr>
        <w:t xml:space="preserve"> годов </w:t>
      </w:r>
      <w:r w:rsidRPr="003229E0">
        <w:rPr>
          <w:rFonts w:ascii="Arial" w:hAnsi="Arial" w:cs="Arial"/>
          <w:b/>
          <w:iCs/>
          <w:color w:val="000000"/>
          <w:spacing w:val="-3"/>
          <w:szCs w:val="22"/>
        </w:rPr>
        <w:t>отраслей</w:t>
      </w:r>
    </w:p>
    <w:p w:rsidR="00D71C9E" w:rsidRPr="003229E0" w:rsidRDefault="00D71C9E" w:rsidP="00D71C9E">
      <w:pPr>
        <w:shd w:val="clear" w:color="auto" w:fill="FFFFFF"/>
        <w:jc w:val="center"/>
        <w:rPr>
          <w:rFonts w:ascii="Arial" w:hAnsi="Arial" w:cs="Arial"/>
          <w:b/>
          <w:iCs/>
          <w:color w:val="000000"/>
          <w:spacing w:val="5"/>
          <w:szCs w:val="22"/>
        </w:rPr>
      </w:pPr>
      <w:r w:rsidRPr="003229E0">
        <w:rPr>
          <w:rFonts w:ascii="Arial" w:hAnsi="Arial" w:cs="Arial"/>
          <w:b/>
          <w:iCs/>
          <w:color w:val="000000"/>
          <w:spacing w:val="-3"/>
          <w:szCs w:val="22"/>
        </w:rPr>
        <w:t xml:space="preserve">   жилищно-коммунального хозяйства по Тегульдетскому сельскому </w:t>
      </w:r>
      <w:r w:rsidRPr="003229E0">
        <w:rPr>
          <w:rFonts w:ascii="Arial" w:hAnsi="Arial" w:cs="Arial"/>
          <w:b/>
          <w:iCs/>
          <w:color w:val="000000"/>
          <w:spacing w:val="5"/>
          <w:szCs w:val="22"/>
        </w:rPr>
        <w:t xml:space="preserve">поселению </w:t>
      </w:r>
    </w:p>
    <w:p w:rsidR="00D71C9E" w:rsidRPr="00237177" w:rsidRDefault="00D71C9E" w:rsidP="00D71C9E">
      <w:pPr>
        <w:shd w:val="clear" w:color="auto" w:fill="FFFFFF"/>
        <w:tabs>
          <w:tab w:val="left" w:pos="11529"/>
        </w:tabs>
        <w:spacing w:before="415"/>
        <w:ind w:left="10668"/>
        <w:rPr>
          <w:rFonts w:ascii="Arial" w:hAnsi="Arial" w:cs="Arial"/>
          <w:color w:val="000000"/>
          <w:sz w:val="22"/>
          <w:szCs w:val="22"/>
        </w:rPr>
      </w:pPr>
      <w:r w:rsidRPr="00237177">
        <w:rPr>
          <w:rFonts w:ascii="Arial" w:hAnsi="Arial" w:cs="Arial"/>
          <w:color w:val="000000"/>
          <w:sz w:val="22"/>
          <w:szCs w:val="22"/>
        </w:rPr>
        <w:tab/>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783"/>
        <w:gridCol w:w="1701"/>
        <w:gridCol w:w="1417"/>
        <w:gridCol w:w="567"/>
        <w:gridCol w:w="709"/>
        <w:gridCol w:w="1134"/>
        <w:gridCol w:w="567"/>
        <w:gridCol w:w="1276"/>
        <w:gridCol w:w="1275"/>
        <w:gridCol w:w="1276"/>
        <w:gridCol w:w="1156"/>
      </w:tblGrid>
      <w:tr w:rsidR="00D71C9E" w:rsidRPr="00A760BC" w:rsidTr="00741B4D">
        <w:trPr>
          <w:trHeight w:hRule="exact" w:val="382"/>
        </w:trPr>
        <w:tc>
          <w:tcPr>
            <w:tcW w:w="3783" w:type="dxa"/>
            <w:vMerge w:val="restart"/>
            <w:shd w:val="clear" w:color="auto" w:fill="FFFFFF"/>
          </w:tcPr>
          <w:p w:rsidR="00D71C9E" w:rsidRPr="000A31F7" w:rsidRDefault="00D71C9E" w:rsidP="00741B4D">
            <w:pPr>
              <w:rPr>
                <w:rFonts w:ascii="Arial" w:hAnsi="Arial" w:cs="Arial"/>
                <w:sz w:val="20"/>
              </w:rPr>
            </w:pPr>
            <w:r w:rsidRPr="000A31F7">
              <w:rPr>
                <w:rFonts w:ascii="Arial" w:hAnsi="Arial" w:cs="Arial"/>
                <w:sz w:val="20"/>
              </w:rPr>
              <w:t xml:space="preserve">Наименование отраслей ЖКХ </w:t>
            </w:r>
          </w:p>
          <w:p w:rsidR="00D71C9E" w:rsidRPr="000A31F7" w:rsidRDefault="00D71C9E" w:rsidP="00741B4D">
            <w:pPr>
              <w:rPr>
                <w:rFonts w:ascii="Arial" w:hAnsi="Arial" w:cs="Arial"/>
                <w:sz w:val="20"/>
              </w:rPr>
            </w:pPr>
          </w:p>
          <w:p w:rsidR="00D71C9E" w:rsidRPr="000A31F7" w:rsidRDefault="00D71C9E" w:rsidP="00741B4D">
            <w:pPr>
              <w:rPr>
                <w:rFonts w:ascii="Arial" w:hAnsi="Arial" w:cs="Arial"/>
                <w:sz w:val="20"/>
              </w:rPr>
            </w:pPr>
          </w:p>
          <w:p w:rsidR="00D71C9E" w:rsidRPr="000A31F7" w:rsidRDefault="00D71C9E" w:rsidP="00741B4D">
            <w:pPr>
              <w:rPr>
                <w:rFonts w:ascii="Arial" w:hAnsi="Arial" w:cs="Arial"/>
                <w:sz w:val="20"/>
              </w:rPr>
            </w:pPr>
          </w:p>
        </w:tc>
        <w:tc>
          <w:tcPr>
            <w:tcW w:w="1701" w:type="dxa"/>
            <w:vMerge w:val="restart"/>
            <w:shd w:val="clear" w:color="auto" w:fill="FFFFFF"/>
          </w:tcPr>
          <w:p w:rsidR="00D71C9E" w:rsidRPr="000A31F7" w:rsidRDefault="00D71C9E" w:rsidP="00741B4D">
            <w:pPr>
              <w:rPr>
                <w:rFonts w:ascii="Arial" w:hAnsi="Arial" w:cs="Arial"/>
                <w:sz w:val="20"/>
              </w:rPr>
            </w:pPr>
            <w:r w:rsidRPr="000A31F7">
              <w:rPr>
                <w:rFonts w:ascii="Arial" w:hAnsi="Arial" w:cs="Arial"/>
                <w:sz w:val="20"/>
              </w:rPr>
              <w:t xml:space="preserve">Планируемый объем ремонтных работ </w:t>
            </w:r>
          </w:p>
          <w:p w:rsidR="00D71C9E" w:rsidRPr="000A31F7" w:rsidRDefault="00D71C9E" w:rsidP="00741B4D">
            <w:pPr>
              <w:rPr>
                <w:rFonts w:ascii="Arial" w:hAnsi="Arial" w:cs="Arial"/>
                <w:sz w:val="20"/>
              </w:rPr>
            </w:pPr>
            <w:r w:rsidRPr="000A31F7">
              <w:rPr>
                <w:rFonts w:ascii="Arial" w:hAnsi="Arial" w:cs="Arial"/>
                <w:sz w:val="20"/>
              </w:rPr>
              <w:t xml:space="preserve">(тыс. руб.) </w:t>
            </w:r>
          </w:p>
          <w:p w:rsidR="00D71C9E" w:rsidRPr="000A31F7" w:rsidRDefault="00D71C9E" w:rsidP="00741B4D">
            <w:pPr>
              <w:rPr>
                <w:rFonts w:ascii="Arial" w:hAnsi="Arial" w:cs="Arial"/>
                <w:sz w:val="20"/>
              </w:rPr>
            </w:pPr>
          </w:p>
          <w:p w:rsidR="00D71C9E" w:rsidRPr="000A31F7" w:rsidRDefault="00D71C9E" w:rsidP="00741B4D">
            <w:pPr>
              <w:rPr>
                <w:rFonts w:ascii="Arial" w:hAnsi="Arial" w:cs="Arial"/>
                <w:sz w:val="20"/>
              </w:rPr>
            </w:pPr>
          </w:p>
        </w:tc>
        <w:tc>
          <w:tcPr>
            <w:tcW w:w="9377" w:type="dxa"/>
            <w:gridSpan w:val="9"/>
            <w:shd w:val="clear" w:color="auto" w:fill="FFFFFF"/>
          </w:tcPr>
          <w:p w:rsidR="00D71C9E" w:rsidRPr="000A31F7" w:rsidRDefault="00D71C9E" w:rsidP="00741B4D">
            <w:pPr>
              <w:rPr>
                <w:rFonts w:ascii="Arial" w:hAnsi="Arial" w:cs="Arial"/>
                <w:sz w:val="20"/>
              </w:rPr>
            </w:pPr>
            <w:r w:rsidRPr="000A31F7">
              <w:rPr>
                <w:rFonts w:ascii="Arial" w:hAnsi="Arial" w:cs="Arial"/>
                <w:sz w:val="20"/>
              </w:rPr>
              <w:t xml:space="preserve">Источники финансирования (тыс. руб.) </w:t>
            </w:r>
          </w:p>
        </w:tc>
      </w:tr>
      <w:tr w:rsidR="00D71C9E" w:rsidRPr="00A760BC" w:rsidTr="00741B4D">
        <w:trPr>
          <w:trHeight w:hRule="exact" w:val="289"/>
        </w:trPr>
        <w:tc>
          <w:tcPr>
            <w:tcW w:w="3783" w:type="dxa"/>
            <w:vMerge/>
            <w:shd w:val="clear" w:color="auto" w:fill="FFFFFF"/>
          </w:tcPr>
          <w:p w:rsidR="00D71C9E" w:rsidRPr="000A31F7" w:rsidRDefault="00D71C9E" w:rsidP="00741B4D">
            <w:pPr>
              <w:rPr>
                <w:rFonts w:ascii="Arial" w:hAnsi="Arial" w:cs="Arial"/>
                <w:sz w:val="20"/>
              </w:rPr>
            </w:pPr>
          </w:p>
        </w:tc>
        <w:tc>
          <w:tcPr>
            <w:tcW w:w="1701" w:type="dxa"/>
            <w:vMerge/>
            <w:shd w:val="clear" w:color="auto" w:fill="FFFFFF"/>
          </w:tcPr>
          <w:p w:rsidR="00D71C9E" w:rsidRPr="000A31F7" w:rsidRDefault="00D71C9E" w:rsidP="00741B4D">
            <w:pPr>
              <w:rPr>
                <w:rFonts w:ascii="Arial" w:hAnsi="Arial" w:cs="Arial"/>
                <w:sz w:val="20"/>
              </w:rPr>
            </w:pPr>
          </w:p>
        </w:tc>
        <w:tc>
          <w:tcPr>
            <w:tcW w:w="1984" w:type="dxa"/>
            <w:gridSpan w:val="2"/>
            <w:shd w:val="clear" w:color="auto" w:fill="FFFFFF"/>
          </w:tcPr>
          <w:p w:rsidR="00D71C9E" w:rsidRPr="000A31F7" w:rsidRDefault="00D71C9E" w:rsidP="00741B4D">
            <w:pPr>
              <w:jc w:val="center"/>
              <w:rPr>
                <w:rFonts w:ascii="Arial" w:hAnsi="Arial" w:cs="Arial"/>
                <w:sz w:val="20"/>
              </w:rPr>
            </w:pPr>
            <w:r w:rsidRPr="000A31F7">
              <w:rPr>
                <w:rFonts w:ascii="Arial" w:hAnsi="Arial" w:cs="Arial"/>
                <w:sz w:val="20"/>
              </w:rPr>
              <w:t>Областной бюджет</w:t>
            </w:r>
          </w:p>
        </w:tc>
        <w:tc>
          <w:tcPr>
            <w:tcW w:w="2410" w:type="dxa"/>
            <w:gridSpan w:val="3"/>
            <w:shd w:val="clear" w:color="auto" w:fill="FFFFFF"/>
          </w:tcPr>
          <w:p w:rsidR="00D71C9E" w:rsidRPr="000A31F7" w:rsidRDefault="00D71C9E" w:rsidP="00741B4D">
            <w:pPr>
              <w:jc w:val="center"/>
              <w:rPr>
                <w:rFonts w:ascii="Arial" w:hAnsi="Arial" w:cs="Arial"/>
                <w:sz w:val="20"/>
              </w:rPr>
            </w:pPr>
            <w:r w:rsidRPr="000A31F7">
              <w:rPr>
                <w:rFonts w:ascii="Arial" w:hAnsi="Arial" w:cs="Arial"/>
                <w:sz w:val="20"/>
              </w:rPr>
              <w:t>Бюджет МО</w:t>
            </w:r>
          </w:p>
          <w:p w:rsidR="00D71C9E" w:rsidRPr="000A31F7" w:rsidRDefault="00D71C9E" w:rsidP="00741B4D">
            <w:pPr>
              <w:jc w:val="center"/>
              <w:rPr>
                <w:rFonts w:ascii="Arial" w:hAnsi="Arial" w:cs="Arial"/>
                <w:sz w:val="20"/>
              </w:rPr>
            </w:pPr>
          </w:p>
        </w:tc>
        <w:tc>
          <w:tcPr>
            <w:tcW w:w="1276" w:type="dxa"/>
            <w:vMerge w:val="restart"/>
            <w:shd w:val="clear" w:color="auto" w:fill="FFFFFF"/>
          </w:tcPr>
          <w:p w:rsidR="00D71C9E" w:rsidRPr="000A31F7" w:rsidRDefault="00D71C9E" w:rsidP="00741B4D">
            <w:pPr>
              <w:rPr>
                <w:rFonts w:ascii="Arial" w:hAnsi="Arial" w:cs="Arial"/>
                <w:sz w:val="20"/>
              </w:rPr>
            </w:pPr>
            <w:r w:rsidRPr="000A31F7">
              <w:rPr>
                <w:rFonts w:ascii="Arial" w:hAnsi="Arial" w:cs="Arial"/>
                <w:sz w:val="20"/>
              </w:rPr>
              <w:t xml:space="preserve">Средства предприятий ЖКХ </w:t>
            </w:r>
          </w:p>
          <w:p w:rsidR="00D71C9E" w:rsidRPr="000A31F7" w:rsidRDefault="00D71C9E" w:rsidP="00741B4D">
            <w:pPr>
              <w:rPr>
                <w:rFonts w:ascii="Arial" w:hAnsi="Arial" w:cs="Arial"/>
                <w:sz w:val="20"/>
              </w:rPr>
            </w:pPr>
            <w:r w:rsidRPr="000A31F7">
              <w:rPr>
                <w:rFonts w:ascii="Arial" w:hAnsi="Arial" w:cs="Arial"/>
                <w:sz w:val="20"/>
              </w:rPr>
              <w:t>(</w:t>
            </w:r>
            <w:proofErr w:type="spellStart"/>
            <w:r w:rsidRPr="000A31F7">
              <w:rPr>
                <w:rFonts w:ascii="Arial" w:hAnsi="Arial" w:cs="Arial"/>
                <w:sz w:val="20"/>
              </w:rPr>
              <w:t>тыс</w:t>
            </w:r>
            <w:proofErr w:type="spellEnd"/>
            <w:r w:rsidRPr="000A31F7">
              <w:rPr>
                <w:rFonts w:ascii="Arial" w:hAnsi="Arial" w:cs="Arial"/>
                <w:sz w:val="20"/>
              </w:rPr>
              <w:t>, руб.)</w:t>
            </w:r>
          </w:p>
          <w:p w:rsidR="00D71C9E" w:rsidRPr="000A31F7" w:rsidRDefault="00D71C9E" w:rsidP="00741B4D">
            <w:pPr>
              <w:rPr>
                <w:rFonts w:ascii="Arial" w:hAnsi="Arial" w:cs="Arial"/>
                <w:sz w:val="20"/>
              </w:rPr>
            </w:pPr>
          </w:p>
          <w:p w:rsidR="00D71C9E" w:rsidRPr="000A31F7" w:rsidRDefault="00D71C9E" w:rsidP="00741B4D">
            <w:pPr>
              <w:rPr>
                <w:rFonts w:ascii="Arial" w:hAnsi="Arial" w:cs="Arial"/>
                <w:sz w:val="20"/>
              </w:rPr>
            </w:pPr>
          </w:p>
        </w:tc>
        <w:tc>
          <w:tcPr>
            <w:tcW w:w="1275" w:type="dxa"/>
            <w:vMerge w:val="restart"/>
            <w:shd w:val="clear" w:color="auto" w:fill="FFFFFF"/>
          </w:tcPr>
          <w:p w:rsidR="00D71C9E" w:rsidRPr="000A31F7" w:rsidRDefault="00D71C9E" w:rsidP="00741B4D">
            <w:pPr>
              <w:rPr>
                <w:rFonts w:ascii="Arial" w:hAnsi="Arial" w:cs="Arial"/>
                <w:sz w:val="20"/>
              </w:rPr>
            </w:pPr>
            <w:r w:rsidRPr="000A31F7">
              <w:rPr>
                <w:rFonts w:ascii="Arial" w:hAnsi="Arial" w:cs="Arial"/>
                <w:sz w:val="20"/>
              </w:rPr>
              <w:t xml:space="preserve">Иные привлечённые и заёмные средства </w:t>
            </w:r>
          </w:p>
          <w:p w:rsidR="00D71C9E" w:rsidRPr="000A31F7" w:rsidRDefault="00D71C9E" w:rsidP="00741B4D">
            <w:pPr>
              <w:rPr>
                <w:rFonts w:ascii="Arial" w:hAnsi="Arial" w:cs="Arial"/>
                <w:sz w:val="20"/>
              </w:rPr>
            </w:pPr>
            <w:r w:rsidRPr="000A31F7">
              <w:rPr>
                <w:rFonts w:ascii="Arial" w:hAnsi="Arial" w:cs="Arial"/>
                <w:sz w:val="20"/>
              </w:rPr>
              <w:t xml:space="preserve">(тыс. руб.) </w:t>
            </w:r>
          </w:p>
          <w:p w:rsidR="00D71C9E" w:rsidRPr="000A31F7" w:rsidRDefault="00D71C9E" w:rsidP="00741B4D">
            <w:pPr>
              <w:rPr>
                <w:rFonts w:ascii="Arial" w:hAnsi="Arial" w:cs="Arial"/>
                <w:sz w:val="20"/>
              </w:rPr>
            </w:pPr>
          </w:p>
          <w:p w:rsidR="00D71C9E" w:rsidRPr="000A31F7" w:rsidRDefault="00D71C9E" w:rsidP="00741B4D">
            <w:pPr>
              <w:rPr>
                <w:rFonts w:ascii="Arial" w:hAnsi="Arial" w:cs="Arial"/>
                <w:sz w:val="20"/>
              </w:rPr>
            </w:pPr>
          </w:p>
        </w:tc>
        <w:tc>
          <w:tcPr>
            <w:tcW w:w="1276" w:type="dxa"/>
            <w:vMerge w:val="restart"/>
            <w:shd w:val="clear" w:color="auto" w:fill="FFFFFF"/>
          </w:tcPr>
          <w:p w:rsidR="00D71C9E" w:rsidRPr="000A31F7" w:rsidRDefault="00D71C9E" w:rsidP="00741B4D">
            <w:pPr>
              <w:rPr>
                <w:rFonts w:ascii="Arial" w:hAnsi="Arial" w:cs="Arial"/>
                <w:sz w:val="20"/>
              </w:rPr>
            </w:pPr>
            <w:r w:rsidRPr="000A31F7">
              <w:rPr>
                <w:rFonts w:ascii="Arial" w:hAnsi="Arial" w:cs="Arial"/>
                <w:sz w:val="20"/>
              </w:rPr>
              <w:t>Всего</w:t>
            </w:r>
          </w:p>
          <w:p w:rsidR="00D71C9E" w:rsidRPr="000A31F7" w:rsidRDefault="00D71C9E" w:rsidP="00741B4D">
            <w:pPr>
              <w:rPr>
                <w:rFonts w:ascii="Arial" w:hAnsi="Arial" w:cs="Arial"/>
                <w:sz w:val="20"/>
              </w:rPr>
            </w:pPr>
            <w:r w:rsidRPr="000A31F7">
              <w:rPr>
                <w:rFonts w:ascii="Arial" w:hAnsi="Arial" w:cs="Arial"/>
                <w:sz w:val="20"/>
              </w:rPr>
              <w:t xml:space="preserve">источников </w:t>
            </w:r>
          </w:p>
          <w:p w:rsidR="00D71C9E" w:rsidRPr="000A31F7" w:rsidRDefault="00D71C9E" w:rsidP="00741B4D">
            <w:pPr>
              <w:rPr>
                <w:rFonts w:ascii="Arial" w:hAnsi="Arial" w:cs="Arial"/>
                <w:sz w:val="20"/>
              </w:rPr>
            </w:pPr>
            <w:r w:rsidRPr="000A31F7">
              <w:rPr>
                <w:rFonts w:ascii="Arial" w:hAnsi="Arial" w:cs="Arial"/>
                <w:sz w:val="20"/>
              </w:rPr>
              <w:t xml:space="preserve">финансирования (тыс. руб.) </w:t>
            </w:r>
          </w:p>
          <w:p w:rsidR="00D71C9E" w:rsidRPr="000A31F7" w:rsidRDefault="00D71C9E" w:rsidP="00741B4D">
            <w:pPr>
              <w:rPr>
                <w:rFonts w:ascii="Arial" w:hAnsi="Arial" w:cs="Arial"/>
                <w:sz w:val="20"/>
              </w:rPr>
            </w:pPr>
          </w:p>
          <w:p w:rsidR="00D71C9E" w:rsidRPr="000A31F7" w:rsidRDefault="00D71C9E" w:rsidP="00741B4D">
            <w:pPr>
              <w:rPr>
                <w:rFonts w:ascii="Arial" w:hAnsi="Arial" w:cs="Arial"/>
                <w:sz w:val="20"/>
              </w:rPr>
            </w:pPr>
          </w:p>
        </w:tc>
        <w:tc>
          <w:tcPr>
            <w:tcW w:w="1156" w:type="dxa"/>
            <w:vMerge w:val="restart"/>
            <w:shd w:val="clear" w:color="auto" w:fill="FFFFFF"/>
          </w:tcPr>
          <w:p w:rsidR="00D71C9E" w:rsidRPr="000A31F7" w:rsidRDefault="00D71C9E" w:rsidP="00741B4D">
            <w:pPr>
              <w:rPr>
                <w:rFonts w:ascii="Arial" w:hAnsi="Arial" w:cs="Arial"/>
                <w:sz w:val="20"/>
              </w:rPr>
            </w:pPr>
            <w:r w:rsidRPr="000A31F7">
              <w:rPr>
                <w:rFonts w:ascii="Arial" w:hAnsi="Arial" w:cs="Arial"/>
                <w:sz w:val="20"/>
              </w:rPr>
              <w:t xml:space="preserve">Дефицит-финансовых средств </w:t>
            </w:r>
          </w:p>
          <w:p w:rsidR="00D71C9E" w:rsidRPr="000A31F7" w:rsidRDefault="00D71C9E" w:rsidP="00741B4D">
            <w:pPr>
              <w:rPr>
                <w:rFonts w:ascii="Arial" w:hAnsi="Arial" w:cs="Arial"/>
                <w:sz w:val="20"/>
              </w:rPr>
            </w:pPr>
            <w:r w:rsidRPr="000A31F7">
              <w:rPr>
                <w:rFonts w:ascii="Arial" w:hAnsi="Arial" w:cs="Arial"/>
                <w:sz w:val="20"/>
              </w:rPr>
              <w:t xml:space="preserve">(тыс. руб.) </w:t>
            </w:r>
          </w:p>
          <w:p w:rsidR="00D71C9E" w:rsidRPr="000A31F7" w:rsidRDefault="00D71C9E" w:rsidP="00741B4D">
            <w:pPr>
              <w:rPr>
                <w:rFonts w:ascii="Arial" w:hAnsi="Arial" w:cs="Arial"/>
                <w:sz w:val="20"/>
              </w:rPr>
            </w:pPr>
          </w:p>
          <w:p w:rsidR="00D71C9E" w:rsidRPr="000A31F7" w:rsidRDefault="00D71C9E" w:rsidP="00741B4D">
            <w:pPr>
              <w:rPr>
                <w:rFonts w:ascii="Arial" w:hAnsi="Arial" w:cs="Arial"/>
                <w:sz w:val="20"/>
              </w:rPr>
            </w:pPr>
          </w:p>
        </w:tc>
      </w:tr>
      <w:tr w:rsidR="00D71C9E" w:rsidRPr="00A760BC" w:rsidTr="00741B4D">
        <w:trPr>
          <w:cantSplit/>
          <w:trHeight w:hRule="exact" w:val="1411"/>
        </w:trPr>
        <w:tc>
          <w:tcPr>
            <w:tcW w:w="3783" w:type="dxa"/>
            <w:vMerge/>
            <w:shd w:val="clear" w:color="auto" w:fill="FFFFFF"/>
          </w:tcPr>
          <w:p w:rsidR="00D71C9E" w:rsidRPr="00A760BC" w:rsidRDefault="00D71C9E" w:rsidP="00741B4D">
            <w:pPr>
              <w:rPr>
                <w:rFonts w:ascii="Arial" w:hAnsi="Arial" w:cs="Arial"/>
                <w:sz w:val="20"/>
                <w:highlight w:val="yellow"/>
              </w:rPr>
            </w:pPr>
          </w:p>
        </w:tc>
        <w:tc>
          <w:tcPr>
            <w:tcW w:w="1701" w:type="dxa"/>
            <w:vMerge/>
            <w:shd w:val="clear" w:color="auto" w:fill="FFFFFF"/>
          </w:tcPr>
          <w:p w:rsidR="00D71C9E" w:rsidRPr="00A760BC" w:rsidRDefault="00D71C9E" w:rsidP="00741B4D">
            <w:pPr>
              <w:rPr>
                <w:rFonts w:ascii="Arial" w:hAnsi="Arial" w:cs="Arial"/>
                <w:sz w:val="20"/>
                <w:highlight w:val="yellow"/>
              </w:rPr>
            </w:pPr>
          </w:p>
        </w:tc>
        <w:tc>
          <w:tcPr>
            <w:tcW w:w="1417" w:type="dxa"/>
            <w:shd w:val="clear" w:color="auto" w:fill="FFFFFF"/>
            <w:textDirection w:val="btLr"/>
          </w:tcPr>
          <w:p w:rsidR="00D71C9E" w:rsidRPr="000A31F7" w:rsidRDefault="00D71C9E" w:rsidP="00741B4D">
            <w:pPr>
              <w:rPr>
                <w:rFonts w:ascii="Arial" w:hAnsi="Arial" w:cs="Arial"/>
                <w:sz w:val="20"/>
              </w:rPr>
            </w:pPr>
            <w:r w:rsidRPr="000A31F7">
              <w:rPr>
                <w:rFonts w:ascii="Arial" w:hAnsi="Arial" w:cs="Arial"/>
                <w:sz w:val="20"/>
              </w:rPr>
              <w:t>Капитальные</w:t>
            </w:r>
          </w:p>
          <w:p w:rsidR="00D71C9E" w:rsidRPr="000A31F7" w:rsidRDefault="00D71C9E" w:rsidP="00741B4D">
            <w:pPr>
              <w:rPr>
                <w:rFonts w:ascii="Arial" w:hAnsi="Arial" w:cs="Arial"/>
                <w:sz w:val="20"/>
              </w:rPr>
            </w:pPr>
            <w:r w:rsidRPr="000A31F7">
              <w:rPr>
                <w:rFonts w:ascii="Arial" w:hAnsi="Arial" w:cs="Arial"/>
                <w:sz w:val="20"/>
              </w:rPr>
              <w:t xml:space="preserve">вложения </w:t>
            </w:r>
          </w:p>
        </w:tc>
        <w:tc>
          <w:tcPr>
            <w:tcW w:w="567" w:type="dxa"/>
            <w:shd w:val="clear" w:color="auto" w:fill="FFFFFF"/>
            <w:textDirection w:val="btLr"/>
          </w:tcPr>
          <w:p w:rsidR="00D71C9E" w:rsidRPr="000A31F7" w:rsidRDefault="00D71C9E" w:rsidP="00741B4D">
            <w:pPr>
              <w:rPr>
                <w:rFonts w:ascii="Arial" w:hAnsi="Arial" w:cs="Arial"/>
                <w:sz w:val="20"/>
              </w:rPr>
            </w:pPr>
            <w:r w:rsidRPr="000A31F7">
              <w:rPr>
                <w:rFonts w:ascii="Arial" w:hAnsi="Arial" w:cs="Arial"/>
                <w:sz w:val="20"/>
              </w:rPr>
              <w:t xml:space="preserve">Целевые программы </w:t>
            </w:r>
          </w:p>
        </w:tc>
        <w:tc>
          <w:tcPr>
            <w:tcW w:w="709" w:type="dxa"/>
            <w:shd w:val="clear" w:color="auto" w:fill="FFFFFF"/>
            <w:textDirection w:val="btLr"/>
          </w:tcPr>
          <w:p w:rsidR="00D71C9E" w:rsidRPr="000A31F7" w:rsidRDefault="00D71C9E" w:rsidP="00741B4D">
            <w:pPr>
              <w:rPr>
                <w:rFonts w:ascii="Arial" w:hAnsi="Arial" w:cs="Arial"/>
                <w:sz w:val="20"/>
              </w:rPr>
            </w:pPr>
            <w:r w:rsidRPr="000A31F7">
              <w:rPr>
                <w:rFonts w:ascii="Arial" w:hAnsi="Arial" w:cs="Arial"/>
                <w:sz w:val="20"/>
              </w:rPr>
              <w:t>Всего</w:t>
            </w:r>
          </w:p>
        </w:tc>
        <w:tc>
          <w:tcPr>
            <w:tcW w:w="1134" w:type="dxa"/>
            <w:shd w:val="clear" w:color="auto" w:fill="FFFFFF"/>
            <w:textDirection w:val="btLr"/>
          </w:tcPr>
          <w:p w:rsidR="00D71C9E" w:rsidRPr="000A31F7" w:rsidRDefault="00D71C9E" w:rsidP="00741B4D">
            <w:pPr>
              <w:rPr>
                <w:rFonts w:ascii="Arial" w:hAnsi="Arial" w:cs="Arial"/>
                <w:sz w:val="20"/>
              </w:rPr>
            </w:pPr>
            <w:r w:rsidRPr="000A31F7">
              <w:rPr>
                <w:rFonts w:ascii="Arial" w:hAnsi="Arial" w:cs="Arial"/>
                <w:sz w:val="20"/>
              </w:rPr>
              <w:t xml:space="preserve">Капитальные вложения </w:t>
            </w:r>
          </w:p>
        </w:tc>
        <w:tc>
          <w:tcPr>
            <w:tcW w:w="567" w:type="dxa"/>
            <w:shd w:val="clear" w:color="auto" w:fill="FFFFFF"/>
            <w:textDirection w:val="btLr"/>
          </w:tcPr>
          <w:p w:rsidR="00D71C9E" w:rsidRPr="000A31F7" w:rsidRDefault="00D71C9E" w:rsidP="00741B4D">
            <w:pPr>
              <w:rPr>
                <w:rFonts w:ascii="Arial" w:hAnsi="Arial" w:cs="Arial"/>
                <w:sz w:val="20"/>
              </w:rPr>
            </w:pPr>
            <w:r w:rsidRPr="000A31F7">
              <w:rPr>
                <w:rFonts w:ascii="Arial" w:hAnsi="Arial" w:cs="Arial"/>
                <w:sz w:val="20"/>
              </w:rPr>
              <w:t xml:space="preserve"> Целевые программы</w:t>
            </w:r>
          </w:p>
        </w:tc>
        <w:tc>
          <w:tcPr>
            <w:tcW w:w="1276" w:type="dxa"/>
            <w:vMerge/>
            <w:shd w:val="clear" w:color="auto" w:fill="FFFFFF"/>
          </w:tcPr>
          <w:p w:rsidR="00D71C9E" w:rsidRPr="00A760BC" w:rsidRDefault="00D71C9E" w:rsidP="00741B4D">
            <w:pPr>
              <w:rPr>
                <w:rFonts w:ascii="Arial" w:hAnsi="Arial" w:cs="Arial"/>
                <w:sz w:val="20"/>
                <w:highlight w:val="yellow"/>
              </w:rPr>
            </w:pPr>
          </w:p>
        </w:tc>
        <w:tc>
          <w:tcPr>
            <w:tcW w:w="1275" w:type="dxa"/>
            <w:vMerge/>
            <w:shd w:val="clear" w:color="auto" w:fill="FFFFFF"/>
          </w:tcPr>
          <w:p w:rsidR="00D71C9E" w:rsidRPr="00A760BC" w:rsidRDefault="00D71C9E" w:rsidP="00741B4D">
            <w:pPr>
              <w:rPr>
                <w:rFonts w:ascii="Arial" w:hAnsi="Arial" w:cs="Arial"/>
                <w:sz w:val="20"/>
                <w:highlight w:val="yellow"/>
              </w:rPr>
            </w:pPr>
          </w:p>
        </w:tc>
        <w:tc>
          <w:tcPr>
            <w:tcW w:w="1276" w:type="dxa"/>
            <w:vMerge/>
            <w:shd w:val="clear" w:color="auto" w:fill="FFFFFF"/>
          </w:tcPr>
          <w:p w:rsidR="00D71C9E" w:rsidRPr="00A760BC" w:rsidRDefault="00D71C9E" w:rsidP="00741B4D">
            <w:pPr>
              <w:rPr>
                <w:rFonts w:ascii="Arial" w:hAnsi="Arial" w:cs="Arial"/>
                <w:sz w:val="20"/>
                <w:highlight w:val="yellow"/>
              </w:rPr>
            </w:pPr>
          </w:p>
        </w:tc>
        <w:tc>
          <w:tcPr>
            <w:tcW w:w="1156" w:type="dxa"/>
            <w:vMerge/>
            <w:shd w:val="clear" w:color="auto" w:fill="FFFFFF"/>
          </w:tcPr>
          <w:p w:rsidR="00D71C9E" w:rsidRPr="00A760BC" w:rsidRDefault="00D71C9E" w:rsidP="00741B4D">
            <w:pPr>
              <w:rPr>
                <w:rFonts w:ascii="Arial" w:hAnsi="Arial" w:cs="Arial"/>
                <w:sz w:val="20"/>
                <w:highlight w:val="yellow"/>
              </w:rPr>
            </w:pPr>
          </w:p>
        </w:tc>
      </w:tr>
      <w:tr w:rsidR="00D71C9E" w:rsidRPr="00A760BC" w:rsidTr="00741B4D">
        <w:trPr>
          <w:trHeight w:hRule="exact" w:val="270"/>
        </w:trPr>
        <w:tc>
          <w:tcPr>
            <w:tcW w:w="3783" w:type="dxa"/>
            <w:shd w:val="clear" w:color="auto" w:fill="FFFFFF"/>
            <w:vAlign w:val="center"/>
          </w:tcPr>
          <w:p w:rsidR="00D71C9E" w:rsidRPr="00996BFB" w:rsidRDefault="00D71C9E" w:rsidP="00741B4D">
            <w:pPr>
              <w:rPr>
                <w:rFonts w:ascii="Arial" w:hAnsi="Arial" w:cs="Arial"/>
                <w:sz w:val="20"/>
                <w:szCs w:val="20"/>
              </w:rPr>
            </w:pPr>
            <w:r w:rsidRPr="00996BFB">
              <w:rPr>
                <w:rFonts w:ascii="Arial" w:hAnsi="Arial" w:cs="Arial"/>
                <w:sz w:val="20"/>
                <w:szCs w:val="20"/>
              </w:rPr>
              <w:t>1. Теплоэнергетическое хозяйство.</w:t>
            </w:r>
          </w:p>
        </w:tc>
        <w:tc>
          <w:tcPr>
            <w:tcW w:w="1701" w:type="dxa"/>
            <w:shd w:val="clear" w:color="auto" w:fill="FFFFFF"/>
            <w:vAlign w:val="center"/>
          </w:tcPr>
          <w:p w:rsidR="00D71C9E" w:rsidRPr="00996BFB" w:rsidRDefault="00D71C9E" w:rsidP="00741B4D">
            <w:pPr>
              <w:rPr>
                <w:rFonts w:ascii="Arial" w:hAnsi="Arial" w:cs="Arial"/>
                <w:sz w:val="20"/>
                <w:szCs w:val="20"/>
              </w:rPr>
            </w:pPr>
            <w:r w:rsidRPr="00996BFB">
              <w:rPr>
                <w:rFonts w:ascii="Arial" w:hAnsi="Arial" w:cs="Arial"/>
                <w:sz w:val="20"/>
                <w:szCs w:val="20"/>
              </w:rPr>
              <w:t>607,00</w:t>
            </w:r>
          </w:p>
        </w:tc>
        <w:tc>
          <w:tcPr>
            <w:tcW w:w="1417" w:type="dxa"/>
            <w:shd w:val="clear" w:color="auto" w:fill="FFFFFF"/>
            <w:vAlign w:val="center"/>
          </w:tcPr>
          <w:p w:rsidR="00D71C9E" w:rsidRPr="00996BFB" w:rsidRDefault="00D71C9E" w:rsidP="00741B4D">
            <w:pPr>
              <w:rPr>
                <w:rFonts w:ascii="Arial" w:hAnsi="Arial" w:cs="Arial"/>
                <w:sz w:val="20"/>
                <w:szCs w:val="20"/>
              </w:rPr>
            </w:pPr>
            <w:r w:rsidRPr="00996BFB">
              <w:rPr>
                <w:rFonts w:ascii="Arial" w:hAnsi="Arial" w:cs="Arial"/>
                <w:sz w:val="20"/>
                <w:szCs w:val="20"/>
              </w:rPr>
              <w:t>527,9686</w:t>
            </w:r>
          </w:p>
        </w:tc>
        <w:tc>
          <w:tcPr>
            <w:tcW w:w="567" w:type="dxa"/>
            <w:shd w:val="clear" w:color="auto" w:fill="FFFFFF"/>
            <w:vAlign w:val="center"/>
          </w:tcPr>
          <w:p w:rsidR="00D71C9E" w:rsidRPr="00996BFB" w:rsidRDefault="00D71C9E" w:rsidP="00741B4D">
            <w:pPr>
              <w:rPr>
                <w:rFonts w:ascii="Arial" w:hAnsi="Arial" w:cs="Arial"/>
                <w:sz w:val="20"/>
                <w:szCs w:val="20"/>
              </w:rPr>
            </w:pPr>
            <w:r w:rsidRPr="00996BFB">
              <w:rPr>
                <w:rFonts w:ascii="Arial" w:hAnsi="Arial" w:cs="Arial"/>
                <w:sz w:val="20"/>
                <w:szCs w:val="20"/>
              </w:rPr>
              <w:t>-</w:t>
            </w:r>
          </w:p>
        </w:tc>
        <w:tc>
          <w:tcPr>
            <w:tcW w:w="709" w:type="dxa"/>
            <w:shd w:val="clear" w:color="auto" w:fill="FFFFFF"/>
            <w:vAlign w:val="center"/>
          </w:tcPr>
          <w:p w:rsidR="00D71C9E" w:rsidRPr="00996BFB" w:rsidRDefault="00D71C9E" w:rsidP="00741B4D">
            <w:pPr>
              <w:rPr>
                <w:rFonts w:ascii="Arial" w:hAnsi="Arial" w:cs="Arial"/>
                <w:sz w:val="20"/>
                <w:szCs w:val="20"/>
              </w:rPr>
            </w:pPr>
            <w:r w:rsidRPr="00996BFB">
              <w:rPr>
                <w:rFonts w:ascii="Arial" w:hAnsi="Arial" w:cs="Arial"/>
                <w:sz w:val="20"/>
                <w:szCs w:val="20"/>
              </w:rPr>
              <w:t>-</w:t>
            </w:r>
          </w:p>
        </w:tc>
        <w:tc>
          <w:tcPr>
            <w:tcW w:w="1134" w:type="dxa"/>
            <w:shd w:val="clear" w:color="auto" w:fill="FFFFFF"/>
            <w:vAlign w:val="center"/>
          </w:tcPr>
          <w:p w:rsidR="00D71C9E" w:rsidRPr="00996BFB" w:rsidRDefault="00D71C9E" w:rsidP="00741B4D">
            <w:pPr>
              <w:rPr>
                <w:rFonts w:ascii="Arial" w:hAnsi="Arial" w:cs="Arial"/>
                <w:sz w:val="20"/>
                <w:szCs w:val="20"/>
              </w:rPr>
            </w:pPr>
            <w:r w:rsidRPr="00996BFB">
              <w:rPr>
                <w:rFonts w:ascii="Arial" w:hAnsi="Arial" w:cs="Arial"/>
                <w:sz w:val="20"/>
                <w:szCs w:val="20"/>
              </w:rPr>
              <w:t>79,0314</w:t>
            </w:r>
          </w:p>
        </w:tc>
        <w:tc>
          <w:tcPr>
            <w:tcW w:w="567" w:type="dxa"/>
            <w:shd w:val="clear" w:color="auto" w:fill="FFFFFF"/>
            <w:vAlign w:val="center"/>
          </w:tcPr>
          <w:p w:rsidR="00D71C9E" w:rsidRPr="00996BFB" w:rsidRDefault="00D71C9E" w:rsidP="00741B4D">
            <w:pPr>
              <w:rPr>
                <w:rFonts w:ascii="Arial" w:hAnsi="Arial" w:cs="Arial"/>
                <w:sz w:val="20"/>
                <w:szCs w:val="20"/>
              </w:rPr>
            </w:pPr>
            <w:r w:rsidRPr="00996BFB">
              <w:rPr>
                <w:rFonts w:ascii="Arial" w:hAnsi="Arial" w:cs="Arial"/>
                <w:sz w:val="20"/>
                <w:szCs w:val="20"/>
              </w:rPr>
              <w:t>-</w:t>
            </w:r>
          </w:p>
        </w:tc>
        <w:tc>
          <w:tcPr>
            <w:tcW w:w="1276" w:type="dxa"/>
            <w:shd w:val="clear" w:color="auto" w:fill="FFFFFF"/>
            <w:vAlign w:val="center"/>
          </w:tcPr>
          <w:p w:rsidR="00D71C9E" w:rsidRPr="00996BFB" w:rsidRDefault="00D71C9E" w:rsidP="00741B4D">
            <w:pPr>
              <w:rPr>
                <w:rFonts w:ascii="Arial" w:hAnsi="Arial" w:cs="Arial"/>
                <w:sz w:val="20"/>
                <w:szCs w:val="20"/>
              </w:rPr>
            </w:pPr>
            <w:r w:rsidRPr="00996BFB">
              <w:rPr>
                <w:rFonts w:ascii="Arial" w:hAnsi="Arial" w:cs="Arial"/>
                <w:sz w:val="20"/>
                <w:szCs w:val="20"/>
              </w:rPr>
              <w:t>-</w:t>
            </w:r>
          </w:p>
        </w:tc>
        <w:tc>
          <w:tcPr>
            <w:tcW w:w="1275" w:type="dxa"/>
            <w:shd w:val="clear" w:color="auto" w:fill="FFFFFF"/>
            <w:vAlign w:val="center"/>
          </w:tcPr>
          <w:p w:rsidR="00D71C9E" w:rsidRPr="00996BFB" w:rsidRDefault="00D71C9E" w:rsidP="00741B4D">
            <w:pPr>
              <w:rPr>
                <w:rFonts w:ascii="Arial" w:hAnsi="Arial" w:cs="Arial"/>
                <w:sz w:val="20"/>
                <w:szCs w:val="20"/>
              </w:rPr>
            </w:pPr>
            <w:r w:rsidRPr="00996BFB">
              <w:rPr>
                <w:rFonts w:ascii="Arial" w:hAnsi="Arial" w:cs="Arial"/>
                <w:sz w:val="20"/>
                <w:szCs w:val="20"/>
              </w:rPr>
              <w:t>-</w:t>
            </w:r>
          </w:p>
        </w:tc>
        <w:tc>
          <w:tcPr>
            <w:tcW w:w="1276" w:type="dxa"/>
            <w:shd w:val="clear" w:color="auto" w:fill="FFFFFF"/>
            <w:vAlign w:val="center"/>
          </w:tcPr>
          <w:p w:rsidR="00D71C9E" w:rsidRPr="00996BFB" w:rsidRDefault="00D71C9E" w:rsidP="00741B4D">
            <w:pPr>
              <w:rPr>
                <w:rFonts w:ascii="Arial" w:hAnsi="Arial" w:cs="Arial"/>
                <w:sz w:val="20"/>
                <w:szCs w:val="20"/>
              </w:rPr>
            </w:pPr>
            <w:r w:rsidRPr="00996BFB">
              <w:rPr>
                <w:rFonts w:ascii="Arial" w:hAnsi="Arial" w:cs="Arial"/>
                <w:sz w:val="20"/>
                <w:szCs w:val="20"/>
              </w:rPr>
              <w:t>607,00</w:t>
            </w:r>
          </w:p>
        </w:tc>
        <w:tc>
          <w:tcPr>
            <w:tcW w:w="1156" w:type="dxa"/>
            <w:shd w:val="clear" w:color="auto" w:fill="FFFFFF"/>
            <w:vAlign w:val="center"/>
          </w:tcPr>
          <w:p w:rsidR="00D71C9E" w:rsidRPr="00996BFB" w:rsidRDefault="00D71C9E" w:rsidP="00741B4D">
            <w:pPr>
              <w:rPr>
                <w:rFonts w:ascii="Arial" w:hAnsi="Arial" w:cs="Arial"/>
                <w:sz w:val="20"/>
                <w:szCs w:val="20"/>
              </w:rPr>
            </w:pPr>
            <w:r w:rsidRPr="00996BFB">
              <w:rPr>
                <w:rFonts w:ascii="Arial" w:hAnsi="Arial" w:cs="Arial"/>
                <w:sz w:val="20"/>
                <w:szCs w:val="20"/>
              </w:rPr>
              <w:t>607,00</w:t>
            </w:r>
          </w:p>
        </w:tc>
      </w:tr>
      <w:tr w:rsidR="00D71C9E" w:rsidRPr="00A760BC" w:rsidTr="00741B4D">
        <w:trPr>
          <w:trHeight w:hRule="exact" w:val="462"/>
        </w:trPr>
        <w:tc>
          <w:tcPr>
            <w:tcW w:w="3783" w:type="dxa"/>
            <w:shd w:val="clear" w:color="auto" w:fill="FFFFFF"/>
            <w:vAlign w:val="center"/>
          </w:tcPr>
          <w:p w:rsidR="00D71C9E" w:rsidRPr="000A31F7" w:rsidRDefault="00D71C9E" w:rsidP="00741B4D">
            <w:pPr>
              <w:rPr>
                <w:rFonts w:ascii="Arial" w:hAnsi="Arial" w:cs="Arial"/>
                <w:sz w:val="20"/>
                <w:szCs w:val="20"/>
              </w:rPr>
            </w:pPr>
            <w:r w:rsidRPr="000A31F7">
              <w:rPr>
                <w:rFonts w:ascii="Arial" w:hAnsi="Arial" w:cs="Arial"/>
                <w:sz w:val="20"/>
                <w:szCs w:val="20"/>
              </w:rPr>
              <w:t>2. Водопроводно-</w:t>
            </w:r>
          </w:p>
          <w:p w:rsidR="00D71C9E" w:rsidRPr="000A31F7" w:rsidRDefault="00D71C9E" w:rsidP="00741B4D">
            <w:pPr>
              <w:rPr>
                <w:rFonts w:ascii="Arial" w:hAnsi="Arial" w:cs="Arial"/>
                <w:sz w:val="20"/>
                <w:szCs w:val="20"/>
              </w:rPr>
            </w:pPr>
            <w:r w:rsidRPr="000A31F7">
              <w:rPr>
                <w:rFonts w:ascii="Arial" w:hAnsi="Arial" w:cs="Arial"/>
                <w:sz w:val="20"/>
                <w:szCs w:val="20"/>
              </w:rPr>
              <w:t>канализационное хозяйство</w:t>
            </w:r>
          </w:p>
        </w:tc>
        <w:tc>
          <w:tcPr>
            <w:tcW w:w="1701" w:type="dxa"/>
            <w:shd w:val="clear" w:color="auto" w:fill="FFFFFF"/>
            <w:vAlign w:val="center"/>
          </w:tcPr>
          <w:p w:rsidR="00D71C9E" w:rsidRPr="000A31F7" w:rsidRDefault="00D71C9E" w:rsidP="00741B4D">
            <w:pPr>
              <w:rPr>
                <w:rFonts w:ascii="Arial" w:hAnsi="Arial" w:cs="Arial"/>
                <w:sz w:val="20"/>
                <w:szCs w:val="20"/>
              </w:rPr>
            </w:pPr>
            <w:r w:rsidRPr="000A31F7">
              <w:rPr>
                <w:rFonts w:ascii="Arial" w:hAnsi="Arial" w:cs="Arial"/>
                <w:sz w:val="20"/>
                <w:szCs w:val="20"/>
              </w:rPr>
              <w:t>734,137</w:t>
            </w:r>
          </w:p>
        </w:tc>
        <w:tc>
          <w:tcPr>
            <w:tcW w:w="1417" w:type="dxa"/>
            <w:shd w:val="clear" w:color="auto" w:fill="FFFFFF"/>
            <w:vAlign w:val="center"/>
          </w:tcPr>
          <w:p w:rsidR="00D71C9E" w:rsidRPr="000A31F7" w:rsidRDefault="00D71C9E" w:rsidP="00741B4D">
            <w:pPr>
              <w:rPr>
                <w:rFonts w:ascii="Arial" w:hAnsi="Arial" w:cs="Arial"/>
                <w:sz w:val="20"/>
                <w:szCs w:val="20"/>
              </w:rPr>
            </w:pPr>
            <w:r w:rsidRPr="000A31F7">
              <w:rPr>
                <w:rFonts w:ascii="Arial" w:hAnsi="Arial" w:cs="Arial"/>
                <w:sz w:val="20"/>
                <w:szCs w:val="20"/>
              </w:rPr>
              <w:t>660,34946</w:t>
            </w:r>
          </w:p>
        </w:tc>
        <w:tc>
          <w:tcPr>
            <w:tcW w:w="567" w:type="dxa"/>
            <w:shd w:val="clear" w:color="auto" w:fill="FFFFFF"/>
            <w:vAlign w:val="center"/>
          </w:tcPr>
          <w:p w:rsidR="00D71C9E" w:rsidRPr="000A31F7" w:rsidRDefault="00D71C9E" w:rsidP="00741B4D">
            <w:pPr>
              <w:rPr>
                <w:rFonts w:ascii="Arial" w:hAnsi="Arial" w:cs="Arial"/>
                <w:sz w:val="20"/>
                <w:szCs w:val="20"/>
              </w:rPr>
            </w:pPr>
            <w:r w:rsidRPr="000A31F7">
              <w:rPr>
                <w:rFonts w:ascii="Arial" w:hAnsi="Arial" w:cs="Arial"/>
                <w:sz w:val="20"/>
                <w:szCs w:val="20"/>
              </w:rPr>
              <w:t>-</w:t>
            </w:r>
          </w:p>
        </w:tc>
        <w:tc>
          <w:tcPr>
            <w:tcW w:w="709" w:type="dxa"/>
            <w:shd w:val="clear" w:color="auto" w:fill="FFFFFF"/>
            <w:vAlign w:val="center"/>
          </w:tcPr>
          <w:p w:rsidR="00D71C9E" w:rsidRPr="000A31F7" w:rsidRDefault="00D71C9E" w:rsidP="00741B4D">
            <w:pPr>
              <w:rPr>
                <w:rFonts w:ascii="Arial" w:hAnsi="Arial" w:cs="Arial"/>
                <w:sz w:val="20"/>
                <w:szCs w:val="20"/>
              </w:rPr>
            </w:pPr>
            <w:r w:rsidRPr="000A31F7">
              <w:rPr>
                <w:rFonts w:ascii="Arial" w:hAnsi="Arial" w:cs="Arial"/>
                <w:sz w:val="20"/>
                <w:szCs w:val="20"/>
              </w:rPr>
              <w:t>-</w:t>
            </w:r>
          </w:p>
        </w:tc>
        <w:tc>
          <w:tcPr>
            <w:tcW w:w="1134" w:type="dxa"/>
            <w:shd w:val="clear" w:color="auto" w:fill="FFFFFF"/>
            <w:vAlign w:val="center"/>
          </w:tcPr>
          <w:p w:rsidR="00D71C9E" w:rsidRPr="000A31F7" w:rsidRDefault="00D71C9E" w:rsidP="00741B4D">
            <w:pPr>
              <w:rPr>
                <w:rFonts w:ascii="Arial" w:hAnsi="Arial" w:cs="Arial"/>
                <w:sz w:val="20"/>
                <w:szCs w:val="20"/>
              </w:rPr>
            </w:pPr>
            <w:r w:rsidRPr="000A31F7">
              <w:rPr>
                <w:rFonts w:ascii="Arial" w:hAnsi="Arial" w:cs="Arial"/>
                <w:sz w:val="20"/>
                <w:szCs w:val="20"/>
              </w:rPr>
              <w:t>73,78754</w:t>
            </w:r>
          </w:p>
        </w:tc>
        <w:tc>
          <w:tcPr>
            <w:tcW w:w="567" w:type="dxa"/>
            <w:shd w:val="clear" w:color="auto" w:fill="FFFFFF"/>
            <w:vAlign w:val="center"/>
          </w:tcPr>
          <w:p w:rsidR="00D71C9E" w:rsidRPr="000A31F7" w:rsidRDefault="00D71C9E" w:rsidP="00741B4D">
            <w:pPr>
              <w:rPr>
                <w:rFonts w:ascii="Arial" w:hAnsi="Arial" w:cs="Arial"/>
                <w:sz w:val="20"/>
                <w:szCs w:val="20"/>
              </w:rPr>
            </w:pPr>
            <w:r w:rsidRPr="000A31F7">
              <w:rPr>
                <w:rFonts w:ascii="Arial" w:hAnsi="Arial" w:cs="Arial"/>
                <w:sz w:val="20"/>
                <w:szCs w:val="20"/>
              </w:rPr>
              <w:t>-</w:t>
            </w:r>
          </w:p>
        </w:tc>
        <w:tc>
          <w:tcPr>
            <w:tcW w:w="1276" w:type="dxa"/>
            <w:shd w:val="clear" w:color="auto" w:fill="FFFFFF"/>
            <w:vAlign w:val="center"/>
          </w:tcPr>
          <w:p w:rsidR="00D71C9E" w:rsidRPr="000A31F7" w:rsidRDefault="00D71C9E" w:rsidP="00741B4D">
            <w:pPr>
              <w:rPr>
                <w:rFonts w:ascii="Arial" w:hAnsi="Arial" w:cs="Arial"/>
                <w:sz w:val="20"/>
                <w:szCs w:val="20"/>
              </w:rPr>
            </w:pPr>
          </w:p>
          <w:p w:rsidR="00D71C9E" w:rsidRPr="000A31F7" w:rsidRDefault="00D71C9E" w:rsidP="00741B4D">
            <w:pPr>
              <w:rPr>
                <w:rFonts w:ascii="Arial" w:hAnsi="Arial" w:cs="Arial"/>
                <w:sz w:val="20"/>
                <w:szCs w:val="20"/>
              </w:rPr>
            </w:pPr>
            <w:r w:rsidRPr="000A31F7">
              <w:rPr>
                <w:rFonts w:ascii="Arial" w:hAnsi="Arial" w:cs="Arial"/>
                <w:sz w:val="20"/>
                <w:szCs w:val="20"/>
              </w:rPr>
              <w:t>-</w:t>
            </w:r>
          </w:p>
        </w:tc>
        <w:tc>
          <w:tcPr>
            <w:tcW w:w="1275" w:type="dxa"/>
            <w:shd w:val="clear" w:color="auto" w:fill="FFFFFF"/>
            <w:vAlign w:val="center"/>
          </w:tcPr>
          <w:p w:rsidR="00D71C9E" w:rsidRPr="000A31F7" w:rsidRDefault="00D71C9E" w:rsidP="00741B4D">
            <w:pPr>
              <w:rPr>
                <w:rFonts w:ascii="Arial" w:hAnsi="Arial" w:cs="Arial"/>
                <w:sz w:val="20"/>
                <w:szCs w:val="20"/>
              </w:rPr>
            </w:pPr>
            <w:r w:rsidRPr="000A31F7">
              <w:rPr>
                <w:rFonts w:ascii="Arial" w:hAnsi="Arial" w:cs="Arial"/>
                <w:sz w:val="20"/>
                <w:szCs w:val="20"/>
              </w:rPr>
              <w:t>-</w:t>
            </w:r>
          </w:p>
        </w:tc>
        <w:tc>
          <w:tcPr>
            <w:tcW w:w="1276" w:type="dxa"/>
            <w:shd w:val="clear" w:color="auto" w:fill="FFFFFF"/>
            <w:vAlign w:val="center"/>
          </w:tcPr>
          <w:p w:rsidR="00D71C9E" w:rsidRPr="000A31F7" w:rsidRDefault="00D71C9E" w:rsidP="00741B4D">
            <w:pPr>
              <w:rPr>
                <w:rFonts w:ascii="Arial" w:hAnsi="Arial" w:cs="Arial"/>
                <w:sz w:val="20"/>
                <w:szCs w:val="20"/>
              </w:rPr>
            </w:pPr>
            <w:r w:rsidRPr="000A31F7">
              <w:rPr>
                <w:rFonts w:ascii="Arial" w:hAnsi="Arial" w:cs="Arial"/>
                <w:sz w:val="20"/>
                <w:szCs w:val="20"/>
              </w:rPr>
              <w:t>734,137</w:t>
            </w:r>
          </w:p>
        </w:tc>
        <w:tc>
          <w:tcPr>
            <w:tcW w:w="1156" w:type="dxa"/>
            <w:shd w:val="clear" w:color="auto" w:fill="FFFFFF"/>
            <w:vAlign w:val="center"/>
          </w:tcPr>
          <w:p w:rsidR="00D71C9E" w:rsidRPr="000A31F7" w:rsidRDefault="00D71C9E" w:rsidP="00741B4D">
            <w:pPr>
              <w:rPr>
                <w:rFonts w:ascii="Arial" w:hAnsi="Arial" w:cs="Arial"/>
                <w:sz w:val="20"/>
                <w:szCs w:val="20"/>
              </w:rPr>
            </w:pPr>
            <w:r w:rsidRPr="000A31F7">
              <w:rPr>
                <w:rFonts w:ascii="Arial" w:hAnsi="Arial" w:cs="Arial"/>
                <w:sz w:val="20"/>
                <w:szCs w:val="20"/>
              </w:rPr>
              <w:t>734,137</w:t>
            </w:r>
          </w:p>
        </w:tc>
      </w:tr>
      <w:tr w:rsidR="00D71C9E" w:rsidRPr="00A760BC" w:rsidTr="00741B4D">
        <w:trPr>
          <w:trHeight w:val="148"/>
        </w:trPr>
        <w:tc>
          <w:tcPr>
            <w:tcW w:w="3783" w:type="dxa"/>
            <w:shd w:val="clear" w:color="auto" w:fill="FFFFFF"/>
            <w:vAlign w:val="center"/>
          </w:tcPr>
          <w:p w:rsidR="00D71C9E" w:rsidRPr="00996BFB" w:rsidRDefault="00D71C9E" w:rsidP="00741B4D">
            <w:pPr>
              <w:rPr>
                <w:rFonts w:ascii="Arial" w:hAnsi="Arial" w:cs="Arial"/>
                <w:sz w:val="20"/>
                <w:szCs w:val="20"/>
              </w:rPr>
            </w:pPr>
            <w:r w:rsidRPr="00996BFB">
              <w:rPr>
                <w:rFonts w:ascii="Arial" w:hAnsi="Arial" w:cs="Arial"/>
                <w:sz w:val="20"/>
                <w:szCs w:val="20"/>
              </w:rPr>
              <w:t xml:space="preserve">3. Электрическое хозяйство </w:t>
            </w:r>
          </w:p>
        </w:tc>
        <w:tc>
          <w:tcPr>
            <w:tcW w:w="1701" w:type="dxa"/>
            <w:shd w:val="clear" w:color="auto" w:fill="FFFFFF"/>
            <w:vAlign w:val="center"/>
          </w:tcPr>
          <w:p w:rsidR="00D71C9E" w:rsidRPr="00996BFB" w:rsidRDefault="00D71C9E" w:rsidP="00741B4D">
            <w:pPr>
              <w:rPr>
                <w:rFonts w:ascii="Arial" w:hAnsi="Arial" w:cs="Arial"/>
                <w:sz w:val="20"/>
                <w:szCs w:val="20"/>
              </w:rPr>
            </w:pPr>
            <w:r w:rsidRPr="00996BFB">
              <w:rPr>
                <w:rFonts w:ascii="Arial" w:hAnsi="Arial" w:cs="Arial"/>
                <w:sz w:val="20"/>
                <w:szCs w:val="20"/>
              </w:rPr>
              <w:t>-</w:t>
            </w:r>
          </w:p>
        </w:tc>
        <w:tc>
          <w:tcPr>
            <w:tcW w:w="1417" w:type="dxa"/>
            <w:shd w:val="clear" w:color="auto" w:fill="FFFFFF"/>
            <w:vAlign w:val="center"/>
          </w:tcPr>
          <w:p w:rsidR="00D71C9E" w:rsidRPr="00996BFB" w:rsidRDefault="00D71C9E" w:rsidP="00741B4D">
            <w:pPr>
              <w:rPr>
                <w:rFonts w:ascii="Arial" w:hAnsi="Arial" w:cs="Arial"/>
                <w:sz w:val="20"/>
                <w:szCs w:val="20"/>
              </w:rPr>
            </w:pPr>
            <w:r w:rsidRPr="00996BFB">
              <w:rPr>
                <w:rFonts w:ascii="Arial" w:hAnsi="Arial" w:cs="Arial"/>
                <w:sz w:val="20"/>
                <w:szCs w:val="20"/>
              </w:rPr>
              <w:t>-</w:t>
            </w:r>
          </w:p>
        </w:tc>
        <w:tc>
          <w:tcPr>
            <w:tcW w:w="567" w:type="dxa"/>
            <w:shd w:val="clear" w:color="auto" w:fill="FFFFFF"/>
            <w:vAlign w:val="center"/>
          </w:tcPr>
          <w:p w:rsidR="00D71C9E" w:rsidRPr="00996BFB" w:rsidRDefault="00D71C9E" w:rsidP="00741B4D">
            <w:pPr>
              <w:rPr>
                <w:rFonts w:ascii="Arial" w:hAnsi="Arial" w:cs="Arial"/>
                <w:sz w:val="20"/>
                <w:szCs w:val="20"/>
              </w:rPr>
            </w:pPr>
            <w:r w:rsidRPr="00996BFB">
              <w:rPr>
                <w:rFonts w:ascii="Arial" w:hAnsi="Arial" w:cs="Arial"/>
                <w:sz w:val="20"/>
                <w:szCs w:val="20"/>
              </w:rPr>
              <w:t>-</w:t>
            </w:r>
          </w:p>
        </w:tc>
        <w:tc>
          <w:tcPr>
            <w:tcW w:w="709" w:type="dxa"/>
            <w:shd w:val="clear" w:color="auto" w:fill="FFFFFF"/>
            <w:vAlign w:val="center"/>
          </w:tcPr>
          <w:p w:rsidR="00D71C9E" w:rsidRPr="00996BFB" w:rsidRDefault="00D71C9E" w:rsidP="00741B4D">
            <w:pPr>
              <w:rPr>
                <w:rFonts w:ascii="Arial" w:hAnsi="Arial" w:cs="Arial"/>
                <w:sz w:val="20"/>
                <w:szCs w:val="20"/>
              </w:rPr>
            </w:pPr>
            <w:r w:rsidRPr="00996BFB">
              <w:rPr>
                <w:rFonts w:ascii="Arial" w:hAnsi="Arial" w:cs="Arial"/>
                <w:sz w:val="20"/>
                <w:szCs w:val="20"/>
              </w:rPr>
              <w:t>-</w:t>
            </w:r>
          </w:p>
        </w:tc>
        <w:tc>
          <w:tcPr>
            <w:tcW w:w="1134" w:type="dxa"/>
            <w:shd w:val="clear" w:color="auto" w:fill="FFFFFF"/>
            <w:vAlign w:val="center"/>
          </w:tcPr>
          <w:p w:rsidR="00D71C9E" w:rsidRPr="00996BFB" w:rsidRDefault="00D71C9E" w:rsidP="00741B4D">
            <w:pPr>
              <w:rPr>
                <w:rFonts w:ascii="Arial" w:hAnsi="Arial" w:cs="Arial"/>
                <w:sz w:val="20"/>
                <w:szCs w:val="20"/>
              </w:rPr>
            </w:pPr>
            <w:r w:rsidRPr="00996BFB">
              <w:rPr>
                <w:rFonts w:ascii="Arial" w:hAnsi="Arial" w:cs="Arial"/>
                <w:sz w:val="20"/>
                <w:szCs w:val="20"/>
              </w:rPr>
              <w:t>-</w:t>
            </w:r>
          </w:p>
        </w:tc>
        <w:tc>
          <w:tcPr>
            <w:tcW w:w="567" w:type="dxa"/>
            <w:shd w:val="clear" w:color="auto" w:fill="FFFFFF"/>
            <w:vAlign w:val="center"/>
          </w:tcPr>
          <w:p w:rsidR="00D71C9E" w:rsidRPr="00996BFB" w:rsidRDefault="00D71C9E" w:rsidP="00741B4D">
            <w:pPr>
              <w:rPr>
                <w:rFonts w:ascii="Arial" w:hAnsi="Arial" w:cs="Arial"/>
                <w:sz w:val="20"/>
                <w:szCs w:val="20"/>
              </w:rPr>
            </w:pPr>
            <w:r w:rsidRPr="00996BFB">
              <w:rPr>
                <w:rFonts w:ascii="Arial" w:hAnsi="Arial" w:cs="Arial"/>
                <w:sz w:val="20"/>
                <w:szCs w:val="20"/>
              </w:rPr>
              <w:t>-</w:t>
            </w:r>
          </w:p>
        </w:tc>
        <w:tc>
          <w:tcPr>
            <w:tcW w:w="1276" w:type="dxa"/>
            <w:shd w:val="clear" w:color="auto" w:fill="FFFFFF"/>
            <w:vAlign w:val="center"/>
          </w:tcPr>
          <w:p w:rsidR="00D71C9E" w:rsidRPr="00996BFB" w:rsidRDefault="00D71C9E" w:rsidP="00741B4D">
            <w:pPr>
              <w:rPr>
                <w:rFonts w:ascii="Arial" w:hAnsi="Arial" w:cs="Arial"/>
                <w:sz w:val="20"/>
                <w:szCs w:val="20"/>
              </w:rPr>
            </w:pPr>
            <w:r w:rsidRPr="00996BFB">
              <w:rPr>
                <w:rFonts w:ascii="Arial" w:hAnsi="Arial" w:cs="Arial"/>
                <w:sz w:val="20"/>
                <w:szCs w:val="20"/>
              </w:rPr>
              <w:t>-</w:t>
            </w:r>
          </w:p>
        </w:tc>
        <w:tc>
          <w:tcPr>
            <w:tcW w:w="1275" w:type="dxa"/>
            <w:shd w:val="clear" w:color="auto" w:fill="FFFFFF"/>
            <w:vAlign w:val="center"/>
          </w:tcPr>
          <w:p w:rsidR="00D71C9E" w:rsidRPr="00996BFB" w:rsidRDefault="00D71C9E" w:rsidP="00741B4D">
            <w:pPr>
              <w:rPr>
                <w:rFonts w:ascii="Arial" w:hAnsi="Arial" w:cs="Arial"/>
                <w:sz w:val="20"/>
                <w:szCs w:val="20"/>
              </w:rPr>
            </w:pPr>
            <w:r w:rsidRPr="00996BFB">
              <w:rPr>
                <w:rFonts w:ascii="Arial" w:hAnsi="Arial" w:cs="Arial"/>
                <w:sz w:val="20"/>
                <w:szCs w:val="20"/>
              </w:rPr>
              <w:t>-</w:t>
            </w:r>
          </w:p>
        </w:tc>
        <w:tc>
          <w:tcPr>
            <w:tcW w:w="1276" w:type="dxa"/>
            <w:shd w:val="clear" w:color="auto" w:fill="FFFFFF"/>
            <w:vAlign w:val="center"/>
          </w:tcPr>
          <w:p w:rsidR="00D71C9E" w:rsidRPr="00996BFB" w:rsidRDefault="00D71C9E" w:rsidP="00741B4D">
            <w:pPr>
              <w:rPr>
                <w:rFonts w:ascii="Arial" w:hAnsi="Arial" w:cs="Arial"/>
                <w:sz w:val="20"/>
                <w:szCs w:val="20"/>
              </w:rPr>
            </w:pPr>
            <w:r w:rsidRPr="00996BFB">
              <w:rPr>
                <w:rFonts w:ascii="Arial" w:hAnsi="Arial" w:cs="Arial"/>
                <w:sz w:val="20"/>
                <w:szCs w:val="20"/>
              </w:rPr>
              <w:t>-</w:t>
            </w:r>
          </w:p>
        </w:tc>
        <w:tc>
          <w:tcPr>
            <w:tcW w:w="1156" w:type="dxa"/>
            <w:shd w:val="clear" w:color="auto" w:fill="FFFFFF"/>
            <w:vAlign w:val="center"/>
          </w:tcPr>
          <w:p w:rsidR="00D71C9E" w:rsidRPr="00996BFB" w:rsidRDefault="00D71C9E" w:rsidP="00741B4D">
            <w:pPr>
              <w:rPr>
                <w:rFonts w:ascii="Arial" w:hAnsi="Arial" w:cs="Arial"/>
                <w:sz w:val="20"/>
                <w:szCs w:val="20"/>
              </w:rPr>
            </w:pPr>
            <w:r w:rsidRPr="00996BFB">
              <w:rPr>
                <w:rFonts w:ascii="Arial" w:hAnsi="Arial" w:cs="Arial"/>
                <w:sz w:val="20"/>
                <w:szCs w:val="20"/>
              </w:rPr>
              <w:t>-</w:t>
            </w:r>
          </w:p>
        </w:tc>
      </w:tr>
      <w:tr w:rsidR="00D71C9E" w:rsidRPr="00A760BC" w:rsidTr="00741B4D">
        <w:trPr>
          <w:trHeight w:hRule="exact" w:val="316"/>
        </w:trPr>
        <w:tc>
          <w:tcPr>
            <w:tcW w:w="3783" w:type="dxa"/>
            <w:shd w:val="clear" w:color="auto" w:fill="FFFFFF"/>
            <w:vAlign w:val="center"/>
          </w:tcPr>
          <w:p w:rsidR="00D71C9E" w:rsidRPr="00996BFB" w:rsidRDefault="00D71C9E" w:rsidP="00741B4D">
            <w:pPr>
              <w:rPr>
                <w:rFonts w:ascii="Arial" w:hAnsi="Arial" w:cs="Arial"/>
                <w:sz w:val="20"/>
                <w:szCs w:val="20"/>
              </w:rPr>
            </w:pPr>
            <w:r w:rsidRPr="00996BFB">
              <w:rPr>
                <w:rFonts w:ascii="Arial" w:hAnsi="Arial" w:cs="Arial"/>
                <w:sz w:val="20"/>
                <w:szCs w:val="20"/>
              </w:rPr>
              <w:t xml:space="preserve">4. Жилой фонд </w:t>
            </w:r>
          </w:p>
        </w:tc>
        <w:tc>
          <w:tcPr>
            <w:tcW w:w="1701" w:type="dxa"/>
            <w:shd w:val="clear" w:color="auto" w:fill="FFFFFF"/>
            <w:vAlign w:val="center"/>
          </w:tcPr>
          <w:p w:rsidR="00D71C9E" w:rsidRPr="00996BFB" w:rsidRDefault="00D71C9E" w:rsidP="00741B4D">
            <w:pPr>
              <w:rPr>
                <w:rFonts w:ascii="Arial" w:hAnsi="Arial" w:cs="Arial"/>
                <w:sz w:val="20"/>
                <w:szCs w:val="20"/>
              </w:rPr>
            </w:pPr>
            <w:r w:rsidRPr="00996BFB">
              <w:rPr>
                <w:rFonts w:ascii="Arial" w:hAnsi="Arial" w:cs="Arial"/>
                <w:sz w:val="20"/>
                <w:szCs w:val="20"/>
              </w:rPr>
              <w:t>1013.67</w:t>
            </w:r>
          </w:p>
        </w:tc>
        <w:tc>
          <w:tcPr>
            <w:tcW w:w="1417" w:type="dxa"/>
            <w:shd w:val="clear" w:color="auto" w:fill="FFFFFF"/>
            <w:vAlign w:val="center"/>
          </w:tcPr>
          <w:p w:rsidR="00D71C9E" w:rsidRPr="00996BFB" w:rsidRDefault="00D71C9E" w:rsidP="00741B4D">
            <w:pPr>
              <w:rPr>
                <w:rFonts w:ascii="Arial" w:hAnsi="Arial" w:cs="Arial"/>
                <w:sz w:val="20"/>
                <w:szCs w:val="20"/>
              </w:rPr>
            </w:pPr>
            <w:r w:rsidRPr="00996BFB">
              <w:rPr>
                <w:rFonts w:ascii="Arial" w:hAnsi="Arial" w:cs="Arial"/>
                <w:sz w:val="20"/>
                <w:szCs w:val="20"/>
              </w:rPr>
              <w:t>-</w:t>
            </w:r>
          </w:p>
        </w:tc>
        <w:tc>
          <w:tcPr>
            <w:tcW w:w="567" w:type="dxa"/>
            <w:shd w:val="clear" w:color="auto" w:fill="FFFFFF"/>
            <w:vAlign w:val="center"/>
          </w:tcPr>
          <w:p w:rsidR="00D71C9E" w:rsidRPr="00996BFB" w:rsidRDefault="00D71C9E" w:rsidP="00741B4D">
            <w:pPr>
              <w:rPr>
                <w:rFonts w:ascii="Arial" w:hAnsi="Arial" w:cs="Arial"/>
                <w:sz w:val="20"/>
                <w:szCs w:val="20"/>
              </w:rPr>
            </w:pPr>
            <w:r w:rsidRPr="00996BFB">
              <w:rPr>
                <w:rFonts w:ascii="Arial" w:hAnsi="Arial" w:cs="Arial"/>
                <w:sz w:val="20"/>
                <w:szCs w:val="20"/>
              </w:rPr>
              <w:t>-</w:t>
            </w:r>
          </w:p>
        </w:tc>
        <w:tc>
          <w:tcPr>
            <w:tcW w:w="709" w:type="dxa"/>
            <w:shd w:val="clear" w:color="auto" w:fill="FFFFFF"/>
            <w:vAlign w:val="center"/>
          </w:tcPr>
          <w:p w:rsidR="00D71C9E" w:rsidRPr="00996BFB" w:rsidRDefault="00D71C9E" w:rsidP="00741B4D">
            <w:pPr>
              <w:rPr>
                <w:rFonts w:ascii="Arial" w:hAnsi="Arial" w:cs="Arial"/>
                <w:sz w:val="20"/>
                <w:szCs w:val="20"/>
              </w:rPr>
            </w:pPr>
            <w:r w:rsidRPr="00996BFB">
              <w:rPr>
                <w:rFonts w:ascii="Arial" w:hAnsi="Arial" w:cs="Arial"/>
                <w:sz w:val="20"/>
                <w:szCs w:val="20"/>
              </w:rPr>
              <w:t>-</w:t>
            </w:r>
          </w:p>
        </w:tc>
        <w:tc>
          <w:tcPr>
            <w:tcW w:w="1134" w:type="dxa"/>
            <w:shd w:val="clear" w:color="auto" w:fill="FFFFFF"/>
            <w:vAlign w:val="center"/>
          </w:tcPr>
          <w:p w:rsidR="00D71C9E" w:rsidRPr="00996BFB" w:rsidRDefault="00D71C9E" w:rsidP="00741B4D">
            <w:pPr>
              <w:rPr>
                <w:rFonts w:ascii="Arial" w:hAnsi="Arial" w:cs="Arial"/>
                <w:sz w:val="20"/>
                <w:szCs w:val="20"/>
              </w:rPr>
            </w:pPr>
            <w:r w:rsidRPr="00996BFB">
              <w:rPr>
                <w:rFonts w:ascii="Arial" w:hAnsi="Arial" w:cs="Arial"/>
                <w:sz w:val="20"/>
                <w:szCs w:val="20"/>
              </w:rPr>
              <w:t>1013.67</w:t>
            </w:r>
          </w:p>
        </w:tc>
        <w:tc>
          <w:tcPr>
            <w:tcW w:w="567" w:type="dxa"/>
            <w:shd w:val="clear" w:color="auto" w:fill="FFFFFF"/>
            <w:vAlign w:val="center"/>
          </w:tcPr>
          <w:p w:rsidR="00D71C9E" w:rsidRPr="00996BFB" w:rsidRDefault="00D71C9E" w:rsidP="00741B4D">
            <w:pPr>
              <w:rPr>
                <w:rFonts w:ascii="Arial" w:hAnsi="Arial" w:cs="Arial"/>
                <w:sz w:val="20"/>
                <w:szCs w:val="20"/>
              </w:rPr>
            </w:pPr>
            <w:r w:rsidRPr="00996BFB">
              <w:rPr>
                <w:rFonts w:ascii="Arial" w:hAnsi="Arial" w:cs="Arial"/>
                <w:sz w:val="20"/>
                <w:szCs w:val="20"/>
              </w:rPr>
              <w:t>-</w:t>
            </w:r>
          </w:p>
        </w:tc>
        <w:tc>
          <w:tcPr>
            <w:tcW w:w="1276" w:type="dxa"/>
            <w:shd w:val="clear" w:color="auto" w:fill="FFFFFF"/>
            <w:vAlign w:val="center"/>
          </w:tcPr>
          <w:p w:rsidR="00D71C9E" w:rsidRPr="00996BFB" w:rsidRDefault="00D71C9E" w:rsidP="00741B4D">
            <w:pPr>
              <w:rPr>
                <w:rFonts w:ascii="Arial" w:hAnsi="Arial" w:cs="Arial"/>
                <w:sz w:val="20"/>
                <w:szCs w:val="20"/>
              </w:rPr>
            </w:pPr>
            <w:r w:rsidRPr="00996BFB">
              <w:rPr>
                <w:rFonts w:ascii="Arial" w:hAnsi="Arial" w:cs="Arial"/>
                <w:sz w:val="20"/>
                <w:szCs w:val="20"/>
              </w:rPr>
              <w:t>-</w:t>
            </w:r>
          </w:p>
        </w:tc>
        <w:tc>
          <w:tcPr>
            <w:tcW w:w="1275" w:type="dxa"/>
            <w:shd w:val="clear" w:color="auto" w:fill="FFFFFF"/>
            <w:vAlign w:val="center"/>
          </w:tcPr>
          <w:p w:rsidR="00D71C9E" w:rsidRPr="00996BFB" w:rsidRDefault="00D71C9E" w:rsidP="00741B4D">
            <w:pPr>
              <w:rPr>
                <w:rFonts w:ascii="Arial" w:hAnsi="Arial" w:cs="Arial"/>
                <w:sz w:val="20"/>
                <w:szCs w:val="20"/>
              </w:rPr>
            </w:pPr>
            <w:r w:rsidRPr="00996BFB">
              <w:rPr>
                <w:rFonts w:ascii="Arial" w:hAnsi="Arial" w:cs="Arial"/>
                <w:sz w:val="20"/>
                <w:szCs w:val="20"/>
              </w:rPr>
              <w:t>-</w:t>
            </w:r>
          </w:p>
        </w:tc>
        <w:tc>
          <w:tcPr>
            <w:tcW w:w="1276" w:type="dxa"/>
            <w:shd w:val="clear" w:color="auto" w:fill="FFFFFF"/>
            <w:vAlign w:val="center"/>
          </w:tcPr>
          <w:p w:rsidR="00D71C9E" w:rsidRPr="00996BFB" w:rsidRDefault="00D71C9E" w:rsidP="00741B4D">
            <w:pPr>
              <w:rPr>
                <w:rFonts w:ascii="Arial" w:hAnsi="Arial" w:cs="Arial"/>
                <w:sz w:val="20"/>
                <w:szCs w:val="20"/>
              </w:rPr>
            </w:pPr>
            <w:r w:rsidRPr="00996BFB">
              <w:rPr>
                <w:rFonts w:ascii="Arial" w:hAnsi="Arial" w:cs="Arial"/>
                <w:sz w:val="20"/>
                <w:szCs w:val="20"/>
              </w:rPr>
              <w:t>1013.67</w:t>
            </w:r>
          </w:p>
        </w:tc>
        <w:tc>
          <w:tcPr>
            <w:tcW w:w="1156" w:type="dxa"/>
            <w:shd w:val="clear" w:color="auto" w:fill="FFFFFF"/>
            <w:vAlign w:val="center"/>
          </w:tcPr>
          <w:p w:rsidR="00D71C9E" w:rsidRPr="00996BFB" w:rsidRDefault="00D71C9E" w:rsidP="00741B4D">
            <w:pPr>
              <w:rPr>
                <w:rFonts w:ascii="Arial" w:hAnsi="Arial" w:cs="Arial"/>
                <w:sz w:val="20"/>
                <w:szCs w:val="20"/>
              </w:rPr>
            </w:pPr>
            <w:r w:rsidRPr="00996BFB">
              <w:rPr>
                <w:rFonts w:ascii="Arial" w:hAnsi="Arial" w:cs="Arial"/>
                <w:sz w:val="20"/>
                <w:szCs w:val="20"/>
              </w:rPr>
              <w:t>-</w:t>
            </w:r>
          </w:p>
        </w:tc>
      </w:tr>
      <w:tr w:rsidR="00D71C9E" w:rsidRPr="00164376" w:rsidTr="00741B4D">
        <w:trPr>
          <w:trHeight w:val="273"/>
        </w:trPr>
        <w:tc>
          <w:tcPr>
            <w:tcW w:w="3783" w:type="dxa"/>
            <w:shd w:val="clear" w:color="auto" w:fill="FFFFFF"/>
            <w:vAlign w:val="center"/>
          </w:tcPr>
          <w:p w:rsidR="00D71C9E" w:rsidRPr="00A760BC" w:rsidRDefault="00D71C9E" w:rsidP="00741B4D">
            <w:pPr>
              <w:rPr>
                <w:rFonts w:ascii="Arial" w:hAnsi="Arial" w:cs="Arial"/>
                <w:sz w:val="20"/>
                <w:szCs w:val="20"/>
                <w:highlight w:val="yellow"/>
              </w:rPr>
            </w:pPr>
            <w:r w:rsidRPr="000A31F7">
              <w:rPr>
                <w:rFonts w:ascii="Arial" w:hAnsi="Arial" w:cs="Arial"/>
                <w:sz w:val="20"/>
                <w:szCs w:val="20"/>
              </w:rPr>
              <w:t xml:space="preserve">ИТОГО: </w:t>
            </w:r>
          </w:p>
        </w:tc>
        <w:tc>
          <w:tcPr>
            <w:tcW w:w="1701" w:type="dxa"/>
            <w:shd w:val="clear" w:color="auto" w:fill="FFFFFF"/>
            <w:vAlign w:val="center"/>
          </w:tcPr>
          <w:p w:rsidR="00D71C9E" w:rsidRPr="00A760BC" w:rsidRDefault="00D71C9E" w:rsidP="00741B4D">
            <w:pPr>
              <w:rPr>
                <w:rFonts w:ascii="Arial" w:hAnsi="Arial" w:cs="Arial"/>
                <w:sz w:val="20"/>
                <w:szCs w:val="20"/>
                <w:highlight w:val="yellow"/>
              </w:rPr>
            </w:pPr>
            <w:r w:rsidRPr="000A31F7">
              <w:rPr>
                <w:rFonts w:ascii="Arial" w:hAnsi="Arial" w:cs="Arial"/>
                <w:sz w:val="20"/>
                <w:szCs w:val="20"/>
              </w:rPr>
              <w:t>2354,807</w:t>
            </w:r>
          </w:p>
        </w:tc>
        <w:tc>
          <w:tcPr>
            <w:tcW w:w="1417" w:type="dxa"/>
            <w:shd w:val="clear" w:color="auto" w:fill="FFFFFF"/>
            <w:vAlign w:val="center"/>
          </w:tcPr>
          <w:p w:rsidR="00D71C9E" w:rsidRPr="000A31F7" w:rsidRDefault="00D71C9E" w:rsidP="00741B4D">
            <w:pPr>
              <w:rPr>
                <w:rFonts w:ascii="Arial" w:hAnsi="Arial" w:cs="Arial"/>
                <w:sz w:val="20"/>
                <w:szCs w:val="20"/>
              </w:rPr>
            </w:pPr>
            <w:r w:rsidRPr="000A31F7">
              <w:rPr>
                <w:rFonts w:ascii="Arial" w:hAnsi="Arial" w:cs="Arial"/>
                <w:sz w:val="20"/>
                <w:szCs w:val="20"/>
              </w:rPr>
              <w:t>1188,318</w:t>
            </w:r>
          </w:p>
        </w:tc>
        <w:tc>
          <w:tcPr>
            <w:tcW w:w="567" w:type="dxa"/>
            <w:shd w:val="clear" w:color="auto" w:fill="FFFFFF"/>
            <w:vAlign w:val="center"/>
          </w:tcPr>
          <w:p w:rsidR="00D71C9E" w:rsidRPr="000A31F7" w:rsidRDefault="00D71C9E" w:rsidP="00741B4D">
            <w:pPr>
              <w:rPr>
                <w:rFonts w:ascii="Arial" w:hAnsi="Arial" w:cs="Arial"/>
                <w:sz w:val="20"/>
                <w:szCs w:val="20"/>
              </w:rPr>
            </w:pPr>
            <w:r w:rsidRPr="000A31F7">
              <w:rPr>
                <w:rFonts w:ascii="Arial" w:hAnsi="Arial" w:cs="Arial"/>
                <w:sz w:val="20"/>
                <w:szCs w:val="20"/>
              </w:rPr>
              <w:t>-</w:t>
            </w:r>
          </w:p>
        </w:tc>
        <w:tc>
          <w:tcPr>
            <w:tcW w:w="709" w:type="dxa"/>
            <w:shd w:val="clear" w:color="auto" w:fill="FFFFFF"/>
            <w:vAlign w:val="center"/>
          </w:tcPr>
          <w:p w:rsidR="00D71C9E" w:rsidRPr="000A31F7" w:rsidRDefault="00D71C9E" w:rsidP="00741B4D">
            <w:pPr>
              <w:rPr>
                <w:rFonts w:ascii="Arial" w:hAnsi="Arial" w:cs="Arial"/>
                <w:sz w:val="20"/>
                <w:szCs w:val="20"/>
              </w:rPr>
            </w:pPr>
            <w:r w:rsidRPr="000A31F7">
              <w:rPr>
                <w:rFonts w:ascii="Arial" w:hAnsi="Arial" w:cs="Arial"/>
                <w:sz w:val="20"/>
                <w:szCs w:val="20"/>
              </w:rPr>
              <w:t>-</w:t>
            </w:r>
          </w:p>
        </w:tc>
        <w:tc>
          <w:tcPr>
            <w:tcW w:w="1134" w:type="dxa"/>
            <w:shd w:val="clear" w:color="auto" w:fill="FFFFFF"/>
            <w:vAlign w:val="center"/>
          </w:tcPr>
          <w:p w:rsidR="00D71C9E" w:rsidRPr="000A31F7" w:rsidRDefault="00D71C9E" w:rsidP="00741B4D">
            <w:pPr>
              <w:rPr>
                <w:rFonts w:ascii="Arial" w:hAnsi="Arial" w:cs="Arial"/>
                <w:sz w:val="20"/>
                <w:szCs w:val="20"/>
              </w:rPr>
            </w:pPr>
            <w:r w:rsidRPr="000A31F7">
              <w:rPr>
                <w:rFonts w:ascii="Arial" w:hAnsi="Arial" w:cs="Arial"/>
                <w:sz w:val="20"/>
                <w:szCs w:val="20"/>
              </w:rPr>
              <w:t>1166,4889</w:t>
            </w:r>
          </w:p>
        </w:tc>
        <w:tc>
          <w:tcPr>
            <w:tcW w:w="567" w:type="dxa"/>
            <w:shd w:val="clear" w:color="auto" w:fill="FFFFFF"/>
            <w:vAlign w:val="center"/>
          </w:tcPr>
          <w:p w:rsidR="00D71C9E" w:rsidRPr="000A31F7" w:rsidRDefault="00D71C9E" w:rsidP="00741B4D">
            <w:pPr>
              <w:rPr>
                <w:rFonts w:ascii="Arial" w:hAnsi="Arial" w:cs="Arial"/>
                <w:sz w:val="20"/>
                <w:szCs w:val="20"/>
              </w:rPr>
            </w:pPr>
            <w:r w:rsidRPr="000A31F7">
              <w:rPr>
                <w:rFonts w:ascii="Arial" w:hAnsi="Arial" w:cs="Arial"/>
                <w:sz w:val="20"/>
                <w:szCs w:val="20"/>
              </w:rPr>
              <w:t>-</w:t>
            </w:r>
          </w:p>
        </w:tc>
        <w:tc>
          <w:tcPr>
            <w:tcW w:w="1276" w:type="dxa"/>
            <w:shd w:val="clear" w:color="auto" w:fill="FFFFFF"/>
            <w:vAlign w:val="center"/>
          </w:tcPr>
          <w:p w:rsidR="00D71C9E" w:rsidRPr="000A31F7" w:rsidRDefault="00D71C9E" w:rsidP="00741B4D">
            <w:pPr>
              <w:rPr>
                <w:rFonts w:ascii="Arial" w:hAnsi="Arial" w:cs="Arial"/>
                <w:sz w:val="20"/>
                <w:szCs w:val="20"/>
              </w:rPr>
            </w:pPr>
            <w:r w:rsidRPr="000A31F7">
              <w:rPr>
                <w:rFonts w:ascii="Arial" w:hAnsi="Arial" w:cs="Arial"/>
                <w:sz w:val="20"/>
                <w:szCs w:val="20"/>
              </w:rPr>
              <w:t>-</w:t>
            </w:r>
          </w:p>
        </w:tc>
        <w:tc>
          <w:tcPr>
            <w:tcW w:w="1275" w:type="dxa"/>
            <w:shd w:val="clear" w:color="auto" w:fill="FFFFFF"/>
            <w:vAlign w:val="center"/>
          </w:tcPr>
          <w:p w:rsidR="00D71C9E" w:rsidRPr="000A31F7" w:rsidRDefault="00D71C9E" w:rsidP="00741B4D">
            <w:pPr>
              <w:rPr>
                <w:rFonts w:ascii="Arial" w:hAnsi="Arial" w:cs="Arial"/>
                <w:sz w:val="20"/>
                <w:szCs w:val="20"/>
              </w:rPr>
            </w:pPr>
            <w:r w:rsidRPr="000A31F7">
              <w:rPr>
                <w:rFonts w:ascii="Arial" w:hAnsi="Arial" w:cs="Arial"/>
                <w:sz w:val="20"/>
                <w:szCs w:val="20"/>
              </w:rPr>
              <w:t>-</w:t>
            </w:r>
          </w:p>
        </w:tc>
        <w:tc>
          <w:tcPr>
            <w:tcW w:w="1276" w:type="dxa"/>
            <w:shd w:val="clear" w:color="auto" w:fill="FFFFFF"/>
            <w:vAlign w:val="center"/>
          </w:tcPr>
          <w:p w:rsidR="00D71C9E" w:rsidRPr="00164376" w:rsidRDefault="00D71C9E" w:rsidP="00741B4D">
            <w:pPr>
              <w:rPr>
                <w:rFonts w:ascii="Arial" w:hAnsi="Arial" w:cs="Arial"/>
                <w:sz w:val="20"/>
                <w:szCs w:val="20"/>
              </w:rPr>
            </w:pPr>
            <w:r w:rsidRPr="000A31F7">
              <w:rPr>
                <w:rFonts w:ascii="Arial" w:hAnsi="Arial" w:cs="Arial"/>
                <w:sz w:val="20"/>
                <w:szCs w:val="20"/>
              </w:rPr>
              <w:t>2354,807</w:t>
            </w:r>
          </w:p>
        </w:tc>
        <w:tc>
          <w:tcPr>
            <w:tcW w:w="1156" w:type="dxa"/>
            <w:shd w:val="clear" w:color="auto" w:fill="FFFFFF"/>
            <w:vAlign w:val="center"/>
          </w:tcPr>
          <w:p w:rsidR="00D71C9E" w:rsidRPr="00164376" w:rsidRDefault="00D71C9E" w:rsidP="00741B4D">
            <w:pPr>
              <w:rPr>
                <w:rFonts w:ascii="Arial" w:hAnsi="Arial" w:cs="Arial"/>
                <w:sz w:val="20"/>
                <w:szCs w:val="20"/>
              </w:rPr>
            </w:pPr>
            <w:r>
              <w:rPr>
                <w:rFonts w:ascii="Arial" w:hAnsi="Arial" w:cs="Arial"/>
                <w:sz w:val="20"/>
                <w:szCs w:val="20"/>
              </w:rPr>
              <w:t>1341,137</w:t>
            </w:r>
          </w:p>
        </w:tc>
      </w:tr>
    </w:tbl>
    <w:p w:rsidR="00D71C9E" w:rsidRPr="00164376" w:rsidRDefault="00D71C9E" w:rsidP="00D71C9E">
      <w:pPr>
        <w:rPr>
          <w:rFonts w:ascii="Arial" w:hAnsi="Arial" w:cs="Arial"/>
          <w:sz w:val="20"/>
          <w:szCs w:val="20"/>
        </w:rPr>
      </w:pPr>
    </w:p>
    <w:p w:rsidR="00D71C9E" w:rsidRDefault="00D71C9E" w:rsidP="00D71C9E">
      <w:pPr>
        <w:spacing w:after="160" w:line="259" w:lineRule="auto"/>
        <w:rPr>
          <w:rFonts w:ascii="Arial" w:hAnsi="Arial" w:cs="Arial"/>
          <w:szCs w:val="18"/>
        </w:rPr>
      </w:pPr>
      <w:r>
        <w:rPr>
          <w:rFonts w:ascii="Arial" w:hAnsi="Arial" w:cs="Arial"/>
          <w:szCs w:val="18"/>
        </w:rPr>
        <w:br w:type="page"/>
      </w:r>
    </w:p>
    <w:p w:rsidR="00D71C9E" w:rsidRDefault="00D71C9E" w:rsidP="00D71C9E">
      <w:pPr>
        <w:ind w:left="9498"/>
        <w:rPr>
          <w:rFonts w:ascii="Arial" w:hAnsi="Arial" w:cs="Arial"/>
          <w:szCs w:val="18"/>
        </w:rPr>
      </w:pPr>
      <w:r>
        <w:rPr>
          <w:rFonts w:ascii="Arial" w:hAnsi="Arial" w:cs="Arial"/>
          <w:szCs w:val="18"/>
        </w:rPr>
        <w:lastRenderedPageBreak/>
        <w:t>Приложение №3</w:t>
      </w:r>
    </w:p>
    <w:p w:rsidR="00D71C9E" w:rsidRPr="007C499F" w:rsidRDefault="00D71C9E" w:rsidP="00D71C9E">
      <w:pPr>
        <w:ind w:left="9498"/>
        <w:rPr>
          <w:rFonts w:ascii="Arial" w:hAnsi="Arial" w:cs="Arial"/>
          <w:szCs w:val="18"/>
        </w:rPr>
      </w:pPr>
    </w:p>
    <w:p w:rsidR="00D71C9E" w:rsidRPr="000A6CE9" w:rsidRDefault="00D71C9E" w:rsidP="00D71C9E">
      <w:pPr>
        <w:ind w:left="9498"/>
        <w:rPr>
          <w:rFonts w:ascii="Arial" w:hAnsi="Arial" w:cs="Arial"/>
          <w:szCs w:val="18"/>
        </w:rPr>
      </w:pPr>
      <w:r w:rsidRPr="000A6CE9">
        <w:rPr>
          <w:rFonts w:ascii="Arial" w:hAnsi="Arial" w:cs="Arial"/>
          <w:szCs w:val="18"/>
        </w:rPr>
        <w:t xml:space="preserve">УТВЕРЖДЕН </w:t>
      </w:r>
    </w:p>
    <w:p w:rsidR="00D71C9E" w:rsidRPr="000A6CE9" w:rsidRDefault="00D71C9E" w:rsidP="00D71C9E">
      <w:pPr>
        <w:ind w:left="9498"/>
        <w:rPr>
          <w:rFonts w:ascii="Arial" w:hAnsi="Arial" w:cs="Arial"/>
          <w:szCs w:val="18"/>
        </w:rPr>
      </w:pPr>
      <w:r w:rsidRPr="000A6CE9">
        <w:rPr>
          <w:rFonts w:ascii="Arial" w:hAnsi="Arial" w:cs="Arial"/>
          <w:szCs w:val="18"/>
        </w:rPr>
        <w:t>Постановлением Администрации Тегульдетского сельского пос</w:t>
      </w:r>
      <w:r>
        <w:rPr>
          <w:rFonts w:ascii="Arial" w:hAnsi="Arial" w:cs="Arial"/>
          <w:szCs w:val="18"/>
        </w:rPr>
        <w:t>еления от 15.04.2024 №133</w:t>
      </w:r>
    </w:p>
    <w:p w:rsidR="00D71C9E" w:rsidRDefault="00D71C9E" w:rsidP="00D71C9E">
      <w:pPr>
        <w:rPr>
          <w:rFonts w:ascii="Arial" w:hAnsi="Arial" w:cs="Arial"/>
          <w:sz w:val="22"/>
          <w:szCs w:val="22"/>
        </w:rPr>
      </w:pPr>
    </w:p>
    <w:p w:rsidR="00D71C9E" w:rsidRDefault="00D71C9E" w:rsidP="00D71C9E">
      <w:pPr>
        <w:rPr>
          <w:rFonts w:ascii="Arial" w:hAnsi="Arial" w:cs="Arial"/>
          <w:sz w:val="22"/>
          <w:szCs w:val="22"/>
        </w:rPr>
      </w:pPr>
    </w:p>
    <w:p w:rsidR="00D71C9E" w:rsidRDefault="00D71C9E" w:rsidP="00D71C9E">
      <w:pPr>
        <w:rPr>
          <w:rFonts w:ascii="Arial" w:hAnsi="Arial" w:cs="Arial"/>
          <w:sz w:val="22"/>
          <w:szCs w:val="22"/>
        </w:rPr>
      </w:pPr>
    </w:p>
    <w:p w:rsidR="00D71C9E" w:rsidRPr="00237177" w:rsidRDefault="00D71C9E" w:rsidP="00D71C9E">
      <w:pPr>
        <w:rPr>
          <w:rFonts w:ascii="Arial" w:hAnsi="Arial" w:cs="Arial"/>
          <w:sz w:val="22"/>
          <w:szCs w:val="22"/>
        </w:rPr>
      </w:pPr>
    </w:p>
    <w:p w:rsidR="00D71C9E" w:rsidRPr="00FD2DD0" w:rsidRDefault="00D71C9E" w:rsidP="00D71C9E">
      <w:pPr>
        <w:jc w:val="center"/>
        <w:rPr>
          <w:rFonts w:ascii="Arial" w:hAnsi="Arial" w:cs="Arial"/>
          <w:b/>
          <w:szCs w:val="22"/>
        </w:rPr>
      </w:pPr>
      <w:r w:rsidRPr="00FD2DD0">
        <w:rPr>
          <w:rFonts w:ascii="Arial" w:hAnsi="Arial" w:cs="Arial"/>
          <w:b/>
          <w:szCs w:val="22"/>
        </w:rPr>
        <w:t>ПЛАН</w:t>
      </w:r>
    </w:p>
    <w:p w:rsidR="00D71C9E" w:rsidRPr="00FD2DD0" w:rsidRDefault="00D71C9E" w:rsidP="00D71C9E">
      <w:pPr>
        <w:shd w:val="clear" w:color="auto" w:fill="FFFFFF"/>
        <w:jc w:val="center"/>
        <w:rPr>
          <w:rFonts w:ascii="Arial" w:hAnsi="Arial" w:cs="Arial"/>
          <w:b/>
          <w:iCs/>
          <w:color w:val="000000"/>
          <w:spacing w:val="-3"/>
          <w:szCs w:val="22"/>
        </w:rPr>
      </w:pPr>
      <w:r w:rsidRPr="00FD2DD0">
        <w:rPr>
          <w:rFonts w:ascii="Arial" w:hAnsi="Arial" w:cs="Arial"/>
          <w:b/>
          <w:szCs w:val="22"/>
        </w:rPr>
        <w:t xml:space="preserve">мероприятий по подготовке </w:t>
      </w:r>
      <w:r>
        <w:rPr>
          <w:rFonts w:ascii="Arial" w:hAnsi="Arial" w:cs="Arial"/>
          <w:b/>
          <w:iCs/>
          <w:color w:val="000000"/>
          <w:spacing w:val="-2"/>
          <w:szCs w:val="22"/>
        </w:rPr>
        <w:t>к работе в зимний период 2024-2025</w:t>
      </w:r>
      <w:r w:rsidRPr="00FD2DD0">
        <w:rPr>
          <w:rFonts w:ascii="Arial" w:hAnsi="Arial" w:cs="Arial"/>
          <w:b/>
          <w:iCs/>
          <w:color w:val="000000"/>
          <w:spacing w:val="-2"/>
          <w:szCs w:val="22"/>
        </w:rPr>
        <w:t xml:space="preserve"> годов </w:t>
      </w:r>
    </w:p>
    <w:p w:rsidR="00D71C9E" w:rsidRPr="00FD2DD0" w:rsidRDefault="00D71C9E" w:rsidP="00D71C9E">
      <w:pPr>
        <w:shd w:val="clear" w:color="auto" w:fill="FFFFFF"/>
        <w:jc w:val="center"/>
        <w:rPr>
          <w:rFonts w:ascii="Arial" w:hAnsi="Arial" w:cs="Arial"/>
          <w:b/>
          <w:iCs/>
          <w:color w:val="000000"/>
          <w:spacing w:val="5"/>
          <w:szCs w:val="22"/>
        </w:rPr>
      </w:pPr>
      <w:r w:rsidRPr="00FD2DD0">
        <w:rPr>
          <w:rFonts w:ascii="Arial" w:hAnsi="Arial" w:cs="Arial"/>
          <w:b/>
          <w:iCs/>
          <w:color w:val="000000"/>
          <w:spacing w:val="-3"/>
          <w:szCs w:val="22"/>
        </w:rPr>
        <w:t xml:space="preserve">   жилищно-коммунального хозяйства по Тегульдетскому сельскому </w:t>
      </w:r>
      <w:r w:rsidRPr="00FD2DD0">
        <w:rPr>
          <w:rFonts w:ascii="Arial" w:hAnsi="Arial" w:cs="Arial"/>
          <w:b/>
          <w:iCs/>
          <w:color w:val="000000"/>
          <w:spacing w:val="5"/>
          <w:szCs w:val="22"/>
        </w:rPr>
        <w:t xml:space="preserve">поселению </w:t>
      </w:r>
    </w:p>
    <w:p w:rsidR="00D71C9E" w:rsidRPr="00237177" w:rsidRDefault="00D71C9E" w:rsidP="00D71C9E">
      <w:pPr>
        <w:rPr>
          <w:rFonts w:ascii="Arial" w:hAnsi="Arial" w:cs="Arial"/>
          <w:sz w:val="22"/>
          <w:szCs w:val="22"/>
        </w:rPr>
      </w:pPr>
    </w:p>
    <w:p w:rsidR="00D71C9E" w:rsidRPr="00C102FD" w:rsidRDefault="00D71C9E" w:rsidP="00D71C9E">
      <w:pPr>
        <w:jc w:val="center"/>
        <w:rPr>
          <w:rFonts w:ascii="Arial" w:hAnsi="Arial" w:cs="Arial"/>
          <w:szCs w:val="22"/>
        </w:rPr>
      </w:pPr>
      <w:r w:rsidRPr="00C102FD">
        <w:rPr>
          <w:rFonts w:ascii="Arial" w:hAnsi="Arial" w:cs="Arial"/>
          <w:szCs w:val="22"/>
        </w:rPr>
        <w:t>1.Теплоснабжение</w:t>
      </w:r>
    </w:p>
    <w:p w:rsidR="00D71C9E" w:rsidRPr="00C102FD" w:rsidRDefault="00D71C9E" w:rsidP="00D71C9E">
      <w:pPr>
        <w:jc w:val="center"/>
        <w:rPr>
          <w:rFonts w:ascii="Arial" w:hAnsi="Arial" w:cs="Arial"/>
          <w:szCs w:val="22"/>
        </w:rPr>
      </w:pPr>
      <w:r w:rsidRPr="00C102FD">
        <w:rPr>
          <w:rFonts w:ascii="Arial" w:hAnsi="Arial" w:cs="Arial"/>
          <w:szCs w:val="22"/>
        </w:rPr>
        <w:t xml:space="preserve"> Капитальный ремонт и реконструкция теплотрасс</w:t>
      </w:r>
    </w:p>
    <w:tbl>
      <w:tblPr>
        <w:tblpPr w:leftFromText="180" w:rightFromText="180" w:vertAnchor="text" w:horzAnchor="margin" w:tblpY="143"/>
        <w:tblW w:w="14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8"/>
        <w:gridCol w:w="1080"/>
        <w:gridCol w:w="1080"/>
        <w:gridCol w:w="1980"/>
        <w:gridCol w:w="900"/>
        <w:gridCol w:w="1260"/>
        <w:gridCol w:w="720"/>
        <w:gridCol w:w="837"/>
        <w:gridCol w:w="850"/>
        <w:gridCol w:w="872"/>
        <w:gridCol w:w="829"/>
        <w:gridCol w:w="791"/>
        <w:gridCol w:w="1152"/>
      </w:tblGrid>
      <w:tr w:rsidR="00D71C9E" w:rsidRPr="00A760BC" w:rsidTr="00741B4D">
        <w:trPr>
          <w:cantSplit/>
          <w:trHeight w:val="132"/>
        </w:trPr>
        <w:tc>
          <w:tcPr>
            <w:tcW w:w="2628" w:type="dxa"/>
            <w:vMerge w:val="restart"/>
          </w:tcPr>
          <w:p w:rsidR="00D71C9E" w:rsidRPr="000A31F7" w:rsidRDefault="00D71C9E" w:rsidP="00741B4D">
            <w:pPr>
              <w:jc w:val="center"/>
              <w:rPr>
                <w:rFonts w:ascii="Arial" w:hAnsi="Arial" w:cs="Arial"/>
                <w:sz w:val="20"/>
                <w:szCs w:val="20"/>
              </w:rPr>
            </w:pPr>
            <w:r w:rsidRPr="000A31F7">
              <w:rPr>
                <w:rFonts w:ascii="Arial" w:hAnsi="Arial" w:cs="Arial"/>
                <w:sz w:val="20"/>
                <w:szCs w:val="20"/>
              </w:rPr>
              <w:t>Участок ремонта,</w:t>
            </w:r>
          </w:p>
          <w:p w:rsidR="00D71C9E" w:rsidRPr="000A31F7" w:rsidRDefault="00D71C9E" w:rsidP="00741B4D">
            <w:pPr>
              <w:jc w:val="center"/>
              <w:rPr>
                <w:rFonts w:ascii="Arial" w:hAnsi="Arial" w:cs="Arial"/>
                <w:sz w:val="20"/>
                <w:szCs w:val="20"/>
              </w:rPr>
            </w:pPr>
            <w:r w:rsidRPr="000A31F7">
              <w:rPr>
                <w:rFonts w:ascii="Arial" w:hAnsi="Arial" w:cs="Arial"/>
                <w:sz w:val="20"/>
                <w:szCs w:val="20"/>
              </w:rPr>
              <w:t>адрес</w:t>
            </w:r>
          </w:p>
        </w:tc>
        <w:tc>
          <w:tcPr>
            <w:tcW w:w="1080" w:type="dxa"/>
            <w:vMerge w:val="restart"/>
          </w:tcPr>
          <w:p w:rsidR="00D71C9E" w:rsidRPr="000A31F7" w:rsidRDefault="00D71C9E" w:rsidP="00741B4D">
            <w:pPr>
              <w:jc w:val="center"/>
              <w:rPr>
                <w:rFonts w:ascii="Arial" w:hAnsi="Arial" w:cs="Arial"/>
                <w:sz w:val="20"/>
                <w:szCs w:val="20"/>
              </w:rPr>
            </w:pPr>
            <w:r w:rsidRPr="000A31F7">
              <w:rPr>
                <w:rFonts w:ascii="Arial" w:hAnsi="Arial" w:cs="Arial"/>
                <w:sz w:val="20"/>
                <w:szCs w:val="20"/>
              </w:rPr>
              <w:t>Принадлежность</w:t>
            </w:r>
          </w:p>
        </w:tc>
        <w:tc>
          <w:tcPr>
            <w:tcW w:w="1080" w:type="dxa"/>
            <w:vMerge w:val="restart"/>
          </w:tcPr>
          <w:p w:rsidR="00D71C9E" w:rsidRPr="000A31F7" w:rsidRDefault="00D71C9E" w:rsidP="00741B4D">
            <w:pPr>
              <w:jc w:val="center"/>
              <w:rPr>
                <w:rFonts w:ascii="Arial" w:hAnsi="Arial" w:cs="Arial"/>
                <w:sz w:val="20"/>
                <w:szCs w:val="20"/>
              </w:rPr>
            </w:pPr>
            <w:r w:rsidRPr="000A31F7">
              <w:rPr>
                <w:rFonts w:ascii="Arial" w:hAnsi="Arial" w:cs="Arial"/>
                <w:sz w:val="20"/>
                <w:szCs w:val="20"/>
              </w:rPr>
              <w:t>Длина в 2-х</w:t>
            </w:r>
          </w:p>
          <w:p w:rsidR="00D71C9E" w:rsidRPr="000A31F7" w:rsidRDefault="00D71C9E" w:rsidP="00741B4D">
            <w:pPr>
              <w:jc w:val="center"/>
              <w:rPr>
                <w:rFonts w:ascii="Arial" w:hAnsi="Arial" w:cs="Arial"/>
                <w:sz w:val="20"/>
                <w:szCs w:val="20"/>
              </w:rPr>
            </w:pPr>
            <w:r w:rsidRPr="000A31F7">
              <w:rPr>
                <w:rFonts w:ascii="Arial" w:hAnsi="Arial" w:cs="Arial"/>
                <w:sz w:val="20"/>
                <w:szCs w:val="20"/>
              </w:rPr>
              <w:t>трубном</w:t>
            </w:r>
          </w:p>
          <w:p w:rsidR="00D71C9E" w:rsidRPr="000A31F7" w:rsidRDefault="00D71C9E" w:rsidP="00741B4D">
            <w:pPr>
              <w:jc w:val="center"/>
              <w:rPr>
                <w:rFonts w:ascii="Arial" w:hAnsi="Arial" w:cs="Arial"/>
                <w:sz w:val="20"/>
                <w:szCs w:val="20"/>
              </w:rPr>
            </w:pPr>
            <w:r w:rsidRPr="000A31F7">
              <w:rPr>
                <w:rFonts w:ascii="Arial" w:hAnsi="Arial" w:cs="Arial"/>
                <w:sz w:val="20"/>
                <w:szCs w:val="20"/>
              </w:rPr>
              <w:t>исполнении, км</w:t>
            </w:r>
          </w:p>
        </w:tc>
        <w:tc>
          <w:tcPr>
            <w:tcW w:w="1980" w:type="dxa"/>
            <w:vMerge w:val="restart"/>
          </w:tcPr>
          <w:p w:rsidR="00D71C9E" w:rsidRPr="000A31F7" w:rsidRDefault="00D71C9E" w:rsidP="00741B4D">
            <w:pPr>
              <w:jc w:val="center"/>
              <w:rPr>
                <w:rFonts w:ascii="Arial" w:hAnsi="Arial" w:cs="Arial"/>
                <w:sz w:val="20"/>
                <w:szCs w:val="20"/>
              </w:rPr>
            </w:pPr>
            <w:r w:rsidRPr="000A31F7">
              <w:rPr>
                <w:rFonts w:ascii="Arial" w:hAnsi="Arial" w:cs="Arial"/>
                <w:sz w:val="20"/>
                <w:szCs w:val="20"/>
              </w:rPr>
              <w:t>Состав ремонта</w:t>
            </w:r>
          </w:p>
          <w:p w:rsidR="00D71C9E" w:rsidRPr="000A31F7" w:rsidRDefault="00D71C9E" w:rsidP="00741B4D">
            <w:pPr>
              <w:jc w:val="center"/>
              <w:rPr>
                <w:rFonts w:ascii="Arial" w:hAnsi="Arial" w:cs="Arial"/>
                <w:sz w:val="20"/>
                <w:szCs w:val="20"/>
              </w:rPr>
            </w:pPr>
            <w:r w:rsidRPr="000A31F7">
              <w:rPr>
                <w:rFonts w:ascii="Arial" w:hAnsi="Arial" w:cs="Arial"/>
                <w:sz w:val="20"/>
                <w:szCs w:val="20"/>
              </w:rPr>
              <w:t xml:space="preserve">(замена труб, </w:t>
            </w:r>
            <w:proofErr w:type="spellStart"/>
            <w:r w:rsidRPr="000A31F7">
              <w:rPr>
                <w:rFonts w:ascii="Arial" w:hAnsi="Arial" w:cs="Arial"/>
                <w:sz w:val="20"/>
                <w:szCs w:val="20"/>
              </w:rPr>
              <w:t>восстан.изоляции</w:t>
            </w:r>
            <w:proofErr w:type="spellEnd"/>
            <w:r w:rsidRPr="000A31F7">
              <w:rPr>
                <w:rFonts w:ascii="Arial" w:hAnsi="Arial" w:cs="Arial"/>
                <w:sz w:val="20"/>
                <w:szCs w:val="20"/>
              </w:rPr>
              <w:t>,</w:t>
            </w:r>
          </w:p>
          <w:p w:rsidR="00D71C9E" w:rsidRPr="000A31F7" w:rsidRDefault="00D71C9E" w:rsidP="00741B4D">
            <w:pPr>
              <w:jc w:val="center"/>
              <w:rPr>
                <w:rFonts w:ascii="Arial" w:hAnsi="Arial" w:cs="Arial"/>
                <w:sz w:val="20"/>
                <w:szCs w:val="20"/>
              </w:rPr>
            </w:pPr>
            <w:r w:rsidRPr="000A31F7">
              <w:rPr>
                <w:rFonts w:ascii="Arial" w:hAnsi="Arial" w:cs="Arial"/>
                <w:sz w:val="20"/>
                <w:szCs w:val="20"/>
              </w:rPr>
              <w:t>реконструкция)</w:t>
            </w:r>
          </w:p>
        </w:tc>
        <w:tc>
          <w:tcPr>
            <w:tcW w:w="900" w:type="dxa"/>
            <w:vMerge w:val="restart"/>
          </w:tcPr>
          <w:p w:rsidR="00D71C9E" w:rsidRPr="000A31F7" w:rsidRDefault="00D71C9E" w:rsidP="00741B4D">
            <w:pPr>
              <w:jc w:val="center"/>
              <w:rPr>
                <w:rFonts w:ascii="Arial" w:hAnsi="Arial" w:cs="Arial"/>
                <w:sz w:val="20"/>
                <w:szCs w:val="20"/>
              </w:rPr>
            </w:pPr>
            <w:r w:rsidRPr="000A31F7">
              <w:rPr>
                <w:rFonts w:ascii="Arial" w:hAnsi="Arial" w:cs="Arial"/>
                <w:sz w:val="20"/>
                <w:szCs w:val="20"/>
              </w:rPr>
              <w:t>Наличие</w:t>
            </w:r>
          </w:p>
          <w:p w:rsidR="00D71C9E" w:rsidRPr="000A31F7" w:rsidRDefault="00D71C9E" w:rsidP="00741B4D">
            <w:pPr>
              <w:jc w:val="center"/>
              <w:rPr>
                <w:rFonts w:ascii="Arial" w:hAnsi="Arial" w:cs="Arial"/>
                <w:sz w:val="20"/>
                <w:szCs w:val="20"/>
              </w:rPr>
            </w:pPr>
            <w:r w:rsidRPr="000A31F7">
              <w:rPr>
                <w:rFonts w:ascii="Arial" w:hAnsi="Arial" w:cs="Arial"/>
                <w:sz w:val="20"/>
                <w:szCs w:val="20"/>
              </w:rPr>
              <w:t>ПСД</w:t>
            </w:r>
          </w:p>
          <w:p w:rsidR="00D71C9E" w:rsidRPr="000A31F7" w:rsidRDefault="00D71C9E" w:rsidP="00741B4D">
            <w:pPr>
              <w:jc w:val="center"/>
              <w:rPr>
                <w:rFonts w:ascii="Arial" w:hAnsi="Arial" w:cs="Arial"/>
                <w:sz w:val="20"/>
                <w:szCs w:val="20"/>
              </w:rPr>
            </w:pPr>
            <w:r w:rsidRPr="000A31F7">
              <w:rPr>
                <w:rFonts w:ascii="Arial" w:hAnsi="Arial" w:cs="Arial"/>
                <w:sz w:val="20"/>
                <w:szCs w:val="20"/>
              </w:rPr>
              <w:t>(есть,</w:t>
            </w:r>
          </w:p>
          <w:p w:rsidR="00D71C9E" w:rsidRPr="000A31F7" w:rsidRDefault="00D71C9E" w:rsidP="00741B4D">
            <w:pPr>
              <w:jc w:val="center"/>
              <w:rPr>
                <w:rFonts w:ascii="Arial" w:hAnsi="Arial" w:cs="Arial"/>
                <w:sz w:val="20"/>
                <w:szCs w:val="20"/>
              </w:rPr>
            </w:pPr>
            <w:r w:rsidRPr="000A31F7">
              <w:rPr>
                <w:rFonts w:ascii="Arial" w:hAnsi="Arial" w:cs="Arial"/>
                <w:sz w:val="20"/>
                <w:szCs w:val="20"/>
              </w:rPr>
              <w:t>нет)</w:t>
            </w:r>
          </w:p>
        </w:tc>
        <w:tc>
          <w:tcPr>
            <w:tcW w:w="1260" w:type="dxa"/>
            <w:vMerge w:val="restart"/>
          </w:tcPr>
          <w:p w:rsidR="00D71C9E" w:rsidRPr="000A31F7" w:rsidRDefault="00D71C9E" w:rsidP="00741B4D">
            <w:pPr>
              <w:jc w:val="center"/>
              <w:rPr>
                <w:rFonts w:ascii="Arial" w:hAnsi="Arial" w:cs="Arial"/>
                <w:sz w:val="20"/>
                <w:szCs w:val="20"/>
              </w:rPr>
            </w:pPr>
            <w:r w:rsidRPr="000A31F7">
              <w:rPr>
                <w:rFonts w:ascii="Arial" w:hAnsi="Arial" w:cs="Arial"/>
                <w:sz w:val="20"/>
                <w:szCs w:val="20"/>
              </w:rPr>
              <w:t>Стоимость</w:t>
            </w:r>
          </w:p>
          <w:p w:rsidR="00D71C9E" w:rsidRPr="000A31F7" w:rsidRDefault="00D71C9E" w:rsidP="00741B4D">
            <w:pPr>
              <w:jc w:val="center"/>
              <w:rPr>
                <w:rFonts w:ascii="Arial" w:hAnsi="Arial" w:cs="Arial"/>
                <w:sz w:val="20"/>
                <w:szCs w:val="20"/>
              </w:rPr>
            </w:pPr>
            <w:r w:rsidRPr="000A31F7">
              <w:rPr>
                <w:rFonts w:ascii="Arial" w:hAnsi="Arial" w:cs="Arial"/>
                <w:sz w:val="20"/>
                <w:szCs w:val="20"/>
              </w:rPr>
              <w:t>тысяч</w:t>
            </w:r>
          </w:p>
          <w:p w:rsidR="00D71C9E" w:rsidRPr="000A31F7" w:rsidRDefault="00D71C9E" w:rsidP="00741B4D">
            <w:pPr>
              <w:jc w:val="center"/>
              <w:rPr>
                <w:rFonts w:ascii="Arial" w:hAnsi="Arial" w:cs="Arial"/>
                <w:sz w:val="20"/>
                <w:szCs w:val="20"/>
              </w:rPr>
            </w:pPr>
            <w:r w:rsidRPr="000A31F7">
              <w:rPr>
                <w:rFonts w:ascii="Arial" w:hAnsi="Arial" w:cs="Arial"/>
                <w:sz w:val="20"/>
                <w:szCs w:val="20"/>
              </w:rPr>
              <w:t>Руб.</w:t>
            </w:r>
          </w:p>
        </w:tc>
        <w:tc>
          <w:tcPr>
            <w:tcW w:w="4899" w:type="dxa"/>
            <w:gridSpan w:val="6"/>
          </w:tcPr>
          <w:p w:rsidR="00D71C9E" w:rsidRPr="000A31F7" w:rsidRDefault="00D71C9E" w:rsidP="00741B4D">
            <w:pPr>
              <w:jc w:val="center"/>
              <w:rPr>
                <w:rFonts w:ascii="Arial" w:hAnsi="Arial" w:cs="Arial"/>
                <w:sz w:val="20"/>
                <w:szCs w:val="20"/>
              </w:rPr>
            </w:pPr>
            <w:r w:rsidRPr="000A31F7">
              <w:rPr>
                <w:rFonts w:ascii="Arial" w:hAnsi="Arial" w:cs="Arial"/>
                <w:sz w:val="20"/>
                <w:szCs w:val="20"/>
              </w:rPr>
              <w:t xml:space="preserve">Источники финансирования </w:t>
            </w:r>
          </w:p>
          <w:p w:rsidR="00D71C9E" w:rsidRPr="000A31F7" w:rsidRDefault="00D71C9E" w:rsidP="00741B4D">
            <w:pPr>
              <w:jc w:val="center"/>
              <w:rPr>
                <w:rFonts w:ascii="Arial" w:hAnsi="Arial" w:cs="Arial"/>
                <w:sz w:val="20"/>
                <w:szCs w:val="20"/>
              </w:rPr>
            </w:pPr>
            <w:r w:rsidRPr="000A31F7">
              <w:rPr>
                <w:rFonts w:ascii="Arial" w:hAnsi="Arial" w:cs="Arial"/>
                <w:sz w:val="20"/>
                <w:szCs w:val="20"/>
              </w:rPr>
              <w:t>в том числе</w:t>
            </w:r>
          </w:p>
        </w:tc>
        <w:tc>
          <w:tcPr>
            <w:tcW w:w="1152" w:type="dxa"/>
            <w:vMerge w:val="restart"/>
          </w:tcPr>
          <w:p w:rsidR="00D71C9E" w:rsidRPr="000A31F7" w:rsidRDefault="00D71C9E" w:rsidP="00741B4D">
            <w:pPr>
              <w:jc w:val="center"/>
              <w:rPr>
                <w:rFonts w:ascii="Arial" w:hAnsi="Arial" w:cs="Arial"/>
                <w:sz w:val="20"/>
                <w:szCs w:val="20"/>
              </w:rPr>
            </w:pPr>
            <w:r w:rsidRPr="000A31F7">
              <w:rPr>
                <w:rFonts w:ascii="Arial" w:hAnsi="Arial" w:cs="Arial"/>
                <w:sz w:val="20"/>
                <w:szCs w:val="20"/>
              </w:rPr>
              <w:t>Дефицит</w:t>
            </w:r>
          </w:p>
          <w:p w:rsidR="00D71C9E" w:rsidRPr="000A31F7" w:rsidRDefault="00D71C9E" w:rsidP="00741B4D">
            <w:pPr>
              <w:jc w:val="center"/>
              <w:rPr>
                <w:rFonts w:ascii="Arial" w:hAnsi="Arial" w:cs="Arial"/>
                <w:sz w:val="20"/>
                <w:szCs w:val="20"/>
              </w:rPr>
            </w:pPr>
            <w:r w:rsidRPr="000A31F7">
              <w:rPr>
                <w:rFonts w:ascii="Arial" w:hAnsi="Arial" w:cs="Arial"/>
                <w:sz w:val="20"/>
                <w:szCs w:val="20"/>
              </w:rPr>
              <w:t>Фин.</w:t>
            </w:r>
          </w:p>
          <w:p w:rsidR="00D71C9E" w:rsidRPr="000A31F7" w:rsidRDefault="00D71C9E" w:rsidP="00741B4D">
            <w:pPr>
              <w:jc w:val="center"/>
              <w:rPr>
                <w:rFonts w:ascii="Arial" w:hAnsi="Arial" w:cs="Arial"/>
                <w:sz w:val="20"/>
                <w:szCs w:val="20"/>
              </w:rPr>
            </w:pPr>
            <w:r w:rsidRPr="000A31F7">
              <w:rPr>
                <w:rFonts w:ascii="Arial" w:hAnsi="Arial" w:cs="Arial"/>
                <w:sz w:val="20"/>
                <w:szCs w:val="20"/>
              </w:rPr>
              <w:t>средств</w:t>
            </w:r>
          </w:p>
          <w:p w:rsidR="00D71C9E" w:rsidRPr="000A31F7" w:rsidRDefault="00D71C9E" w:rsidP="00741B4D">
            <w:pPr>
              <w:jc w:val="center"/>
              <w:rPr>
                <w:rFonts w:ascii="Arial" w:hAnsi="Arial" w:cs="Arial"/>
                <w:sz w:val="20"/>
                <w:szCs w:val="20"/>
              </w:rPr>
            </w:pPr>
            <w:r w:rsidRPr="000A31F7">
              <w:rPr>
                <w:rFonts w:ascii="Arial" w:hAnsi="Arial" w:cs="Arial"/>
                <w:sz w:val="20"/>
                <w:szCs w:val="20"/>
              </w:rPr>
              <w:t>тыс.</w:t>
            </w:r>
          </w:p>
          <w:p w:rsidR="00D71C9E" w:rsidRPr="000A31F7" w:rsidRDefault="00D71C9E" w:rsidP="00741B4D">
            <w:pPr>
              <w:jc w:val="center"/>
              <w:rPr>
                <w:rFonts w:ascii="Arial" w:hAnsi="Arial" w:cs="Arial"/>
                <w:sz w:val="20"/>
                <w:szCs w:val="20"/>
              </w:rPr>
            </w:pPr>
            <w:r w:rsidRPr="000A31F7">
              <w:rPr>
                <w:rFonts w:ascii="Arial" w:hAnsi="Arial" w:cs="Arial"/>
                <w:sz w:val="20"/>
                <w:szCs w:val="20"/>
              </w:rPr>
              <w:t>руб</w:t>
            </w:r>
          </w:p>
        </w:tc>
      </w:tr>
      <w:tr w:rsidR="00D71C9E" w:rsidRPr="00A760BC" w:rsidTr="00741B4D">
        <w:trPr>
          <w:cantSplit/>
          <w:trHeight w:val="805"/>
        </w:trPr>
        <w:tc>
          <w:tcPr>
            <w:tcW w:w="2628" w:type="dxa"/>
            <w:vMerge/>
          </w:tcPr>
          <w:p w:rsidR="00D71C9E" w:rsidRPr="000A31F7" w:rsidRDefault="00D71C9E" w:rsidP="00741B4D">
            <w:pPr>
              <w:jc w:val="center"/>
              <w:rPr>
                <w:rFonts w:ascii="Arial" w:hAnsi="Arial" w:cs="Arial"/>
                <w:sz w:val="20"/>
                <w:szCs w:val="20"/>
              </w:rPr>
            </w:pPr>
          </w:p>
        </w:tc>
        <w:tc>
          <w:tcPr>
            <w:tcW w:w="1080" w:type="dxa"/>
            <w:vMerge/>
          </w:tcPr>
          <w:p w:rsidR="00D71C9E" w:rsidRPr="000A31F7" w:rsidRDefault="00D71C9E" w:rsidP="00741B4D">
            <w:pPr>
              <w:jc w:val="center"/>
              <w:rPr>
                <w:rFonts w:ascii="Arial" w:hAnsi="Arial" w:cs="Arial"/>
                <w:sz w:val="20"/>
                <w:szCs w:val="20"/>
              </w:rPr>
            </w:pPr>
          </w:p>
        </w:tc>
        <w:tc>
          <w:tcPr>
            <w:tcW w:w="1080" w:type="dxa"/>
            <w:vMerge/>
          </w:tcPr>
          <w:p w:rsidR="00D71C9E" w:rsidRPr="000A31F7" w:rsidRDefault="00D71C9E" w:rsidP="00741B4D">
            <w:pPr>
              <w:jc w:val="center"/>
              <w:rPr>
                <w:rFonts w:ascii="Arial" w:hAnsi="Arial" w:cs="Arial"/>
                <w:sz w:val="20"/>
                <w:szCs w:val="20"/>
              </w:rPr>
            </w:pPr>
          </w:p>
        </w:tc>
        <w:tc>
          <w:tcPr>
            <w:tcW w:w="1980" w:type="dxa"/>
            <w:vMerge/>
          </w:tcPr>
          <w:p w:rsidR="00D71C9E" w:rsidRPr="000A31F7" w:rsidRDefault="00D71C9E" w:rsidP="00741B4D">
            <w:pPr>
              <w:jc w:val="center"/>
              <w:rPr>
                <w:rFonts w:ascii="Arial" w:hAnsi="Arial" w:cs="Arial"/>
                <w:sz w:val="20"/>
                <w:szCs w:val="20"/>
              </w:rPr>
            </w:pPr>
          </w:p>
        </w:tc>
        <w:tc>
          <w:tcPr>
            <w:tcW w:w="900" w:type="dxa"/>
            <w:vMerge/>
          </w:tcPr>
          <w:p w:rsidR="00D71C9E" w:rsidRPr="000A31F7" w:rsidRDefault="00D71C9E" w:rsidP="00741B4D">
            <w:pPr>
              <w:jc w:val="center"/>
              <w:rPr>
                <w:rFonts w:ascii="Arial" w:hAnsi="Arial" w:cs="Arial"/>
                <w:sz w:val="20"/>
                <w:szCs w:val="20"/>
              </w:rPr>
            </w:pPr>
          </w:p>
        </w:tc>
        <w:tc>
          <w:tcPr>
            <w:tcW w:w="1260" w:type="dxa"/>
            <w:vMerge/>
          </w:tcPr>
          <w:p w:rsidR="00D71C9E" w:rsidRPr="000A31F7" w:rsidRDefault="00D71C9E" w:rsidP="00741B4D">
            <w:pPr>
              <w:jc w:val="center"/>
              <w:rPr>
                <w:rFonts w:ascii="Arial" w:hAnsi="Arial" w:cs="Arial"/>
                <w:sz w:val="20"/>
                <w:szCs w:val="20"/>
              </w:rPr>
            </w:pPr>
          </w:p>
        </w:tc>
        <w:tc>
          <w:tcPr>
            <w:tcW w:w="720" w:type="dxa"/>
          </w:tcPr>
          <w:p w:rsidR="00D71C9E" w:rsidRPr="000A31F7" w:rsidRDefault="00D71C9E" w:rsidP="00741B4D">
            <w:pPr>
              <w:jc w:val="center"/>
              <w:rPr>
                <w:rFonts w:ascii="Arial" w:hAnsi="Arial" w:cs="Arial"/>
                <w:sz w:val="20"/>
                <w:szCs w:val="20"/>
              </w:rPr>
            </w:pPr>
            <w:proofErr w:type="spellStart"/>
            <w:r w:rsidRPr="000A31F7">
              <w:rPr>
                <w:rFonts w:ascii="Arial" w:hAnsi="Arial" w:cs="Arial"/>
                <w:sz w:val="20"/>
                <w:szCs w:val="20"/>
              </w:rPr>
              <w:t>Фед</w:t>
            </w:r>
            <w:proofErr w:type="spellEnd"/>
            <w:r w:rsidRPr="000A31F7">
              <w:rPr>
                <w:rFonts w:ascii="Arial" w:hAnsi="Arial" w:cs="Arial"/>
                <w:sz w:val="20"/>
                <w:szCs w:val="20"/>
              </w:rPr>
              <w:t xml:space="preserve">. </w:t>
            </w:r>
          </w:p>
          <w:p w:rsidR="00D71C9E" w:rsidRPr="000A31F7" w:rsidRDefault="00D71C9E" w:rsidP="00741B4D">
            <w:pPr>
              <w:jc w:val="center"/>
              <w:rPr>
                <w:rFonts w:ascii="Arial" w:hAnsi="Arial" w:cs="Arial"/>
                <w:sz w:val="20"/>
                <w:szCs w:val="20"/>
              </w:rPr>
            </w:pPr>
            <w:r w:rsidRPr="000A31F7">
              <w:rPr>
                <w:rFonts w:ascii="Arial" w:hAnsi="Arial" w:cs="Arial"/>
                <w:sz w:val="20"/>
                <w:szCs w:val="20"/>
              </w:rPr>
              <w:t>бюджет</w:t>
            </w:r>
          </w:p>
        </w:tc>
        <w:tc>
          <w:tcPr>
            <w:tcW w:w="837" w:type="dxa"/>
          </w:tcPr>
          <w:p w:rsidR="00D71C9E" w:rsidRPr="000A31F7" w:rsidRDefault="00D71C9E" w:rsidP="00741B4D">
            <w:pPr>
              <w:jc w:val="center"/>
              <w:rPr>
                <w:rFonts w:ascii="Arial" w:hAnsi="Arial" w:cs="Arial"/>
                <w:sz w:val="20"/>
                <w:szCs w:val="20"/>
              </w:rPr>
            </w:pPr>
            <w:r w:rsidRPr="000A31F7">
              <w:rPr>
                <w:rFonts w:ascii="Arial" w:hAnsi="Arial" w:cs="Arial"/>
                <w:sz w:val="20"/>
                <w:szCs w:val="20"/>
              </w:rPr>
              <w:t>Обл.</w:t>
            </w:r>
          </w:p>
          <w:p w:rsidR="00D71C9E" w:rsidRPr="000A31F7" w:rsidRDefault="00D71C9E" w:rsidP="00741B4D">
            <w:pPr>
              <w:jc w:val="center"/>
              <w:rPr>
                <w:rFonts w:ascii="Arial" w:hAnsi="Arial" w:cs="Arial"/>
                <w:sz w:val="20"/>
                <w:szCs w:val="20"/>
              </w:rPr>
            </w:pPr>
            <w:r w:rsidRPr="000A31F7">
              <w:rPr>
                <w:rFonts w:ascii="Arial" w:hAnsi="Arial" w:cs="Arial"/>
                <w:sz w:val="20"/>
                <w:szCs w:val="20"/>
              </w:rPr>
              <w:t>бюджет</w:t>
            </w:r>
          </w:p>
        </w:tc>
        <w:tc>
          <w:tcPr>
            <w:tcW w:w="850" w:type="dxa"/>
          </w:tcPr>
          <w:p w:rsidR="00D71C9E" w:rsidRPr="000A31F7" w:rsidRDefault="00D71C9E" w:rsidP="00741B4D">
            <w:pPr>
              <w:jc w:val="center"/>
              <w:rPr>
                <w:rFonts w:ascii="Arial" w:hAnsi="Arial" w:cs="Arial"/>
                <w:sz w:val="20"/>
                <w:szCs w:val="20"/>
              </w:rPr>
            </w:pPr>
            <w:r w:rsidRPr="000A31F7">
              <w:rPr>
                <w:rFonts w:ascii="Arial" w:hAnsi="Arial" w:cs="Arial"/>
                <w:sz w:val="20"/>
                <w:szCs w:val="20"/>
              </w:rPr>
              <w:t>Местный</w:t>
            </w:r>
          </w:p>
          <w:p w:rsidR="00D71C9E" w:rsidRPr="000A31F7" w:rsidRDefault="00D71C9E" w:rsidP="00741B4D">
            <w:pPr>
              <w:jc w:val="center"/>
              <w:rPr>
                <w:rFonts w:ascii="Arial" w:hAnsi="Arial" w:cs="Arial"/>
                <w:sz w:val="20"/>
                <w:szCs w:val="20"/>
              </w:rPr>
            </w:pPr>
            <w:r w:rsidRPr="000A31F7">
              <w:rPr>
                <w:rFonts w:ascii="Arial" w:hAnsi="Arial" w:cs="Arial"/>
                <w:sz w:val="20"/>
                <w:szCs w:val="20"/>
              </w:rPr>
              <w:t>бюджет</w:t>
            </w:r>
          </w:p>
        </w:tc>
        <w:tc>
          <w:tcPr>
            <w:tcW w:w="872" w:type="dxa"/>
          </w:tcPr>
          <w:p w:rsidR="00D71C9E" w:rsidRPr="000A31F7" w:rsidRDefault="00D71C9E" w:rsidP="00741B4D">
            <w:pPr>
              <w:jc w:val="center"/>
              <w:rPr>
                <w:rFonts w:ascii="Arial" w:hAnsi="Arial" w:cs="Arial"/>
                <w:sz w:val="20"/>
                <w:szCs w:val="20"/>
              </w:rPr>
            </w:pPr>
            <w:r w:rsidRPr="000A31F7">
              <w:rPr>
                <w:rFonts w:ascii="Arial" w:hAnsi="Arial" w:cs="Arial"/>
                <w:sz w:val="20"/>
                <w:szCs w:val="20"/>
              </w:rPr>
              <w:t>Средства</w:t>
            </w:r>
          </w:p>
          <w:p w:rsidR="00D71C9E" w:rsidRPr="000A31F7" w:rsidRDefault="00D71C9E" w:rsidP="00741B4D">
            <w:pPr>
              <w:jc w:val="center"/>
              <w:rPr>
                <w:rFonts w:ascii="Arial" w:hAnsi="Arial" w:cs="Arial"/>
                <w:sz w:val="20"/>
                <w:szCs w:val="20"/>
              </w:rPr>
            </w:pPr>
            <w:proofErr w:type="spellStart"/>
            <w:r w:rsidRPr="000A31F7">
              <w:rPr>
                <w:rFonts w:ascii="Arial" w:hAnsi="Arial" w:cs="Arial"/>
                <w:sz w:val="20"/>
                <w:szCs w:val="20"/>
              </w:rPr>
              <w:t>предпр</w:t>
            </w:r>
            <w:proofErr w:type="spellEnd"/>
            <w:r w:rsidRPr="000A31F7">
              <w:rPr>
                <w:rFonts w:ascii="Arial" w:hAnsi="Arial" w:cs="Arial"/>
                <w:sz w:val="20"/>
                <w:szCs w:val="20"/>
              </w:rPr>
              <w:t>.</w:t>
            </w:r>
          </w:p>
        </w:tc>
        <w:tc>
          <w:tcPr>
            <w:tcW w:w="829" w:type="dxa"/>
          </w:tcPr>
          <w:p w:rsidR="00D71C9E" w:rsidRPr="000A31F7" w:rsidRDefault="00D71C9E" w:rsidP="00741B4D">
            <w:pPr>
              <w:jc w:val="center"/>
              <w:rPr>
                <w:rFonts w:ascii="Arial" w:hAnsi="Arial" w:cs="Arial"/>
                <w:sz w:val="20"/>
                <w:szCs w:val="20"/>
              </w:rPr>
            </w:pPr>
            <w:r w:rsidRPr="000A31F7">
              <w:rPr>
                <w:rFonts w:ascii="Arial" w:hAnsi="Arial" w:cs="Arial"/>
                <w:sz w:val="20"/>
                <w:szCs w:val="20"/>
              </w:rPr>
              <w:t>Иные</w:t>
            </w:r>
          </w:p>
          <w:p w:rsidR="00D71C9E" w:rsidRPr="000A31F7" w:rsidRDefault="00D71C9E" w:rsidP="00741B4D">
            <w:pPr>
              <w:jc w:val="center"/>
              <w:rPr>
                <w:rFonts w:ascii="Arial" w:hAnsi="Arial" w:cs="Arial"/>
                <w:sz w:val="20"/>
                <w:szCs w:val="20"/>
              </w:rPr>
            </w:pPr>
            <w:r w:rsidRPr="000A31F7">
              <w:rPr>
                <w:rFonts w:ascii="Arial" w:hAnsi="Arial" w:cs="Arial"/>
                <w:sz w:val="20"/>
                <w:szCs w:val="20"/>
              </w:rPr>
              <w:t>источники</w:t>
            </w:r>
          </w:p>
        </w:tc>
        <w:tc>
          <w:tcPr>
            <w:tcW w:w="791" w:type="dxa"/>
          </w:tcPr>
          <w:p w:rsidR="00D71C9E" w:rsidRPr="000A31F7" w:rsidRDefault="00D71C9E" w:rsidP="00741B4D">
            <w:pPr>
              <w:jc w:val="center"/>
              <w:rPr>
                <w:rFonts w:ascii="Arial" w:hAnsi="Arial" w:cs="Arial"/>
                <w:sz w:val="20"/>
                <w:szCs w:val="20"/>
              </w:rPr>
            </w:pPr>
            <w:r w:rsidRPr="000A31F7">
              <w:rPr>
                <w:rFonts w:ascii="Arial" w:hAnsi="Arial" w:cs="Arial"/>
                <w:sz w:val="20"/>
                <w:szCs w:val="20"/>
              </w:rPr>
              <w:t>Всего</w:t>
            </w:r>
          </w:p>
          <w:p w:rsidR="00D71C9E" w:rsidRPr="000A31F7" w:rsidRDefault="00D71C9E" w:rsidP="00741B4D">
            <w:pPr>
              <w:jc w:val="center"/>
              <w:rPr>
                <w:rFonts w:ascii="Arial" w:hAnsi="Arial" w:cs="Arial"/>
                <w:sz w:val="20"/>
                <w:szCs w:val="20"/>
              </w:rPr>
            </w:pPr>
            <w:r w:rsidRPr="000A31F7">
              <w:rPr>
                <w:rFonts w:ascii="Arial" w:hAnsi="Arial" w:cs="Arial"/>
                <w:sz w:val="20"/>
                <w:szCs w:val="20"/>
              </w:rPr>
              <w:t>тыс.</w:t>
            </w:r>
          </w:p>
          <w:p w:rsidR="00D71C9E" w:rsidRPr="000A31F7" w:rsidRDefault="00D71C9E" w:rsidP="00741B4D">
            <w:pPr>
              <w:jc w:val="center"/>
              <w:rPr>
                <w:rFonts w:ascii="Arial" w:hAnsi="Arial" w:cs="Arial"/>
                <w:sz w:val="20"/>
                <w:szCs w:val="20"/>
              </w:rPr>
            </w:pPr>
            <w:r w:rsidRPr="000A31F7">
              <w:rPr>
                <w:rFonts w:ascii="Arial" w:hAnsi="Arial" w:cs="Arial"/>
                <w:sz w:val="20"/>
                <w:szCs w:val="20"/>
              </w:rPr>
              <w:t>руб</w:t>
            </w:r>
          </w:p>
        </w:tc>
        <w:tc>
          <w:tcPr>
            <w:tcW w:w="1152" w:type="dxa"/>
            <w:vMerge/>
          </w:tcPr>
          <w:p w:rsidR="00D71C9E" w:rsidRPr="000A31F7" w:rsidRDefault="00D71C9E" w:rsidP="00741B4D">
            <w:pPr>
              <w:jc w:val="center"/>
              <w:rPr>
                <w:rFonts w:ascii="Arial" w:hAnsi="Arial" w:cs="Arial"/>
                <w:sz w:val="20"/>
                <w:szCs w:val="20"/>
              </w:rPr>
            </w:pPr>
          </w:p>
        </w:tc>
      </w:tr>
      <w:tr w:rsidR="00D71C9E" w:rsidRPr="00A760BC" w:rsidTr="00741B4D">
        <w:tc>
          <w:tcPr>
            <w:tcW w:w="2628" w:type="dxa"/>
          </w:tcPr>
          <w:p w:rsidR="00D71C9E" w:rsidRPr="000A31F7" w:rsidRDefault="00D71C9E" w:rsidP="00741B4D">
            <w:pPr>
              <w:jc w:val="center"/>
              <w:rPr>
                <w:rFonts w:ascii="Arial" w:hAnsi="Arial" w:cs="Arial"/>
                <w:sz w:val="20"/>
                <w:szCs w:val="20"/>
              </w:rPr>
            </w:pPr>
            <w:r w:rsidRPr="000A31F7">
              <w:rPr>
                <w:rFonts w:ascii="Arial" w:hAnsi="Arial" w:cs="Arial"/>
                <w:sz w:val="20"/>
                <w:szCs w:val="20"/>
              </w:rPr>
              <w:t>1</w:t>
            </w:r>
          </w:p>
        </w:tc>
        <w:tc>
          <w:tcPr>
            <w:tcW w:w="1080" w:type="dxa"/>
          </w:tcPr>
          <w:p w:rsidR="00D71C9E" w:rsidRPr="000A31F7" w:rsidRDefault="00D71C9E" w:rsidP="00741B4D">
            <w:pPr>
              <w:jc w:val="center"/>
              <w:rPr>
                <w:rFonts w:ascii="Arial" w:hAnsi="Arial" w:cs="Arial"/>
                <w:sz w:val="20"/>
                <w:szCs w:val="20"/>
              </w:rPr>
            </w:pPr>
            <w:r w:rsidRPr="000A31F7">
              <w:rPr>
                <w:rFonts w:ascii="Arial" w:hAnsi="Arial" w:cs="Arial"/>
                <w:sz w:val="20"/>
                <w:szCs w:val="20"/>
              </w:rPr>
              <w:t>2</w:t>
            </w:r>
          </w:p>
        </w:tc>
        <w:tc>
          <w:tcPr>
            <w:tcW w:w="1080" w:type="dxa"/>
          </w:tcPr>
          <w:p w:rsidR="00D71C9E" w:rsidRPr="000A31F7" w:rsidRDefault="00D71C9E" w:rsidP="00741B4D">
            <w:pPr>
              <w:jc w:val="center"/>
              <w:rPr>
                <w:rFonts w:ascii="Arial" w:hAnsi="Arial" w:cs="Arial"/>
                <w:sz w:val="20"/>
                <w:szCs w:val="20"/>
              </w:rPr>
            </w:pPr>
            <w:r w:rsidRPr="000A31F7">
              <w:rPr>
                <w:rFonts w:ascii="Arial" w:hAnsi="Arial" w:cs="Arial"/>
                <w:sz w:val="20"/>
                <w:szCs w:val="20"/>
              </w:rPr>
              <w:t>3</w:t>
            </w:r>
          </w:p>
        </w:tc>
        <w:tc>
          <w:tcPr>
            <w:tcW w:w="1980" w:type="dxa"/>
          </w:tcPr>
          <w:p w:rsidR="00D71C9E" w:rsidRPr="000A31F7" w:rsidRDefault="00D71C9E" w:rsidP="00741B4D">
            <w:pPr>
              <w:jc w:val="center"/>
              <w:rPr>
                <w:rFonts w:ascii="Arial" w:hAnsi="Arial" w:cs="Arial"/>
                <w:sz w:val="20"/>
                <w:szCs w:val="20"/>
              </w:rPr>
            </w:pPr>
            <w:r w:rsidRPr="000A31F7">
              <w:rPr>
                <w:rFonts w:ascii="Arial" w:hAnsi="Arial" w:cs="Arial"/>
                <w:sz w:val="20"/>
                <w:szCs w:val="20"/>
              </w:rPr>
              <w:t>4</w:t>
            </w:r>
          </w:p>
        </w:tc>
        <w:tc>
          <w:tcPr>
            <w:tcW w:w="900" w:type="dxa"/>
          </w:tcPr>
          <w:p w:rsidR="00D71C9E" w:rsidRPr="000A31F7" w:rsidRDefault="00D71C9E" w:rsidP="00741B4D">
            <w:pPr>
              <w:jc w:val="center"/>
              <w:rPr>
                <w:rFonts w:ascii="Arial" w:hAnsi="Arial" w:cs="Arial"/>
                <w:sz w:val="20"/>
                <w:szCs w:val="20"/>
              </w:rPr>
            </w:pPr>
            <w:r w:rsidRPr="000A31F7">
              <w:rPr>
                <w:rFonts w:ascii="Arial" w:hAnsi="Arial" w:cs="Arial"/>
                <w:sz w:val="20"/>
                <w:szCs w:val="20"/>
              </w:rPr>
              <w:t>5</w:t>
            </w:r>
          </w:p>
        </w:tc>
        <w:tc>
          <w:tcPr>
            <w:tcW w:w="1260" w:type="dxa"/>
          </w:tcPr>
          <w:p w:rsidR="00D71C9E" w:rsidRPr="000A31F7" w:rsidRDefault="00D71C9E" w:rsidP="00741B4D">
            <w:pPr>
              <w:jc w:val="center"/>
              <w:rPr>
                <w:rFonts w:ascii="Arial" w:hAnsi="Arial" w:cs="Arial"/>
                <w:sz w:val="20"/>
                <w:szCs w:val="20"/>
              </w:rPr>
            </w:pPr>
            <w:r w:rsidRPr="000A31F7">
              <w:rPr>
                <w:rFonts w:ascii="Arial" w:hAnsi="Arial" w:cs="Arial"/>
                <w:sz w:val="20"/>
                <w:szCs w:val="20"/>
              </w:rPr>
              <w:t>6</w:t>
            </w:r>
          </w:p>
        </w:tc>
        <w:tc>
          <w:tcPr>
            <w:tcW w:w="720" w:type="dxa"/>
          </w:tcPr>
          <w:p w:rsidR="00D71C9E" w:rsidRPr="000A31F7" w:rsidRDefault="00D71C9E" w:rsidP="00741B4D">
            <w:pPr>
              <w:jc w:val="center"/>
              <w:rPr>
                <w:rFonts w:ascii="Arial" w:hAnsi="Arial" w:cs="Arial"/>
                <w:sz w:val="20"/>
                <w:szCs w:val="20"/>
              </w:rPr>
            </w:pPr>
            <w:r w:rsidRPr="000A31F7">
              <w:rPr>
                <w:rFonts w:ascii="Arial" w:hAnsi="Arial" w:cs="Arial"/>
                <w:sz w:val="20"/>
                <w:szCs w:val="20"/>
              </w:rPr>
              <w:t>7</w:t>
            </w:r>
          </w:p>
        </w:tc>
        <w:tc>
          <w:tcPr>
            <w:tcW w:w="837" w:type="dxa"/>
          </w:tcPr>
          <w:p w:rsidR="00D71C9E" w:rsidRPr="000A31F7" w:rsidRDefault="00D71C9E" w:rsidP="00741B4D">
            <w:pPr>
              <w:jc w:val="center"/>
              <w:rPr>
                <w:rFonts w:ascii="Arial" w:hAnsi="Arial" w:cs="Arial"/>
                <w:sz w:val="20"/>
                <w:szCs w:val="20"/>
              </w:rPr>
            </w:pPr>
            <w:r w:rsidRPr="000A31F7">
              <w:rPr>
                <w:rFonts w:ascii="Arial" w:hAnsi="Arial" w:cs="Arial"/>
                <w:sz w:val="20"/>
                <w:szCs w:val="20"/>
              </w:rPr>
              <w:t>8</w:t>
            </w:r>
          </w:p>
        </w:tc>
        <w:tc>
          <w:tcPr>
            <w:tcW w:w="850" w:type="dxa"/>
          </w:tcPr>
          <w:p w:rsidR="00D71C9E" w:rsidRPr="000A31F7" w:rsidRDefault="00D71C9E" w:rsidP="00741B4D">
            <w:pPr>
              <w:jc w:val="center"/>
              <w:rPr>
                <w:rFonts w:ascii="Arial" w:hAnsi="Arial" w:cs="Arial"/>
                <w:sz w:val="20"/>
                <w:szCs w:val="20"/>
              </w:rPr>
            </w:pPr>
            <w:r w:rsidRPr="000A31F7">
              <w:rPr>
                <w:rFonts w:ascii="Arial" w:hAnsi="Arial" w:cs="Arial"/>
                <w:sz w:val="20"/>
                <w:szCs w:val="20"/>
              </w:rPr>
              <w:t>9</w:t>
            </w:r>
          </w:p>
        </w:tc>
        <w:tc>
          <w:tcPr>
            <w:tcW w:w="872" w:type="dxa"/>
          </w:tcPr>
          <w:p w:rsidR="00D71C9E" w:rsidRPr="000A31F7" w:rsidRDefault="00D71C9E" w:rsidP="00741B4D">
            <w:pPr>
              <w:jc w:val="center"/>
              <w:rPr>
                <w:rFonts w:ascii="Arial" w:hAnsi="Arial" w:cs="Arial"/>
                <w:sz w:val="20"/>
                <w:szCs w:val="20"/>
              </w:rPr>
            </w:pPr>
            <w:r w:rsidRPr="000A31F7">
              <w:rPr>
                <w:rFonts w:ascii="Arial" w:hAnsi="Arial" w:cs="Arial"/>
                <w:sz w:val="20"/>
                <w:szCs w:val="20"/>
              </w:rPr>
              <w:t>10</w:t>
            </w:r>
          </w:p>
        </w:tc>
        <w:tc>
          <w:tcPr>
            <w:tcW w:w="829" w:type="dxa"/>
          </w:tcPr>
          <w:p w:rsidR="00D71C9E" w:rsidRPr="000A31F7" w:rsidRDefault="00D71C9E" w:rsidP="00741B4D">
            <w:pPr>
              <w:jc w:val="center"/>
              <w:rPr>
                <w:rFonts w:ascii="Arial" w:hAnsi="Arial" w:cs="Arial"/>
                <w:sz w:val="20"/>
                <w:szCs w:val="20"/>
              </w:rPr>
            </w:pPr>
            <w:r w:rsidRPr="000A31F7">
              <w:rPr>
                <w:rFonts w:ascii="Arial" w:hAnsi="Arial" w:cs="Arial"/>
                <w:sz w:val="20"/>
                <w:szCs w:val="20"/>
              </w:rPr>
              <w:t>11</w:t>
            </w:r>
          </w:p>
        </w:tc>
        <w:tc>
          <w:tcPr>
            <w:tcW w:w="791" w:type="dxa"/>
          </w:tcPr>
          <w:p w:rsidR="00D71C9E" w:rsidRPr="000A31F7" w:rsidRDefault="00D71C9E" w:rsidP="00741B4D">
            <w:pPr>
              <w:jc w:val="center"/>
              <w:rPr>
                <w:rFonts w:ascii="Arial" w:hAnsi="Arial" w:cs="Arial"/>
                <w:sz w:val="20"/>
                <w:szCs w:val="20"/>
              </w:rPr>
            </w:pPr>
            <w:r w:rsidRPr="000A31F7">
              <w:rPr>
                <w:rFonts w:ascii="Arial" w:hAnsi="Arial" w:cs="Arial"/>
                <w:sz w:val="20"/>
                <w:szCs w:val="20"/>
              </w:rPr>
              <w:t>12</w:t>
            </w:r>
          </w:p>
        </w:tc>
        <w:tc>
          <w:tcPr>
            <w:tcW w:w="1152" w:type="dxa"/>
          </w:tcPr>
          <w:p w:rsidR="00D71C9E" w:rsidRPr="000A31F7" w:rsidRDefault="00D71C9E" w:rsidP="00741B4D">
            <w:pPr>
              <w:jc w:val="center"/>
              <w:rPr>
                <w:rFonts w:ascii="Arial" w:hAnsi="Arial" w:cs="Arial"/>
                <w:sz w:val="20"/>
                <w:szCs w:val="20"/>
              </w:rPr>
            </w:pPr>
            <w:r w:rsidRPr="000A31F7">
              <w:rPr>
                <w:rFonts w:ascii="Arial" w:hAnsi="Arial" w:cs="Arial"/>
                <w:sz w:val="20"/>
                <w:szCs w:val="20"/>
              </w:rPr>
              <w:t>13</w:t>
            </w:r>
          </w:p>
        </w:tc>
      </w:tr>
      <w:tr w:rsidR="00D71C9E" w:rsidRPr="00A760BC" w:rsidTr="00741B4D">
        <w:trPr>
          <w:trHeight w:val="624"/>
        </w:trPr>
        <w:tc>
          <w:tcPr>
            <w:tcW w:w="2628" w:type="dxa"/>
          </w:tcPr>
          <w:p w:rsidR="00D71C9E" w:rsidRPr="00124CBF" w:rsidRDefault="00D71C9E" w:rsidP="00741B4D">
            <w:pPr>
              <w:jc w:val="center"/>
              <w:rPr>
                <w:color w:val="000000"/>
                <w:sz w:val="26"/>
                <w:szCs w:val="26"/>
              </w:rPr>
            </w:pPr>
            <w:r w:rsidRPr="00B9220A">
              <w:rPr>
                <w:rFonts w:ascii="Arial" w:hAnsi="Arial" w:cs="Arial"/>
                <w:sz w:val="20"/>
              </w:rPr>
              <w:t>Томская область, Тегульдетский р</w:t>
            </w:r>
            <w:r>
              <w:rPr>
                <w:rFonts w:ascii="Arial" w:hAnsi="Arial" w:cs="Arial"/>
                <w:sz w:val="20"/>
              </w:rPr>
              <w:t xml:space="preserve">айон, с. Тегульдет, </w:t>
            </w:r>
            <w:r w:rsidRPr="00124CBF">
              <w:rPr>
                <w:rFonts w:ascii="Arial" w:hAnsi="Arial" w:cs="Arial"/>
                <w:color w:val="000000"/>
                <w:sz w:val="20"/>
                <w:szCs w:val="20"/>
              </w:rPr>
              <w:t>ТК №0, ТК №7, ТК №9</w:t>
            </w:r>
          </w:p>
        </w:tc>
        <w:tc>
          <w:tcPr>
            <w:tcW w:w="1080" w:type="dxa"/>
          </w:tcPr>
          <w:p w:rsidR="00D71C9E" w:rsidRPr="00A760BC" w:rsidRDefault="00D71C9E" w:rsidP="00741B4D">
            <w:pPr>
              <w:jc w:val="center"/>
              <w:rPr>
                <w:rFonts w:ascii="Arial" w:hAnsi="Arial" w:cs="Arial"/>
                <w:color w:val="FF0000"/>
                <w:sz w:val="20"/>
                <w:szCs w:val="20"/>
              </w:rPr>
            </w:pPr>
            <w:r w:rsidRPr="00B9220A">
              <w:rPr>
                <w:rFonts w:ascii="Arial" w:hAnsi="Arial" w:cs="Arial"/>
                <w:sz w:val="20"/>
                <w:szCs w:val="20"/>
              </w:rPr>
              <w:t>Муниципальная</w:t>
            </w:r>
          </w:p>
        </w:tc>
        <w:tc>
          <w:tcPr>
            <w:tcW w:w="1080" w:type="dxa"/>
          </w:tcPr>
          <w:p w:rsidR="00D71C9E" w:rsidRPr="00124CBF" w:rsidRDefault="00D71C9E" w:rsidP="00741B4D">
            <w:pPr>
              <w:rPr>
                <w:rFonts w:ascii="Arial" w:hAnsi="Arial" w:cs="Arial"/>
                <w:sz w:val="20"/>
                <w:szCs w:val="20"/>
              </w:rPr>
            </w:pPr>
            <w:r>
              <w:rPr>
                <w:rFonts w:ascii="Arial" w:hAnsi="Arial" w:cs="Arial"/>
                <w:sz w:val="20"/>
                <w:szCs w:val="20"/>
              </w:rPr>
              <w:t xml:space="preserve">     </w:t>
            </w:r>
            <w:r w:rsidRPr="00124CBF">
              <w:rPr>
                <w:rFonts w:ascii="Arial" w:hAnsi="Arial" w:cs="Arial"/>
                <w:sz w:val="20"/>
                <w:szCs w:val="20"/>
              </w:rPr>
              <w:t>-</w:t>
            </w:r>
          </w:p>
        </w:tc>
        <w:tc>
          <w:tcPr>
            <w:tcW w:w="1980" w:type="dxa"/>
          </w:tcPr>
          <w:p w:rsidR="00D71C9E" w:rsidRPr="00124CBF" w:rsidRDefault="00D71C9E" w:rsidP="00741B4D">
            <w:pPr>
              <w:rPr>
                <w:rFonts w:ascii="Arial" w:hAnsi="Arial" w:cs="Arial"/>
                <w:color w:val="FF0000"/>
                <w:sz w:val="20"/>
                <w:szCs w:val="20"/>
              </w:rPr>
            </w:pPr>
            <w:r w:rsidRPr="00124CBF">
              <w:rPr>
                <w:rFonts w:ascii="Arial" w:hAnsi="Arial" w:cs="Arial"/>
                <w:sz w:val="20"/>
                <w:szCs w:val="20"/>
              </w:rPr>
              <w:t>Замена запорной арматуры</w:t>
            </w:r>
            <w:r>
              <w:rPr>
                <w:rFonts w:ascii="Arial" w:hAnsi="Arial" w:cs="Arial"/>
                <w:sz w:val="20"/>
                <w:szCs w:val="20"/>
              </w:rPr>
              <w:t xml:space="preserve">. </w:t>
            </w:r>
            <w:r w:rsidRPr="00124CBF">
              <w:rPr>
                <w:rFonts w:ascii="Arial" w:hAnsi="Arial" w:cs="Arial"/>
                <w:sz w:val="20"/>
                <w:szCs w:val="20"/>
              </w:rPr>
              <w:t>Устройство круглых колодцев из сборного железобетона</w:t>
            </w:r>
          </w:p>
        </w:tc>
        <w:tc>
          <w:tcPr>
            <w:tcW w:w="900" w:type="dxa"/>
          </w:tcPr>
          <w:p w:rsidR="00D71C9E" w:rsidRPr="00A760BC" w:rsidRDefault="00D71C9E" w:rsidP="00741B4D">
            <w:pPr>
              <w:rPr>
                <w:rFonts w:ascii="Arial" w:hAnsi="Arial" w:cs="Arial"/>
                <w:color w:val="FF0000"/>
                <w:sz w:val="20"/>
                <w:szCs w:val="20"/>
              </w:rPr>
            </w:pPr>
            <w:r w:rsidRPr="00124CBF">
              <w:rPr>
                <w:rFonts w:ascii="Arial" w:hAnsi="Arial" w:cs="Arial"/>
                <w:sz w:val="20"/>
                <w:szCs w:val="20"/>
              </w:rPr>
              <w:t>есть</w:t>
            </w:r>
          </w:p>
        </w:tc>
        <w:tc>
          <w:tcPr>
            <w:tcW w:w="1260" w:type="dxa"/>
          </w:tcPr>
          <w:p w:rsidR="00D71C9E" w:rsidRPr="00A760BC" w:rsidRDefault="00D71C9E" w:rsidP="00741B4D">
            <w:pPr>
              <w:rPr>
                <w:rFonts w:ascii="Arial" w:hAnsi="Arial" w:cs="Arial"/>
                <w:color w:val="FF0000"/>
                <w:sz w:val="20"/>
                <w:szCs w:val="20"/>
              </w:rPr>
            </w:pPr>
            <w:r w:rsidRPr="00996BFB">
              <w:rPr>
                <w:rFonts w:ascii="Arial" w:hAnsi="Arial" w:cs="Arial"/>
                <w:sz w:val="20"/>
                <w:szCs w:val="20"/>
              </w:rPr>
              <w:t>607,00</w:t>
            </w:r>
          </w:p>
        </w:tc>
        <w:tc>
          <w:tcPr>
            <w:tcW w:w="720" w:type="dxa"/>
          </w:tcPr>
          <w:p w:rsidR="00D71C9E" w:rsidRPr="00A760BC" w:rsidRDefault="00D71C9E" w:rsidP="00741B4D">
            <w:pPr>
              <w:jc w:val="center"/>
              <w:rPr>
                <w:rFonts w:ascii="Arial" w:hAnsi="Arial" w:cs="Arial"/>
                <w:color w:val="FF0000"/>
                <w:sz w:val="20"/>
                <w:szCs w:val="20"/>
              </w:rPr>
            </w:pPr>
            <w:r w:rsidRPr="00A760BC">
              <w:rPr>
                <w:rFonts w:ascii="Arial" w:hAnsi="Arial" w:cs="Arial"/>
                <w:color w:val="FF0000"/>
                <w:sz w:val="20"/>
                <w:szCs w:val="20"/>
              </w:rPr>
              <w:t>-</w:t>
            </w:r>
          </w:p>
        </w:tc>
        <w:tc>
          <w:tcPr>
            <w:tcW w:w="837" w:type="dxa"/>
          </w:tcPr>
          <w:p w:rsidR="00D71C9E" w:rsidRPr="00A760BC" w:rsidRDefault="00D71C9E" w:rsidP="00741B4D">
            <w:pPr>
              <w:rPr>
                <w:rFonts w:ascii="Arial" w:hAnsi="Arial" w:cs="Arial"/>
                <w:color w:val="FF0000"/>
                <w:sz w:val="20"/>
                <w:szCs w:val="20"/>
              </w:rPr>
            </w:pPr>
            <w:r w:rsidRPr="00996BFB">
              <w:rPr>
                <w:rFonts w:ascii="Arial" w:hAnsi="Arial" w:cs="Arial"/>
                <w:sz w:val="20"/>
                <w:szCs w:val="20"/>
              </w:rPr>
              <w:t>527,9686</w:t>
            </w:r>
          </w:p>
        </w:tc>
        <w:tc>
          <w:tcPr>
            <w:tcW w:w="850" w:type="dxa"/>
          </w:tcPr>
          <w:p w:rsidR="00D71C9E" w:rsidRPr="00A760BC" w:rsidRDefault="00D71C9E" w:rsidP="00741B4D">
            <w:pPr>
              <w:jc w:val="center"/>
              <w:rPr>
                <w:rFonts w:ascii="Arial" w:hAnsi="Arial" w:cs="Arial"/>
                <w:color w:val="FF0000"/>
                <w:sz w:val="20"/>
                <w:szCs w:val="20"/>
              </w:rPr>
            </w:pPr>
            <w:r w:rsidRPr="00996BFB">
              <w:rPr>
                <w:rFonts w:ascii="Arial" w:hAnsi="Arial" w:cs="Arial"/>
                <w:sz w:val="20"/>
                <w:szCs w:val="20"/>
              </w:rPr>
              <w:t>79,0314</w:t>
            </w:r>
          </w:p>
        </w:tc>
        <w:tc>
          <w:tcPr>
            <w:tcW w:w="872" w:type="dxa"/>
          </w:tcPr>
          <w:p w:rsidR="00D71C9E" w:rsidRPr="00A760BC" w:rsidRDefault="00D71C9E" w:rsidP="00741B4D">
            <w:pPr>
              <w:rPr>
                <w:rFonts w:ascii="Arial" w:hAnsi="Arial" w:cs="Arial"/>
                <w:color w:val="FF0000"/>
                <w:sz w:val="20"/>
                <w:szCs w:val="20"/>
              </w:rPr>
            </w:pPr>
            <w:r w:rsidRPr="00A760BC">
              <w:rPr>
                <w:rFonts w:ascii="Arial" w:hAnsi="Arial" w:cs="Arial"/>
                <w:color w:val="FF0000"/>
                <w:sz w:val="20"/>
                <w:szCs w:val="20"/>
              </w:rPr>
              <w:t>-</w:t>
            </w:r>
          </w:p>
        </w:tc>
        <w:tc>
          <w:tcPr>
            <w:tcW w:w="829" w:type="dxa"/>
          </w:tcPr>
          <w:p w:rsidR="00D71C9E" w:rsidRPr="00A760BC" w:rsidRDefault="00D71C9E" w:rsidP="00741B4D">
            <w:pPr>
              <w:jc w:val="center"/>
              <w:rPr>
                <w:rFonts w:ascii="Arial" w:hAnsi="Arial" w:cs="Arial"/>
                <w:color w:val="FF0000"/>
                <w:sz w:val="20"/>
                <w:szCs w:val="20"/>
              </w:rPr>
            </w:pPr>
            <w:r w:rsidRPr="00A760BC">
              <w:rPr>
                <w:rFonts w:ascii="Arial" w:hAnsi="Arial" w:cs="Arial"/>
                <w:color w:val="FF0000"/>
                <w:sz w:val="20"/>
                <w:szCs w:val="20"/>
              </w:rPr>
              <w:t>-</w:t>
            </w:r>
          </w:p>
        </w:tc>
        <w:tc>
          <w:tcPr>
            <w:tcW w:w="791" w:type="dxa"/>
          </w:tcPr>
          <w:p w:rsidR="00D71C9E" w:rsidRPr="00A760BC" w:rsidRDefault="00D71C9E" w:rsidP="00741B4D">
            <w:pPr>
              <w:rPr>
                <w:rFonts w:ascii="Arial" w:hAnsi="Arial" w:cs="Arial"/>
                <w:color w:val="FF0000"/>
                <w:sz w:val="20"/>
                <w:szCs w:val="20"/>
              </w:rPr>
            </w:pPr>
            <w:r w:rsidRPr="00996BFB">
              <w:rPr>
                <w:rFonts w:ascii="Arial" w:hAnsi="Arial" w:cs="Arial"/>
                <w:sz w:val="20"/>
                <w:szCs w:val="20"/>
              </w:rPr>
              <w:t>607,00</w:t>
            </w:r>
          </w:p>
        </w:tc>
        <w:tc>
          <w:tcPr>
            <w:tcW w:w="1152" w:type="dxa"/>
          </w:tcPr>
          <w:p w:rsidR="00D71C9E" w:rsidRPr="00A760BC" w:rsidRDefault="00D71C9E" w:rsidP="00741B4D">
            <w:pPr>
              <w:jc w:val="center"/>
              <w:rPr>
                <w:rFonts w:ascii="Arial" w:hAnsi="Arial" w:cs="Arial"/>
                <w:color w:val="FF0000"/>
                <w:sz w:val="20"/>
                <w:szCs w:val="20"/>
              </w:rPr>
            </w:pPr>
            <w:r w:rsidRPr="00996BFB">
              <w:rPr>
                <w:rFonts w:ascii="Arial" w:hAnsi="Arial" w:cs="Arial"/>
                <w:sz w:val="20"/>
                <w:szCs w:val="20"/>
              </w:rPr>
              <w:t>607,00</w:t>
            </w:r>
          </w:p>
        </w:tc>
      </w:tr>
    </w:tbl>
    <w:p w:rsidR="00D71C9E" w:rsidRPr="005769C5" w:rsidRDefault="00D71C9E" w:rsidP="00D71C9E">
      <w:pPr>
        <w:jc w:val="center"/>
        <w:rPr>
          <w:rFonts w:ascii="Arial" w:hAnsi="Arial" w:cs="Arial"/>
          <w:szCs w:val="22"/>
        </w:rPr>
      </w:pPr>
      <w:r w:rsidRPr="005769C5">
        <w:rPr>
          <w:rFonts w:ascii="Arial" w:hAnsi="Arial" w:cs="Arial"/>
          <w:szCs w:val="22"/>
        </w:rPr>
        <w:t>2.Водоснабжение</w:t>
      </w:r>
    </w:p>
    <w:tbl>
      <w:tblPr>
        <w:tblpPr w:leftFromText="180" w:rightFromText="180" w:vertAnchor="text" w:horzAnchor="margin" w:tblpY="143"/>
        <w:tblW w:w="14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8"/>
        <w:gridCol w:w="1080"/>
        <w:gridCol w:w="1080"/>
        <w:gridCol w:w="1728"/>
        <w:gridCol w:w="1134"/>
        <w:gridCol w:w="1278"/>
        <w:gridCol w:w="720"/>
        <w:gridCol w:w="837"/>
        <w:gridCol w:w="850"/>
        <w:gridCol w:w="872"/>
        <w:gridCol w:w="829"/>
        <w:gridCol w:w="851"/>
        <w:gridCol w:w="1092"/>
      </w:tblGrid>
      <w:tr w:rsidR="00D71C9E" w:rsidRPr="00A760BC" w:rsidTr="00741B4D">
        <w:trPr>
          <w:cantSplit/>
          <w:trHeight w:val="70"/>
        </w:trPr>
        <w:tc>
          <w:tcPr>
            <w:tcW w:w="2628" w:type="dxa"/>
            <w:vMerge w:val="restart"/>
          </w:tcPr>
          <w:p w:rsidR="00D71C9E" w:rsidRPr="005769C5" w:rsidRDefault="00D71C9E" w:rsidP="00741B4D">
            <w:pPr>
              <w:jc w:val="center"/>
              <w:rPr>
                <w:rFonts w:ascii="Arial" w:hAnsi="Arial" w:cs="Arial"/>
                <w:sz w:val="20"/>
                <w:szCs w:val="20"/>
              </w:rPr>
            </w:pPr>
            <w:r w:rsidRPr="005769C5">
              <w:rPr>
                <w:rFonts w:ascii="Arial" w:hAnsi="Arial" w:cs="Arial"/>
                <w:sz w:val="20"/>
                <w:szCs w:val="20"/>
              </w:rPr>
              <w:t>Участок ремонта,</w:t>
            </w:r>
          </w:p>
          <w:p w:rsidR="00D71C9E" w:rsidRPr="005769C5" w:rsidRDefault="00D71C9E" w:rsidP="00741B4D">
            <w:pPr>
              <w:jc w:val="center"/>
              <w:rPr>
                <w:rFonts w:ascii="Arial" w:hAnsi="Arial" w:cs="Arial"/>
                <w:sz w:val="20"/>
                <w:szCs w:val="20"/>
              </w:rPr>
            </w:pPr>
            <w:r w:rsidRPr="005769C5">
              <w:rPr>
                <w:rFonts w:ascii="Arial" w:hAnsi="Arial" w:cs="Arial"/>
                <w:sz w:val="20"/>
                <w:szCs w:val="20"/>
              </w:rPr>
              <w:t>адрес</w:t>
            </w:r>
          </w:p>
        </w:tc>
        <w:tc>
          <w:tcPr>
            <w:tcW w:w="1080" w:type="dxa"/>
            <w:vMerge w:val="restart"/>
          </w:tcPr>
          <w:p w:rsidR="00D71C9E" w:rsidRPr="005769C5" w:rsidRDefault="00D71C9E" w:rsidP="00741B4D">
            <w:pPr>
              <w:jc w:val="center"/>
              <w:rPr>
                <w:rFonts w:ascii="Arial" w:hAnsi="Arial" w:cs="Arial"/>
                <w:sz w:val="20"/>
                <w:szCs w:val="20"/>
              </w:rPr>
            </w:pPr>
            <w:r w:rsidRPr="005769C5">
              <w:rPr>
                <w:rFonts w:ascii="Arial" w:hAnsi="Arial" w:cs="Arial"/>
                <w:sz w:val="20"/>
                <w:szCs w:val="20"/>
              </w:rPr>
              <w:t>Принадлежность</w:t>
            </w:r>
          </w:p>
        </w:tc>
        <w:tc>
          <w:tcPr>
            <w:tcW w:w="1080" w:type="dxa"/>
            <w:vMerge w:val="restart"/>
          </w:tcPr>
          <w:p w:rsidR="00D71C9E" w:rsidRPr="005769C5" w:rsidRDefault="00D71C9E" w:rsidP="00741B4D">
            <w:pPr>
              <w:jc w:val="center"/>
              <w:rPr>
                <w:rFonts w:ascii="Arial" w:hAnsi="Arial" w:cs="Arial"/>
                <w:sz w:val="20"/>
                <w:szCs w:val="20"/>
              </w:rPr>
            </w:pPr>
            <w:r w:rsidRPr="005769C5">
              <w:rPr>
                <w:rFonts w:ascii="Arial" w:hAnsi="Arial" w:cs="Arial"/>
                <w:sz w:val="20"/>
                <w:szCs w:val="20"/>
              </w:rPr>
              <w:t>Длина в 2-х</w:t>
            </w:r>
          </w:p>
          <w:p w:rsidR="00D71C9E" w:rsidRPr="005769C5" w:rsidRDefault="00D71C9E" w:rsidP="00741B4D">
            <w:pPr>
              <w:jc w:val="center"/>
              <w:rPr>
                <w:rFonts w:ascii="Arial" w:hAnsi="Arial" w:cs="Arial"/>
                <w:sz w:val="20"/>
                <w:szCs w:val="20"/>
              </w:rPr>
            </w:pPr>
            <w:r w:rsidRPr="005769C5">
              <w:rPr>
                <w:rFonts w:ascii="Arial" w:hAnsi="Arial" w:cs="Arial"/>
                <w:sz w:val="20"/>
                <w:szCs w:val="20"/>
              </w:rPr>
              <w:t>трубном</w:t>
            </w:r>
          </w:p>
          <w:p w:rsidR="00D71C9E" w:rsidRPr="005769C5" w:rsidRDefault="00D71C9E" w:rsidP="00741B4D">
            <w:pPr>
              <w:jc w:val="center"/>
              <w:rPr>
                <w:rFonts w:ascii="Arial" w:hAnsi="Arial" w:cs="Arial"/>
                <w:sz w:val="20"/>
                <w:szCs w:val="20"/>
              </w:rPr>
            </w:pPr>
            <w:r w:rsidRPr="005769C5">
              <w:rPr>
                <w:rFonts w:ascii="Arial" w:hAnsi="Arial" w:cs="Arial"/>
                <w:sz w:val="20"/>
                <w:szCs w:val="20"/>
              </w:rPr>
              <w:t>исполнении, км</w:t>
            </w:r>
          </w:p>
        </w:tc>
        <w:tc>
          <w:tcPr>
            <w:tcW w:w="1728" w:type="dxa"/>
            <w:vMerge w:val="restart"/>
          </w:tcPr>
          <w:p w:rsidR="00D71C9E" w:rsidRPr="005769C5" w:rsidRDefault="00D71C9E" w:rsidP="00741B4D">
            <w:pPr>
              <w:jc w:val="center"/>
              <w:rPr>
                <w:rFonts w:ascii="Arial" w:hAnsi="Arial" w:cs="Arial"/>
                <w:sz w:val="20"/>
                <w:szCs w:val="20"/>
              </w:rPr>
            </w:pPr>
            <w:r w:rsidRPr="005769C5">
              <w:rPr>
                <w:rFonts w:ascii="Arial" w:hAnsi="Arial" w:cs="Arial"/>
                <w:sz w:val="20"/>
                <w:szCs w:val="20"/>
              </w:rPr>
              <w:t>Состав ремонта</w:t>
            </w:r>
          </w:p>
          <w:p w:rsidR="00D71C9E" w:rsidRPr="005769C5" w:rsidRDefault="00D71C9E" w:rsidP="00741B4D">
            <w:pPr>
              <w:jc w:val="center"/>
              <w:rPr>
                <w:rFonts w:ascii="Arial" w:hAnsi="Arial" w:cs="Arial"/>
                <w:sz w:val="20"/>
                <w:szCs w:val="20"/>
              </w:rPr>
            </w:pPr>
            <w:r w:rsidRPr="005769C5">
              <w:rPr>
                <w:rFonts w:ascii="Arial" w:hAnsi="Arial" w:cs="Arial"/>
                <w:sz w:val="20"/>
                <w:szCs w:val="20"/>
              </w:rPr>
              <w:t xml:space="preserve">(замена труб, </w:t>
            </w:r>
            <w:proofErr w:type="spellStart"/>
            <w:r w:rsidRPr="005769C5">
              <w:rPr>
                <w:rFonts w:ascii="Arial" w:hAnsi="Arial" w:cs="Arial"/>
                <w:sz w:val="20"/>
                <w:szCs w:val="20"/>
              </w:rPr>
              <w:t>восстан</w:t>
            </w:r>
            <w:proofErr w:type="spellEnd"/>
            <w:r w:rsidRPr="005769C5">
              <w:rPr>
                <w:rFonts w:ascii="Arial" w:hAnsi="Arial" w:cs="Arial"/>
                <w:sz w:val="20"/>
                <w:szCs w:val="20"/>
              </w:rPr>
              <w:t>, изоляции,</w:t>
            </w:r>
          </w:p>
          <w:p w:rsidR="00D71C9E" w:rsidRPr="005769C5" w:rsidRDefault="00D71C9E" w:rsidP="00741B4D">
            <w:pPr>
              <w:jc w:val="center"/>
              <w:rPr>
                <w:rFonts w:ascii="Arial" w:hAnsi="Arial" w:cs="Arial"/>
                <w:sz w:val="20"/>
                <w:szCs w:val="20"/>
              </w:rPr>
            </w:pPr>
            <w:r w:rsidRPr="005769C5">
              <w:rPr>
                <w:rFonts w:ascii="Arial" w:hAnsi="Arial" w:cs="Arial"/>
                <w:sz w:val="20"/>
                <w:szCs w:val="20"/>
              </w:rPr>
              <w:t>реконструкция)</w:t>
            </w:r>
          </w:p>
        </w:tc>
        <w:tc>
          <w:tcPr>
            <w:tcW w:w="1134" w:type="dxa"/>
            <w:vMerge w:val="restart"/>
          </w:tcPr>
          <w:p w:rsidR="00D71C9E" w:rsidRPr="005769C5" w:rsidRDefault="00D71C9E" w:rsidP="00741B4D">
            <w:pPr>
              <w:jc w:val="center"/>
              <w:rPr>
                <w:rFonts w:ascii="Arial" w:hAnsi="Arial" w:cs="Arial"/>
                <w:sz w:val="20"/>
                <w:szCs w:val="20"/>
              </w:rPr>
            </w:pPr>
            <w:r w:rsidRPr="005769C5">
              <w:rPr>
                <w:rFonts w:ascii="Arial" w:hAnsi="Arial" w:cs="Arial"/>
                <w:sz w:val="20"/>
                <w:szCs w:val="20"/>
              </w:rPr>
              <w:t>Наличие</w:t>
            </w:r>
          </w:p>
          <w:p w:rsidR="00D71C9E" w:rsidRPr="005769C5" w:rsidRDefault="00D71C9E" w:rsidP="00741B4D">
            <w:pPr>
              <w:jc w:val="center"/>
              <w:rPr>
                <w:rFonts w:ascii="Arial" w:hAnsi="Arial" w:cs="Arial"/>
                <w:sz w:val="20"/>
                <w:szCs w:val="20"/>
              </w:rPr>
            </w:pPr>
            <w:r w:rsidRPr="005769C5">
              <w:rPr>
                <w:rFonts w:ascii="Arial" w:hAnsi="Arial" w:cs="Arial"/>
                <w:sz w:val="20"/>
                <w:szCs w:val="20"/>
              </w:rPr>
              <w:t>ПСД</w:t>
            </w:r>
          </w:p>
          <w:p w:rsidR="00D71C9E" w:rsidRPr="005769C5" w:rsidRDefault="00D71C9E" w:rsidP="00741B4D">
            <w:pPr>
              <w:jc w:val="center"/>
              <w:rPr>
                <w:rFonts w:ascii="Arial" w:hAnsi="Arial" w:cs="Arial"/>
                <w:sz w:val="20"/>
                <w:szCs w:val="20"/>
              </w:rPr>
            </w:pPr>
            <w:r w:rsidRPr="005769C5">
              <w:rPr>
                <w:rFonts w:ascii="Arial" w:hAnsi="Arial" w:cs="Arial"/>
                <w:sz w:val="20"/>
                <w:szCs w:val="20"/>
              </w:rPr>
              <w:t>(есть, нет)</w:t>
            </w:r>
          </w:p>
        </w:tc>
        <w:tc>
          <w:tcPr>
            <w:tcW w:w="1278" w:type="dxa"/>
            <w:vMerge w:val="restart"/>
          </w:tcPr>
          <w:p w:rsidR="00D71C9E" w:rsidRPr="005769C5" w:rsidRDefault="00D71C9E" w:rsidP="00741B4D">
            <w:pPr>
              <w:jc w:val="center"/>
              <w:rPr>
                <w:rFonts w:ascii="Arial" w:hAnsi="Arial" w:cs="Arial"/>
                <w:sz w:val="20"/>
                <w:szCs w:val="20"/>
              </w:rPr>
            </w:pPr>
            <w:r w:rsidRPr="005769C5">
              <w:rPr>
                <w:rFonts w:ascii="Arial" w:hAnsi="Arial" w:cs="Arial"/>
                <w:sz w:val="20"/>
                <w:szCs w:val="20"/>
              </w:rPr>
              <w:t>Стоимость,</w:t>
            </w:r>
          </w:p>
          <w:p w:rsidR="00D71C9E" w:rsidRPr="005769C5" w:rsidRDefault="00D71C9E" w:rsidP="00741B4D">
            <w:pPr>
              <w:jc w:val="center"/>
              <w:rPr>
                <w:rFonts w:ascii="Arial" w:hAnsi="Arial" w:cs="Arial"/>
                <w:sz w:val="20"/>
                <w:szCs w:val="20"/>
              </w:rPr>
            </w:pPr>
            <w:r w:rsidRPr="005769C5">
              <w:rPr>
                <w:rFonts w:ascii="Arial" w:hAnsi="Arial" w:cs="Arial"/>
                <w:sz w:val="20"/>
                <w:szCs w:val="20"/>
              </w:rPr>
              <w:t>тысяч</w:t>
            </w:r>
          </w:p>
          <w:p w:rsidR="00D71C9E" w:rsidRPr="005769C5" w:rsidRDefault="00D71C9E" w:rsidP="00741B4D">
            <w:pPr>
              <w:jc w:val="center"/>
              <w:rPr>
                <w:rFonts w:ascii="Arial" w:hAnsi="Arial" w:cs="Arial"/>
                <w:sz w:val="20"/>
                <w:szCs w:val="20"/>
              </w:rPr>
            </w:pPr>
            <w:r w:rsidRPr="005769C5">
              <w:rPr>
                <w:rFonts w:ascii="Arial" w:hAnsi="Arial" w:cs="Arial"/>
                <w:sz w:val="20"/>
                <w:szCs w:val="20"/>
              </w:rPr>
              <w:t>руб.</w:t>
            </w:r>
          </w:p>
        </w:tc>
        <w:tc>
          <w:tcPr>
            <w:tcW w:w="4959" w:type="dxa"/>
            <w:gridSpan w:val="6"/>
          </w:tcPr>
          <w:p w:rsidR="00D71C9E" w:rsidRPr="005769C5" w:rsidRDefault="00D71C9E" w:rsidP="00741B4D">
            <w:pPr>
              <w:jc w:val="center"/>
              <w:rPr>
                <w:rFonts w:ascii="Arial" w:hAnsi="Arial" w:cs="Arial"/>
                <w:sz w:val="20"/>
                <w:szCs w:val="20"/>
              </w:rPr>
            </w:pPr>
            <w:r w:rsidRPr="005769C5">
              <w:rPr>
                <w:rFonts w:ascii="Arial" w:hAnsi="Arial" w:cs="Arial"/>
                <w:sz w:val="20"/>
                <w:szCs w:val="20"/>
              </w:rPr>
              <w:t xml:space="preserve">Источники финансирования </w:t>
            </w:r>
          </w:p>
          <w:p w:rsidR="00D71C9E" w:rsidRPr="005769C5" w:rsidRDefault="00D71C9E" w:rsidP="00741B4D">
            <w:pPr>
              <w:jc w:val="center"/>
              <w:rPr>
                <w:rFonts w:ascii="Arial" w:hAnsi="Arial" w:cs="Arial"/>
                <w:sz w:val="20"/>
                <w:szCs w:val="20"/>
              </w:rPr>
            </w:pPr>
            <w:r w:rsidRPr="005769C5">
              <w:rPr>
                <w:rFonts w:ascii="Arial" w:hAnsi="Arial" w:cs="Arial"/>
                <w:sz w:val="20"/>
                <w:szCs w:val="20"/>
              </w:rPr>
              <w:t>в том числе</w:t>
            </w:r>
          </w:p>
        </w:tc>
        <w:tc>
          <w:tcPr>
            <w:tcW w:w="1092" w:type="dxa"/>
            <w:vMerge w:val="restart"/>
          </w:tcPr>
          <w:p w:rsidR="00D71C9E" w:rsidRPr="005769C5" w:rsidRDefault="00D71C9E" w:rsidP="00741B4D">
            <w:pPr>
              <w:jc w:val="center"/>
              <w:rPr>
                <w:rFonts w:ascii="Arial" w:hAnsi="Arial" w:cs="Arial"/>
                <w:sz w:val="20"/>
                <w:szCs w:val="20"/>
              </w:rPr>
            </w:pPr>
            <w:r w:rsidRPr="005769C5">
              <w:rPr>
                <w:rFonts w:ascii="Arial" w:hAnsi="Arial" w:cs="Arial"/>
                <w:sz w:val="20"/>
                <w:szCs w:val="20"/>
              </w:rPr>
              <w:t>Дефицит</w:t>
            </w:r>
          </w:p>
          <w:p w:rsidR="00D71C9E" w:rsidRPr="005769C5" w:rsidRDefault="00D71C9E" w:rsidP="00741B4D">
            <w:pPr>
              <w:jc w:val="center"/>
              <w:rPr>
                <w:rFonts w:ascii="Arial" w:hAnsi="Arial" w:cs="Arial"/>
                <w:sz w:val="20"/>
                <w:szCs w:val="20"/>
              </w:rPr>
            </w:pPr>
            <w:r w:rsidRPr="005769C5">
              <w:rPr>
                <w:rFonts w:ascii="Arial" w:hAnsi="Arial" w:cs="Arial"/>
                <w:sz w:val="20"/>
                <w:szCs w:val="20"/>
              </w:rPr>
              <w:t>Фин.</w:t>
            </w:r>
          </w:p>
          <w:p w:rsidR="00D71C9E" w:rsidRPr="005769C5" w:rsidRDefault="00D71C9E" w:rsidP="00741B4D">
            <w:pPr>
              <w:jc w:val="center"/>
              <w:rPr>
                <w:rFonts w:ascii="Arial" w:hAnsi="Arial" w:cs="Arial"/>
                <w:sz w:val="20"/>
                <w:szCs w:val="20"/>
              </w:rPr>
            </w:pPr>
            <w:r w:rsidRPr="005769C5">
              <w:rPr>
                <w:rFonts w:ascii="Arial" w:hAnsi="Arial" w:cs="Arial"/>
                <w:sz w:val="20"/>
                <w:szCs w:val="20"/>
              </w:rPr>
              <w:t>средств</w:t>
            </w:r>
          </w:p>
          <w:p w:rsidR="00D71C9E" w:rsidRPr="005769C5" w:rsidRDefault="00D71C9E" w:rsidP="00741B4D">
            <w:pPr>
              <w:jc w:val="center"/>
              <w:rPr>
                <w:rFonts w:ascii="Arial" w:hAnsi="Arial" w:cs="Arial"/>
                <w:sz w:val="20"/>
                <w:szCs w:val="20"/>
              </w:rPr>
            </w:pPr>
            <w:proofErr w:type="spellStart"/>
            <w:r w:rsidRPr="005769C5">
              <w:rPr>
                <w:rFonts w:ascii="Arial" w:hAnsi="Arial" w:cs="Arial"/>
                <w:sz w:val="20"/>
                <w:szCs w:val="20"/>
              </w:rPr>
              <w:t>тыс</w:t>
            </w:r>
            <w:proofErr w:type="spellEnd"/>
          </w:p>
          <w:p w:rsidR="00D71C9E" w:rsidRPr="005769C5" w:rsidRDefault="00D71C9E" w:rsidP="00741B4D">
            <w:pPr>
              <w:jc w:val="center"/>
              <w:rPr>
                <w:rFonts w:ascii="Arial" w:hAnsi="Arial" w:cs="Arial"/>
                <w:sz w:val="20"/>
                <w:szCs w:val="20"/>
              </w:rPr>
            </w:pPr>
            <w:r w:rsidRPr="005769C5">
              <w:rPr>
                <w:rFonts w:ascii="Arial" w:hAnsi="Arial" w:cs="Arial"/>
                <w:sz w:val="20"/>
                <w:szCs w:val="20"/>
              </w:rPr>
              <w:t>руб</w:t>
            </w:r>
          </w:p>
        </w:tc>
      </w:tr>
      <w:tr w:rsidR="00D71C9E" w:rsidRPr="00A760BC" w:rsidTr="00741B4D">
        <w:trPr>
          <w:cantSplit/>
          <w:trHeight w:val="657"/>
        </w:trPr>
        <w:tc>
          <w:tcPr>
            <w:tcW w:w="2628" w:type="dxa"/>
            <w:vMerge/>
          </w:tcPr>
          <w:p w:rsidR="00D71C9E" w:rsidRPr="005769C5" w:rsidRDefault="00D71C9E" w:rsidP="00741B4D">
            <w:pPr>
              <w:jc w:val="center"/>
              <w:rPr>
                <w:rFonts w:ascii="Arial" w:hAnsi="Arial" w:cs="Arial"/>
                <w:sz w:val="20"/>
                <w:szCs w:val="20"/>
              </w:rPr>
            </w:pPr>
          </w:p>
        </w:tc>
        <w:tc>
          <w:tcPr>
            <w:tcW w:w="1080" w:type="dxa"/>
            <w:vMerge/>
          </w:tcPr>
          <w:p w:rsidR="00D71C9E" w:rsidRPr="005769C5" w:rsidRDefault="00D71C9E" w:rsidP="00741B4D">
            <w:pPr>
              <w:jc w:val="center"/>
              <w:rPr>
                <w:rFonts w:ascii="Arial" w:hAnsi="Arial" w:cs="Arial"/>
                <w:sz w:val="20"/>
                <w:szCs w:val="20"/>
              </w:rPr>
            </w:pPr>
          </w:p>
        </w:tc>
        <w:tc>
          <w:tcPr>
            <w:tcW w:w="1080" w:type="dxa"/>
            <w:vMerge/>
          </w:tcPr>
          <w:p w:rsidR="00D71C9E" w:rsidRPr="005769C5" w:rsidRDefault="00D71C9E" w:rsidP="00741B4D">
            <w:pPr>
              <w:jc w:val="center"/>
              <w:rPr>
                <w:rFonts w:ascii="Arial" w:hAnsi="Arial" w:cs="Arial"/>
                <w:sz w:val="20"/>
                <w:szCs w:val="20"/>
              </w:rPr>
            </w:pPr>
          </w:p>
        </w:tc>
        <w:tc>
          <w:tcPr>
            <w:tcW w:w="1728" w:type="dxa"/>
            <w:vMerge/>
          </w:tcPr>
          <w:p w:rsidR="00D71C9E" w:rsidRPr="005769C5" w:rsidRDefault="00D71C9E" w:rsidP="00741B4D">
            <w:pPr>
              <w:jc w:val="center"/>
              <w:rPr>
                <w:rFonts w:ascii="Arial" w:hAnsi="Arial" w:cs="Arial"/>
                <w:sz w:val="20"/>
                <w:szCs w:val="20"/>
              </w:rPr>
            </w:pPr>
          </w:p>
        </w:tc>
        <w:tc>
          <w:tcPr>
            <w:tcW w:w="1134" w:type="dxa"/>
            <w:vMerge/>
          </w:tcPr>
          <w:p w:rsidR="00D71C9E" w:rsidRPr="005769C5" w:rsidRDefault="00D71C9E" w:rsidP="00741B4D">
            <w:pPr>
              <w:jc w:val="center"/>
              <w:rPr>
                <w:rFonts w:ascii="Arial" w:hAnsi="Arial" w:cs="Arial"/>
                <w:sz w:val="20"/>
                <w:szCs w:val="20"/>
              </w:rPr>
            </w:pPr>
          </w:p>
        </w:tc>
        <w:tc>
          <w:tcPr>
            <w:tcW w:w="1278" w:type="dxa"/>
            <w:vMerge/>
          </w:tcPr>
          <w:p w:rsidR="00D71C9E" w:rsidRPr="005769C5" w:rsidRDefault="00D71C9E" w:rsidP="00741B4D">
            <w:pPr>
              <w:jc w:val="center"/>
              <w:rPr>
                <w:rFonts w:ascii="Arial" w:hAnsi="Arial" w:cs="Arial"/>
                <w:sz w:val="20"/>
                <w:szCs w:val="20"/>
              </w:rPr>
            </w:pPr>
          </w:p>
        </w:tc>
        <w:tc>
          <w:tcPr>
            <w:tcW w:w="720" w:type="dxa"/>
          </w:tcPr>
          <w:p w:rsidR="00D71C9E" w:rsidRPr="005769C5" w:rsidRDefault="00D71C9E" w:rsidP="00741B4D">
            <w:pPr>
              <w:jc w:val="center"/>
              <w:rPr>
                <w:rFonts w:ascii="Arial" w:hAnsi="Arial" w:cs="Arial"/>
                <w:sz w:val="20"/>
                <w:szCs w:val="20"/>
              </w:rPr>
            </w:pPr>
            <w:proofErr w:type="spellStart"/>
            <w:r w:rsidRPr="005769C5">
              <w:rPr>
                <w:rFonts w:ascii="Arial" w:hAnsi="Arial" w:cs="Arial"/>
                <w:sz w:val="20"/>
                <w:szCs w:val="20"/>
              </w:rPr>
              <w:t>Фед</w:t>
            </w:r>
            <w:proofErr w:type="spellEnd"/>
            <w:r w:rsidRPr="005769C5">
              <w:rPr>
                <w:rFonts w:ascii="Arial" w:hAnsi="Arial" w:cs="Arial"/>
                <w:sz w:val="20"/>
                <w:szCs w:val="20"/>
              </w:rPr>
              <w:t>.</w:t>
            </w:r>
          </w:p>
          <w:p w:rsidR="00D71C9E" w:rsidRPr="005769C5" w:rsidRDefault="00D71C9E" w:rsidP="00741B4D">
            <w:pPr>
              <w:jc w:val="center"/>
              <w:rPr>
                <w:rFonts w:ascii="Arial" w:hAnsi="Arial" w:cs="Arial"/>
                <w:sz w:val="20"/>
                <w:szCs w:val="20"/>
              </w:rPr>
            </w:pPr>
            <w:r w:rsidRPr="005769C5">
              <w:rPr>
                <w:rFonts w:ascii="Arial" w:hAnsi="Arial" w:cs="Arial"/>
                <w:sz w:val="20"/>
                <w:szCs w:val="20"/>
              </w:rPr>
              <w:t>бюджет</w:t>
            </w:r>
          </w:p>
        </w:tc>
        <w:tc>
          <w:tcPr>
            <w:tcW w:w="837" w:type="dxa"/>
          </w:tcPr>
          <w:p w:rsidR="00D71C9E" w:rsidRPr="005769C5" w:rsidRDefault="00D71C9E" w:rsidP="00741B4D">
            <w:pPr>
              <w:jc w:val="center"/>
              <w:rPr>
                <w:rFonts w:ascii="Arial" w:hAnsi="Arial" w:cs="Arial"/>
                <w:sz w:val="20"/>
                <w:szCs w:val="20"/>
              </w:rPr>
            </w:pPr>
            <w:r w:rsidRPr="005769C5">
              <w:rPr>
                <w:rFonts w:ascii="Arial" w:hAnsi="Arial" w:cs="Arial"/>
                <w:sz w:val="20"/>
                <w:szCs w:val="20"/>
              </w:rPr>
              <w:t>Обл.</w:t>
            </w:r>
          </w:p>
          <w:p w:rsidR="00D71C9E" w:rsidRPr="005769C5" w:rsidRDefault="00D71C9E" w:rsidP="00741B4D">
            <w:pPr>
              <w:jc w:val="center"/>
              <w:rPr>
                <w:rFonts w:ascii="Arial" w:hAnsi="Arial" w:cs="Arial"/>
                <w:sz w:val="20"/>
                <w:szCs w:val="20"/>
              </w:rPr>
            </w:pPr>
            <w:r w:rsidRPr="005769C5">
              <w:rPr>
                <w:rFonts w:ascii="Arial" w:hAnsi="Arial" w:cs="Arial"/>
                <w:sz w:val="20"/>
                <w:szCs w:val="20"/>
              </w:rPr>
              <w:t>бюджет</w:t>
            </w:r>
          </w:p>
        </w:tc>
        <w:tc>
          <w:tcPr>
            <w:tcW w:w="850" w:type="dxa"/>
          </w:tcPr>
          <w:p w:rsidR="00D71C9E" w:rsidRPr="005769C5" w:rsidRDefault="00D71C9E" w:rsidP="00741B4D">
            <w:pPr>
              <w:jc w:val="center"/>
              <w:rPr>
                <w:rFonts w:ascii="Arial" w:hAnsi="Arial" w:cs="Arial"/>
                <w:sz w:val="20"/>
                <w:szCs w:val="20"/>
              </w:rPr>
            </w:pPr>
            <w:r w:rsidRPr="005769C5">
              <w:rPr>
                <w:rFonts w:ascii="Arial" w:hAnsi="Arial" w:cs="Arial"/>
                <w:sz w:val="20"/>
                <w:szCs w:val="20"/>
              </w:rPr>
              <w:t>Местный</w:t>
            </w:r>
          </w:p>
          <w:p w:rsidR="00D71C9E" w:rsidRPr="005769C5" w:rsidRDefault="00D71C9E" w:rsidP="00741B4D">
            <w:pPr>
              <w:jc w:val="center"/>
              <w:rPr>
                <w:rFonts w:ascii="Arial" w:hAnsi="Arial" w:cs="Arial"/>
                <w:sz w:val="20"/>
                <w:szCs w:val="20"/>
              </w:rPr>
            </w:pPr>
            <w:r w:rsidRPr="005769C5">
              <w:rPr>
                <w:rFonts w:ascii="Arial" w:hAnsi="Arial" w:cs="Arial"/>
                <w:sz w:val="20"/>
                <w:szCs w:val="20"/>
              </w:rPr>
              <w:t>бюджет</w:t>
            </w:r>
          </w:p>
        </w:tc>
        <w:tc>
          <w:tcPr>
            <w:tcW w:w="872" w:type="dxa"/>
          </w:tcPr>
          <w:p w:rsidR="00D71C9E" w:rsidRPr="005769C5" w:rsidRDefault="00D71C9E" w:rsidP="00741B4D">
            <w:pPr>
              <w:jc w:val="center"/>
              <w:rPr>
                <w:rFonts w:ascii="Arial" w:hAnsi="Arial" w:cs="Arial"/>
                <w:sz w:val="20"/>
                <w:szCs w:val="20"/>
              </w:rPr>
            </w:pPr>
            <w:r w:rsidRPr="005769C5">
              <w:rPr>
                <w:rFonts w:ascii="Arial" w:hAnsi="Arial" w:cs="Arial"/>
                <w:sz w:val="20"/>
                <w:szCs w:val="20"/>
              </w:rPr>
              <w:t>Средства</w:t>
            </w:r>
          </w:p>
          <w:p w:rsidR="00D71C9E" w:rsidRPr="005769C5" w:rsidRDefault="00D71C9E" w:rsidP="00741B4D">
            <w:pPr>
              <w:jc w:val="center"/>
              <w:rPr>
                <w:rFonts w:ascii="Arial" w:hAnsi="Arial" w:cs="Arial"/>
                <w:sz w:val="20"/>
                <w:szCs w:val="20"/>
              </w:rPr>
            </w:pPr>
            <w:proofErr w:type="spellStart"/>
            <w:r w:rsidRPr="005769C5">
              <w:rPr>
                <w:rFonts w:ascii="Arial" w:hAnsi="Arial" w:cs="Arial"/>
                <w:sz w:val="20"/>
                <w:szCs w:val="20"/>
              </w:rPr>
              <w:t>предпр</w:t>
            </w:r>
            <w:proofErr w:type="spellEnd"/>
            <w:r w:rsidRPr="005769C5">
              <w:rPr>
                <w:rFonts w:ascii="Arial" w:hAnsi="Arial" w:cs="Arial"/>
                <w:sz w:val="20"/>
                <w:szCs w:val="20"/>
              </w:rPr>
              <w:t>.</w:t>
            </w:r>
          </w:p>
        </w:tc>
        <w:tc>
          <w:tcPr>
            <w:tcW w:w="829" w:type="dxa"/>
          </w:tcPr>
          <w:p w:rsidR="00D71C9E" w:rsidRPr="005769C5" w:rsidRDefault="00D71C9E" w:rsidP="00741B4D">
            <w:pPr>
              <w:jc w:val="center"/>
              <w:rPr>
                <w:rFonts w:ascii="Arial" w:hAnsi="Arial" w:cs="Arial"/>
                <w:sz w:val="20"/>
                <w:szCs w:val="20"/>
              </w:rPr>
            </w:pPr>
            <w:r w:rsidRPr="005769C5">
              <w:rPr>
                <w:rFonts w:ascii="Arial" w:hAnsi="Arial" w:cs="Arial"/>
                <w:sz w:val="20"/>
                <w:szCs w:val="20"/>
              </w:rPr>
              <w:t>Иные</w:t>
            </w:r>
          </w:p>
          <w:p w:rsidR="00D71C9E" w:rsidRPr="005769C5" w:rsidRDefault="00D71C9E" w:rsidP="00741B4D">
            <w:pPr>
              <w:jc w:val="center"/>
              <w:rPr>
                <w:rFonts w:ascii="Arial" w:hAnsi="Arial" w:cs="Arial"/>
                <w:sz w:val="20"/>
                <w:szCs w:val="20"/>
              </w:rPr>
            </w:pPr>
            <w:r w:rsidRPr="005769C5">
              <w:rPr>
                <w:rFonts w:ascii="Arial" w:hAnsi="Arial" w:cs="Arial"/>
                <w:sz w:val="20"/>
                <w:szCs w:val="20"/>
              </w:rPr>
              <w:t>источники</w:t>
            </w:r>
          </w:p>
        </w:tc>
        <w:tc>
          <w:tcPr>
            <w:tcW w:w="851" w:type="dxa"/>
          </w:tcPr>
          <w:p w:rsidR="00D71C9E" w:rsidRPr="005769C5" w:rsidRDefault="00D71C9E" w:rsidP="00741B4D">
            <w:pPr>
              <w:jc w:val="center"/>
              <w:rPr>
                <w:rFonts w:ascii="Arial" w:hAnsi="Arial" w:cs="Arial"/>
                <w:sz w:val="20"/>
                <w:szCs w:val="20"/>
              </w:rPr>
            </w:pPr>
            <w:r w:rsidRPr="005769C5">
              <w:rPr>
                <w:rFonts w:ascii="Arial" w:hAnsi="Arial" w:cs="Arial"/>
                <w:sz w:val="20"/>
                <w:szCs w:val="20"/>
              </w:rPr>
              <w:t>Всего</w:t>
            </w:r>
          </w:p>
          <w:p w:rsidR="00D71C9E" w:rsidRPr="005769C5" w:rsidRDefault="00D71C9E" w:rsidP="00741B4D">
            <w:pPr>
              <w:jc w:val="center"/>
              <w:rPr>
                <w:rFonts w:ascii="Arial" w:hAnsi="Arial" w:cs="Arial"/>
                <w:sz w:val="20"/>
                <w:szCs w:val="20"/>
              </w:rPr>
            </w:pPr>
            <w:r w:rsidRPr="005769C5">
              <w:rPr>
                <w:rFonts w:ascii="Arial" w:hAnsi="Arial" w:cs="Arial"/>
                <w:sz w:val="20"/>
                <w:szCs w:val="20"/>
              </w:rPr>
              <w:t>тыс.</w:t>
            </w:r>
          </w:p>
          <w:p w:rsidR="00D71C9E" w:rsidRPr="005769C5" w:rsidRDefault="00D71C9E" w:rsidP="00741B4D">
            <w:pPr>
              <w:jc w:val="center"/>
              <w:rPr>
                <w:rFonts w:ascii="Arial" w:hAnsi="Arial" w:cs="Arial"/>
                <w:sz w:val="20"/>
                <w:szCs w:val="20"/>
              </w:rPr>
            </w:pPr>
            <w:r w:rsidRPr="005769C5">
              <w:rPr>
                <w:rFonts w:ascii="Arial" w:hAnsi="Arial" w:cs="Arial"/>
                <w:sz w:val="20"/>
                <w:szCs w:val="20"/>
              </w:rPr>
              <w:t>руб</w:t>
            </w:r>
          </w:p>
        </w:tc>
        <w:tc>
          <w:tcPr>
            <w:tcW w:w="1092" w:type="dxa"/>
            <w:vMerge/>
          </w:tcPr>
          <w:p w:rsidR="00D71C9E" w:rsidRPr="005769C5" w:rsidRDefault="00D71C9E" w:rsidP="00741B4D">
            <w:pPr>
              <w:jc w:val="center"/>
              <w:rPr>
                <w:rFonts w:ascii="Arial" w:hAnsi="Arial" w:cs="Arial"/>
                <w:sz w:val="20"/>
                <w:szCs w:val="20"/>
              </w:rPr>
            </w:pPr>
          </w:p>
        </w:tc>
      </w:tr>
      <w:tr w:rsidR="00D71C9E" w:rsidRPr="00A760BC" w:rsidTr="00741B4D">
        <w:tc>
          <w:tcPr>
            <w:tcW w:w="2628" w:type="dxa"/>
          </w:tcPr>
          <w:p w:rsidR="00D71C9E" w:rsidRPr="005769C5" w:rsidRDefault="00D71C9E" w:rsidP="00741B4D">
            <w:pPr>
              <w:jc w:val="center"/>
              <w:rPr>
                <w:rFonts w:ascii="Arial" w:hAnsi="Arial" w:cs="Arial"/>
                <w:sz w:val="20"/>
                <w:szCs w:val="20"/>
              </w:rPr>
            </w:pPr>
            <w:r w:rsidRPr="005769C5">
              <w:rPr>
                <w:rFonts w:ascii="Arial" w:hAnsi="Arial" w:cs="Arial"/>
                <w:sz w:val="20"/>
                <w:szCs w:val="20"/>
              </w:rPr>
              <w:t>1</w:t>
            </w:r>
          </w:p>
        </w:tc>
        <w:tc>
          <w:tcPr>
            <w:tcW w:w="1080" w:type="dxa"/>
          </w:tcPr>
          <w:p w:rsidR="00D71C9E" w:rsidRPr="005769C5" w:rsidRDefault="00D71C9E" w:rsidP="00741B4D">
            <w:pPr>
              <w:jc w:val="center"/>
              <w:rPr>
                <w:rFonts w:ascii="Arial" w:hAnsi="Arial" w:cs="Arial"/>
                <w:sz w:val="20"/>
                <w:szCs w:val="20"/>
              </w:rPr>
            </w:pPr>
            <w:r w:rsidRPr="005769C5">
              <w:rPr>
                <w:rFonts w:ascii="Arial" w:hAnsi="Arial" w:cs="Arial"/>
                <w:sz w:val="20"/>
                <w:szCs w:val="20"/>
              </w:rPr>
              <w:t>2</w:t>
            </w:r>
          </w:p>
        </w:tc>
        <w:tc>
          <w:tcPr>
            <w:tcW w:w="1080" w:type="dxa"/>
          </w:tcPr>
          <w:p w:rsidR="00D71C9E" w:rsidRPr="005769C5" w:rsidRDefault="00D71C9E" w:rsidP="00741B4D">
            <w:pPr>
              <w:jc w:val="center"/>
              <w:rPr>
                <w:rFonts w:ascii="Arial" w:hAnsi="Arial" w:cs="Arial"/>
                <w:sz w:val="20"/>
                <w:szCs w:val="20"/>
              </w:rPr>
            </w:pPr>
            <w:r w:rsidRPr="005769C5">
              <w:rPr>
                <w:rFonts w:ascii="Arial" w:hAnsi="Arial" w:cs="Arial"/>
                <w:sz w:val="20"/>
                <w:szCs w:val="20"/>
              </w:rPr>
              <w:t>3</w:t>
            </w:r>
          </w:p>
        </w:tc>
        <w:tc>
          <w:tcPr>
            <w:tcW w:w="1728" w:type="dxa"/>
          </w:tcPr>
          <w:p w:rsidR="00D71C9E" w:rsidRPr="005769C5" w:rsidRDefault="00D71C9E" w:rsidP="00741B4D">
            <w:pPr>
              <w:jc w:val="center"/>
              <w:rPr>
                <w:rFonts w:ascii="Arial" w:hAnsi="Arial" w:cs="Arial"/>
                <w:sz w:val="20"/>
                <w:szCs w:val="20"/>
              </w:rPr>
            </w:pPr>
            <w:r w:rsidRPr="005769C5">
              <w:rPr>
                <w:rFonts w:ascii="Arial" w:hAnsi="Arial" w:cs="Arial"/>
                <w:sz w:val="20"/>
                <w:szCs w:val="20"/>
              </w:rPr>
              <w:t>4</w:t>
            </w:r>
          </w:p>
        </w:tc>
        <w:tc>
          <w:tcPr>
            <w:tcW w:w="1134" w:type="dxa"/>
          </w:tcPr>
          <w:p w:rsidR="00D71C9E" w:rsidRPr="005769C5" w:rsidRDefault="00D71C9E" w:rsidP="00741B4D">
            <w:pPr>
              <w:jc w:val="center"/>
              <w:rPr>
                <w:rFonts w:ascii="Arial" w:hAnsi="Arial" w:cs="Arial"/>
                <w:sz w:val="20"/>
                <w:szCs w:val="20"/>
              </w:rPr>
            </w:pPr>
            <w:r w:rsidRPr="005769C5">
              <w:rPr>
                <w:rFonts w:ascii="Arial" w:hAnsi="Arial" w:cs="Arial"/>
                <w:sz w:val="20"/>
                <w:szCs w:val="20"/>
              </w:rPr>
              <w:t>5</w:t>
            </w:r>
          </w:p>
        </w:tc>
        <w:tc>
          <w:tcPr>
            <w:tcW w:w="1278" w:type="dxa"/>
          </w:tcPr>
          <w:p w:rsidR="00D71C9E" w:rsidRPr="005769C5" w:rsidRDefault="00D71C9E" w:rsidP="00741B4D">
            <w:pPr>
              <w:jc w:val="center"/>
              <w:rPr>
                <w:rFonts w:ascii="Arial" w:hAnsi="Arial" w:cs="Arial"/>
                <w:sz w:val="20"/>
                <w:szCs w:val="20"/>
              </w:rPr>
            </w:pPr>
            <w:r w:rsidRPr="005769C5">
              <w:rPr>
                <w:rFonts w:ascii="Arial" w:hAnsi="Arial" w:cs="Arial"/>
                <w:sz w:val="20"/>
                <w:szCs w:val="20"/>
              </w:rPr>
              <w:t>6</w:t>
            </w:r>
          </w:p>
        </w:tc>
        <w:tc>
          <w:tcPr>
            <w:tcW w:w="720" w:type="dxa"/>
          </w:tcPr>
          <w:p w:rsidR="00D71C9E" w:rsidRPr="005769C5" w:rsidRDefault="00D71C9E" w:rsidP="00741B4D">
            <w:pPr>
              <w:jc w:val="center"/>
              <w:rPr>
                <w:rFonts w:ascii="Arial" w:hAnsi="Arial" w:cs="Arial"/>
                <w:sz w:val="20"/>
                <w:szCs w:val="20"/>
              </w:rPr>
            </w:pPr>
            <w:r w:rsidRPr="005769C5">
              <w:rPr>
                <w:rFonts w:ascii="Arial" w:hAnsi="Arial" w:cs="Arial"/>
                <w:sz w:val="20"/>
                <w:szCs w:val="20"/>
              </w:rPr>
              <w:t>7</w:t>
            </w:r>
          </w:p>
        </w:tc>
        <w:tc>
          <w:tcPr>
            <w:tcW w:w="837" w:type="dxa"/>
          </w:tcPr>
          <w:p w:rsidR="00D71C9E" w:rsidRPr="005769C5" w:rsidRDefault="00D71C9E" w:rsidP="00741B4D">
            <w:pPr>
              <w:jc w:val="center"/>
              <w:rPr>
                <w:rFonts w:ascii="Arial" w:hAnsi="Arial" w:cs="Arial"/>
                <w:sz w:val="20"/>
                <w:szCs w:val="20"/>
              </w:rPr>
            </w:pPr>
            <w:r w:rsidRPr="005769C5">
              <w:rPr>
                <w:rFonts w:ascii="Arial" w:hAnsi="Arial" w:cs="Arial"/>
                <w:sz w:val="20"/>
                <w:szCs w:val="20"/>
              </w:rPr>
              <w:t>8</w:t>
            </w:r>
          </w:p>
        </w:tc>
        <w:tc>
          <w:tcPr>
            <w:tcW w:w="850" w:type="dxa"/>
          </w:tcPr>
          <w:p w:rsidR="00D71C9E" w:rsidRPr="005769C5" w:rsidRDefault="00D71C9E" w:rsidP="00741B4D">
            <w:pPr>
              <w:jc w:val="center"/>
              <w:rPr>
                <w:rFonts w:ascii="Arial" w:hAnsi="Arial" w:cs="Arial"/>
                <w:sz w:val="20"/>
                <w:szCs w:val="20"/>
              </w:rPr>
            </w:pPr>
            <w:r w:rsidRPr="005769C5">
              <w:rPr>
                <w:rFonts w:ascii="Arial" w:hAnsi="Arial" w:cs="Arial"/>
                <w:sz w:val="20"/>
                <w:szCs w:val="20"/>
              </w:rPr>
              <w:t>9</w:t>
            </w:r>
          </w:p>
        </w:tc>
        <w:tc>
          <w:tcPr>
            <w:tcW w:w="872" w:type="dxa"/>
          </w:tcPr>
          <w:p w:rsidR="00D71C9E" w:rsidRPr="005769C5" w:rsidRDefault="00D71C9E" w:rsidP="00741B4D">
            <w:pPr>
              <w:jc w:val="center"/>
              <w:rPr>
                <w:rFonts w:ascii="Arial" w:hAnsi="Arial" w:cs="Arial"/>
                <w:sz w:val="20"/>
                <w:szCs w:val="20"/>
              </w:rPr>
            </w:pPr>
            <w:r w:rsidRPr="005769C5">
              <w:rPr>
                <w:rFonts w:ascii="Arial" w:hAnsi="Arial" w:cs="Arial"/>
                <w:sz w:val="20"/>
                <w:szCs w:val="20"/>
              </w:rPr>
              <w:t>10</w:t>
            </w:r>
          </w:p>
        </w:tc>
        <w:tc>
          <w:tcPr>
            <w:tcW w:w="829" w:type="dxa"/>
          </w:tcPr>
          <w:p w:rsidR="00D71C9E" w:rsidRPr="005769C5" w:rsidRDefault="00D71C9E" w:rsidP="00741B4D">
            <w:pPr>
              <w:jc w:val="center"/>
              <w:rPr>
                <w:rFonts w:ascii="Arial" w:hAnsi="Arial" w:cs="Arial"/>
                <w:sz w:val="20"/>
                <w:szCs w:val="20"/>
              </w:rPr>
            </w:pPr>
            <w:r w:rsidRPr="005769C5">
              <w:rPr>
                <w:rFonts w:ascii="Arial" w:hAnsi="Arial" w:cs="Arial"/>
                <w:sz w:val="20"/>
                <w:szCs w:val="20"/>
              </w:rPr>
              <w:t>11</w:t>
            </w:r>
          </w:p>
        </w:tc>
        <w:tc>
          <w:tcPr>
            <w:tcW w:w="851" w:type="dxa"/>
          </w:tcPr>
          <w:p w:rsidR="00D71C9E" w:rsidRPr="005769C5" w:rsidRDefault="00D71C9E" w:rsidP="00741B4D">
            <w:pPr>
              <w:jc w:val="center"/>
              <w:rPr>
                <w:rFonts w:ascii="Arial" w:hAnsi="Arial" w:cs="Arial"/>
                <w:sz w:val="20"/>
                <w:szCs w:val="20"/>
              </w:rPr>
            </w:pPr>
            <w:r w:rsidRPr="005769C5">
              <w:rPr>
                <w:rFonts w:ascii="Arial" w:hAnsi="Arial" w:cs="Arial"/>
                <w:sz w:val="20"/>
                <w:szCs w:val="20"/>
              </w:rPr>
              <w:t>12</w:t>
            </w:r>
          </w:p>
        </w:tc>
        <w:tc>
          <w:tcPr>
            <w:tcW w:w="1092" w:type="dxa"/>
          </w:tcPr>
          <w:p w:rsidR="00D71C9E" w:rsidRPr="005769C5" w:rsidRDefault="00D71C9E" w:rsidP="00741B4D">
            <w:pPr>
              <w:jc w:val="center"/>
              <w:rPr>
                <w:rFonts w:ascii="Arial" w:hAnsi="Arial" w:cs="Arial"/>
                <w:sz w:val="20"/>
                <w:szCs w:val="20"/>
              </w:rPr>
            </w:pPr>
            <w:r w:rsidRPr="005769C5">
              <w:rPr>
                <w:rFonts w:ascii="Arial" w:hAnsi="Arial" w:cs="Arial"/>
                <w:sz w:val="20"/>
                <w:szCs w:val="20"/>
              </w:rPr>
              <w:t>13</w:t>
            </w:r>
          </w:p>
        </w:tc>
      </w:tr>
      <w:tr w:rsidR="00D71C9E" w:rsidRPr="00A760BC" w:rsidTr="00741B4D">
        <w:tc>
          <w:tcPr>
            <w:tcW w:w="2628" w:type="dxa"/>
          </w:tcPr>
          <w:p w:rsidR="00D71C9E" w:rsidRPr="00A760BC" w:rsidRDefault="00D71C9E" w:rsidP="00741B4D">
            <w:pPr>
              <w:rPr>
                <w:rFonts w:ascii="Arial" w:hAnsi="Arial" w:cs="Arial"/>
                <w:color w:val="FF0000"/>
                <w:sz w:val="20"/>
                <w:szCs w:val="20"/>
              </w:rPr>
            </w:pPr>
            <w:r w:rsidRPr="00B9220A">
              <w:rPr>
                <w:rFonts w:ascii="Arial" w:hAnsi="Arial" w:cs="Arial"/>
                <w:bCs/>
                <w:sz w:val="20"/>
                <w:szCs w:val="20"/>
              </w:rPr>
              <w:t>Томская область, Тегульдетский район, с. Тегульдет, ул</w:t>
            </w:r>
            <w:r>
              <w:rPr>
                <w:rFonts w:ascii="Arial" w:hAnsi="Arial" w:cs="Arial"/>
                <w:bCs/>
                <w:color w:val="FF0000"/>
                <w:sz w:val="20"/>
                <w:szCs w:val="20"/>
              </w:rPr>
              <w:t xml:space="preserve">. </w:t>
            </w:r>
            <w:r w:rsidRPr="005769C5">
              <w:rPr>
                <w:rFonts w:ascii="Arial" w:hAnsi="Arial" w:cs="Arial"/>
                <w:bCs/>
                <w:sz w:val="20"/>
                <w:szCs w:val="20"/>
              </w:rPr>
              <w:t>Ленина</w:t>
            </w:r>
            <w:r w:rsidRPr="00A760BC">
              <w:rPr>
                <w:rFonts w:ascii="Arial" w:hAnsi="Arial" w:cs="Arial"/>
                <w:bCs/>
                <w:color w:val="FF0000"/>
                <w:sz w:val="20"/>
                <w:szCs w:val="20"/>
              </w:rPr>
              <w:t xml:space="preserve"> </w:t>
            </w:r>
            <w:r w:rsidRPr="005769C5">
              <w:rPr>
                <w:rFonts w:ascii="Arial" w:hAnsi="Arial" w:cs="Arial"/>
                <w:bCs/>
                <w:sz w:val="20"/>
                <w:szCs w:val="20"/>
              </w:rPr>
              <w:t>35 б, ул. Гнездилова 2 б</w:t>
            </w:r>
          </w:p>
        </w:tc>
        <w:tc>
          <w:tcPr>
            <w:tcW w:w="1080" w:type="dxa"/>
          </w:tcPr>
          <w:p w:rsidR="00D71C9E" w:rsidRPr="00A760BC" w:rsidRDefault="00D71C9E" w:rsidP="00741B4D">
            <w:pPr>
              <w:rPr>
                <w:rFonts w:ascii="Arial" w:hAnsi="Arial" w:cs="Arial"/>
                <w:color w:val="FF0000"/>
                <w:sz w:val="20"/>
                <w:szCs w:val="20"/>
              </w:rPr>
            </w:pPr>
            <w:r w:rsidRPr="005769C5">
              <w:rPr>
                <w:rFonts w:ascii="Arial" w:hAnsi="Arial" w:cs="Arial"/>
                <w:sz w:val="20"/>
                <w:szCs w:val="20"/>
              </w:rPr>
              <w:t>Муниципальная</w:t>
            </w:r>
          </w:p>
        </w:tc>
        <w:tc>
          <w:tcPr>
            <w:tcW w:w="1080" w:type="dxa"/>
          </w:tcPr>
          <w:p w:rsidR="00D71C9E" w:rsidRPr="00A760BC" w:rsidRDefault="00D71C9E" w:rsidP="00741B4D">
            <w:pPr>
              <w:jc w:val="center"/>
              <w:rPr>
                <w:rFonts w:ascii="Arial" w:hAnsi="Arial" w:cs="Arial"/>
                <w:color w:val="FF0000"/>
                <w:sz w:val="20"/>
                <w:szCs w:val="20"/>
              </w:rPr>
            </w:pPr>
            <w:r w:rsidRPr="005769C5">
              <w:rPr>
                <w:rFonts w:ascii="Arial" w:hAnsi="Arial" w:cs="Arial"/>
                <w:sz w:val="20"/>
                <w:szCs w:val="20"/>
              </w:rPr>
              <w:t>-</w:t>
            </w:r>
          </w:p>
        </w:tc>
        <w:tc>
          <w:tcPr>
            <w:tcW w:w="1728" w:type="dxa"/>
          </w:tcPr>
          <w:p w:rsidR="00D71C9E" w:rsidRPr="005769C5" w:rsidRDefault="00D71C9E" w:rsidP="00741B4D">
            <w:pPr>
              <w:jc w:val="both"/>
              <w:rPr>
                <w:rFonts w:ascii="Arial" w:hAnsi="Arial" w:cs="Arial"/>
                <w:color w:val="FF0000"/>
                <w:sz w:val="20"/>
                <w:szCs w:val="20"/>
              </w:rPr>
            </w:pPr>
            <w:r w:rsidRPr="005769C5">
              <w:rPr>
                <w:rFonts w:ascii="Arial" w:hAnsi="Arial" w:cs="Arial"/>
                <w:color w:val="000000"/>
                <w:sz w:val="20"/>
                <w:szCs w:val="20"/>
              </w:rPr>
              <w:t xml:space="preserve">Капитальный ремонт павильона скважины </w:t>
            </w:r>
            <w:r w:rsidRPr="005769C5">
              <w:rPr>
                <w:rFonts w:ascii="Arial" w:hAnsi="Arial" w:cs="Arial"/>
                <w:bCs/>
                <w:color w:val="FF0000"/>
                <w:sz w:val="20"/>
                <w:szCs w:val="20"/>
              </w:rPr>
              <w:t xml:space="preserve">  </w:t>
            </w:r>
          </w:p>
        </w:tc>
        <w:tc>
          <w:tcPr>
            <w:tcW w:w="1134" w:type="dxa"/>
          </w:tcPr>
          <w:p w:rsidR="00D71C9E" w:rsidRPr="00A760BC" w:rsidRDefault="00D71C9E" w:rsidP="00741B4D">
            <w:pPr>
              <w:jc w:val="center"/>
              <w:rPr>
                <w:rFonts w:ascii="Arial" w:hAnsi="Arial" w:cs="Arial"/>
                <w:color w:val="FF0000"/>
                <w:sz w:val="20"/>
                <w:szCs w:val="20"/>
              </w:rPr>
            </w:pPr>
            <w:r w:rsidRPr="005769C5">
              <w:rPr>
                <w:rFonts w:ascii="Arial" w:hAnsi="Arial" w:cs="Arial"/>
                <w:sz w:val="20"/>
                <w:szCs w:val="20"/>
              </w:rPr>
              <w:t>есть</w:t>
            </w:r>
          </w:p>
        </w:tc>
        <w:tc>
          <w:tcPr>
            <w:tcW w:w="1278" w:type="dxa"/>
          </w:tcPr>
          <w:p w:rsidR="00D71C9E" w:rsidRPr="00A760BC" w:rsidRDefault="00D71C9E" w:rsidP="00741B4D">
            <w:pPr>
              <w:jc w:val="center"/>
              <w:rPr>
                <w:rFonts w:ascii="Arial" w:hAnsi="Arial" w:cs="Arial"/>
                <w:color w:val="FF0000"/>
                <w:sz w:val="20"/>
                <w:szCs w:val="20"/>
              </w:rPr>
            </w:pPr>
            <w:r w:rsidRPr="000A31F7">
              <w:rPr>
                <w:rFonts w:ascii="Arial" w:hAnsi="Arial" w:cs="Arial"/>
                <w:sz w:val="20"/>
                <w:szCs w:val="20"/>
              </w:rPr>
              <w:t>734,137</w:t>
            </w:r>
          </w:p>
        </w:tc>
        <w:tc>
          <w:tcPr>
            <w:tcW w:w="720" w:type="dxa"/>
          </w:tcPr>
          <w:p w:rsidR="00D71C9E" w:rsidRPr="00A760BC" w:rsidRDefault="00D71C9E" w:rsidP="00741B4D">
            <w:pPr>
              <w:jc w:val="center"/>
              <w:rPr>
                <w:rFonts w:ascii="Arial" w:hAnsi="Arial" w:cs="Arial"/>
                <w:color w:val="FF0000"/>
                <w:sz w:val="20"/>
                <w:szCs w:val="20"/>
              </w:rPr>
            </w:pPr>
            <w:r w:rsidRPr="005769C5">
              <w:rPr>
                <w:rFonts w:ascii="Arial" w:hAnsi="Arial" w:cs="Arial"/>
                <w:sz w:val="20"/>
                <w:szCs w:val="20"/>
              </w:rPr>
              <w:t>-</w:t>
            </w:r>
          </w:p>
        </w:tc>
        <w:tc>
          <w:tcPr>
            <w:tcW w:w="837" w:type="dxa"/>
          </w:tcPr>
          <w:p w:rsidR="00D71C9E" w:rsidRPr="00A760BC" w:rsidRDefault="00D71C9E" w:rsidP="00741B4D">
            <w:pPr>
              <w:jc w:val="center"/>
              <w:rPr>
                <w:rFonts w:ascii="Arial" w:hAnsi="Arial" w:cs="Arial"/>
                <w:color w:val="FF0000"/>
                <w:sz w:val="20"/>
                <w:szCs w:val="20"/>
              </w:rPr>
            </w:pPr>
            <w:r w:rsidRPr="000A31F7">
              <w:rPr>
                <w:rFonts w:ascii="Arial" w:hAnsi="Arial" w:cs="Arial"/>
                <w:sz w:val="20"/>
                <w:szCs w:val="20"/>
              </w:rPr>
              <w:t>660,34946</w:t>
            </w:r>
          </w:p>
        </w:tc>
        <w:tc>
          <w:tcPr>
            <w:tcW w:w="850" w:type="dxa"/>
          </w:tcPr>
          <w:p w:rsidR="00D71C9E" w:rsidRPr="00A760BC" w:rsidRDefault="00D71C9E" w:rsidP="00741B4D">
            <w:pPr>
              <w:jc w:val="center"/>
              <w:rPr>
                <w:rFonts w:ascii="Arial" w:hAnsi="Arial" w:cs="Arial"/>
                <w:color w:val="FF0000"/>
                <w:sz w:val="20"/>
                <w:szCs w:val="20"/>
              </w:rPr>
            </w:pPr>
            <w:r w:rsidRPr="000A31F7">
              <w:rPr>
                <w:rFonts w:ascii="Arial" w:hAnsi="Arial" w:cs="Arial"/>
                <w:sz w:val="20"/>
                <w:szCs w:val="20"/>
              </w:rPr>
              <w:t>73,78754</w:t>
            </w:r>
          </w:p>
        </w:tc>
        <w:tc>
          <w:tcPr>
            <w:tcW w:w="872" w:type="dxa"/>
          </w:tcPr>
          <w:p w:rsidR="00D71C9E" w:rsidRPr="005769C5" w:rsidRDefault="00D71C9E" w:rsidP="00741B4D">
            <w:pPr>
              <w:jc w:val="center"/>
              <w:rPr>
                <w:rFonts w:ascii="Arial" w:hAnsi="Arial" w:cs="Arial"/>
                <w:sz w:val="20"/>
                <w:szCs w:val="20"/>
              </w:rPr>
            </w:pPr>
            <w:r w:rsidRPr="005769C5">
              <w:rPr>
                <w:rFonts w:ascii="Arial" w:hAnsi="Arial" w:cs="Arial"/>
                <w:sz w:val="20"/>
                <w:szCs w:val="20"/>
              </w:rPr>
              <w:t>-</w:t>
            </w:r>
          </w:p>
        </w:tc>
        <w:tc>
          <w:tcPr>
            <w:tcW w:w="829" w:type="dxa"/>
          </w:tcPr>
          <w:p w:rsidR="00D71C9E" w:rsidRPr="005769C5" w:rsidRDefault="00D71C9E" w:rsidP="00741B4D">
            <w:pPr>
              <w:jc w:val="center"/>
              <w:rPr>
                <w:rFonts w:ascii="Arial" w:hAnsi="Arial" w:cs="Arial"/>
                <w:sz w:val="20"/>
                <w:szCs w:val="20"/>
              </w:rPr>
            </w:pPr>
            <w:r w:rsidRPr="005769C5">
              <w:rPr>
                <w:rFonts w:ascii="Arial" w:hAnsi="Arial" w:cs="Arial"/>
                <w:sz w:val="20"/>
                <w:szCs w:val="20"/>
              </w:rPr>
              <w:t>-</w:t>
            </w:r>
          </w:p>
        </w:tc>
        <w:tc>
          <w:tcPr>
            <w:tcW w:w="851" w:type="dxa"/>
          </w:tcPr>
          <w:p w:rsidR="00D71C9E" w:rsidRPr="00A760BC" w:rsidRDefault="00D71C9E" w:rsidP="00741B4D">
            <w:pPr>
              <w:jc w:val="center"/>
              <w:rPr>
                <w:rFonts w:ascii="Arial" w:hAnsi="Arial" w:cs="Arial"/>
                <w:color w:val="FF0000"/>
                <w:sz w:val="20"/>
                <w:szCs w:val="20"/>
              </w:rPr>
            </w:pPr>
            <w:r w:rsidRPr="000A31F7">
              <w:rPr>
                <w:rFonts w:ascii="Arial" w:hAnsi="Arial" w:cs="Arial"/>
                <w:sz w:val="20"/>
                <w:szCs w:val="20"/>
              </w:rPr>
              <w:t>734,137</w:t>
            </w:r>
          </w:p>
        </w:tc>
        <w:tc>
          <w:tcPr>
            <w:tcW w:w="1092" w:type="dxa"/>
          </w:tcPr>
          <w:p w:rsidR="00D71C9E" w:rsidRPr="00A760BC" w:rsidRDefault="00D71C9E" w:rsidP="00741B4D">
            <w:pPr>
              <w:jc w:val="center"/>
              <w:rPr>
                <w:rFonts w:ascii="Arial" w:hAnsi="Arial" w:cs="Arial"/>
                <w:color w:val="FF0000"/>
                <w:sz w:val="20"/>
                <w:szCs w:val="20"/>
              </w:rPr>
            </w:pPr>
            <w:r w:rsidRPr="000A31F7">
              <w:rPr>
                <w:rFonts w:ascii="Arial" w:hAnsi="Arial" w:cs="Arial"/>
                <w:sz w:val="20"/>
                <w:szCs w:val="20"/>
              </w:rPr>
              <w:t>734,137</w:t>
            </w:r>
          </w:p>
        </w:tc>
      </w:tr>
    </w:tbl>
    <w:p w:rsidR="00D71C9E" w:rsidRPr="005769C5" w:rsidRDefault="00D71C9E" w:rsidP="00D71C9E">
      <w:pPr>
        <w:jc w:val="center"/>
        <w:rPr>
          <w:rFonts w:ascii="Arial" w:hAnsi="Arial" w:cs="Arial"/>
          <w:szCs w:val="22"/>
        </w:rPr>
      </w:pPr>
      <w:r w:rsidRPr="005769C5">
        <w:rPr>
          <w:rFonts w:ascii="Arial" w:hAnsi="Arial" w:cs="Arial"/>
          <w:szCs w:val="22"/>
        </w:rPr>
        <w:t>3.Жилищный фонд</w:t>
      </w:r>
    </w:p>
    <w:tbl>
      <w:tblPr>
        <w:tblpPr w:leftFromText="180" w:rightFromText="180" w:vertAnchor="text" w:horzAnchor="margin" w:tblpY="143"/>
        <w:tblW w:w="15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728"/>
        <w:gridCol w:w="1080"/>
        <w:gridCol w:w="1980"/>
        <w:gridCol w:w="900"/>
        <w:gridCol w:w="1260"/>
        <w:gridCol w:w="720"/>
        <w:gridCol w:w="837"/>
        <w:gridCol w:w="850"/>
        <w:gridCol w:w="921"/>
        <w:gridCol w:w="639"/>
        <w:gridCol w:w="992"/>
        <w:gridCol w:w="1141"/>
      </w:tblGrid>
      <w:tr w:rsidR="00D71C9E" w:rsidRPr="00A760BC" w:rsidTr="00741B4D">
        <w:trPr>
          <w:cantSplit/>
          <w:trHeight w:val="132"/>
        </w:trPr>
        <w:tc>
          <w:tcPr>
            <w:tcW w:w="1980" w:type="dxa"/>
            <w:vMerge w:val="restart"/>
          </w:tcPr>
          <w:p w:rsidR="00D71C9E" w:rsidRPr="005769C5" w:rsidRDefault="00D71C9E" w:rsidP="00741B4D">
            <w:pPr>
              <w:jc w:val="center"/>
              <w:rPr>
                <w:rFonts w:ascii="Arial" w:hAnsi="Arial" w:cs="Arial"/>
                <w:sz w:val="20"/>
                <w:szCs w:val="22"/>
              </w:rPr>
            </w:pPr>
            <w:r w:rsidRPr="005769C5">
              <w:rPr>
                <w:rFonts w:ascii="Arial" w:hAnsi="Arial" w:cs="Arial"/>
                <w:sz w:val="20"/>
                <w:szCs w:val="22"/>
              </w:rPr>
              <w:lastRenderedPageBreak/>
              <w:t>Участок ремонта,</w:t>
            </w:r>
          </w:p>
          <w:p w:rsidR="00D71C9E" w:rsidRPr="005769C5" w:rsidRDefault="00D71C9E" w:rsidP="00741B4D">
            <w:pPr>
              <w:jc w:val="center"/>
              <w:rPr>
                <w:rFonts w:ascii="Arial" w:hAnsi="Arial" w:cs="Arial"/>
                <w:sz w:val="20"/>
                <w:szCs w:val="22"/>
              </w:rPr>
            </w:pPr>
            <w:r w:rsidRPr="005769C5">
              <w:rPr>
                <w:rFonts w:ascii="Arial" w:hAnsi="Arial" w:cs="Arial"/>
                <w:sz w:val="20"/>
                <w:szCs w:val="22"/>
              </w:rPr>
              <w:t>адрес</w:t>
            </w:r>
          </w:p>
        </w:tc>
        <w:tc>
          <w:tcPr>
            <w:tcW w:w="1728" w:type="dxa"/>
            <w:vMerge w:val="restart"/>
          </w:tcPr>
          <w:p w:rsidR="00D71C9E" w:rsidRPr="005769C5" w:rsidRDefault="00D71C9E" w:rsidP="00741B4D">
            <w:pPr>
              <w:jc w:val="center"/>
              <w:rPr>
                <w:rFonts w:ascii="Arial" w:hAnsi="Arial" w:cs="Arial"/>
                <w:sz w:val="20"/>
                <w:szCs w:val="22"/>
              </w:rPr>
            </w:pPr>
            <w:r w:rsidRPr="005769C5">
              <w:rPr>
                <w:rFonts w:ascii="Arial" w:hAnsi="Arial" w:cs="Arial"/>
                <w:sz w:val="20"/>
                <w:szCs w:val="22"/>
              </w:rPr>
              <w:t>Принадлежность</w:t>
            </w:r>
          </w:p>
        </w:tc>
        <w:tc>
          <w:tcPr>
            <w:tcW w:w="1080" w:type="dxa"/>
            <w:vMerge w:val="restart"/>
          </w:tcPr>
          <w:p w:rsidR="00D71C9E" w:rsidRPr="005769C5" w:rsidRDefault="00D71C9E" w:rsidP="00741B4D">
            <w:pPr>
              <w:jc w:val="center"/>
              <w:rPr>
                <w:rFonts w:ascii="Arial" w:hAnsi="Arial" w:cs="Arial"/>
                <w:sz w:val="20"/>
                <w:szCs w:val="22"/>
              </w:rPr>
            </w:pPr>
            <w:r w:rsidRPr="005769C5">
              <w:rPr>
                <w:rFonts w:ascii="Arial" w:hAnsi="Arial" w:cs="Arial"/>
                <w:sz w:val="20"/>
                <w:szCs w:val="22"/>
              </w:rPr>
              <w:t>Объем</w:t>
            </w:r>
          </w:p>
        </w:tc>
        <w:tc>
          <w:tcPr>
            <w:tcW w:w="1980" w:type="dxa"/>
            <w:vMerge w:val="restart"/>
          </w:tcPr>
          <w:p w:rsidR="00D71C9E" w:rsidRPr="005769C5" w:rsidRDefault="00D71C9E" w:rsidP="00741B4D">
            <w:pPr>
              <w:jc w:val="center"/>
              <w:rPr>
                <w:rFonts w:ascii="Arial" w:hAnsi="Arial" w:cs="Arial"/>
                <w:sz w:val="20"/>
                <w:szCs w:val="22"/>
              </w:rPr>
            </w:pPr>
            <w:r w:rsidRPr="005769C5">
              <w:rPr>
                <w:rFonts w:ascii="Arial" w:hAnsi="Arial" w:cs="Arial"/>
                <w:sz w:val="20"/>
                <w:szCs w:val="22"/>
              </w:rPr>
              <w:t>Состав ремонта</w:t>
            </w:r>
          </w:p>
          <w:p w:rsidR="00D71C9E" w:rsidRPr="005769C5" w:rsidRDefault="00D71C9E" w:rsidP="00741B4D">
            <w:pPr>
              <w:jc w:val="center"/>
              <w:rPr>
                <w:rFonts w:ascii="Arial" w:hAnsi="Arial" w:cs="Arial"/>
                <w:sz w:val="20"/>
                <w:szCs w:val="22"/>
              </w:rPr>
            </w:pPr>
          </w:p>
          <w:p w:rsidR="00D71C9E" w:rsidRPr="005769C5" w:rsidRDefault="00D71C9E" w:rsidP="00741B4D">
            <w:pPr>
              <w:jc w:val="center"/>
              <w:rPr>
                <w:rFonts w:ascii="Arial" w:hAnsi="Arial" w:cs="Arial"/>
                <w:sz w:val="20"/>
                <w:szCs w:val="22"/>
              </w:rPr>
            </w:pPr>
          </w:p>
        </w:tc>
        <w:tc>
          <w:tcPr>
            <w:tcW w:w="900" w:type="dxa"/>
            <w:vMerge w:val="restart"/>
          </w:tcPr>
          <w:p w:rsidR="00D71C9E" w:rsidRPr="005769C5" w:rsidRDefault="00D71C9E" w:rsidP="00741B4D">
            <w:pPr>
              <w:jc w:val="center"/>
              <w:rPr>
                <w:rFonts w:ascii="Arial" w:hAnsi="Arial" w:cs="Arial"/>
                <w:sz w:val="20"/>
                <w:szCs w:val="22"/>
              </w:rPr>
            </w:pPr>
            <w:r w:rsidRPr="005769C5">
              <w:rPr>
                <w:rFonts w:ascii="Arial" w:hAnsi="Arial" w:cs="Arial"/>
                <w:sz w:val="20"/>
                <w:szCs w:val="22"/>
              </w:rPr>
              <w:t>Наличие</w:t>
            </w:r>
          </w:p>
          <w:p w:rsidR="00D71C9E" w:rsidRPr="005769C5" w:rsidRDefault="00D71C9E" w:rsidP="00741B4D">
            <w:pPr>
              <w:jc w:val="center"/>
              <w:rPr>
                <w:rFonts w:ascii="Arial" w:hAnsi="Arial" w:cs="Arial"/>
                <w:sz w:val="20"/>
                <w:szCs w:val="22"/>
              </w:rPr>
            </w:pPr>
            <w:r w:rsidRPr="005769C5">
              <w:rPr>
                <w:rFonts w:ascii="Arial" w:hAnsi="Arial" w:cs="Arial"/>
                <w:sz w:val="20"/>
                <w:szCs w:val="22"/>
              </w:rPr>
              <w:t>ПСД</w:t>
            </w:r>
          </w:p>
          <w:p w:rsidR="00D71C9E" w:rsidRPr="005769C5" w:rsidRDefault="00D71C9E" w:rsidP="00741B4D">
            <w:pPr>
              <w:jc w:val="center"/>
              <w:rPr>
                <w:rFonts w:ascii="Arial" w:hAnsi="Arial" w:cs="Arial"/>
                <w:sz w:val="20"/>
                <w:szCs w:val="22"/>
              </w:rPr>
            </w:pPr>
            <w:r w:rsidRPr="005769C5">
              <w:rPr>
                <w:rFonts w:ascii="Arial" w:hAnsi="Arial" w:cs="Arial"/>
                <w:sz w:val="20"/>
                <w:szCs w:val="22"/>
              </w:rPr>
              <w:t>(есть, нет)</w:t>
            </w:r>
          </w:p>
        </w:tc>
        <w:tc>
          <w:tcPr>
            <w:tcW w:w="1260" w:type="dxa"/>
            <w:vMerge w:val="restart"/>
          </w:tcPr>
          <w:p w:rsidR="00D71C9E" w:rsidRPr="005769C5" w:rsidRDefault="00D71C9E" w:rsidP="00741B4D">
            <w:pPr>
              <w:jc w:val="center"/>
              <w:rPr>
                <w:rFonts w:ascii="Arial" w:hAnsi="Arial" w:cs="Arial"/>
                <w:sz w:val="20"/>
                <w:szCs w:val="22"/>
              </w:rPr>
            </w:pPr>
            <w:r w:rsidRPr="005769C5">
              <w:rPr>
                <w:rFonts w:ascii="Arial" w:hAnsi="Arial" w:cs="Arial"/>
                <w:sz w:val="20"/>
                <w:szCs w:val="22"/>
              </w:rPr>
              <w:t>Стоимость)</w:t>
            </w:r>
          </w:p>
          <w:p w:rsidR="00D71C9E" w:rsidRPr="005769C5" w:rsidRDefault="00D71C9E" w:rsidP="00741B4D">
            <w:pPr>
              <w:jc w:val="center"/>
              <w:rPr>
                <w:rFonts w:ascii="Arial" w:hAnsi="Arial" w:cs="Arial"/>
                <w:sz w:val="20"/>
                <w:szCs w:val="22"/>
              </w:rPr>
            </w:pPr>
            <w:r w:rsidRPr="005769C5">
              <w:rPr>
                <w:rFonts w:ascii="Arial" w:hAnsi="Arial" w:cs="Arial"/>
                <w:sz w:val="20"/>
                <w:szCs w:val="22"/>
              </w:rPr>
              <w:t>тысяч</w:t>
            </w:r>
          </w:p>
          <w:p w:rsidR="00D71C9E" w:rsidRPr="005769C5" w:rsidRDefault="00D71C9E" w:rsidP="00741B4D">
            <w:pPr>
              <w:jc w:val="center"/>
              <w:rPr>
                <w:rFonts w:ascii="Arial" w:hAnsi="Arial" w:cs="Arial"/>
                <w:sz w:val="20"/>
                <w:szCs w:val="22"/>
              </w:rPr>
            </w:pPr>
            <w:r w:rsidRPr="005769C5">
              <w:rPr>
                <w:rFonts w:ascii="Arial" w:hAnsi="Arial" w:cs="Arial"/>
                <w:sz w:val="20"/>
                <w:szCs w:val="22"/>
              </w:rPr>
              <w:t>Руб.</w:t>
            </w:r>
          </w:p>
        </w:tc>
        <w:tc>
          <w:tcPr>
            <w:tcW w:w="4959" w:type="dxa"/>
            <w:gridSpan w:val="6"/>
          </w:tcPr>
          <w:p w:rsidR="00D71C9E" w:rsidRPr="005769C5" w:rsidRDefault="00D71C9E" w:rsidP="00741B4D">
            <w:pPr>
              <w:jc w:val="center"/>
              <w:rPr>
                <w:rFonts w:ascii="Arial" w:hAnsi="Arial" w:cs="Arial"/>
                <w:sz w:val="20"/>
                <w:szCs w:val="22"/>
              </w:rPr>
            </w:pPr>
            <w:r w:rsidRPr="005769C5">
              <w:rPr>
                <w:rFonts w:ascii="Arial" w:hAnsi="Arial" w:cs="Arial"/>
                <w:sz w:val="20"/>
                <w:szCs w:val="22"/>
              </w:rPr>
              <w:t xml:space="preserve">Источники финансирования </w:t>
            </w:r>
          </w:p>
          <w:p w:rsidR="00D71C9E" w:rsidRPr="005769C5" w:rsidRDefault="00D71C9E" w:rsidP="00741B4D">
            <w:pPr>
              <w:jc w:val="center"/>
              <w:rPr>
                <w:rFonts w:ascii="Arial" w:hAnsi="Arial" w:cs="Arial"/>
                <w:sz w:val="20"/>
                <w:szCs w:val="22"/>
              </w:rPr>
            </w:pPr>
            <w:r w:rsidRPr="005769C5">
              <w:rPr>
                <w:rFonts w:ascii="Arial" w:hAnsi="Arial" w:cs="Arial"/>
                <w:sz w:val="20"/>
                <w:szCs w:val="22"/>
              </w:rPr>
              <w:t>в том числе</w:t>
            </w:r>
          </w:p>
        </w:tc>
        <w:tc>
          <w:tcPr>
            <w:tcW w:w="1141" w:type="dxa"/>
            <w:vMerge w:val="restart"/>
          </w:tcPr>
          <w:p w:rsidR="00D71C9E" w:rsidRPr="005769C5" w:rsidRDefault="00D71C9E" w:rsidP="00741B4D">
            <w:pPr>
              <w:jc w:val="center"/>
              <w:rPr>
                <w:rFonts w:ascii="Arial" w:hAnsi="Arial" w:cs="Arial"/>
                <w:sz w:val="20"/>
                <w:szCs w:val="22"/>
              </w:rPr>
            </w:pPr>
            <w:r w:rsidRPr="005769C5">
              <w:rPr>
                <w:rFonts w:ascii="Arial" w:hAnsi="Arial" w:cs="Arial"/>
                <w:sz w:val="20"/>
                <w:szCs w:val="22"/>
              </w:rPr>
              <w:t>Дефицит</w:t>
            </w:r>
          </w:p>
          <w:p w:rsidR="00D71C9E" w:rsidRPr="005769C5" w:rsidRDefault="00D71C9E" w:rsidP="00741B4D">
            <w:pPr>
              <w:jc w:val="center"/>
              <w:rPr>
                <w:rFonts w:ascii="Arial" w:hAnsi="Arial" w:cs="Arial"/>
                <w:sz w:val="20"/>
                <w:szCs w:val="22"/>
              </w:rPr>
            </w:pPr>
            <w:proofErr w:type="spellStart"/>
            <w:r w:rsidRPr="005769C5">
              <w:rPr>
                <w:rFonts w:ascii="Arial" w:hAnsi="Arial" w:cs="Arial"/>
                <w:sz w:val="20"/>
                <w:szCs w:val="22"/>
              </w:rPr>
              <w:t>Фин</w:t>
            </w:r>
            <w:proofErr w:type="spellEnd"/>
          </w:p>
          <w:p w:rsidR="00D71C9E" w:rsidRPr="005769C5" w:rsidRDefault="00D71C9E" w:rsidP="00741B4D">
            <w:pPr>
              <w:jc w:val="center"/>
              <w:rPr>
                <w:rFonts w:ascii="Arial" w:hAnsi="Arial" w:cs="Arial"/>
                <w:sz w:val="20"/>
                <w:szCs w:val="22"/>
              </w:rPr>
            </w:pPr>
            <w:r w:rsidRPr="005769C5">
              <w:rPr>
                <w:rFonts w:ascii="Arial" w:hAnsi="Arial" w:cs="Arial"/>
                <w:sz w:val="20"/>
                <w:szCs w:val="22"/>
              </w:rPr>
              <w:t>средств</w:t>
            </w:r>
          </w:p>
          <w:p w:rsidR="00D71C9E" w:rsidRPr="005769C5" w:rsidRDefault="00D71C9E" w:rsidP="00741B4D">
            <w:pPr>
              <w:jc w:val="center"/>
              <w:rPr>
                <w:rFonts w:ascii="Arial" w:hAnsi="Arial" w:cs="Arial"/>
                <w:sz w:val="20"/>
                <w:szCs w:val="22"/>
              </w:rPr>
            </w:pPr>
            <w:proofErr w:type="spellStart"/>
            <w:r w:rsidRPr="005769C5">
              <w:rPr>
                <w:rFonts w:ascii="Arial" w:hAnsi="Arial" w:cs="Arial"/>
                <w:sz w:val="20"/>
                <w:szCs w:val="22"/>
              </w:rPr>
              <w:t>тыс</w:t>
            </w:r>
            <w:proofErr w:type="spellEnd"/>
          </w:p>
          <w:p w:rsidR="00D71C9E" w:rsidRPr="005769C5" w:rsidRDefault="00D71C9E" w:rsidP="00741B4D">
            <w:pPr>
              <w:jc w:val="center"/>
              <w:rPr>
                <w:rFonts w:ascii="Arial" w:hAnsi="Arial" w:cs="Arial"/>
                <w:sz w:val="20"/>
                <w:szCs w:val="22"/>
              </w:rPr>
            </w:pPr>
            <w:r w:rsidRPr="005769C5">
              <w:rPr>
                <w:rFonts w:ascii="Arial" w:hAnsi="Arial" w:cs="Arial"/>
                <w:sz w:val="20"/>
                <w:szCs w:val="22"/>
              </w:rPr>
              <w:t>руб</w:t>
            </w:r>
          </w:p>
        </w:tc>
      </w:tr>
      <w:tr w:rsidR="00D71C9E" w:rsidRPr="00A760BC" w:rsidTr="00741B4D">
        <w:trPr>
          <w:cantSplit/>
          <w:trHeight w:val="1245"/>
        </w:trPr>
        <w:tc>
          <w:tcPr>
            <w:tcW w:w="1980" w:type="dxa"/>
            <w:vMerge/>
          </w:tcPr>
          <w:p w:rsidR="00D71C9E" w:rsidRPr="005769C5" w:rsidRDefault="00D71C9E" w:rsidP="00741B4D">
            <w:pPr>
              <w:jc w:val="center"/>
              <w:rPr>
                <w:rFonts w:ascii="Arial" w:hAnsi="Arial" w:cs="Arial"/>
                <w:sz w:val="22"/>
                <w:szCs w:val="22"/>
              </w:rPr>
            </w:pPr>
          </w:p>
        </w:tc>
        <w:tc>
          <w:tcPr>
            <w:tcW w:w="1728" w:type="dxa"/>
            <w:vMerge/>
          </w:tcPr>
          <w:p w:rsidR="00D71C9E" w:rsidRPr="005769C5" w:rsidRDefault="00D71C9E" w:rsidP="00741B4D">
            <w:pPr>
              <w:jc w:val="center"/>
              <w:rPr>
                <w:rFonts w:ascii="Arial" w:hAnsi="Arial" w:cs="Arial"/>
                <w:sz w:val="22"/>
                <w:szCs w:val="22"/>
              </w:rPr>
            </w:pPr>
          </w:p>
        </w:tc>
        <w:tc>
          <w:tcPr>
            <w:tcW w:w="1080" w:type="dxa"/>
            <w:vMerge/>
          </w:tcPr>
          <w:p w:rsidR="00D71C9E" w:rsidRPr="005769C5" w:rsidRDefault="00D71C9E" w:rsidP="00741B4D">
            <w:pPr>
              <w:jc w:val="center"/>
              <w:rPr>
                <w:rFonts w:ascii="Arial" w:hAnsi="Arial" w:cs="Arial"/>
                <w:sz w:val="22"/>
                <w:szCs w:val="22"/>
              </w:rPr>
            </w:pPr>
          </w:p>
        </w:tc>
        <w:tc>
          <w:tcPr>
            <w:tcW w:w="1980" w:type="dxa"/>
            <w:vMerge/>
          </w:tcPr>
          <w:p w:rsidR="00D71C9E" w:rsidRPr="005769C5" w:rsidRDefault="00D71C9E" w:rsidP="00741B4D">
            <w:pPr>
              <w:jc w:val="center"/>
              <w:rPr>
                <w:rFonts w:ascii="Arial" w:hAnsi="Arial" w:cs="Arial"/>
                <w:sz w:val="22"/>
                <w:szCs w:val="22"/>
              </w:rPr>
            </w:pPr>
          </w:p>
        </w:tc>
        <w:tc>
          <w:tcPr>
            <w:tcW w:w="900" w:type="dxa"/>
            <w:vMerge/>
          </w:tcPr>
          <w:p w:rsidR="00D71C9E" w:rsidRPr="005769C5" w:rsidRDefault="00D71C9E" w:rsidP="00741B4D">
            <w:pPr>
              <w:jc w:val="center"/>
              <w:rPr>
                <w:rFonts w:ascii="Arial" w:hAnsi="Arial" w:cs="Arial"/>
                <w:sz w:val="22"/>
                <w:szCs w:val="22"/>
              </w:rPr>
            </w:pPr>
          </w:p>
        </w:tc>
        <w:tc>
          <w:tcPr>
            <w:tcW w:w="1260" w:type="dxa"/>
            <w:vMerge/>
          </w:tcPr>
          <w:p w:rsidR="00D71C9E" w:rsidRPr="005769C5" w:rsidRDefault="00D71C9E" w:rsidP="00741B4D">
            <w:pPr>
              <w:jc w:val="center"/>
              <w:rPr>
                <w:rFonts w:ascii="Arial" w:hAnsi="Arial" w:cs="Arial"/>
                <w:sz w:val="22"/>
                <w:szCs w:val="22"/>
              </w:rPr>
            </w:pPr>
          </w:p>
        </w:tc>
        <w:tc>
          <w:tcPr>
            <w:tcW w:w="720" w:type="dxa"/>
          </w:tcPr>
          <w:p w:rsidR="00D71C9E" w:rsidRPr="005769C5" w:rsidRDefault="00D71C9E" w:rsidP="00741B4D">
            <w:pPr>
              <w:jc w:val="center"/>
              <w:rPr>
                <w:rFonts w:ascii="Arial" w:hAnsi="Arial" w:cs="Arial"/>
                <w:sz w:val="20"/>
                <w:szCs w:val="22"/>
              </w:rPr>
            </w:pPr>
            <w:proofErr w:type="spellStart"/>
            <w:r w:rsidRPr="005769C5">
              <w:rPr>
                <w:rFonts w:ascii="Arial" w:hAnsi="Arial" w:cs="Arial"/>
                <w:sz w:val="20"/>
                <w:szCs w:val="22"/>
              </w:rPr>
              <w:t>Фед</w:t>
            </w:r>
            <w:proofErr w:type="spellEnd"/>
            <w:r w:rsidRPr="005769C5">
              <w:rPr>
                <w:rFonts w:ascii="Arial" w:hAnsi="Arial" w:cs="Arial"/>
                <w:sz w:val="20"/>
                <w:szCs w:val="22"/>
              </w:rPr>
              <w:t>.</w:t>
            </w:r>
          </w:p>
          <w:p w:rsidR="00D71C9E" w:rsidRPr="005769C5" w:rsidRDefault="00D71C9E" w:rsidP="00741B4D">
            <w:pPr>
              <w:jc w:val="center"/>
              <w:rPr>
                <w:rFonts w:ascii="Arial" w:hAnsi="Arial" w:cs="Arial"/>
                <w:sz w:val="20"/>
                <w:szCs w:val="22"/>
              </w:rPr>
            </w:pPr>
            <w:r w:rsidRPr="005769C5">
              <w:rPr>
                <w:rFonts w:ascii="Arial" w:hAnsi="Arial" w:cs="Arial"/>
                <w:sz w:val="20"/>
                <w:szCs w:val="22"/>
              </w:rPr>
              <w:t>бюджет</w:t>
            </w:r>
          </w:p>
        </w:tc>
        <w:tc>
          <w:tcPr>
            <w:tcW w:w="837" w:type="dxa"/>
          </w:tcPr>
          <w:p w:rsidR="00D71C9E" w:rsidRPr="005769C5" w:rsidRDefault="00D71C9E" w:rsidP="00741B4D">
            <w:pPr>
              <w:jc w:val="center"/>
              <w:rPr>
                <w:rFonts w:ascii="Arial" w:hAnsi="Arial" w:cs="Arial"/>
                <w:sz w:val="20"/>
                <w:szCs w:val="22"/>
              </w:rPr>
            </w:pPr>
            <w:r w:rsidRPr="005769C5">
              <w:rPr>
                <w:rFonts w:ascii="Arial" w:hAnsi="Arial" w:cs="Arial"/>
                <w:sz w:val="20"/>
                <w:szCs w:val="22"/>
              </w:rPr>
              <w:t>Обл.</w:t>
            </w:r>
          </w:p>
          <w:p w:rsidR="00D71C9E" w:rsidRPr="005769C5" w:rsidRDefault="00D71C9E" w:rsidP="00741B4D">
            <w:pPr>
              <w:jc w:val="center"/>
              <w:rPr>
                <w:rFonts w:ascii="Arial" w:hAnsi="Arial" w:cs="Arial"/>
                <w:sz w:val="20"/>
                <w:szCs w:val="22"/>
              </w:rPr>
            </w:pPr>
            <w:r w:rsidRPr="005769C5">
              <w:rPr>
                <w:rFonts w:ascii="Arial" w:hAnsi="Arial" w:cs="Arial"/>
                <w:sz w:val="20"/>
                <w:szCs w:val="22"/>
              </w:rPr>
              <w:t>бюджет</w:t>
            </w:r>
          </w:p>
        </w:tc>
        <w:tc>
          <w:tcPr>
            <w:tcW w:w="850" w:type="dxa"/>
          </w:tcPr>
          <w:p w:rsidR="00D71C9E" w:rsidRPr="005769C5" w:rsidRDefault="00D71C9E" w:rsidP="00741B4D">
            <w:pPr>
              <w:jc w:val="center"/>
              <w:rPr>
                <w:rFonts w:ascii="Arial" w:hAnsi="Arial" w:cs="Arial"/>
                <w:sz w:val="20"/>
                <w:szCs w:val="22"/>
              </w:rPr>
            </w:pPr>
            <w:r w:rsidRPr="005769C5">
              <w:rPr>
                <w:rFonts w:ascii="Arial" w:hAnsi="Arial" w:cs="Arial"/>
                <w:sz w:val="20"/>
                <w:szCs w:val="22"/>
              </w:rPr>
              <w:t>Местный</w:t>
            </w:r>
          </w:p>
          <w:p w:rsidR="00D71C9E" w:rsidRPr="005769C5" w:rsidRDefault="00D71C9E" w:rsidP="00741B4D">
            <w:pPr>
              <w:jc w:val="center"/>
              <w:rPr>
                <w:rFonts w:ascii="Arial" w:hAnsi="Arial" w:cs="Arial"/>
                <w:sz w:val="20"/>
                <w:szCs w:val="22"/>
              </w:rPr>
            </w:pPr>
            <w:r w:rsidRPr="005769C5">
              <w:rPr>
                <w:rFonts w:ascii="Arial" w:hAnsi="Arial" w:cs="Arial"/>
                <w:sz w:val="20"/>
                <w:szCs w:val="22"/>
              </w:rPr>
              <w:t>бюджет</w:t>
            </w:r>
          </w:p>
        </w:tc>
        <w:tc>
          <w:tcPr>
            <w:tcW w:w="921" w:type="dxa"/>
          </w:tcPr>
          <w:p w:rsidR="00D71C9E" w:rsidRPr="005769C5" w:rsidRDefault="00D71C9E" w:rsidP="00741B4D">
            <w:pPr>
              <w:jc w:val="center"/>
              <w:rPr>
                <w:rFonts w:ascii="Arial" w:hAnsi="Arial" w:cs="Arial"/>
                <w:sz w:val="20"/>
                <w:szCs w:val="22"/>
              </w:rPr>
            </w:pPr>
            <w:r w:rsidRPr="005769C5">
              <w:rPr>
                <w:rFonts w:ascii="Arial" w:hAnsi="Arial" w:cs="Arial"/>
                <w:sz w:val="20"/>
                <w:szCs w:val="22"/>
              </w:rPr>
              <w:t>Средства</w:t>
            </w:r>
          </w:p>
          <w:p w:rsidR="00D71C9E" w:rsidRPr="005769C5" w:rsidRDefault="00D71C9E" w:rsidP="00741B4D">
            <w:pPr>
              <w:jc w:val="center"/>
              <w:rPr>
                <w:rFonts w:ascii="Arial" w:hAnsi="Arial" w:cs="Arial"/>
                <w:sz w:val="20"/>
                <w:szCs w:val="22"/>
              </w:rPr>
            </w:pPr>
            <w:proofErr w:type="spellStart"/>
            <w:r w:rsidRPr="005769C5">
              <w:rPr>
                <w:rFonts w:ascii="Arial" w:hAnsi="Arial" w:cs="Arial"/>
                <w:sz w:val="20"/>
                <w:szCs w:val="22"/>
              </w:rPr>
              <w:t>предпр</w:t>
            </w:r>
            <w:proofErr w:type="spellEnd"/>
            <w:r w:rsidRPr="005769C5">
              <w:rPr>
                <w:rFonts w:ascii="Arial" w:hAnsi="Arial" w:cs="Arial"/>
                <w:sz w:val="20"/>
                <w:szCs w:val="22"/>
              </w:rPr>
              <w:t>.</w:t>
            </w:r>
          </w:p>
        </w:tc>
        <w:tc>
          <w:tcPr>
            <w:tcW w:w="639" w:type="dxa"/>
          </w:tcPr>
          <w:p w:rsidR="00D71C9E" w:rsidRPr="005769C5" w:rsidRDefault="00D71C9E" w:rsidP="00741B4D">
            <w:pPr>
              <w:jc w:val="center"/>
              <w:rPr>
                <w:rFonts w:ascii="Arial" w:hAnsi="Arial" w:cs="Arial"/>
                <w:sz w:val="20"/>
                <w:szCs w:val="22"/>
              </w:rPr>
            </w:pPr>
            <w:r w:rsidRPr="005769C5">
              <w:rPr>
                <w:rFonts w:ascii="Arial" w:hAnsi="Arial" w:cs="Arial"/>
                <w:sz w:val="20"/>
                <w:szCs w:val="22"/>
              </w:rPr>
              <w:t>Иные</w:t>
            </w:r>
          </w:p>
          <w:p w:rsidR="00D71C9E" w:rsidRPr="005769C5" w:rsidRDefault="00D71C9E" w:rsidP="00741B4D">
            <w:pPr>
              <w:jc w:val="center"/>
              <w:rPr>
                <w:rFonts w:ascii="Arial" w:hAnsi="Arial" w:cs="Arial"/>
                <w:sz w:val="20"/>
                <w:szCs w:val="22"/>
              </w:rPr>
            </w:pPr>
            <w:r w:rsidRPr="005769C5">
              <w:rPr>
                <w:rFonts w:ascii="Arial" w:hAnsi="Arial" w:cs="Arial"/>
                <w:sz w:val="20"/>
                <w:szCs w:val="22"/>
              </w:rPr>
              <w:t>источники</w:t>
            </w:r>
          </w:p>
        </w:tc>
        <w:tc>
          <w:tcPr>
            <w:tcW w:w="992" w:type="dxa"/>
          </w:tcPr>
          <w:p w:rsidR="00D71C9E" w:rsidRPr="005769C5" w:rsidRDefault="00D71C9E" w:rsidP="00741B4D">
            <w:pPr>
              <w:jc w:val="center"/>
              <w:rPr>
                <w:rFonts w:ascii="Arial" w:hAnsi="Arial" w:cs="Arial"/>
                <w:sz w:val="20"/>
                <w:szCs w:val="22"/>
              </w:rPr>
            </w:pPr>
            <w:r w:rsidRPr="005769C5">
              <w:rPr>
                <w:rFonts w:ascii="Arial" w:hAnsi="Arial" w:cs="Arial"/>
                <w:sz w:val="20"/>
                <w:szCs w:val="22"/>
              </w:rPr>
              <w:t>Всего</w:t>
            </w:r>
          </w:p>
          <w:p w:rsidR="00D71C9E" w:rsidRPr="005769C5" w:rsidRDefault="00D71C9E" w:rsidP="00741B4D">
            <w:pPr>
              <w:jc w:val="center"/>
              <w:rPr>
                <w:rFonts w:ascii="Arial" w:hAnsi="Arial" w:cs="Arial"/>
                <w:sz w:val="20"/>
                <w:szCs w:val="22"/>
              </w:rPr>
            </w:pPr>
            <w:r w:rsidRPr="005769C5">
              <w:rPr>
                <w:rFonts w:ascii="Arial" w:hAnsi="Arial" w:cs="Arial"/>
                <w:sz w:val="20"/>
                <w:szCs w:val="22"/>
              </w:rPr>
              <w:t>тыс.</w:t>
            </w:r>
          </w:p>
          <w:p w:rsidR="00D71C9E" w:rsidRPr="005769C5" w:rsidRDefault="00D71C9E" w:rsidP="00741B4D">
            <w:pPr>
              <w:jc w:val="center"/>
              <w:rPr>
                <w:rFonts w:ascii="Arial" w:hAnsi="Arial" w:cs="Arial"/>
                <w:sz w:val="20"/>
                <w:szCs w:val="22"/>
              </w:rPr>
            </w:pPr>
            <w:r w:rsidRPr="005769C5">
              <w:rPr>
                <w:rFonts w:ascii="Arial" w:hAnsi="Arial" w:cs="Arial"/>
                <w:sz w:val="20"/>
                <w:szCs w:val="22"/>
              </w:rPr>
              <w:t>руб</w:t>
            </w:r>
          </w:p>
        </w:tc>
        <w:tc>
          <w:tcPr>
            <w:tcW w:w="1141" w:type="dxa"/>
            <w:vMerge/>
          </w:tcPr>
          <w:p w:rsidR="00D71C9E" w:rsidRPr="005769C5" w:rsidRDefault="00D71C9E" w:rsidP="00741B4D">
            <w:pPr>
              <w:jc w:val="center"/>
              <w:rPr>
                <w:rFonts w:ascii="Arial" w:hAnsi="Arial" w:cs="Arial"/>
                <w:sz w:val="22"/>
                <w:szCs w:val="22"/>
              </w:rPr>
            </w:pPr>
          </w:p>
        </w:tc>
      </w:tr>
      <w:tr w:rsidR="00D71C9E" w:rsidRPr="00A760BC" w:rsidTr="00741B4D">
        <w:tc>
          <w:tcPr>
            <w:tcW w:w="1980" w:type="dxa"/>
          </w:tcPr>
          <w:p w:rsidR="00D71C9E" w:rsidRPr="005769C5" w:rsidRDefault="00D71C9E" w:rsidP="00741B4D">
            <w:pPr>
              <w:jc w:val="center"/>
              <w:rPr>
                <w:rFonts w:ascii="Arial" w:hAnsi="Arial" w:cs="Arial"/>
                <w:sz w:val="22"/>
                <w:szCs w:val="22"/>
              </w:rPr>
            </w:pPr>
            <w:r w:rsidRPr="005769C5">
              <w:rPr>
                <w:rFonts w:ascii="Arial" w:hAnsi="Arial" w:cs="Arial"/>
                <w:sz w:val="22"/>
                <w:szCs w:val="22"/>
              </w:rPr>
              <w:t>1</w:t>
            </w:r>
          </w:p>
        </w:tc>
        <w:tc>
          <w:tcPr>
            <w:tcW w:w="1728" w:type="dxa"/>
          </w:tcPr>
          <w:p w:rsidR="00D71C9E" w:rsidRPr="005769C5" w:rsidRDefault="00D71C9E" w:rsidP="00741B4D">
            <w:pPr>
              <w:jc w:val="center"/>
              <w:rPr>
                <w:rFonts w:ascii="Arial" w:hAnsi="Arial" w:cs="Arial"/>
                <w:sz w:val="22"/>
                <w:szCs w:val="22"/>
              </w:rPr>
            </w:pPr>
            <w:r w:rsidRPr="005769C5">
              <w:rPr>
                <w:rFonts w:ascii="Arial" w:hAnsi="Arial" w:cs="Arial"/>
                <w:sz w:val="22"/>
                <w:szCs w:val="22"/>
              </w:rPr>
              <w:t>2</w:t>
            </w:r>
          </w:p>
        </w:tc>
        <w:tc>
          <w:tcPr>
            <w:tcW w:w="1080" w:type="dxa"/>
          </w:tcPr>
          <w:p w:rsidR="00D71C9E" w:rsidRPr="005769C5" w:rsidRDefault="00D71C9E" w:rsidP="00741B4D">
            <w:pPr>
              <w:jc w:val="center"/>
              <w:rPr>
                <w:rFonts w:ascii="Arial" w:hAnsi="Arial" w:cs="Arial"/>
                <w:sz w:val="22"/>
                <w:szCs w:val="22"/>
              </w:rPr>
            </w:pPr>
            <w:r w:rsidRPr="005769C5">
              <w:rPr>
                <w:rFonts w:ascii="Arial" w:hAnsi="Arial" w:cs="Arial"/>
                <w:sz w:val="22"/>
                <w:szCs w:val="22"/>
              </w:rPr>
              <w:t>3</w:t>
            </w:r>
          </w:p>
        </w:tc>
        <w:tc>
          <w:tcPr>
            <w:tcW w:w="1980" w:type="dxa"/>
          </w:tcPr>
          <w:p w:rsidR="00D71C9E" w:rsidRPr="005769C5" w:rsidRDefault="00D71C9E" w:rsidP="00741B4D">
            <w:pPr>
              <w:jc w:val="center"/>
              <w:rPr>
                <w:rFonts w:ascii="Arial" w:hAnsi="Arial" w:cs="Arial"/>
                <w:sz w:val="22"/>
                <w:szCs w:val="22"/>
              </w:rPr>
            </w:pPr>
            <w:r w:rsidRPr="005769C5">
              <w:rPr>
                <w:rFonts w:ascii="Arial" w:hAnsi="Arial" w:cs="Arial"/>
                <w:sz w:val="22"/>
                <w:szCs w:val="22"/>
              </w:rPr>
              <w:t>4</w:t>
            </w:r>
          </w:p>
        </w:tc>
        <w:tc>
          <w:tcPr>
            <w:tcW w:w="900" w:type="dxa"/>
          </w:tcPr>
          <w:p w:rsidR="00D71C9E" w:rsidRPr="005769C5" w:rsidRDefault="00D71C9E" w:rsidP="00741B4D">
            <w:pPr>
              <w:jc w:val="center"/>
              <w:rPr>
                <w:rFonts w:ascii="Arial" w:hAnsi="Arial" w:cs="Arial"/>
                <w:sz w:val="22"/>
                <w:szCs w:val="22"/>
              </w:rPr>
            </w:pPr>
            <w:r w:rsidRPr="005769C5">
              <w:rPr>
                <w:rFonts w:ascii="Arial" w:hAnsi="Arial" w:cs="Arial"/>
                <w:sz w:val="22"/>
                <w:szCs w:val="22"/>
              </w:rPr>
              <w:t>5</w:t>
            </w:r>
          </w:p>
        </w:tc>
        <w:tc>
          <w:tcPr>
            <w:tcW w:w="1260" w:type="dxa"/>
          </w:tcPr>
          <w:p w:rsidR="00D71C9E" w:rsidRPr="005769C5" w:rsidRDefault="00D71C9E" w:rsidP="00741B4D">
            <w:pPr>
              <w:jc w:val="center"/>
              <w:rPr>
                <w:rFonts w:ascii="Arial" w:hAnsi="Arial" w:cs="Arial"/>
                <w:sz w:val="22"/>
                <w:szCs w:val="22"/>
              </w:rPr>
            </w:pPr>
            <w:r w:rsidRPr="005769C5">
              <w:rPr>
                <w:rFonts w:ascii="Arial" w:hAnsi="Arial" w:cs="Arial"/>
                <w:sz w:val="22"/>
                <w:szCs w:val="22"/>
              </w:rPr>
              <w:t>6</w:t>
            </w:r>
          </w:p>
        </w:tc>
        <w:tc>
          <w:tcPr>
            <w:tcW w:w="720" w:type="dxa"/>
          </w:tcPr>
          <w:p w:rsidR="00D71C9E" w:rsidRPr="005769C5" w:rsidRDefault="00D71C9E" w:rsidP="00741B4D">
            <w:pPr>
              <w:jc w:val="center"/>
              <w:rPr>
                <w:rFonts w:ascii="Arial" w:hAnsi="Arial" w:cs="Arial"/>
                <w:sz w:val="22"/>
                <w:szCs w:val="22"/>
              </w:rPr>
            </w:pPr>
            <w:r w:rsidRPr="005769C5">
              <w:rPr>
                <w:rFonts w:ascii="Arial" w:hAnsi="Arial" w:cs="Arial"/>
                <w:sz w:val="22"/>
                <w:szCs w:val="22"/>
              </w:rPr>
              <w:t>7</w:t>
            </w:r>
          </w:p>
        </w:tc>
        <w:tc>
          <w:tcPr>
            <w:tcW w:w="837" w:type="dxa"/>
          </w:tcPr>
          <w:p w:rsidR="00D71C9E" w:rsidRPr="005769C5" w:rsidRDefault="00D71C9E" w:rsidP="00741B4D">
            <w:pPr>
              <w:jc w:val="center"/>
              <w:rPr>
                <w:rFonts w:ascii="Arial" w:hAnsi="Arial" w:cs="Arial"/>
                <w:sz w:val="22"/>
                <w:szCs w:val="22"/>
              </w:rPr>
            </w:pPr>
            <w:r w:rsidRPr="005769C5">
              <w:rPr>
                <w:rFonts w:ascii="Arial" w:hAnsi="Arial" w:cs="Arial"/>
                <w:sz w:val="22"/>
                <w:szCs w:val="22"/>
              </w:rPr>
              <w:t>8</w:t>
            </w:r>
          </w:p>
        </w:tc>
        <w:tc>
          <w:tcPr>
            <w:tcW w:w="850" w:type="dxa"/>
          </w:tcPr>
          <w:p w:rsidR="00D71C9E" w:rsidRPr="005769C5" w:rsidRDefault="00D71C9E" w:rsidP="00741B4D">
            <w:pPr>
              <w:jc w:val="center"/>
              <w:rPr>
                <w:rFonts w:ascii="Arial" w:hAnsi="Arial" w:cs="Arial"/>
                <w:sz w:val="22"/>
                <w:szCs w:val="22"/>
              </w:rPr>
            </w:pPr>
            <w:r w:rsidRPr="005769C5">
              <w:rPr>
                <w:rFonts w:ascii="Arial" w:hAnsi="Arial" w:cs="Arial"/>
                <w:sz w:val="22"/>
                <w:szCs w:val="22"/>
              </w:rPr>
              <w:t>9</w:t>
            </w:r>
          </w:p>
        </w:tc>
        <w:tc>
          <w:tcPr>
            <w:tcW w:w="921" w:type="dxa"/>
          </w:tcPr>
          <w:p w:rsidR="00D71C9E" w:rsidRPr="005769C5" w:rsidRDefault="00D71C9E" w:rsidP="00741B4D">
            <w:pPr>
              <w:jc w:val="center"/>
              <w:rPr>
                <w:rFonts w:ascii="Arial" w:hAnsi="Arial" w:cs="Arial"/>
                <w:sz w:val="22"/>
                <w:szCs w:val="22"/>
              </w:rPr>
            </w:pPr>
            <w:r w:rsidRPr="005769C5">
              <w:rPr>
                <w:rFonts w:ascii="Arial" w:hAnsi="Arial" w:cs="Arial"/>
                <w:sz w:val="22"/>
                <w:szCs w:val="22"/>
              </w:rPr>
              <w:t>10</w:t>
            </w:r>
          </w:p>
        </w:tc>
        <w:tc>
          <w:tcPr>
            <w:tcW w:w="639" w:type="dxa"/>
          </w:tcPr>
          <w:p w:rsidR="00D71C9E" w:rsidRPr="005769C5" w:rsidRDefault="00D71C9E" w:rsidP="00741B4D">
            <w:pPr>
              <w:jc w:val="center"/>
              <w:rPr>
                <w:rFonts w:ascii="Arial" w:hAnsi="Arial" w:cs="Arial"/>
                <w:sz w:val="22"/>
                <w:szCs w:val="22"/>
              </w:rPr>
            </w:pPr>
            <w:r w:rsidRPr="005769C5">
              <w:rPr>
                <w:rFonts w:ascii="Arial" w:hAnsi="Arial" w:cs="Arial"/>
                <w:sz w:val="22"/>
                <w:szCs w:val="22"/>
              </w:rPr>
              <w:t>11</w:t>
            </w:r>
          </w:p>
        </w:tc>
        <w:tc>
          <w:tcPr>
            <w:tcW w:w="992" w:type="dxa"/>
          </w:tcPr>
          <w:p w:rsidR="00D71C9E" w:rsidRPr="005769C5" w:rsidRDefault="00D71C9E" w:rsidP="00741B4D">
            <w:pPr>
              <w:jc w:val="center"/>
              <w:rPr>
                <w:rFonts w:ascii="Arial" w:hAnsi="Arial" w:cs="Arial"/>
                <w:sz w:val="22"/>
                <w:szCs w:val="22"/>
              </w:rPr>
            </w:pPr>
            <w:r w:rsidRPr="005769C5">
              <w:rPr>
                <w:rFonts w:ascii="Arial" w:hAnsi="Arial" w:cs="Arial"/>
                <w:sz w:val="22"/>
                <w:szCs w:val="22"/>
              </w:rPr>
              <w:t>12</w:t>
            </w:r>
          </w:p>
        </w:tc>
        <w:tc>
          <w:tcPr>
            <w:tcW w:w="1141" w:type="dxa"/>
          </w:tcPr>
          <w:p w:rsidR="00D71C9E" w:rsidRPr="005769C5" w:rsidRDefault="00D71C9E" w:rsidP="00741B4D">
            <w:pPr>
              <w:jc w:val="center"/>
              <w:rPr>
                <w:rFonts w:ascii="Arial" w:hAnsi="Arial" w:cs="Arial"/>
                <w:sz w:val="22"/>
                <w:szCs w:val="22"/>
              </w:rPr>
            </w:pPr>
            <w:r w:rsidRPr="005769C5">
              <w:rPr>
                <w:rFonts w:ascii="Arial" w:hAnsi="Arial" w:cs="Arial"/>
                <w:sz w:val="22"/>
                <w:szCs w:val="22"/>
              </w:rPr>
              <w:t>13</w:t>
            </w:r>
          </w:p>
        </w:tc>
      </w:tr>
      <w:tr w:rsidR="00D71C9E" w:rsidRPr="00A760BC" w:rsidTr="00741B4D">
        <w:tc>
          <w:tcPr>
            <w:tcW w:w="1980" w:type="dxa"/>
          </w:tcPr>
          <w:p w:rsidR="00D71C9E" w:rsidRPr="00A760BC" w:rsidRDefault="00D71C9E" w:rsidP="00741B4D">
            <w:pPr>
              <w:jc w:val="center"/>
              <w:rPr>
                <w:rFonts w:ascii="Arial" w:hAnsi="Arial" w:cs="Arial"/>
                <w:color w:val="FF0000"/>
                <w:sz w:val="20"/>
                <w:szCs w:val="20"/>
              </w:rPr>
            </w:pPr>
            <w:r w:rsidRPr="005769C5">
              <w:rPr>
                <w:rFonts w:ascii="Arial" w:hAnsi="Arial" w:cs="Arial"/>
                <w:bCs/>
                <w:sz w:val="20"/>
                <w:szCs w:val="20"/>
              </w:rPr>
              <w:t>Томская область, Тегульдетский район, с. Тегульдет</w:t>
            </w:r>
            <w:r w:rsidRPr="00A760BC">
              <w:rPr>
                <w:rFonts w:ascii="Arial" w:hAnsi="Arial" w:cs="Arial"/>
                <w:bCs/>
                <w:color w:val="FF0000"/>
                <w:sz w:val="20"/>
                <w:szCs w:val="20"/>
              </w:rPr>
              <w:t>,</w:t>
            </w:r>
          </w:p>
          <w:p w:rsidR="00D71C9E" w:rsidRDefault="00D71C9E" w:rsidP="00741B4D">
            <w:pPr>
              <w:jc w:val="center"/>
              <w:rPr>
                <w:rFonts w:ascii="Arial" w:hAnsi="Arial" w:cs="Arial"/>
                <w:sz w:val="20"/>
                <w:szCs w:val="20"/>
              </w:rPr>
            </w:pPr>
            <w:r w:rsidRPr="005769C5">
              <w:rPr>
                <w:rFonts w:ascii="Arial" w:hAnsi="Arial" w:cs="Arial"/>
                <w:sz w:val="20"/>
                <w:szCs w:val="20"/>
              </w:rPr>
              <w:t xml:space="preserve">ул. </w:t>
            </w:r>
            <w:r w:rsidRPr="00246279">
              <w:rPr>
                <w:rFonts w:ascii="Arial" w:hAnsi="Arial" w:cs="Arial"/>
                <w:sz w:val="20"/>
                <w:szCs w:val="20"/>
              </w:rPr>
              <w:t xml:space="preserve">Школьная д. 7а, кв. 1, ул. Рабочая д. 3, кв. 2, </w:t>
            </w:r>
          </w:p>
          <w:p w:rsidR="00D71C9E" w:rsidRPr="00A760BC" w:rsidRDefault="00D71C9E" w:rsidP="00741B4D">
            <w:pPr>
              <w:jc w:val="center"/>
              <w:rPr>
                <w:rFonts w:ascii="Arial" w:hAnsi="Arial" w:cs="Arial"/>
                <w:color w:val="FF0000"/>
                <w:sz w:val="20"/>
                <w:szCs w:val="20"/>
              </w:rPr>
            </w:pPr>
          </w:p>
        </w:tc>
        <w:tc>
          <w:tcPr>
            <w:tcW w:w="1728" w:type="dxa"/>
          </w:tcPr>
          <w:p w:rsidR="00D71C9E" w:rsidRPr="00A760BC" w:rsidRDefault="00D71C9E" w:rsidP="00741B4D">
            <w:pPr>
              <w:rPr>
                <w:color w:val="FF0000"/>
              </w:rPr>
            </w:pPr>
            <w:r w:rsidRPr="00246279">
              <w:t>Муниципальная</w:t>
            </w:r>
          </w:p>
        </w:tc>
        <w:tc>
          <w:tcPr>
            <w:tcW w:w="1080" w:type="dxa"/>
          </w:tcPr>
          <w:p w:rsidR="00D71C9E" w:rsidRPr="00246279" w:rsidRDefault="00D71C9E" w:rsidP="00741B4D">
            <w:pPr>
              <w:jc w:val="center"/>
              <w:rPr>
                <w:rFonts w:ascii="Arial" w:hAnsi="Arial" w:cs="Arial"/>
                <w:sz w:val="20"/>
                <w:szCs w:val="20"/>
              </w:rPr>
            </w:pPr>
            <w:r w:rsidRPr="00246279">
              <w:rPr>
                <w:rFonts w:ascii="Arial" w:hAnsi="Arial" w:cs="Arial"/>
                <w:sz w:val="20"/>
                <w:szCs w:val="20"/>
              </w:rPr>
              <w:t>-</w:t>
            </w:r>
          </w:p>
        </w:tc>
        <w:tc>
          <w:tcPr>
            <w:tcW w:w="1980" w:type="dxa"/>
          </w:tcPr>
          <w:p w:rsidR="00D71C9E" w:rsidRPr="00A760BC" w:rsidRDefault="00D71C9E" w:rsidP="00741B4D">
            <w:pPr>
              <w:jc w:val="center"/>
              <w:rPr>
                <w:rFonts w:ascii="Arial" w:hAnsi="Arial" w:cs="Arial"/>
                <w:color w:val="FF0000"/>
                <w:sz w:val="20"/>
                <w:szCs w:val="20"/>
              </w:rPr>
            </w:pPr>
            <w:r w:rsidRPr="00246279">
              <w:rPr>
                <w:rFonts w:ascii="Arial" w:hAnsi="Arial" w:cs="Arial"/>
                <w:sz w:val="20"/>
                <w:szCs w:val="20"/>
              </w:rPr>
              <w:t>Капитальный ремонт</w:t>
            </w:r>
          </w:p>
        </w:tc>
        <w:tc>
          <w:tcPr>
            <w:tcW w:w="900" w:type="dxa"/>
          </w:tcPr>
          <w:p w:rsidR="00D71C9E" w:rsidRPr="00A760BC" w:rsidRDefault="00D71C9E" w:rsidP="00741B4D">
            <w:pPr>
              <w:jc w:val="center"/>
              <w:rPr>
                <w:rFonts w:ascii="Arial" w:hAnsi="Arial" w:cs="Arial"/>
                <w:color w:val="FF0000"/>
                <w:sz w:val="20"/>
                <w:szCs w:val="20"/>
              </w:rPr>
            </w:pPr>
            <w:r w:rsidRPr="005769C5">
              <w:rPr>
                <w:rFonts w:ascii="Arial" w:hAnsi="Arial" w:cs="Arial"/>
                <w:sz w:val="20"/>
                <w:szCs w:val="20"/>
              </w:rPr>
              <w:t>есть</w:t>
            </w:r>
          </w:p>
        </w:tc>
        <w:tc>
          <w:tcPr>
            <w:tcW w:w="1260" w:type="dxa"/>
          </w:tcPr>
          <w:p w:rsidR="00D71C9E" w:rsidRPr="00A760BC" w:rsidRDefault="00D71C9E" w:rsidP="00741B4D">
            <w:pPr>
              <w:jc w:val="center"/>
              <w:rPr>
                <w:rFonts w:ascii="Arial" w:hAnsi="Arial" w:cs="Arial"/>
                <w:color w:val="FF0000"/>
                <w:sz w:val="20"/>
                <w:szCs w:val="20"/>
              </w:rPr>
            </w:pPr>
            <w:r w:rsidRPr="005D2328">
              <w:rPr>
                <w:rFonts w:ascii="Arial" w:hAnsi="Arial" w:cs="Arial"/>
                <w:sz w:val="20"/>
                <w:szCs w:val="20"/>
              </w:rPr>
              <w:t>880,74</w:t>
            </w:r>
          </w:p>
        </w:tc>
        <w:tc>
          <w:tcPr>
            <w:tcW w:w="720" w:type="dxa"/>
          </w:tcPr>
          <w:p w:rsidR="00D71C9E" w:rsidRPr="00A760BC" w:rsidRDefault="00D71C9E" w:rsidP="00741B4D">
            <w:pPr>
              <w:jc w:val="center"/>
              <w:rPr>
                <w:rFonts w:ascii="Arial" w:hAnsi="Arial" w:cs="Arial"/>
                <w:color w:val="FF0000"/>
                <w:sz w:val="20"/>
                <w:szCs w:val="20"/>
              </w:rPr>
            </w:pPr>
            <w:r w:rsidRPr="00246279">
              <w:rPr>
                <w:rFonts w:ascii="Arial" w:hAnsi="Arial" w:cs="Arial"/>
                <w:sz w:val="20"/>
                <w:szCs w:val="20"/>
              </w:rPr>
              <w:t>-</w:t>
            </w:r>
          </w:p>
        </w:tc>
        <w:tc>
          <w:tcPr>
            <w:tcW w:w="837" w:type="dxa"/>
          </w:tcPr>
          <w:p w:rsidR="00D71C9E" w:rsidRPr="00A760BC" w:rsidRDefault="00D71C9E" w:rsidP="00741B4D">
            <w:pPr>
              <w:jc w:val="center"/>
              <w:rPr>
                <w:rFonts w:ascii="Arial" w:hAnsi="Arial" w:cs="Arial"/>
                <w:color w:val="FF0000"/>
                <w:sz w:val="20"/>
                <w:szCs w:val="20"/>
              </w:rPr>
            </w:pPr>
            <w:r w:rsidRPr="00246279">
              <w:rPr>
                <w:rFonts w:ascii="Arial" w:hAnsi="Arial" w:cs="Arial"/>
                <w:sz w:val="20"/>
                <w:szCs w:val="20"/>
              </w:rPr>
              <w:t>-</w:t>
            </w:r>
          </w:p>
        </w:tc>
        <w:tc>
          <w:tcPr>
            <w:tcW w:w="850" w:type="dxa"/>
          </w:tcPr>
          <w:p w:rsidR="00D71C9E" w:rsidRPr="00A760BC" w:rsidRDefault="00D71C9E" w:rsidP="00741B4D">
            <w:pPr>
              <w:jc w:val="center"/>
              <w:rPr>
                <w:rFonts w:ascii="Arial" w:hAnsi="Arial" w:cs="Arial"/>
                <w:color w:val="FF0000"/>
                <w:sz w:val="20"/>
                <w:szCs w:val="20"/>
              </w:rPr>
            </w:pPr>
            <w:r w:rsidRPr="005D2328">
              <w:rPr>
                <w:rFonts w:ascii="Arial" w:hAnsi="Arial" w:cs="Arial"/>
                <w:sz w:val="20"/>
                <w:szCs w:val="20"/>
              </w:rPr>
              <w:t>880,74</w:t>
            </w:r>
          </w:p>
        </w:tc>
        <w:tc>
          <w:tcPr>
            <w:tcW w:w="921" w:type="dxa"/>
          </w:tcPr>
          <w:p w:rsidR="00D71C9E" w:rsidRPr="00246279" w:rsidRDefault="00D71C9E" w:rsidP="00741B4D">
            <w:pPr>
              <w:jc w:val="center"/>
              <w:rPr>
                <w:rFonts w:ascii="Arial" w:hAnsi="Arial" w:cs="Arial"/>
                <w:sz w:val="20"/>
                <w:szCs w:val="20"/>
              </w:rPr>
            </w:pPr>
            <w:r w:rsidRPr="00246279">
              <w:rPr>
                <w:rFonts w:ascii="Arial" w:hAnsi="Arial" w:cs="Arial"/>
                <w:sz w:val="20"/>
                <w:szCs w:val="20"/>
              </w:rPr>
              <w:t>-</w:t>
            </w:r>
          </w:p>
        </w:tc>
        <w:tc>
          <w:tcPr>
            <w:tcW w:w="639" w:type="dxa"/>
          </w:tcPr>
          <w:p w:rsidR="00D71C9E" w:rsidRPr="00246279" w:rsidRDefault="00D71C9E" w:rsidP="00741B4D">
            <w:pPr>
              <w:jc w:val="center"/>
              <w:rPr>
                <w:rFonts w:ascii="Arial" w:hAnsi="Arial" w:cs="Arial"/>
                <w:sz w:val="20"/>
                <w:szCs w:val="20"/>
              </w:rPr>
            </w:pPr>
            <w:r w:rsidRPr="00246279">
              <w:rPr>
                <w:rFonts w:ascii="Arial" w:hAnsi="Arial" w:cs="Arial"/>
                <w:sz w:val="20"/>
                <w:szCs w:val="20"/>
              </w:rPr>
              <w:t>-</w:t>
            </w:r>
          </w:p>
        </w:tc>
        <w:tc>
          <w:tcPr>
            <w:tcW w:w="992" w:type="dxa"/>
          </w:tcPr>
          <w:p w:rsidR="00D71C9E" w:rsidRPr="00A760BC" w:rsidRDefault="00D71C9E" w:rsidP="00741B4D">
            <w:pPr>
              <w:jc w:val="center"/>
              <w:rPr>
                <w:rFonts w:ascii="Arial" w:hAnsi="Arial" w:cs="Arial"/>
                <w:color w:val="FF0000"/>
                <w:sz w:val="20"/>
                <w:szCs w:val="20"/>
              </w:rPr>
            </w:pPr>
            <w:r w:rsidRPr="005D2328">
              <w:rPr>
                <w:rFonts w:ascii="Arial" w:hAnsi="Arial" w:cs="Arial"/>
                <w:sz w:val="20"/>
                <w:szCs w:val="20"/>
              </w:rPr>
              <w:t>880,74</w:t>
            </w:r>
          </w:p>
        </w:tc>
        <w:tc>
          <w:tcPr>
            <w:tcW w:w="1141" w:type="dxa"/>
          </w:tcPr>
          <w:p w:rsidR="00D71C9E" w:rsidRPr="00A760BC" w:rsidRDefault="00D71C9E" w:rsidP="00741B4D">
            <w:pPr>
              <w:jc w:val="center"/>
              <w:rPr>
                <w:rFonts w:ascii="Arial" w:hAnsi="Arial" w:cs="Arial"/>
                <w:color w:val="FF0000"/>
                <w:sz w:val="20"/>
                <w:szCs w:val="20"/>
              </w:rPr>
            </w:pPr>
            <w:r w:rsidRPr="00246279">
              <w:rPr>
                <w:rFonts w:ascii="Arial" w:hAnsi="Arial" w:cs="Arial"/>
                <w:sz w:val="20"/>
                <w:szCs w:val="20"/>
              </w:rPr>
              <w:t>-</w:t>
            </w:r>
          </w:p>
        </w:tc>
      </w:tr>
      <w:tr w:rsidR="00D71C9E" w:rsidRPr="00A760BC" w:rsidTr="00741B4D">
        <w:tc>
          <w:tcPr>
            <w:tcW w:w="1980" w:type="dxa"/>
          </w:tcPr>
          <w:p w:rsidR="00D71C9E" w:rsidRPr="005769C5" w:rsidRDefault="00D71C9E" w:rsidP="00741B4D">
            <w:pPr>
              <w:jc w:val="center"/>
              <w:rPr>
                <w:rFonts w:ascii="Arial" w:hAnsi="Arial" w:cs="Arial"/>
                <w:bCs/>
                <w:sz w:val="20"/>
                <w:szCs w:val="20"/>
              </w:rPr>
            </w:pPr>
            <w:r w:rsidRPr="00246279">
              <w:rPr>
                <w:rFonts w:ascii="Arial" w:hAnsi="Arial" w:cs="Arial"/>
                <w:sz w:val="20"/>
                <w:szCs w:val="20"/>
              </w:rPr>
              <w:t>ул. Октябрьская д. 18, подъезд №1</w:t>
            </w:r>
          </w:p>
        </w:tc>
        <w:tc>
          <w:tcPr>
            <w:tcW w:w="1728" w:type="dxa"/>
          </w:tcPr>
          <w:p w:rsidR="00D71C9E" w:rsidRPr="00246279" w:rsidRDefault="00D71C9E" w:rsidP="00741B4D">
            <w:r w:rsidRPr="00246279">
              <w:t>Муниципальная</w:t>
            </w:r>
          </w:p>
        </w:tc>
        <w:tc>
          <w:tcPr>
            <w:tcW w:w="1080" w:type="dxa"/>
          </w:tcPr>
          <w:p w:rsidR="00D71C9E" w:rsidRPr="00246279" w:rsidRDefault="00D71C9E" w:rsidP="00741B4D">
            <w:pPr>
              <w:jc w:val="center"/>
              <w:rPr>
                <w:rFonts w:ascii="Arial" w:hAnsi="Arial" w:cs="Arial"/>
                <w:sz w:val="20"/>
                <w:szCs w:val="20"/>
              </w:rPr>
            </w:pPr>
            <w:r w:rsidRPr="00246279">
              <w:rPr>
                <w:rFonts w:ascii="Arial" w:hAnsi="Arial" w:cs="Arial"/>
                <w:sz w:val="20"/>
                <w:szCs w:val="20"/>
              </w:rPr>
              <w:t>-</w:t>
            </w:r>
          </w:p>
        </w:tc>
        <w:tc>
          <w:tcPr>
            <w:tcW w:w="1980" w:type="dxa"/>
          </w:tcPr>
          <w:p w:rsidR="00D71C9E" w:rsidRPr="00246279" w:rsidRDefault="00D71C9E" w:rsidP="00741B4D">
            <w:pPr>
              <w:jc w:val="both"/>
              <w:rPr>
                <w:rFonts w:ascii="Arial" w:hAnsi="Arial" w:cs="Arial"/>
                <w:sz w:val="20"/>
                <w:szCs w:val="20"/>
              </w:rPr>
            </w:pPr>
            <w:r w:rsidRPr="00246279">
              <w:rPr>
                <w:rFonts w:ascii="Arial" w:hAnsi="Arial" w:cs="Arial"/>
                <w:color w:val="000000"/>
                <w:sz w:val="20"/>
                <w:szCs w:val="20"/>
              </w:rPr>
              <w:t>Ремонт общедомовой территории</w:t>
            </w:r>
          </w:p>
        </w:tc>
        <w:tc>
          <w:tcPr>
            <w:tcW w:w="900" w:type="dxa"/>
          </w:tcPr>
          <w:p w:rsidR="00D71C9E" w:rsidRPr="00A760BC" w:rsidRDefault="00D71C9E" w:rsidP="00741B4D">
            <w:pPr>
              <w:jc w:val="center"/>
              <w:rPr>
                <w:rFonts w:ascii="Arial" w:hAnsi="Arial" w:cs="Arial"/>
                <w:color w:val="FF0000"/>
                <w:sz w:val="20"/>
                <w:szCs w:val="20"/>
              </w:rPr>
            </w:pPr>
            <w:r w:rsidRPr="005769C5">
              <w:rPr>
                <w:rFonts w:ascii="Arial" w:hAnsi="Arial" w:cs="Arial"/>
                <w:sz w:val="20"/>
                <w:szCs w:val="20"/>
              </w:rPr>
              <w:t>есть</w:t>
            </w:r>
          </w:p>
        </w:tc>
        <w:tc>
          <w:tcPr>
            <w:tcW w:w="1260" w:type="dxa"/>
          </w:tcPr>
          <w:p w:rsidR="00D71C9E" w:rsidRPr="00A760BC" w:rsidRDefault="00D71C9E" w:rsidP="00741B4D">
            <w:pPr>
              <w:jc w:val="center"/>
              <w:rPr>
                <w:rFonts w:ascii="Arial" w:hAnsi="Arial" w:cs="Arial"/>
                <w:color w:val="FF0000"/>
                <w:sz w:val="20"/>
                <w:szCs w:val="20"/>
              </w:rPr>
            </w:pPr>
            <w:r w:rsidRPr="005D2328">
              <w:rPr>
                <w:rFonts w:ascii="Arial" w:hAnsi="Arial" w:cs="Arial"/>
                <w:sz w:val="20"/>
                <w:szCs w:val="20"/>
              </w:rPr>
              <w:t>132,93</w:t>
            </w:r>
          </w:p>
        </w:tc>
        <w:tc>
          <w:tcPr>
            <w:tcW w:w="720" w:type="dxa"/>
          </w:tcPr>
          <w:p w:rsidR="00D71C9E" w:rsidRPr="00246279" w:rsidRDefault="00D71C9E" w:rsidP="00741B4D">
            <w:pPr>
              <w:jc w:val="center"/>
              <w:rPr>
                <w:rFonts w:ascii="Arial" w:hAnsi="Arial" w:cs="Arial"/>
                <w:sz w:val="20"/>
                <w:szCs w:val="20"/>
              </w:rPr>
            </w:pPr>
            <w:r w:rsidRPr="00246279">
              <w:rPr>
                <w:rFonts w:ascii="Arial" w:hAnsi="Arial" w:cs="Arial"/>
                <w:sz w:val="20"/>
                <w:szCs w:val="20"/>
              </w:rPr>
              <w:t>-</w:t>
            </w:r>
          </w:p>
        </w:tc>
        <w:tc>
          <w:tcPr>
            <w:tcW w:w="837" w:type="dxa"/>
          </w:tcPr>
          <w:p w:rsidR="00D71C9E" w:rsidRPr="00246279" w:rsidRDefault="00D71C9E" w:rsidP="00741B4D">
            <w:pPr>
              <w:jc w:val="center"/>
              <w:rPr>
                <w:rFonts w:ascii="Arial" w:hAnsi="Arial" w:cs="Arial"/>
                <w:sz w:val="20"/>
                <w:szCs w:val="20"/>
              </w:rPr>
            </w:pPr>
            <w:r w:rsidRPr="00246279">
              <w:rPr>
                <w:rFonts w:ascii="Arial" w:hAnsi="Arial" w:cs="Arial"/>
                <w:sz w:val="20"/>
                <w:szCs w:val="20"/>
              </w:rPr>
              <w:t>-</w:t>
            </w:r>
          </w:p>
        </w:tc>
        <w:tc>
          <w:tcPr>
            <w:tcW w:w="850" w:type="dxa"/>
          </w:tcPr>
          <w:p w:rsidR="00D71C9E" w:rsidRPr="00A760BC" w:rsidRDefault="00D71C9E" w:rsidP="00741B4D">
            <w:pPr>
              <w:jc w:val="center"/>
              <w:rPr>
                <w:rFonts w:ascii="Arial" w:hAnsi="Arial" w:cs="Arial"/>
                <w:color w:val="FF0000"/>
                <w:sz w:val="20"/>
                <w:szCs w:val="20"/>
              </w:rPr>
            </w:pPr>
            <w:r w:rsidRPr="005D2328">
              <w:rPr>
                <w:rFonts w:ascii="Arial" w:hAnsi="Arial" w:cs="Arial"/>
                <w:sz w:val="20"/>
                <w:szCs w:val="20"/>
              </w:rPr>
              <w:t>132,93</w:t>
            </w:r>
          </w:p>
        </w:tc>
        <w:tc>
          <w:tcPr>
            <w:tcW w:w="921" w:type="dxa"/>
          </w:tcPr>
          <w:p w:rsidR="00D71C9E" w:rsidRPr="00246279" w:rsidRDefault="00D71C9E" w:rsidP="00741B4D">
            <w:pPr>
              <w:jc w:val="center"/>
              <w:rPr>
                <w:rFonts w:ascii="Arial" w:hAnsi="Arial" w:cs="Arial"/>
                <w:sz w:val="20"/>
                <w:szCs w:val="20"/>
              </w:rPr>
            </w:pPr>
            <w:r w:rsidRPr="00246279">
              <w:rPr>
                <w:rFonts w:ascii="Arial" w:hAnsi="Arial" w:cs="Arial"/>
                <w:sz w:val="20"/>
                <w:szCs w:val="20"/>
              </w:rPr>
              <w:t>-</w:t>
            </w:r>
          </w:p>
        </w:tc>
        <w:tc>
          <w:tcPr>
            <w:tcW w:w="639" w:type="dxa"/>
          </w:tcPr>
          <w:p w:rsidR="00D71C9E" w:rsidRPr="00246279" w:rsidRDefault="00D71C9E" w:rsidP="00741B4D">
            <w:pPr>
              <w:jc w:val="center"/>
              <w:rPr>
                <w:rFonts w:ascii="Arial" w:hAnsi="Arial" w:cs="Arial"/>
                <w:sz w:val="20"/>
                <w:szCs w:val="20"/>
              </w:rPr>
            </w:pPr>
            <w:r w:rsidRPr="00246279">
              <w:rPr>
                <w:rFonts w:ascii="Arial" w:hAnsi="Arial" w:cs="Arial"/>
                <w:sz w:val="20"/>
                <w:szCs w:val="20"/>
              </w:rPr>
              <w:t>-</w:t>
            </w:r>
          </w:p>
        </w:tc>
        <w:tc>
          <w:tcPr>
            <w:tcW w:w="992" w:type="dxa"/>
          </w:tcPr>
          <w:p w:rsidR="00D71C9E" w:rsidRPr="00246279" w:rsidRDefault="00D71C9E" w:rsidP="00741B4D">
            <w:pPr>
              <w:jc w:val="center"/>
              <w:rPr>
                <w:rFonts w:ascii="Arial" w:hAnsi="Arial" w:cs="Arial"/>
                <w:sz w:val="20"/>
                <w:szCs w:val="20"/>
              </w:rPr>
            </w:pPr>
            <w:r w:rsidRPr="005D2328">
              <w:rPr>
                <w:rFonts w:ascii="Arial" w:hAnsi="Arial" w:cs="Arial"/>
                <w:sz w:val="20"/>
                <w:szCs w:val="20"/>
              </w:rPr>
              <w:t>132,93</w:t>
            </w:r>
          </w:p>
        </w:tc>
        <w:tc>
          <w:tcPr>
            <w:tcW w:w="1141" w:type="dxa"/>
          </w:tcPr>
          <w:p w:rsidR="00D71C9E" w:rsidRPr="00246279" w:rsidRDefault="00D71C9E" w:rsidP="00741B4D">
            <w:pPr>
              <w:jc w:val="center"/>
              <w:rPr>
                <w:rFonts w:ascii="Arial" w:hAnsi="Arial" w:cs="Arial"/>
                <w:sz w:val="20"/>
                <w:szCs w:val="20"/>
              </w:rPr>
            </w:pPr>
            <w:r w:rsidRPr="00246279">
              <w:rPr>
                <w:rFonts w:ascii="Arial" w:hAnsi="Arial" w:cs="Arial"/>
                <w:sz w:val="20"/>
                <w:szCs w:val="20"/>
              </w:rPr>
              <w:t>-</w:t>
            </w:r>
          </w:p>
        </w:tc>
      </w:tr>
    </w:tbl>
    <w:p w:rsidR="00D71C9E" w:rsidRPr="00A760BC" w:rsidRDefault="00D71C9E" w:rsidP="00D71C9E">
      <w:pPr>
        <w:rPr>
          <w:rFonts w:ascii="Arial" w:hAnsi="Arial" w:cs="Arial"/>
          <w:color w:val="FF0000"/>
          <w:sz w:val="22"/>
          <w:szCs w:val="22"/>
        </w:rPr>
      </w:pPr>
      <w:r w:rsidRPr="00A760BC">
        <w:rPr>
          <w:rFonts w:ascii="Arial" w:hAnsi="Arial" w:cs="Arial"/>
          <w:color w:val="FF0000"/>
          <w:sz w:val="22"/>
          <w:szCs w:val="22"/>
        </w:rPr>
        <w:t xml:space="preserve">                                                                                                               </w:t>
      </w:r>
    </w:p>
    <w:p w:rsidR="00D71C9E" w:rsidRPr="00A760BC" w:rsidRDefault="00D71C9E" w:rsidP="00D71C9E">
      <w:pPr>
        <w:jc w:val="both"/>
        <w:rPr>
          <w:rFonts w:ascii="Arial" w:hAnsi="Arial" w:cs="Arial"/>
          <w:color w:val="FF0000"/>
          <w:sz w:val="22"/>
          <w:szCs w:val="22"/>
        </w:rPr>
        <w:sectPr w:rsidR="00D71C9E" w:rsidRPr="00A760BC" w:rsidSect="00741B4D">
          <w:pgSz w:w="16838" w:h="11906" w:orient="landscape"/>
          <w:pgMar w:top="540" w:right="851" w:bottom="851" w:left="851" w:header="709" w:footer="709" w:gutter="0"/>
          <w:cols w:space="708"/>
          <w:docGrid w:linePitch="360"/>
        </w:sectPr>
      </w:pPr>
    </w:p>
    <w:p w:rsidR="00D71C9E" w:rsidRDefault="00D71C9E" w:rsidP="00D71C9E">
      <w:pPr>
        <w:ind w:left="6096"/>
        <w:rPr>
          <w:rFonts w:ascii="Arial" w:hAnsi="Arial" w:cs="Arial"/>
          <w:szCs w:val="18"/>
        </w:rPr>
      </w:pPr>
      <w:r>
        <w:rPr>
          <w:rFonts w:ascii="Arial" w:hAnsi="Arial" w:cs="Arial"/>
          <w:szCs w:val="18"/>
        </w:rPr>
        <w:lastRenderedPageBreak/>
        <w:t>Приложение №4</w:t>
      </w:r>
    </w:p>
    <w:p w:rsidR="00D71C9E" w:rsidRPr="007C499F" w:rsidRDefault="00D71C9E" w:rsidP="00D71C9E">
      <w:pPr>
        <w:ind w:left="6096"/>
        <w:rPr>
          <w:rFonts w:ascii="Arial" w:hAnsi="Arial" w:cs="Arial"/>
          <w:szCs w:val="18"/>
        </w:rPr>
      </w:pPr>
    </w:p>
    <w:p w:rsidR="00D71C9E" w:rsidRPr="000A6CE9" w:rsidRDefault="00D71C9E" w:rsidP="00D71C9E">
      <w:pPr>
        <w:ind w:left="6096"/>
        <w:rPr>
          <w:rFonts w:ascii="Arial" w:hAnsi="Arial" w:cs="Arial"/>
          <w:szCs w:val="18"/>
        </w:rPr>
      </w:pPr>
      <w:r w:rsidRPr="000A6CE9">
        <w:rPr>
          <w:rFonts w:ascii="Arial" w:hAnsi="Arial" w:cs="Arial"/>
          <w:szCs w:val="18"/>
        </w:rPr>
        <w:t xml:space="preserve">УТВЕРЖДЕН </w:t>
      </w:r>
    </w:p>
    <w:p w:rsidR="00D71C9E" w:rsidRPr="000A6CE9" w:rsidRDefault="00D71C9E" w:rsidP="00D71C9E">
      <w:pPr>
        <w:ind w:left="6096"/>
        <w:rPr>
          <w:rFonts w:ascii="Arial" w:hAnsi="Arial" w:cs="Arial"/>
          <w:szCs w:val="18"/>
        </w:rPr>
      </w:pPr>
      <w:r w:rsidRPr="000A6CE9">
        <w:rPr>
          <w:rFonts w:ascii="Arial" w:hAnsi="Arial" w:cs="Arial"/>
          <w:szCs w:val="18"/>
        </w:rPr>
        <w:t>Постановлением Администрации Тегульдетского сельского пос</w:t>
      </w:r>
      <w:r>
        <w:rPr>
          <w:rFonts w:ascii="Arial" w:hAnsi="Arial" w:cs="Arial"/>
          <w:szCs w:val="18"/>
        </w:rPr>
        <w:t>еления от 15.04.2024 №133</w:t>
      </w:r>
    </w:p>
    <w:p w:rsidR="00D71C9E" w:rsidRPr="00FB21C7" w:rsidRDefault="00D71C9E" w:rsidP="00D71C9E">
      <w:pPr>
        <w:jc w:val="right"/>
        <w:rPr>
          <w:rFonts w:ascii="Arial" w:hAnsi="Arial" w:cs="Arial"/>
          <w:sz w:val="20"/>
          <w:szCs w:val="20"/>
        </w:rPr>
      </w:pPr>
    </w:p>
    <w:p w:rsidR="00D71C9E" w:rsidRDefault="00D71C9E" w:rsidP="00D71C9E">
      <w:pPr>
        <w:tabs>
          <w:tab w:val="left" w:pos="3780"/>
        </w:tabs>
        <w:rPr>
          <w:rFonts w:ascii="Arial" w:hAnsi="Arial" w:cs="Arial"/>
          <w:b/>
          <w:szCs w:val="20"/>
        </w:rPr>
      </w:pPr>
      <w:r w:rsidRPr="00FB21C7">
        <w:rPr>
          <w:rFonts w:ascii="Arial" w:hAnsi="Arial" w:cs="Arial"/>
          <w:sz w:val="20"/>
          <w:szCs w:val="20"/>
        </w:rPr>
        <w:t xml:space="preserve">                                                                              </w:t>
      </w:r>
      <w:r>
        <w:rPr>
          <w:rFonts w:ascii="Arial" w:hAnsi="Arial" w:cs="Arial"/>
          <w:b/>
          <w:szCs w:val="20"/>
        </w:rPr>
        <w:t xml:space="preserve">ПЕРЕЧЕНЬ </w:t>
      </w:r>
    </w:p>
    <w:p w:rsidR="00D71C9E" w:rsidRDefault="00D71C9E" w:rsidP="00D71C9E">
      <w:pPr>
        <w:tabs>
          <w:tab w:val="left" w:pos="3780"/>
        </w:tabs>
        <w:jc w:val="center"/>
        <w:rPr>
          <w:rFonts w:ascii="Arial" w:hAnsi="Arial" w:cs="Arial"/>
          <w:b/>
          <w:szCs w:val="20"/>
        </w:rPr>
      </w:pPr>
      <w:r w:rsidRPr="00C6134F">
        <w:rPr>
          <w:rFonts w:ascii="Arial" w:hAnsi="Arial" w:cs="Arial"/>
          <w:b/>
          <w:szCs w:val="20"/>
        </w:rPr>
        <w:t>основных объектов ЖКХ на 01.01.202</w:t>
      </w:r>
      <w:r>
        <w:rPr>
          <w:rFonts w:ascii="Arial" w:hAnsi="Arial" w:cs="Arial"/>
          <w:b/>
          <w:szCs w:val="20"/>
        </w:rPr>
        <w:t>4</w:t>
      </w:r>
      <w:r w:rsidRPr="00C6134F">
        <w:rPr>
          <w:rFonts w:ascii="Arial" w:hAnsi="Arial" w:cs="Arial"/>
          <w:b/>
          <w:szCs w:val="20"/>
        </w:rPr>
        <w:t xml:space="preserve"> года </w:t>
      </w:r>
    </w:p>
    <w:p w:rsidR="00D71C9E" w:rsidRDefault="00D71C9E" w:rsidP="00D71C9E">
      <w:pPr>
        <w:tabs>
          <w:tab w:val="left" w:pos="3780"/>
        </w:tabs>
        <w:jc w:val="center"/>
        <w:rPr>
          <w:rFonts w:ascii="Arial" w:hAnsi="Arial" w:cs="Arial"/>
          <w:b/>
          <w:szCs w:val="20"/>
        </w:rPr>
      </w:pPr>
      <w:r w:rsidRPr="00C6134F">
        <w:rPr>
          <w:rFonts w:ascii="Arial" w:hAnsi="Arial" w:cs="Arial"/>
          <w:b/>
          <w:szCs w:val="20"/>
        </w:rPr>
        <w:t>по Тегульдетскому</w:t>
      </w:r>
      <w:r>
        <w:rPr>
          <w:rFonts w:ascii="Arial" w:hAnsi="Arial" w:cs="Arial"/>
          <w:b/>
          <w:szCs w:val="20"/>
        </w:rPr>
        <w:t xml:space="preserve"> </w:t>
      </w:r>
      <w:r w:rsidRPr="00C6134F">
        <w:rPr>
          <w:rFonts w:ascii="Arial" w:hAnsi="Arial" w:cs="Arial"/>
          <w:b/>
          <w:szCs w:val="20"/>
        </w:rPr>
        <w:t>сельскому поселению</w:t>
      </w:r>
    </w:p>
    <w:p w:rsidR="00D71C9E" w:rsidRPr="00C6134F" w:rsidRDefault="00D71C9E" w:rsidP="00D71C9E">
      <w:pPr>
        <w:tabs>
          <w:tab w:val="left" w:pos="3780"/>
        </w:tabs>
        <w:rPr>
          <w:rFonts w:ascii="Arial" w:hAnsi="Arial" w:cs="Arial"/>
          <w:b/>
          <w:szCs w:val="20"/>
        </w:rPr>
      </w:pP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29"/>
        <w:gridCol w:w="1418"/>
        <w:gridCol w:w="1417"/>
        <w:gridCol w:w="1985"/>
      </w:tblGrid>
      <w:tr w:rsidR="00D71C9E" w:rsidRPr="00FB21C7" w:rsidTr="00741B4D">
        <w:trPr>
          <w:trHeight w:val="261"/>
        </w:trPr>
        <w:tc>
          <w:tcPr>
            <w:tcW w:w="5529" w:type="dxa"/>
          </w:tcPr>
          <w:p w:rsidR="00D71C9E" w:rsidRPr="00FB21C7" w:rsidRDefault="00D71C9E" w:rsidP="00741B4D">
            <w:pPr>
              <w:tabs>
                <w:tab w:val="left" w:pos="3780"/>
              </w:tabs>
              <w:jc w:val="center"/>
              <w:rPr>
                <w:rFonts w:ascii="Arial" w:hAnsi="Arial" w:cs="Arial"/>
                <w:sz w:val="20"/>
                <w:szCs w:val="20"/>
              </w:rPr>
            </w:pPr>
            <w:r w:rsidRPr="00FB21C7">
              <w:rPr>
                <w:rFonts w:ascii="Arial" w:hAnsi="Arial" w:cs="Arial"/>
                <w:sz w:val="20"/>
                <w:szCs w:val="20"/>
              </w:rPr>
              <w:t>Объекты ЖКХ</w:t>
            </w:r>
          </w:p>
        </w:tc>
        <w:tc>
          <w:tcPr>
            <w:tcW w:w="1418" w:type="dxa"/>
          </w:tcPr>
          <w:p w:rsidR="00D71C9E" w:rsidRPr="00FB21C7" w:rsidRDefault="00D71C9E" w:rsidP="00741B4D">
            <w:pPr>
              <w:tabs>
                <w:tab w:val="left" w:pos="3780"/>
              </w:tabs>
              <w:jc w:val="center"/>
              <w:rPr>
                <w:rFonts w:ascii="Arial" w:hAnsi="Arial" w:cs="Arial"/>
                <w:sz w:val="20"/>
                <w:szCs w:val="20"/>
              </w:rPr>
            </w:pPr>
            <w:r>
              <w:rPr>
                <w:rFonts w:ascii="Arial" w:hAnsi="Arial" w:cs="Arial"/>
                <w:sz w:val="20"/>
                <w:szCs w:val="20"/>
              </w:rPr>
              <w:t>Единица измерения</w:t>
            </w:r>
          </w:p>
        </w:tc>
        <w:tc>
          <w:tcPr>
            <w:tcW w:w="1417" w:type="dxa"/>
          </w:tcPr>
          <w:p w:rsidR="00D71C9E" w:rsidRPr="00FB21C7" w:rsidRDefault="00D71C9E" w:rsidP="00741B4D">
            <w:pPr>
              <w:tabs>
                <w:tab w:val="left" w:pos="3780"/>
              </w:tabs>
              <w:jc w:val="center"/>
              <w:rPr>
                <w:rFonts w:ascii="Arial" w:hAnsi="Arial" w:cs="Arial"/>
                <w:sz w:val="20"/>
                <w:szCs w:val="20"/>
              </w:rPr>
            </w:pPr>
            <w:r w:rsidRPr="00FB21C7">
              <w:rPr>
                <w:rFonts w:ascii="Arial" w:hAnsi="Arial" w:cs="Arial"/>
                <w:sz w:val="20"/>
                <w:szCs w:val="20"/>
              </w:rPr>
              <w:t>Всего по поселению</w:t>
            </w:r>
          </w:p>
        </w:tc>
        <w:tc>
          <w:tcPr>
            <w:tcW w:w="1985" w:type="dxa"/>
          </w:tcPr>
          <w:p w:rsidR="00D71C9E" w:rsidRPr="00FB21C7" w:rsidRDefault="00D71C9E" w:rsidP="00741B4D">
            <w:pPr>
              <w:tabs>
                <w:tab w:val="left" w:pos="3780"/>
              </w:tabs>
              <w:jc w:val="center"/>
              <w:rPr>
                <w:rFonts w:ascii="Arial" w:hAnsi="Arial" w:cs="Arial"/>
                <w:sz w:val="20"/>
                <w:szCs w:val="20"/>
              </w:rPr>
            </w:pPr>
            <w:r>
              <w:rPr>
                <w:rFonts w:ascii="Arial" w:hAnsi="Arial" w:cs="Arial"/>
                <w:sz w:val="20"/>
                <w:szCs w:val="20"/>
              </w:rPr>
              <w:t>В муниципальной</w:t>
            </w:r>
          </w:p>
          <w:p w:rsidR="00D71C9E" w:rsidRPr="00FB21C7" w:rsidRDefault="00D71C9E" w:rsidP="00741B4D">
            <w:pPr>
              <w:tabs>
                <w:tab w:val="left" w:pos="3780"/>
              </w:tabs>
              <w:jc w:val="center"/>
              <w:rPr>
                <w:rFonts w:ascii="Arial" w:hAnsi="Arial" w:cs="Arial"/>
                <w:sz w:val="20"/>
                <w:szCs w:val="20"/>
              </w:rPr>
            </w:pPr>
            <w:r>
              <w:rPr>
                <w:rFonts w:ascii="Arial" w:hAnsi="Arial" w:cs="Arial"/>
                <w:sz w:val="20"/>
                <w:szCs w:val="20"/>
              </w:rPr>
              <w:t>собственности</w:t>
            </w:r>
          </w:p>
        </w:tc>
      </w:tr>
      <w:tr w:rsidR="00D71C9E" w:rsidRPr="00FB21C7" w:rsidTr="00741B4D">
        <w:trPr>
          <w:trHeight w:val="225"/>
        </w:trPr>
        <w:tc>
          <w:tcPr>
            <w:tcW w:w="5529" w:type="dxa"/>
          </w:tcPr>
          <w:p w:rsidR="00D71C9E" w:rsidRPr="003D616D" w:rsidRDefault="00D71C9E" w:rsidP="000B6457">
            <w:pPr>
              <w:pStyle w:val="a4"/>
              <w:numPr>
                <w:ilvl w:val="0"/>
                <w:numId w:val="2"/>
              </w:numPr>
              <w:ind w:left="0" w:hanging="52"/>
              <w:rPr>
                <w:rFonts w:ascii="Arial" w:hAnsi="Arial" w:cs="Arial"/>
                <w:b/>
                <w:sz w:val="20"/>
                <w:szCs w:val="20"/>
              </w:rPr>
            </w:pPr>
            <w:r w:rsidRPr="003D616D">
              <w:rPr>
                <w:rFonts w:ascii="Arial" w:hAnsi="Arial" w:cs="Arial"/>
                <w:b/>
                <w:sz w:val="20"/>
                <w:szCs w:val="20"/>
              </w:rPr>
              <w:t>Котельные всего:</w:t>
            </w:r>
          </w:p>
        </w:tc>
        <w:tc>
          <w:tcPr>
            <w:tcW w:w="1418" w:type="dxa"/>
          </w:tcPr>
          <w:p w:rsidR="00D71C9E" w:rsidRPr="00FB21C7" w:rsidRDefault="00D71C9E" w:rsidP="00741B4D">
            <w:pPr>
              <w:tabs>
                <w:tab w:val="left" w:pos="3780"/>
              </w:tabs>
              <w:jc w:val="center"/>
              <w:rPr>
                <w:rFonts w:ascii="Arial" w:hAnsi="Arial" w:cs="Arial"/>
                <w:sz w:val="20"/>
                <w:szCs w:val="20"/>
              </w:rPr>
            </w:pPr>
            <w:r w:rsidRPr="00FB21C7">
              <w:rPr>
                <w:rFonts w:ascii="Arial" w:hAnsi="Arial" w:cs="Arial"/>
                <w:sz w:val="20"/>
                <w:szCs w:val="20"/>
              </w:rPr>
              <w:t>Шт.</w:t>
            </w:r>
          </w:p>
        </w:tc>
        <w:tc>
          <w:tcPr>
            <w:tcW w:w="1417" w:type="dxa"/>
          </w:tcPr>
          <w:p w:rsidR="00D71C9E" w:rsidRPr="00FB21C7" w:rsidRDefault="00D71C9E" w:rsidP="00741B4D">
            <w:pPr>
              <w:tabs>
                <w:tab w:val="left" w:pos="3780"/>
              </w:tabs>
              <w:jc w:val="center"/>
              <w:rPr>
                <w:rFonts w:ascii="Arial" w:hAnsi="Arial" w:cs="Arial"/>
                <w:sz w:val="20"/>
                <w:szCs w:val="20"/>
              </w:rPr>
            </w:pPr>
            <w:r>
              <w:rPr>
                <w:rFonts w:ascii="Arial" w:hAnsi="Arial" w:cs="Arial"/>
                <w:sz w:val="20"/>
                <w:szCs w:val="20"/>
              </w:rPr>
              <w:t>10</w:t>
            </w:r>
          </w:p>
        </w:tc>
        <w:tc>
          <w:tcPr>
            <w:tcW w:w="1985" w:type="dxa"/>
          </w:tcPr>
          <w:p w:rsidR="00D71C9E" w:rsidRPr="00FB21C7" w:rsidRDefault="00D71C9E" w:rsidP="00741B4D">
            <w:pPr>
              <w:tabs>
                <w:tab w:val="left" w:pos="3780"/>
              </w:tabs>
              <w:jc w:val="center"/>
              <w:rPr>
                <w:rFonts w:ascii="Arial" w:hAnsi="Arial" w:cs="Arial"/>
                <w:sz w:val="20"/>
                <w:szCs w:val="20"/>
              </w:rPr>
            </w:pPr>
            <w:r>
              <w:rPr>
                <w:rFonts w:ascii="Arial" w:hAnsi="Arial" w:cs="Arial"/>
                <w:sz w:val="20"/>
                <w:szCs w:val="20"/>
              </w:rPr>
              <w:t>6</w:t>
            </w:r>
          </w:p>
        </w:tc>
      </w:tr>
      <w:tr w:rsidR="00D71C9E" w:rsidRPr="00FB21C7" w:rsidTr="00741B4D">
        <w:trPr>
          <w:trHeight w:val="225"/>
        </w:trPr>
        <w:tc>
          <w:tcPr>
            <w:tcW w:w="5529" w:type="dxa"/>
          </w:tcPr>
          <w:p w:rsidR="00D71C9E" w:rsidRPr="00FB21C7" w:rsidRDefault="00D71C9E" w:rsidP="00741B4D">
            <w:pPr>
              <w:tabs>
                <w:tab w:val="left" w:pos="3780"/>
              </w:tabs>
              <w:rPr>
                <w:rFonts w:ascii="Arial" w:hAnsi="Arial" w:cs="Arial"/>
                <w:sz w:val="20"/>
                <w:szCs w:val="20"/>
              </w:rPr>
            </w:pPr>
            <w:r w:rsidRPr="00FB21C7">
              <w:rPr>
                <w:rFonts w:ascii="Arial" w:hAnsi="Arial" w:cs="Arial"/>
                <w:sz w:val="20"/>
                <w:szCs w:val="20"/>
              </w:rPr>
              <w:t>установленная мощность</w:t>
            </w:r>
          </w:p>
        </w:tc>
        <w:tc>
          <w:tcPr>
            <w:tcW w:w="1418" w:type="dxa"/>
          </w:tcPr>
          <w:p w:rsidR="00D71C9E" w:rsidRPr="00FB21C7" w:rsidRDefault="00D71C9E" w:rsidP="00741B4D">
            <w:pPr>
              <w:tabs>
                <w:tab w:val="left" w:pos="3780"/>
              </w:tabs>
              <w:jc w:val="center"/>
              <w:rPr>
                <w:rFonts w:ascii="Arial" w:hAnsi="Arial" w:cs="Arial"/>
                <w:sz w:val="20"/>
                <w:szCs w:val="20"/>
              </w:rPr>
            </w:pPr>
            <w:r w:rsidRPr="00FB21C7">
              <w:rPr>
                <w:rFonts w:ascii="Arial" w:hAnsi="Arial" w:cs="Arial"/>
                <w:sz w:val="20"/>
                <w:szCs w:val="20"/>
              </w:rPr>
              <w:t>Гкал/час</w:t>
            </w:r>
          </w:p>
        </w:tc>
        <w:tc>
          <w:tcPr>
            <w:tcW w:w="1417" w:type="dxa"/>
          </w:tcPr>
          <w:p w:rsidR="00D71C9E" w:rsidRPr="00FB21C7" w:rsidRDefault="00D71C9E" w:rsidP="00741B4D">
            <w:pPr>
              <w:tabs>
                <w:tab w:val="left" w:pos="3780"/>
              </w:tabs>
              <w:jc w:val="center"/>
              <w:rPr>
                <w:rFonts w:ascii="Arial" w:hAnsi="Arial" w:cs="Arial"/>
                <w:sz w:val="20"/>
                <w:szCs w:val="20"/>
              </w:rPr>
            </w:pPr>
            <w:r>
              <w:rPr>
                <w:rFonts w:ascii="Arial" w:hAnsi="Arial" w:cs="Arial"/>
                <w:sz w:val="20"/>
                <w:szCs w:val="20"/>
              </w:rPr>
              <w:t>10,67</w:t>
            </w:r>
          </w:p>
        </w:tc>
        <w:tc>
          <w:tcPr>
            <w:tcW w:w="1985" w:type="dxa"/>
          </w:tcPr>
          <w:p w:rsidR="00D71C9E" w:rsidRPr="00FB21C7" w:rsidRDefault="00D71C9E" w:rsidP="00741B4D">
            <w:pPr>
              <w:tabs>
                <w:tab w:val="left" w:pos="3780"/>
              </w:tabs>
              <w:jc w:val="center"/>
              <w:rPr>
                <w:rFonts w:ascii="Arial" w:hAnsi="Arial" w:cs="Arial"/>
                <w:sz w:val="20"/>
                <w:szCs w:val="20"/>
              </w:rPr>
            </w:pPr>
            <w:r>
              <w:rPr>
                <w:rFonts w:ascii="Arial" w:hAnsi="Arial" w:cs="Arial"/>
                <w:sz w:val="20"/>
                <w:szCs w:val="20"/>
              </w:rPr>
              <w:t>7,52</w:t>
            </w:r>
          </w:p>
        </w:tc>
      </w:tr>
      <w:tr w:rsidR="00D71C9E" w:rsidRPr="00FB21C7" w:rsidTr="00741B4D">
        <w:trPr>
          <w:trHeight w:val="225"/>
        </w:trPr>
        <w:tc>
          <w:tcPr>
            <w:tcW w:w="5529" w:type="dxa"/>
          </w:tcPr>
          <w:p w:rsidR="00D71C9E" w:rsidRPr="00FB21C7" w:rsidRDefault="00D71C9E" w:rsidP="00741B4D">
            <w:pPr>
              <w:tabs>
                <w:tab w:val="left" w:pos="3780"/>
              </w:tabs>
              <w:rPr>
                <w:rFonts w:ascii="Arial" w:hAnsi="Arial" w:cs="Arial"/>
                <w:sz w:val="20"/>
                <w:szCs w:val="20"/>
              </w:rPr>
            </w:pPr>
            <w:r w:rsidRPr="00FB21C7">
              <w:rPr>
                <w:rFonts w:ascii="Arial" w:hAnsi="Arial" w:cs="Arial"/>
                <w:sz w:val="20"/>
                <w:szCs w:val="20"/>
              </w:rPr>
              <w:t>в том числе на:</w:t>
            </w:r>
          </w:p>
        </w:tc>
        <w:tc>
          <w:tcPr>
            <w:tcW w:w="1418" w:type="dxa"/>
          </w:tcPr>
          <w:p w:rsidR="00D71C9E" w:rsidRPr="00FB21C7" w:rsidRDefault="00D71C9E" w:rsidP="00741B4D">
            <w:pPr>
              <w:tabs>
                <w:tab w:val="left" w:pos="3780"/>
              </w:tabs>
              <w:jc w:val="center"/>
              <w:rPr>
                <w:rFonts w:ascii="Arial" w:hAnsi="Arial" w:cs="Arial"/>
                <w:sz w:val="20"/>
                <w:szCs w:val="20"/>
              </w:rPr>
            </w:pPr>
          </w:p>
        </w:tc>
        <w:tc>
          <w:tcPr>
            <w:tcW w:w="1417" w:type="dxa"/>
          </w:tcPr>
          <w:p w:rsidR="00D71C9E" w:rsidRPr="00FB21C7" w:rsidRDefault="00D71C9E" w:rsidP="00741B4D">
            <w:pPr>
              <w:tabs>
                <w:tab w:val="left" w:pos="3780"/>
              </w:tabs>
              <w:jc w:val="center"/>
              <w:rPr>
                <w:rFonts w:ascii="Arial" w:hAnsi="Arial" w:cs="Arial"/>
                <w:sz w:val="20"/>
                <w:szCs w:val="20"/>
              </w:rPr>
            </w:pPr>
          </w:p>
        </w:tc>
        <w:tc>
          <w:tcPr>
            <w:tcW w:w="1985" w:type="dxa"/>
          </w:tcPr>
          <w:p w:rsidR="00D71C9E" w:rsidRPr="00FB21C7" w:rsidRDefault="00D71C9E" w:rsidP="00741B4D">
            <w:pPr>
              <w:tabs>
                <w:tab w:val="left" w:pos="3780"/>
              </w:tabs>
              <w:rPr>
                <w:rFonts w:ascii="Arial" w:hAnsi="Arial" w:cs="Arial"/>
                <w:sz w:val="20"/>
                <w:szCs w:val="20"/>
              </w:rPr>
            </w:pPr>
          </w:p>
        </w:tc>
      </w:tr>
      <w:tr w:rsidR="00D71C9E" w:rsidRPr="00FB21C7" w:rsidTr="00741B4D">
        <w:trPr>
          <w:trHeight w:val="225"/>
        </w:trPr>
        <w:tc>
          <w:tcPr>
            <w:tcW w:w="5529" w:type="dxa"/>
          </w:tcPr>
          <w:p w:rsidR="00D71C9E" w:rsidRPr="00FB21C7" w:rsidRDefault="00D71C9E" w:rsidP="00741B4D">
            <w:pPr>
              <w:tabs>
                <w:tab w:val="left" w:pos="3780"/>
              </w:tabs>
              <w:rPr>
                <w:rFonts w:ascii="Arial" w:hAnsi="Arial" w:cs="Arial"/>
                <w:sz w:val="20"/>
                <w:szCs w:val="20"/>
              </w:rPr>
            </w:pPr>
            <w:r w:rsidRPr="00FB21C7">
              <w:rPr>
                <w:rFonts w:ascii="Arial" w:hAnsi="Arial" w:cs="Arial"/>
                <w:sz w:val="20"/>
                <w:szCs w:val="20"/>
              </w:rPr>
              <w:t>угле/</w:t>
            </w:r>
            <w:proofErr w:type="spellStart"/>
            <w:r w:rsidRPr="00FB21C7">
              <w:rPr>
                <w:rFonts w:ascii="Arial" w:hAnsi="Arial" w:cs="Arial"/>
                <w:sz w:val="20"/>
                <w:szCs w:val="20"/>
              </w:rPr>
              <w:t>уст.мощн</w:t>
            </w:r>
            <w:proofErr w:type="spellEnd"/>
            <w:r w:rsidRPr="00FB21C7">
              <w:rPr>
                <w:rFonts w:ascii="Arial" w:hAnsi="Arial" w:cs="Arial"/>
                <w:sz w:val="20"/>
                <w:szCs w:val="20"/>
              </w:rPr>
              <w:t>.</w:t>
            </w:r>
          </w:p>
        </w:tc>
        <w:tc>
          <w:tcPr>
            <w:tcW w:w="1418" w:type="dxa"/>
          </w:tcPr>
          <w:p w:rsidR="00D71C9E" w:rsidRPr="00FB21C7" w:rsidRDefault="00D71C9E" w:rsidP="00741B4D">
            <w:pPr>
              <w:tabs>
                <w:tab w:val="left" w:pos="3780"/>
              </w:tabs>
              <w:jc w:val="center"/>
              <w:rPr>
                <w:rFonts w:ascii="Arial" w:hAnsi="Arial" w:cs="Arial"/>
                <w:sz w:val="20"/>
                <w:szCs w:val="20"/>
              </w:rPr>
            </w:pPr>
            <w:proofErr w:type="spellStart"/>
            <w:r w:rsidRPr="00FB21C7">
              <w:rPr>
                <w:rFonts w:ascii="Arial" w:hAnsi="Arial" w:cs="Arial"/>
                <w:sz w:val="20"/>
                <w:szCs w:val="20"/>
              </w:rPr>
              <w:t>шт</w:t>
            </w:r>
            <w:proofErr w:type="spellEnd"/>
            <w:r w:rsidRPr="00FB21C7">
              <w:rPr>
                <w:rFonts w:ascii="Arial" w:hAnsi="Arial" w:cs="Arial"/>
                <w:sz w:val="20"/>
                <w:szCs w:val="20"/>
              </w:rPr>
              <w:t>/ Гкал/час</w:t>
            </w:r>
          </w:p>
        </w:tc>
        <w:tc>
          <w:tcPr>
            <w:tcW w:w="1417" w:type="dxa"/>
          </w:tcPr>
          <w:p w:rsidR="00D71C9E" w:rsidRPr="00FB21C7" w:rsidRDefault="00D71C9E" w:rsidP="00741B4D">
            <w:pPr>
              <w:tabs>
                <w:tab w:val="left" w:pos="3780"/>
              </w:tabs>
              <w:jc w:val="center"/>
              <w:rPr>
                <w:rFonts w:ascii="Arial" w:hAnsi="Arial" w:cs="Arial"/>
                <w:sz w:val="20"/>
                <w:szCs w:val="20"/>
              </w:rPr>
            </w:pPr>
            <w:r>
              <w:rPr>
                <w:rFonts w:ascii="Arial" w:hAnsi="Arial" w:cs="Arial"/>
                <w:sz w:val="20"/>
                <w:szCs w:val="20"/>
              </w:rPr>
              <w:t>1/5,2</w:t>
            </w:r>
          </w:p>
        </w:tc>
        <w:tc>
          <w:tcPr>
            <w:tcW w:w="1985" w:type="dxa"/>
          </w:tcPr>
          <w:p w:rsidR="00D71C9E" w:rsidRPr="00FB21C7" w:rsidRDefault="00D71C9E" w:rsidP="00741B4D">
            <w:pPr>
              <w:tabs>
                <w:tab w:val="left" w:pos="3780"/>
              </w:tabs>
              <w:jc w:val="center"/>
              <w:rPr>
                <w:rFonts w:ascii="Arial" w:hAnsi="Arial" w:cs="Arial"/>
                <w:sz w:val="20"/>
                <w:szCs w:val="20"/>
              </w:rPr>
            </w:pPr>
            <w:r>
              <w:rPr>
                <w:rFonts w:ascii="Arial" w:hAnsi="Arial" w:cs="Arial"/>
                <w:sz w:val="20"/>
                <w:szCs w:val="20"/>
              </w:rPr>
              <w:t>1/5,2</w:t>
            </w:r>
          </w:p>
        </w:tc>
      </w:tr>
      <w:tr w:rsidR="00D71C9E" w:rsidRPr="00FB21C7" w:rsidTr="00741B4D">
        <w:trPr>
          <w:trHeight w:val="225"/>
        </w:trPr>
        <w:tc>
          <w:tcPr>
            <w:tcW w:w="5529" w:type="dxa"/>
          </w:tcPr>
          <w:p w:rsidR="00D71C9E" w:rsidRPr="00FB21C7" w:rsidRDefault="00D71C9E" w:rsidP="00741B4D">
            <w:pPr>
              <w:tabs>
                <w:tab w:val="left" w:pos="3780"/>
              </w:tabs>
              <w:rPr>
                <w:rFonts w:ascii="Arial" w:hAnsi="Arial" w:cs="Arial"/>
                <w:sz w:val="20"/>
                <w:szCs w:val="20"/>
              </w:rPr>
            </w:pPr>
            <w:r w:rsidRPr="00FB21C7">
              <w:rPr>
                <w:rFonts w:ascii="Arial" w:hAnsi="Arial" w:cs="Arial"/>
                <w:sz w:val="20"/>
                <w:szCs w:val="20"/>
              </w:rPr>
              <w:t>жидком топливе/</w:t>
            </w:r>
            <w:proofErr w:type="spellStart"/>
            <w:r w:rsidRPr="00FB21C7">
              <w:rPr>
                <w:rFonts w:ascii="Arial" w:hAnsi="Arial" w:cs="Arial"/>
                <w:sz w:val="20"/>
                <w:szCs w:val="20"/>
              </w:rPr>
              <w:t>уст.мощн</w:t>
            </w:r>
            <w:proofErr w:type="spellEnd"/>
            <w:r w:rsidRPr="00FB21C7">
              <w:rPr>
                <w:rFonts w:ascii="Arial" w:hAnsi="Arial" w:cs="Arial"/>
                <w:sz w:val="20"/>
                <w:szCs w:val="20"/>
              </w:rPr>
              <w:t>.</w:t>
            </w:r>
          </w:p>
        </w:tc>
        <w:tc>
          <w:tcPr>
            <w:tcW w:w="1418" w:type="dxa"/>
          </w:tcPr>
          <w:p w:rsidR="00D71C9E" w:rsidRPr="00FB21C7" w:rsidRDefault="00D71C9E" w:rsidP="00741B4D">
            <w:pPr>
              <w:tabs>
                <w:tab w:val="left" w:pos="3780"/>
              </w:tabs>
              <w:jc w:val="center"/>
              <w:rPr>
                <w:rFonts w:ascii="Arial" w:hAnsi="Arial" w:cs="Arial"/>
                <w:sz w:val="20"/>
                <w:szCs w:val="20"/>
              </w:rPr>
            </w:pPr>
            <w:proofErr w:type="spellStart"/>
            <w:r w:rsidRPr="00FB21C7">
              <w:rPr>
                <w:rFonts w:ascii="Arial" w:hAnsi="Arial" w:cs="Arial"/>
                <w:sz w:val="20"/>
                <w:szCs w:val="20"/>
              </w:rPr>
              <w:t>шт</w:t>
            </w:r>
            <w:proofErr w:type="spellEnd"/>
            <w:r w:rsidRPr="00FB21C7">
              <w:rPr>
                <w:rFonts w:ascii="Arial" w:hAnsi="Arial" w:cs="Arial"/>
                <w:sz w:val="20"/>
                <w:szCs w:val="20"/>
              </w:rPr>
              <w:t>/ Гкал/час</w:t>
            </w:r>
          </w:p>
        </w:tc>
        <w:tc>
          <w:tcPr>
            <w:tcW w:w="1417" w:type="dxa"/>
          </w:tcPr>
          <w:p w:rsidR="00D71C9E" w:rsidRPr="00FB21C7" w:rsidRDefault="00D71C9E" w:rsidP="00741B4D">
            <w:pPr>
              <w:tabs>
                <w:tab w:val="left" w:pos="3780"/>
              </w:tabs>
              <w:jc w:val="center"/>
              <w:rPr>
                <w:rFonts w:ascii="Arial" w:hAnsi="Arial" w:cs="Arial"/>
                <w:sz w:val="20"/>
                <w:szCs w:val="20"/>
              </w:rPr>
            </w:pPr>
          </w:p>
        </w:tc>
        <w:tc>
          <w:tcPr>
            <w:tcW w:w="1985" w:type="dxa"/>
          </w:tcPr>
          <w:p w:rsidR="00D71C9E" w:rsidRPr="00FB21C7" w:rsidRDefault="00D71C9E" w:rsidP="00741B4D">
            <w:pPr>
              <w:tabs>
                <w:tab w:val="left" w:pos="3780"/>
              </w:tabs>
              <w:rPr>
                <w:rFonts w:ascii="Arial" w:hAnsi="Arial" w:cs="Arial"/>
                <w:sz w:val="20"/>
                <w:szCs w:val="20"/>
              </w:rPr>
            </w:pPr>
          </w:p>
        </w:tc>
      </w:tr>
      <w:tr w:rsidR="00D71C9E" w:rsidRPr="00FB21C7" w:rsidTr="00741B4D">
        <w:trPr>
          <w:trHeight w:val="225"/>
        </w:trPr>
        <w:tc>
          <w:tcPr>
            <w:tcW w:w="5529" w:type="dxa"/>
          </w:tcPr>
          <w:p w:rsidR="00D71C9E" w:rsidRPr="00FB21C7" w:rsidRDefault="00D71C9E" w:rsidP="00741B4D">
            <w:pPr>
              <w:tabs>
                <w:tab w:val="left" w:pos="3780"/>
              </w:tabs>
              <w:rPr>
                <w:rFonts w:ascii="Arial" w:hAnsi="Arial" w:cs="Arial"/>
                <w:sz w:val="20"/>
                <w:szCs w:val="20"/>
              </w:rPr>
            </w:pPr>
            <w:r w:rsidRPr="00FB21C7">
              <w:rPr>
                <w:rFonts w:ascii="Arial" w:hAnsi="Arial" w:cs="Arial"/>
                <w:sz w:val="20"/>
                <w:szCs w:val="20"/>
              </w:rPr>
              <w:t xml:space="preserve">газе/ </w:t>
            </w:r>
            <w:proofErr w:type="spellStart"/>
            <w:r w:rsidRPr="00FB21C7">
              <w:rPr>
                <w:rFonts w:ascii="Arial" w:hAnsi="Arial" w:cs="Arial"/>
                <w:sz w:val="20"/>
                <w:szCs w:val="20"/>
              </w:rPr>
              <w:t>уст.мощн</w:t>
            </w:r>
            <w:proofErr w:type="spellEnd"/>
            <w:r w:rsidRPr="00FB21C7">
              <w:rPr>
                <w:rFonts w:ascii="Arial" w:hAnsi="Arial" w:cs="Arial"/>
                <w:sz w:val="20"/>
                <w:szCs w:val="20"/>
              </w:rPr>
              <w:t>.</w:t>
            </w:r>
          </w:p>
        </w:tc>
        <w:tc>
          <w:tcPr>
            <w:tcW w:w="1418" w:type="dxa"/>
          </w:tcPr>
          <w:p w:rsidR="00D71C9E" w:rsidRPr="00FB21C7" w:rsidRDefault="00D71C9E" w:rsidP="00741B4D">
            <w:pPr>
              <w:tabs>
                <w:tab w:val="left" w:pos="3780"/>
              </w:tabs>
              <w:jc w:val="center"/>
              <w:rPr>
                <w:rFonts w:ascii="Arial" w:hAnsi="Arial" w:cs="Arial"/>
                <w:sz w:val="20"/>
                <w:szCs w:val="20"/>
              </w:rPr>
            </w:pPr>
            <w:proofErr w:type="spellStart"/>
            <w:r w:rsidRPr="00FB21C7">
              <w:rPr>
                <w:rFonts w:ascii="Arial" w:hAnsi="Arial" w:cs="Arial"/>
                <w:sz w:val="20"/>
                <w:szCs w:val="20"/>
              </w:rPr>
              <w:t>шт</w:t>
            </w:r>
            <w:proofErr w:type="spellEnd"/>
            <w:r w:rsidRPr="00FB21C7">
              <w:rPr>
                <w:rFonts w:ascii="Arial" w:hAnsi="Arial" w:cs="Arial"/>
                <w:sz w:val="20"/>
                <w:szCs w:val="20"/>
              </w:rPr>
              <w:t>/ Гкал/час</w:t>
            </w:r>
          </w:p>
        </w:tc>
        <w:tc>
          <w:tcPr>
            <w:tcW w:w="1417" w:type="dxa"/>
          </w:tcPr>
          <w:p w:rsidR="00D71C9E" w:rsidRPr="00FB21C7" w:rsidRDefault="00D71C9E" w:rsidP="00741B4D">
            <w:pPr>
              <w:tabs>
                <w:tab w:val="left" w:pos="3780"/>
              </w:tabs>
              <w:rPr>
                <w:rFonts w:ascii="Arial" w:hAnsi="Arial" w:cs="Arial"/>
                <w:sz w:val="20"/>
                <w:szCs w:val="20"/>
              </w:rPr>
            </w:pPr>
          </w:p>
        </w:tc>
        <w:tc>
          <w:tcPr>
            <w:tcW w:w="1985" w:type="dxa"/>
          </w:tcPr>
          <w:p w:rsidR="00D71C9E" w:rsidRPr="00FB21C7" w:rsidRDefault="00D71C9E" w:rsidP="00741B4D">
            <w:pPr>
              <w:tabs>
                <w:tab w:val="left" w:pos="3780"/>
              </w:tabs>
              <w:rPr>
                <w:rFonts w:ascii="Arial" w:hAnsi="Arial" w:cs="Arial"/>
                <w:sz w:val="20"/>
                <w:szCs w:val="20"/>
              </w:rPr>
            </w:pPr>
          </w:p>
        </w:tc>
      </w:tr>
      <w:tr w:rsidR="00D71C9E" w:rsidRPr="00FB21C7" w:rsidTr="00741B4D">
        <w:trPr>
          <w:trHeight w:val="225"/>
        </w:trPr>
        <w:tc>
          <w:tcPr>
            <w:tcW w:w="5529" w:type="dxa"/>
          </w:tcPr>
          <w:p w:rsidR="00D71C9E" w:rsidRPr="00FB21C7" w:rsidRDefault="00D71C9E" w:rsidP="00741B4D">
            <w:pPr>
              <w:tabs>
                <w:tab w:val="left" w:pos="3780"/>
              </w:tabs>
              <w:rPr>
                <w:rFonts w:ascii="Arial" w:hAnsi="Arial" w:cs="Arial"/>
                <w:sz w:val="20"/>
                <w:szCs w:val="20"/>
              </w:rPr>
            </w:pPr>
            <w:r w:rsidRPr="00FB21C7">
              <w:rPr>
                <w:rFonts w:ascii="Arial" w:hAnsi="Arial" w:cs="Arial"/>
                <w:sz w:val="20"/>
                <w:szCs w:val="20"/>
              </w:rPr>
              <w:t xml:space="preserve">электроэнергии/ </w:t>
            </w:r>
            <w:proofErr w:type="spellStart"/>
            <w:r w:rsidRPr="00FB21C7">
              <w:rPr>
                <w:rFonts w:ascii="Arial" w:hAnsi="Arial" w:cs="Arial"/>
                <w:sz w:val="20"/>
                <w:szCs w:val="20"/>
              </w:rPr>
              <w:t>уст.мощн</w:t>
            </w:r>
            <w:proofErr w:type="spellEnd"/>
            <w:r w:rsidRPr="00FB21C7">
              <w:rPr>
                <w:rFonts w:ascii="Arial" w:hAnsi="Arial" w:cs="Arial"/>
                <w:sz w:val="20"/>
                <w:szCs w:val="20"/>
              </w:rPr>
              <w:t>.</w:t>
            </w:r>
          </w:p>
        </w:tc>
        <w:tc>
          <w:tcPr>
            <w:tcW w:w="1418" w:type="dxa"/>
          </w:tcPr>
          <w:p w:rsidR="00D71C9E" w:rsidRPr="00FB21C7" w:rsidRDefault="00D71C9E" w:rsidP="00741B4D">
            <w:pPr>
              <w:tabs>
                <w:tab w:val="left" w:pos="3780"/>
              </w:tabs>
              <w:jc w:val="center"/>
              <w:rPr>
                <w:rFonts w:ascii="Arial" w:hAnsi="Arial" w:cs="Arial"/>
                <w:sz w:val="20"/>
                <w:szCs w:val="20"/>
              </w:rPr>
            </w:pPr>
            <w:proofErr w:type="spellStart"/>
            <w:r w:rsidRPr="00FB21C7">
              <w:rPr>
                <w:rFonts w:ascii="Arial" w:hAnsi="Arial" w:cs="Arial"/>
                <w:sz w:val="20"/>
                <w:szCs w:val="20"/>
              </w:rPr>
              <w:t>шт</w:t>
            </w:r>
            <w:proofErr w:type="spellEnd"/>
            <w:r w:rsidRPr="00FB21C7">
              <w:rPr>
                <w:rFonts w:ascii="Arial" w:hAnsi="Arial" w:cs="Arial"/>
                <w:sz w:val="20"/>
                <w:szCs w:val="20"/>
              </w:rPr>
              <w:t>/ Гкал/час</w:t>
            </w:r>
          </w:p>
        </w:tc>
        <w:tc>
          <w:tcPr>
            <w:tcW w:w="1417" w:type="dxa"/>
          </w:tcPr>
          <w:p w:rsidR="00D71C9E" w:rsidRPr="00FB21C7" w:rsidRDefault="00D71C9E" w:rsidP="00741B4D">
            <w:pPr>
              <w:tabs>
                <w:tab w:val="left" w:pos="3780"/>
              </w:tabs>
              <w:rPr>
                <w:rFonts w:ascii="Arial" w:hAnsi="Arial" w:cs="Arial"/>
                <w:sz w:val="20"/>
                <w:szCs w:val="20"/>
              </w:rPr>
            </w:pPr>
          </w:p>
        </w:tc>
        <w:tc>
          <w:tcPr>
            <w:tcW w:w="1985" w:type="dxa"/>
          </w:tcPr>
          <w:p w:rsidR="00D71C9E" w:rsidRPr="00FB21C7" w:rsidRDefault="00D71C9E" w:rsidP="00741B4D">
            <w:pPr>
              <w:tabs>
                <w:tab w:val="left" w:pos="3780"/>
              </w:tabs>
              <w:rPr>
                <w:rFonts w:ascii="Arial" w:hAnsi="Arial" w:cs="Arial"/>
                <w:sz w:val="20"/>
                <w:szCs w:val="20"/>
              </w:rPr>
            </w:pPr>
          </w:p>
        </w:tc>
      </w:tr>
      <w:tr w:rsidR="00D71C9E" w:rsidRPr="00FB21C7" w:rsidTr="00741B4D">
        <w:trPr>
          <w:trHeight w:val="225"/>
        </w:trPr>
        <w:tc>
          <w:tcPr>
            <w:tcW w:w="5529" w:type="dxa"/>
          </w:tcPr>
          <w:p w:rsidR="00D71C9E" w:rsidRPr="00FB21C7" w:rsidRDefault="00D71C9E" w:rsidP="00741B4D">
            <w:pPr>
              <w:tabs>
                <w:tab w:val="left" w:pos="3780"/>
              </w:tabs>
              <w:rPr>
                <w:rFonts w:ascii="Arial" w:hAnsi="Arial" w:cs="Arial"/>
                <w:sz w:val="20"/>
                <w:szCs w:val="20"/>
              </w:rPr>
            </w:pPr>
            <w:r w:rsidRPr="00FB21C7">
              <w:rPr>
                <w:rFonts w:ascii="Arial" w:hAnsi="Arial" w:cs="Arial"/>
                <w:sz w:val="20"/>
                <w:szCs w:val="20"/>
              </w:rPr>
              <w:t xml:space="preserve">дровах/ </w:t>
            </w:r>
            <w:proofErr w:type="spellStart"/>
            <w:r w:rsidRPr="00FB21C7">
              <w:rPr>
                <w:rFonts w:ascii="Arial" w:hAnsi="Arial" w:cs="Arial"/>
                <w:sz w:val="20"/>
                <w:szCs w:val="20"/>
              </w:rPr>
              <w:t>уст.мощн</w:t>
            </w:r>
            <w:proofErr w:type="spellEnd"/>
            <w:r w:rsidRPr="00FB21C7">
              <w:rPr>
                <w:rFonts w:ascii="Arial" w:hAnsi="Arial" w:cs="Arial"/>
                <w:sz w:val="20"/>
                <w:szCs w:val="20"/>
              </w:rPr>
              <w:t>.</w:t>
            </w:r>
          </w:p>
        </w:tc>
        <w:tc>
          <w:tcPr>
            <w:tcW w:w="1418" w:type="dxa"/>
          </w:tcPr>
          <w:p w:rsidR="00D71C9E" w:rsidRPr="00FB21C7" w:rsidRDefault="00D71C9E" w:rsidP="00741B4D">
            <w:pPr>
              <w:tabs>
                <w:tab w:val="left" w:pos="3780"/>
              </w:tabs>
              <w:jc w:val="center"/>
              <w:rPr>
                <w:rFonts w:ascii="Arial" w:hAnsi="Arial" w:cs="Arial"/>
                <w:sz w:val="20"/>
                <w:szCs w:val="20"/>
              </w:rPr>
            </w:pPr>
            <w:proofErr w:type="spellStart"/>
            <w:r w:rsidRPr="00FB21C7">
              <w:rPr>
                <w:rFonts w:ascii="Arial" w:hAnsi="Arial" w:cs="Arial"/>
                <w:sz w:val="20"/>
                <w:szCs w:val="20"/>
              </w:rPr>
              <w:t>шт</w:t>
            </w:r>
            <w:proofErr w:type="spellEnd"/>
            <w:r w:rsidRPr="00FB21C7">
              <w:rPr>
                <w:rFonts w:ascii="Arial" w:hAnsi="Arial" w:cs="Arial"/>
                <w:sz w:val="20"/>
                <w:szCs w:val="20"/>
              </w:rPr>
              <w:t>/ Гкал/час</w:t>
            </w:r>
          </w:p>
        </w:tc>
        <w:tc>
          <w:tcPr>
            <w:tcW w:w="1417" w:type="dxa"/>
          </w:tcPr>
          <w:p w:rsidR="00D71C9E" w:rsidRPr="00FB21C7" w:rsidRDefault="00D71C9E" w:rsidP="00741B4D">
            <w:pPr>
              <w:tabs>
                <w:tab w:val="left" w:pos="3780"/>
              </w:tabs>
              <w:jc w:val="center"/>
              <w:rPr>
                <w:rFonts w:ascii="Arial" w:hAnsi="Arial" w:cs="Arial"/>
                <w:sz w:val="20"/>
                <w:szCs w:val="20"/>
              </w:rPr>
            </w:pPr>
            <w:r>
              <w:rPr>
                <w:rFonts w:ascii="Arial" w:hAnsi="Arial" w:cs="Arial"/>
                <w:sz w:val="20"/>
                <w:szCs w:val="20"/>
              </w:rPr>
              <w:t>9/5,45</w:t>
            </w:r>
          </w:p>
        </w:tc>
        <w:tc>
          <w:tcPr>
            <w:tcW w:w="1985" w:type="dxa"/>
          </w:tcPr>
          <w:p w:rsidR="00D71C9E" w:rsidRPr="00FB21C7" w:rsidRDefault="00D71C9E" w:rsidP="00741B4D">
            <w:pPr>
              <w:tabs>
                <w:tab w:val="left" w:pos="3780"/>
              </w:tabs>
              <w:jc w:val="center"/>
              <w:rPr>
                <w:rFonts w:ascii="Arial" w:hAnsi="Arial" w:cs="Arial"/>
                <w:sz w:val="20"/>
                <w:szCs w:val="20"/>
              </w:rPr>
            </w:pPr>
            <w:r>
              <w:rPr>
                <w:rFonts w:ascii="Arial" w:hAnsi="Arial" w:cs="Arial"/>
                <w:sz w:val="20"/>
                <w:szCs w:val="20"/>
              </w:rPr>
              <w:t>5/2,3</w:t>
            </w:r>
          </w:p>
        </w:tc>
      </w:tr>
      <w:tr w:rsidR="00D71C9E" w:rsidRPr="00FB21C7" w:rsidTr="00741B4D">
        <w:trPr>
          <w:trHeight w:val="225"/>
        </w:trPr>
        <w:tc>
          <w:tcPr>
            <w:tcW w:w="5529" w:type="dxa"/>
          </w:tcPr>
          <w:p w:rsidR="00D71C9E" w:rsidRPr="003D616D" w:rsidRDefault="00D71C9E" w:rsidP="000B6457">
            <w:pPr>
              <w:pStyle w:val="a4"/>
              <w:numPr>
                <w:ilvl w:val="0"/>
                <w:numId w:val="2"/>
              </w:numPr>
              <w:ind w:left="0" w:firstLine="0"/>
              <w:rPr>
                <w:rFonts w:ascii="Arial" w:hAnsi="Arial" w:cs="Arial"/>
                <w:b/>
                <w:sz w:val="20"/>
                <w:szCs w:val="20"/>
              </w:rPr>
            </w:pPr>
            <w:r w:rsidRPr="003D616D">
              <w:rPr>
                <w:rFonts w:ascii="Arial" w:hAnsi="Arial" w:cs="Arial"/>
                <w:b/>
                <w:sz w:val="20"/>
                <w:szCs w:val="20"/>
              </w:rPr>
              <w:t>Котлы всего:</w:t>
            </w:r>
          </w:p>
        </w:tc>
        <w:tc>
          <w:tcPr>
            <w:tcW w:w="1418" w:type="dxa"/>
          </w:tcPr>
          <w:p w:rsidR="00D71C9E" w:rsidRPr="00FB21C7" w:rsidRDefault="00D71C9E" w:rsidP="00741B4D">
            <w:pPr>
              <w:tabs>
                <w:tab w:val="left" w:pos="3780"/>
              </w:tabs>
              <w:jc w:val="center"/>
              <w:rPr>
                <w:rFonts w:ascii="Arial" w:hAnsi="Arial" w:cs="Arial"/>
                <w:sz w:val="20"/>
                <w:szCs w:val="20"/>
              </w:rPr>
            </w:pPr>
            <w:r w:rsidRPr="00FB21C7">
              <w:rPr>
                <w:rFonts w:ascii="Arial" w:hAnsi="Arial" w:cs="Arial"/>
                <w:sz w:val="20"/>
                <w:szCs w:val="20"/>
              </w:rPr>
              <w:t>шт.</w:t>
            </w:r>
          </w:p>
        </w:tc>
        <w:tc>
          <w:tcPr>
            <w:tcW w:w="1417" w:type="dxa"/>
          </w:tcPr>
          <w:p w:rsidR="00D71C9E" w:rsidRPr="00FB21C7" w:rsidRDefault="00D71C9E" w:rsidP="00741B4D">
            <w:pPr>
              <w:tabs>
                <w:tab w:val="left" w:pos="3780"/>
              </w:tabs>
              <w:jc w:val="center"/>
              <w:rPr>
                <w:rFonts w:ascii="Arial" w:hAnsi="Arial" w:cs="Arial"/>
                <w:sz w:val="20"/>
                <w:szCs w:val="20"/>
              </w:rPr>
            </w:pPr>
            <w:r>
              <w:rPr>
                <w:rFonts w:ascii="Arial" w:hAnsi="Arial" w:cs="Arial"/>
                <w:sz w:val="20"/>
                <w:szCs w:val="20"/>
              </w:rPr>
              <w:t>18</w:t>
            </w:r>
          </w:p>
        </w:tc>
        <w:tc>
          <w:tcPr>
            <w:tcW w:w="1985" w:type="dxa"/>
          </w:tcPr>
          <w:p w:rsidR="00D71C9E" w:rsidRPr="00FB21C7" w:rsidRDefault="00D71C9E" w:rsidP="00741B4D">
            <w:pPr>
              <w:tabs>
                <w:tab w:val="left" w:pos="3780"/>
              </w:tabs>
              <w:jc w:val="center"/>
              <w:rPr>
                <w:rFonts w:ascii="Arial" w:hAnsi="Arial" w:cs="Arial"/>
                <w:sz w:val="20"/>
                <w:szCs w:val="20"/>
              </w:rPr>
            </w:pPr>
            <w:r>
              <w:rPr>
                <w:rFonts w:ascii="Arial" w:hAnsi="Arial" w:cs="Arial"/>
                <w:sz w:val="20"/>
                <w:szCs w:val="20"/>
              </w:rPr>
              <w:t>6</w:t>
            </w:r>
          </w:p>
        </w:tc>
      </w:tr>
      <w:tr w:rsidR="00D71C9E" w:rsidRPr="00FB21C7" w:rsidTr="00741B4D">
        <w:trPr>
          <w:trHeight w:val="225"/>
        </w:trPr>
        <w:tc>
          <w:tcPr>
            <w:tcW w:w="5529" w:type="dxa"/>
          </w:tcPr>
          <w:p w:rsidR="00D71C9E" w:rsidRPr="00FB21C7" w:rsidRDefault="00D71C9E" w:rsidP="00741B4D">
            <w:pPr>
              <w:tabs>
                <w:tab w:val="left" w:pos="3780"/>
              </w:tabs>
              <w:rPr>
                <w:rFonts w:ascii="Arial" w:hAnsi="Arial" w:cs="Arial"/>
                <w:sz w:val="20"/>
                <w:szCs w:val="20"/>
              </w:rPr>
            </w:pPr>
            <w:r w:rsidRPr="00FB21C7">
              <w:rPr>
                <w:rFonts w:ascii="Arial" w:hAnsi="Arial" w:cs="Arial"/>
                <w:sz w:val="20"/>
                <w:szCs w:val="20"/>
              </w:rPr>
              <w:t>в том числе на:</w:t>
            </w:r>
          </w:p>
        </w:tc>
        <w:tc>
          <w:tcPr>
            <w:tcW w:w="1418" w:type="dxa"/>
          </w:tcPr>
          <w:p w:rsidR="00D71C9E" w:rsidRPr="00FB21C7" w:rsidRDefault="00D71C9E" w:rsidP="00741B4D">
            <w:pPr>
              <w:tabs>
                <w:tab w:val="left" w:pos="3780"/>
              </w:tabs>
              <w:jc w:val="center"/>
              <w:rPr>
                <w:rFonts w:ascii="Arial" w:hAnsi="Arial" w:cs="Arial"/>
                <w:sz w:val="20"/>
                <w:szCs w:val="20"/>
              </w:rPr>
            </w:pPr>
          </w:p>
        </w:tc>
        <w:tc>
          <w:tcPr>
            <w:tcW w:w="1417" w:type="dxa"/>
          </w:tcPr>
          <w:p w:rsidR="00D71C9E" w:rsidRPr="00FB21C7" w:rsidRDefault="00D71C9E" w:rsidP="00741B4D">
            <w:pPr>
              <w:tabs>
                <w:tab w:val="left" w:pos="3780"/>
              </w:tabs>
              <w:rPr>
                <w:rFonts w:ascii="Arial" w:hAnsi="Arial" w:cs="Arial"/>
                <w:sz w:val="20"/>
                <w:szCs w:val="20"/>
              </w:rPr>
            </w:pPr>
          </w:p>
        </w:tc>
        <w:tc>
          <w:tcPr>
            <w:tcW w:w="1985" w:type="dxa"/>
          </w:tcPr>
          <w:p w:rsidR="00D71C9E" w:rsidRPr="00FB21C7" w:rsidRDefault="00D71C9E" w:rsidP="00741B4D">
            <w:pPr>
              <w:tabs>
                <w:tab w:val="left" w:pos="3780"/>
              </w:tabs>
              <w:rPr>
                <w:rFonts w:ascii="Arial" w:hAnsi="Arial" w:cs="Arial"/>
                <w:sz w:val="20"/>
                <w:szCs w:val="20"/>
              </w:rPr>
            </w:pPr>
          </w:p>
        </w:tc>
      </w:tr>
      <w:tr w:rsidR="00D71C9E" w:rsidRPr="00FB21C7" w:rsidTr="00741B4D">
        <w:trPr>
          <w:trHeight w:val="225"/>
        </w:trPr>
        <w:tc>
          <w:tcPr>
            <w:tcW w:w="5529" w:type="dxa"/>
          </w:tcPr>
          <w:p w:rsidR="00D71C9E" w:rsidRPr="00FB21C7" w:rsidRDefault="00D71C9E" w:rsidP="00741B4D">
            <w:pPr>
              <w:tabs>
                <w:tab w:val="left" w:pos="3780"/>
              </w:tabs>
              <w:rPr>
                <w:rFonts w:ascii="Arial" w:hAnsi="Arial" w:cs="Arial"/>
                <w:sz w:val="20"/>
                <w:szCs w:val="20"/>
              </w:rPr>
            </w:pPr>
            <w:r w:rsidRPr="00FB21C7">
              <w:rPr>
                <w:rFonts w:ascii="Arial" w:hAnsi="Arial" w:cs="Arial"/>
                <w:sz w:val="20"/>
                <w:szCs w:val="20"/>
              </w:rPr>
              <w:t>угле.</w:t>
            </w:r>
          </w:p>
        </w:tc>
        <w:tc>
          <w:tcPr>
            <w:tcW w:w="1418" w:type="dxa"/>
          </w:tcPr>
          <w:p w:rsidR="00D71C9E" w:rsidRPr="00FB21C7" w:rsidRDefault="00D71C9E" w:rsidP="00741B4D">
            <w:pPr>
              <w:tabs>
                <w:tab w:val="left" w:pos="3780"/>
              </w:tabs>
              <w:jc w:val="center"/>
              <w:rPr>
                <w:rFonts w:ascii="Arial" w:hAnsi="Arial" w:cs="Arial"/>
                <w:sz w:val="20"/>
                <w:szCs w:val="20"/>
              </w:rPr>
            </w:pPr>
            <w:r w:rsidRPr="00FB21C7">
              <w:rPr>
                <w:rFonts w:ascii="Arial" w:hAnsi="Arial" w:cs="Arial"/>
                <w:sz w:val="20"/>
                <w:szCs w:val="20"/>
              </w:rPr>
              <w:t>шт.</w:t>
            </w:r>
          </w:p>
        </w:tc>
        <w:tc>
          <w:tcPr>
            <w:tcW w:w="1417" w:type="dxa"/>
          </w:tcPr>
          <w:p w:rsidR="00D71C9E" w:rsidRPr="00FB21C7" w:rsidRDefault="00D71C9E" w:rsidP="00741B4D">
            <w:pPr>
              <w:tabs>
                <w:tab w:val="left" w:pos="3780"/>
              </w:tabs>
              <w:jc w:val="center"/>
              <w:rPr>
                <w:rFonts w:ascii="Arial" w:hAnsi="Arial" w:cs="Arial"/>
                <w:sz w:val="20"/>
                <w:szCs w:val="20"/>
              </w:rPr>
            </w:pPr>
            <w:r>
              <w:rPr>
                <w:rFonts w:ascii="Arial" w:hAnsi="Arial" w:cs="Arial"/>
                <w:sz w:val="20"/>
                <w:szCs w:val="20"/>
              </w:rPr>
              <w:t>18</w:t>
            </w:r>
          </w:p>
        </w:tc>
        <w:tc>
          <w:tcPr>
            <w:tcW w:w="1985" w:type="dxa"/>
          </w:tcPr>
          <w:p w:rsidR="00D71C9E" w:rsidRPr="00FB21C7" w:rsidRDefault="00D71C9E" w:rsidP="00741B4D">
            <w:pPr>
              <w:tabs>
                <w:tab w:val="left" w:pos="3780"/>
              </w:tabs>
              <w:jc w:val="center"/>
              <w:rPr>
                <w:rFonts w:ascii="Arial" w:hAnsi="Arial" w:cs="Arial"/>
                <w:sz w:val="20"/>
                <w:szCs w:val="20"/>
              </w:rPr>
            </w:pPr>
            <w:r>
              <w:rPr>
                <w:rFonts w:ascii="Arial" w:hAnsi="Arial" w:cs="Arial"/>
                <w:sz w:val="20"/>
                <w:szCs w:val="20"/>
              </w:rPr>
              <w:t>10</w:t>
            </w:r>
          </w:p>
        </w:tc>
      </w:tr>
      <w:tr w:rsidR="00D71C9E" w:rsidRPr="00FB21C7" w:rsidTr="00741B4D">
        <w:trPr>
          <w:trHeight w:val="225"/>
        </w:trPr>
        <w:tc>
          <w:tcPr>
            <w:tcW w:w="5529" w:type="dxa"/>
          </w:tcPr>
          <w:p w:rsidR="00D71C9E" w:rsidRPr="00FB21C7" w:rsidRDefault="00D71C9E" w:rsidP="00741B4D">
            <w:pPr>
              <w:tabs>
                <w:tab w:val="left" w:pos="3780"/>
              </w:tabs>
              <w:rPr>
                <w:rFonts w:ascii="Arial" w:hAnsi="Arial" w:cs="Arial"/>
                <w:sz w:val="20"/>
                <w:szCs w:val="20"/>
              </w:rPr>
            </w:pPr>
            <w:r w:rsidRPr="00FB21C7">
              <w:rPr>
                <w:rFonts w:ascii="Arial" w:hAnsi="Arial" w:cs="Arial"/>
                <w:sz w:val="20"/>
                <w:szCs w:val="20"/>
              </w:rPr>
              <w:t>жидком топливе</w:t>
            </w:r>
          </w:p>
        </w:tc>
        <w:tc>
          <w:tcPr>
            <w:tcW w:w="1418" w:type="dxa"/>
          </w:tcPr>
          <w:p w:rsidR="00D71C9E" w:rsidRPr="00FB21C7" w:rsidRDefault="00D71C9E" w:rsidP="00741B4D">
            <w:pPr>
              <w:tabs>
                <w:tab w:val="left" w:pos="3780"/>
              </w:tabs>
              <w:jc w:val="center"/>
              <w:rPr>
                <w:rFonts w:ascii="Arial" w:hAnsi="Arial" w:cs="Arial"/>
                <w:sz w:val="20"/>
                <w:szCs w:val="20"/>
              </w:rPr>
            </w:pPr>
            <w:r w:rsidRPr="00FB21C7">
              <w:rPr>
                <w:rFonts w:ascii="Arial" w:hAnsi="Arial" w:cs="Arial"/>
                <w:sz w:val="20"/>
                <w:szCs w:val="20"/>
              </w:rPr>
              <w:t>шт.</w:t>
            </w:r>
          </w:p>
        </w:tc>
        <w:tc>
          <w:tcPr>
            <w:tcW w:w="1417" w:type="dxa"/>
          </w:tcPr>
          <w:p w:rsidR="00D71C9E" w:rsidRPr="00FB21C7" w:rsidRDefault="00D71C9E" w:rsidP="00741B4D">
            <w:pPr>
              <w:tabs>
                <w:tab w:val="left" w:pos="3780"/>
              </w:tabs>
              <w:jc w:val="center"/>
              <w:rPr>
                <w:rFonts w:ascii="Arial" w:hAnsi="Arial" w:cs="Arial"/>
                <w:sz w:val="20"/>
                <w:szCs w:val="20"/>
              </w:rPr>
            </w:pPr>
          </w:p>
        </w:tc>
        <w:tc>
          <w:tcPr>
            <w:tcW w:w="1985" w:type="dxa"/>
          </w:tcPr>
          <w:p w:rsidR="00D71C9E" w:rsidRPr="00FB21C7" w:rsidRDefault="00D71C9E" w:rsidP="00741B4D">
            <w:pPr>
              <w:tabs>
                <w:tab w:val="left" w:pos="3780"/>
              </w:tabs>
              <w:jc w:val="center"/>
              <w:rPr>
                <w:rFonts w:ascii="Arial" w:hAnsi="Arial" w:cs="Arial"/>
                <w:sz w:val="20"/>
                <w:szCs w:val="20"/>
              </w:rPr>
            </w:pPr>
          </w:p>
        </w:tc>
      </w:tr>
      <w:tr w:rsidR="00D71C9E" w:rsidRPr="00FB21C7" w:rsidTr="00741B4D">
        <w:trPr>
          <w:trHeight w:val="225"/>
        </w:trPr>
        <w:tc>
          <w:tcPr>
            <w:tcW w:w="5529" w:type="dxa"/>
          </w:tcPr>
          <w:p w:rsidR="00D71C9E" w:rsidRPr="00FB21C7" w:rsidRDefault="00D71C9E" w:rsidP="00741B4D">
            <w:pPr>
              <w:tabs>
                <w:tab w:val="left" w:pos="3780"/>
              </w:tabs>
              <w:rPr>
                <w:rFonts w:ascii="Arial" w:hAnsi="Arial" w:cs="Arial"/>
                <w:sz w:val="20"/>
                <w:szCs w:val="20"/>
              </w:rPr>
            </w:pPr>
            <w:r w:rsidRPr="00FB21C7">
              <w:rPr>
                <w:rFonts w:ascii="Arial" w:hAnsi="Arial" w:cs="Arial"/>
                <w:sz w:val="20"/>
                <w:szCs w:val="20"/>
              </w:rPr>
              <w:t>газе</w:t>
            </w:r>
          </w:p>
        </w:tc>
        <w:tc>
          <w:tcPr>
            <w:tcW w:w="1418" w:type="dxa"/>
          </w:tcPr>
          <w:p w:rsidR="00D71C9E" w:rsidRPr="00FB21C7" w:rsidRDefault="00D71C9E" w:rsidP="00741B4D">
            <w:pPr>
              <w:tabs>
                <w:tab w:val="left" w:pos="3780"/>
              </w:tabs>
              <w:jc w:val="center"/>
              <w:rPr>
                <w:rFonts w:ascii="Arial" w:hAnsi="Arial" w:cs="Arial"/>
                <w:sz w:val="20"/>
                <w:szCs w:val="20"/>
              </w:rPr>
            </w:pPr>
            <w:r w:rsidRPr="00FB21C7">
              <w:rPr>
                <w:rFonts w:ascii="Arial" w:hAnsi="Arial" w:cs="Arial"/>
                <w:sz w:val="20"/>
                <w:szCs w:val="20"/>
              </w:rPr>
              <w:t>шт.</w:t>
            </w:r>
          </w:p>
        </w:tc>
        <w:tc>
          <w:tcPr>
            <w:tcW w:w="1417" w:type="dxa"/>
          </w:tcPr>
          <w:p w:rsidR="00D71C9E" w:rsidRPr="00FB21C7" w:rsidRDefault="00D71C9E" w:rsidP="00741B4D">
            <w:pPr>
              <w:tabs>
                <w:tab w:val="left" w:pos="3780"/>
              </w:tabs>
              <w:rPr>
                <w:rFonts w:ascii="Arial" w:hAnsi="Arial" w:cs="Arial"/>
                <w:sz w:val="20"/>
                <w:szCs w:val="20"/>
              </w:rPr>
            </w:pPr>
          </w:p>
        </w:tc>
        <w:tc>
          <w:tcPr>
            <w:tcW w:w="1985" w:type="dxa"/>
          </w:tcPr>
          <w:p w:rsidR="00D71C9E" w:rsidRPr="00FB21C7" w:rsidRDefault="00D71C9E" w:rsidP="00741B4D">
            <w:pPr>
              <w:tabs>
                <w:tab w:val="left" w:pos="3780"/>
              </w:tabs>
              <w:rPr>
                <w:rFonts w:ascii="Arial" w:hAnsi="Arial" w:cs="Arial"/>
                <w:sz w:val="20"/>
                <w:szCs w:val="20"/>
              </w:rPr>
            </w:pPr>
          </w:p>
        </w:tc>
      </w:tr>
      <w:tr w:rsidR="00D71C9E" w:rsidRPr="00FB21C7" w:rsidTr="00741B4D">
        <w:trPr>
          <w:trHeight w:val="225"/>
        </w:trPr>
        <w:tc>
          <w:tcPr>
            <w:tcW w:w="5529" w:type="dxa"/>
          </w:tcPr>
          <w:p w:rsidR="00D71C9E" w:rsidRPr="00FB21C7" w:rsidRDefault="00D71C9E" w:rsidP="00741B4D">
            <w:pPr>
              <w:tabs>
                <w:tab w:val="left" w:pos="3780"/>
              </w:tabs>
              <w:rPr>
                <w:rFonts w:ascii="Arial" w:hAnsi="Arial" w:cs="Arial"/>
                <w:sz w:val="20"/>
                <w:szCs w:val="20"/>
              </w:rPr>
            </w:pPr>
            <w:r w:rsidRPr="00FB21C7">
              <w:rPr>
                <w:rFonts w:ascii="Arial" w:hAnsi="Arial" w:cs="Arial"/>
                <w:sz w:val="20"/>
                <w:szCs w:val="20"/>
              </w:rPr>
              <w:t>электроэнергии</w:t>
            </w:r>
          </w:p>
        </w:tc>
        <w:tc>
          <w:tcPr>
            <w:tcW w:w="1418" w:type="dxa"/>
          </w:tcPr>
          <w:p w:rsidR="00D71C9E" w:rsidRPr="00FB21C7" w:rsidRDefault="00D71C9E" w:rsidP="00741B4D">
            <w:pPr>
              <w:tabs>
                <w:tab w:val="left" w:pos="3780"/>
              </w:tabs>
              <w:jc w:val="center"/>
              <w:rPr>
                <w:rFonts w:ascii="Arial" w:hAnsi="Arial" w:cs="Arial"/>
                <w:sz w:val="20"/>
                <w:szCs w:val="20"/>
              </w:rPr>
            </w:pPr>
            <w:proofErr w:type="spellStart"/>
            <w:r w:rsidRPr="00FB21C7">
              <w:rPr>
                <w:rFonts w:ascii="Arial" w:hAnsi="Arial" w:cs="Arial"/>
                <w:sz w:val="20"/>
                <w:szCs w:val="20"/>
              </w:rPr>
              <w:t>шт</w:t>
            </w:r>
            <w:proofErr w:type="spellEnd"/>
          </w:p>
        </w:tc>
        <w:tc>
          <w:tcPr>
            <w:tcW w:w="1417" w:type="dxa"/>
          </w:tcPr>
          <w:p w:rsidR="00D71C9E" w:rsidRPr="00FB21C7" w:rsidRDefault="00D71C9E" w:rsidP="00741B4D">
            <w:pPr>
              <w:tabs>
                <w:tab w:val="left" w:pos="3780"/>
              </w:tabs>
              <w:rPr>
                <w:rFonts w:ascii="Arial" w:hAnsi="Arial" w:cs="Arial"/>
                <w:sz w:val="20"/>
                <w:szCs w:val="20"/>
              </w:rPr>
            </w:pPr>
          </w:p>
        </w:tc>
        <w:tc>
          <w:tcPr>
            <w:tcW w:w="1985" w:type="dxa"/>
          </w:tcPr>
          <w:p w:rsidR="00D71C9E" w:rsidRPr="00FB21C7" w:rsidRDefault="00D71C9E" w:rsidP="00741B4D">
            <w:pPr>
              <w:tabs>
                <w:tab w:val="left" w:pos="3780"/>
              </w:tabs>
              <w:rPr>
                <w:rFonts w:ascii="Arial" w:hAnsi="Arial" w:cs="Arial"/>
                <w:sz w:val="20"/>
                <w:szCs w:val="20"/>
              </w:rPr>
            </w:pPr>
          </w:p>
        </w:tc>
      </w:tr>
      <w:tr w:rsidR="00D71C9E" w:rsidRPr="00FB21C7" w:rsidTr="00741B4D">
        <w:trPr>
          <w:trHeight w:val="225"/>
        </w:trPr>
        <w:tc>
          <w:tcPr>
            <w:tcW w:w="5529" w:type="dxa"/>
          </w:tcPr>
          <w:p w:rsidR="00D71C9E" w:rsidRPr="00FB21C7" w:rsidRDefault="00D71C9E" w:rsidP="00741B4D">
            <w:pPr>
              <w:tabs>
                <w:tab w:val="left" w:pos="3780"/>
              </w:tabs>
              <w:rPr>
                <w:rFonts w:ascii="Arial" w:hAnsi="Arial" w:cs="Arial"/>
                <w:sz w:val="20"/>
                <w:szCs w:val="20"/>
              </w:rPr>
            </w:pPr>
            <w:r w:rsidRPr="00FB21C7">
              <w:rPr>
                <w:rFonts w:ascii="Arial" w:hAnsi="Arial" w:cs="Arial"/>
                <w:sz w:val="20"/>
                <w:szCs w:val="20"/>
              </w:rPr>
              <w:t>дровах</w:t>
            </w:r>
          </w:p>
        </w:tc>
        <w:tc>
          <w:tcPr>
            <w:tcW w:w="1418" w:type="dxa"/>
          </w:tcPr>
          <w:p w:rsidR="00D71C9E" w:rsidRPr="00FB21C7" w:rsidRDefault="00D71C9E" w:rsidP="00741B4D">
            <w:pPr>
              <w:tabs>
                <w:tab w:val="left" w:pos="3780"/>
              </w:tabs>
              <w:jc w:val="center"/>
              <w:rPr>
                <w:rFonts w:ascii="Arial" w:hAnsi="Arial" w:cs="Arial"/>
                <w:sz w:val="20"/>
                <w:szCs w:val="20"/>
              </w:rPr>
            </w:pPr>
            <w:r w:rsidRPr="00FB21C7">
              <w:rPr>
                <w:rFonts w:ascii="Arial" w:hAnsi="Arial" w:cs="Arial"/>
                <w:sz w:val="20"/>
                <w:szCs w:val="20"/>
              </w:rPr>
              <w:t>шт.</w:t>
            </w:r>
          </w:p>
        </w:tc>
        <w:tc>
          <w:tcPr>
            <w:tcW w:w="1417" w:type="dxa"/>
          </w:tcPr>
          <w:p w:rsidR="00D71C9E" w:rsidRPr="00FB21C7" w:rsidRDefault="00D71C9E" w:rsidP="00741B4D">
            <w:pPr>
              <w:tabs>
                <w:tab w:val="left" w:pos="3780"/>
              </w:tabs>
              <w:jc w:val="center"/>
              <w:rPr>
                <w:rFonts w:ascii="Arial" w:hAnsi="Arial" w:cs="Arial"/>
                <w:sz w:val="20"/>
                <w:szCs w:val="20"/>
              </w:rPr>
            </w:pPr>
            <w:r>
              <w:rPr>
                <w:rFonts w:ascii="Arial" w:hAnsi="Arial" w:cs="Arial"/>
                <w:sz w:val="20"/>
                <w:szCs w:val="20"/>
              </w:rPr>
              <w:t>15</w:t>
            </w:r>
          </w:p>
        </w:tc>
        <w:tc>
          <w:tcPr>
            <w:tcW w:w="1985" w:type="dxa"/>
          </w:tcPr>
          <w:p w:rsidR="00D71C9E" w:rsidRPr="00FB21C7" w:rsidRDefault="00D71C9E" w:rsidP="00741B4D">
            <w:pPr>
              <w:tabs>
                <w:tab w:val="left" w:pos="3780"/>
              </w:tabs>
              <w:jc w:val="center"/>
              <w:rPr>
                <w:rFonts w:ascii="Arial" w:hAnsi="Arial" w:cs="Arial"/>
                <w:sz w:val="20"/>
                <w:szCs w:val="20"/>
              </w:rPr>
            </w:pPr>
            <w:r>
              <w:rPr>
                <w:rFonts w:ascii="Arial" w:hAnsi="Arial" w:cs="Arial"/>
                <w:sz w:val="20"/>
                <w:szCs w:val="20"/>
              </w:rPr>
              <w:t>7</w:t>
            </w:r>
          </w:p>
        </w:tc>
      </w:tr>
      <w:tr w:rsidR="00D71C9E" w:rsidRPr="00FB21C7" w:rsidTr="00741B4D">
        <w:trPr>
          <w:trHeight w:val="225"/>
        </w:trPr>
        <w:tc>
          <w:tcPr>
            <w:tcW w:w="5529" w:type="dxa"/>
          </w:tcPr>
          <w:p w:rsidR="00D71C9E" w:rsidRPr="003D616D" w:rsidRDefault="00D71C9E" w:rsidP="000B6457">
            <w:pPr>
              <w:pStyle w:val="a4"/>
              <w:numPr>
                <w:ilvl w:val="0"/>
                <w:numId w:val="2"/>
              </w:numPr>
              <w:ind w:left="0" w:firstLine="0"/>
              <w:rPr>
                <w:rFonts w:ascii="Arial" w:hAnsi="Arial" w:cs="Arial"/>
                <w:b/>
                <w:sz w:val="20"/>
                <w:szCs w:val="20"/>
              </w:rPr>
            </w:pPr>
            <w:r w:rsidRPr="003D616D">
              <w:rPr>
                <w:rFonts w:ascii="Arial" w:hAnsi="Arial" w:cs="Arial"/>
                <w:b/>
                <w:sz w:val="20"/>
                <w:szCs w:val="20"/>
              </w:rPr>
              <w:t>Центральные тепловые пункты</w:t>
            </w:r>
          </w:p>
        </w:tc>
        <w:tc>
          <w:tcPr>
            <w:tcW w:w="1418" w:type="dxa"/>
          </w:tcPr>
          <w:p w:rsidR="00D71C9E" w:rsidRPr="00FB21C7" w:rsidRDefault="00D71C9E" w:rsidP="00741B4D">
            <w:pPr>
              <w:tabs>
                <w:tab w:val="left" w:pos="3780"/>
              </w:tabs>
              <w:jc w:val="center"/>
              <w:rPr>
                <w:rFonts w:ascii="Arial" w:hAnsi="Arial" w:cs="Arial"/>
                <w:sz w:val="20"/>
                <w:szCs w:val="20"/>
              </w:rPr>
            </w:pPr>
            <w:r w:rsidRPr="00FB21C7">
              <w:rPr>
                <w:rFonts w:ascii="Arial" w:hAnsi="Arial" w:cs="Arial"/>
                <w:sz w:val="20"/>
                <w:szCs w:val="20"/>
              </w:rPr>
              <w:t>шт.</w:t>
            </w:r>
          </w:p>
        </w:tc>
        <w:tc>
          <w:tcPr>
            <w:tcW w:w="1417" w:type="dxa"/>
          </w:tcPr>
          <w:p w:rsidR="00D71C9E" w:rsidRPr="00FB21C7" w:rsidRDefault="00D71C9E" w:rsidP="00741B4D">
            <w:pPr>
              <w:tabs>
                <w:tab w:val="left" w:pos="3780"/>
              </w:tabs>
              <w:rPr>
                <w:rFonts w:ascii="Arial" w:hAnsi="Arial" w:cs="Arial"/>
                <w:sz w:val="20"/>
                <w:szCs w:val="20"/>
              </w:rPr>
            </w:pPr>
          </w:p>
        </w:tc>
        <w:tc>
          <w:tcPr>
            <w:tcW w:w="1985" w:type="dxa"/>
          </w:tcPr>
          <w:p w:rsidR="00D71C9E" w:rsidRPr="00FB21C7" w:rsidRDefault="00D71C9E" w:rsidP="00741B4D">
            <w:pPr>
              <w:tabs>
                <w:tab w:val="left" w:pos="3780"/>
              </w:tabs>
              <w:rPr>
                <w:rFonts w:ascii="Arial" w:hAnsi="Arial" w:cs="Arial"/>
                <w:sz w:val="20"/>
                <w:szCs w:val="20"/>
              </w:rPr>
            </w:pPr>
          </w:p>
        </w:tc>
      </w:tr>
      <w:tr w:rsidR="00D71C9E" w:rsidRPr="00FB21C7" w:rsidTr="00741B4D">
        <w:trPr>
          <w:trHeight w:val="225"/>
        </w:trPr>
        <w:tc>
          <w:tcPr>
            <w:tcW w:w="5529" w:type="dxa"/>
          </w:tcPr>
          <w:p w:rsidR="00D71C9E" w:rsidRPr="003D616D" w:rsidRDefault="00D71C9E" w:rsidP="000B6457">
            <w:pPr>
              <w:pStyle w:val="a4"/>
              <w:numPr>
                <w:ilvl w:val="0"/>
                <w:numId w:val="2"/>
              </w:numPr>
              <w:ind w:left="0" w:firstLine="0"/>
              <w:rPr>
                <w:rFonts w:ascii="Arial" w:hAnsi="Arial" w:cs="Arial"/>
                <w:b/>
                <w:sz w:val="20"/>
                <w:szCs w:val="20"/>
              </w:rPr>
            </w:pPr>
            <w:r w:rsidRPr="003D616D">
              <w:rPr>
                <w:rFonts w:ascii="Arial" w:hAnsi="Arial" w:cs="Arial"/>
                <w:b/>
                <w:sz w:val="20"/>
                <w:szCs w:val="20"/>
              </w:rPr>
              <w:t>Трансформаторные подстанции</w:t>
            </w:r>
          </w:p>
        </w:tc>
        <w:tc>
          <w:tcPr>
            <w:tcW w:w="1418" w:type="dxa"/>
          </w:tcPr>
          <w:p w:rsidR="00D71C9E" w:rsidRPr="00FB21C7" w:rsidRDefault="00D71C9E" w:rsidP="00741B4D">
            <w:pPr>
              <w:tabs>
                <w:tab w:val="left" w:pos="3780"/>
              </w:tabs>
              <w:jc w:val="center"/>
              <w:rPr>
                <w:rFonts w:ascii="Arial" w:hAnsi="Arial" w:cs="Arial"/>
                <w:sz w:val="20"/>
                <w:szCs w:val="20"/>
              </w:rPr>
            </w:pPr>
            <w:r w:rsidRPr="00FB21C7">
              <w:rPr>
                <w:rFonts w:ascii="Arial" w:hAnsi="Arial" w:cs="Arial"/>
                <w:sz w:val="20"/>
                <w:szCs w:val="20"/>
              </w:rPr>
              <w:t>шт.</w:t>
            </w:r>
          </w:p>
        </w:tc>
        <w:tc>
          <w:tcPr>
            <w:tcW w:w="1417" w:type="dxa"/>
          </w:tcPr>
          <w:p w:rsidR="00D71C9E" w:rsidRPr="00FB21C7" w:rsidRDefault="00D71C9E" w:rsidP="00741B4D">
            <w:pPr>
              <w:tabs>
                <w:tab w:val="left" w:pos="3780"/>
              </w:tabs>
              <w:jc w:val="center"/>
              <w:rPr>
                <w:rFonts w:ascii="Arial" w:hAnsi="Arial" w:cs="Arial"/>
                <w:sz w:val="20"/>
                <w:szCs w:val="20"/>
              </w:rPr>
            </w:pPr>
          </w:p>
        </w:tc>
        <w:tc>
          <w:tcPr>
            <w:tcW w:w="1985" w:type="dxa"/>
          </w:tcPr>
          <w:p w:rsidR="00D71C9E" w:rsidRPr="00FB21C7" w:rsidRDefault="00D71C9E" w:rsidP="00741B4D">
            <w:pPr>
              <w:tabs>
                <w:tab w:val="left" w:pos="3780"/>
              </w:tabs>
              <w:jc w:val="center"/>
              <w:rPr>
                <w:rFonts w:ascii="Arial" w:hAnsi="Arial" w:cs="Arial"/>
                <w:sz w:val="20"/>
                <w:szCs w:val="20"/>
              </w:rPr>
            </w:pPr>
          </w:p>
        </w:tc>
      </w:tr>
      <w:tr w:rsidR="00D71C9E" w:rsidRPr="00FB21C7" w:rsidTr="00741B4D">
        <w:trPr>
          <w:trHeight w:val="70"/>
        </w:trPr>
        <w:tc>
          <w:tcPr>
            <w:tcW w:w="5529" w:type="dxa"/>
          </w:tcPr>
          <w:p w:rsidR="00D71C9E" w:rsidRPr="003D616D" w:rsidRDefault="00D71C9E" w:rsidP="000B6457">
            <w:pPr>
              <w:pStyle w:val="a4"/>
              <w:numPr>
                <w:ilvl w:val="0"/>
                <w:numId w:val="2"/>
              </w:numPr>
              <w:ind w:left="0" w:firstLine="0"/>
              <w:rPr>
                <w:rFonts w:ascii="Arial" w:hAnsi="Arial" w:cs="Arial"/>
                <w:b/>
                <w:sz w:val="20"/>
                <w:szCs w:val="20"/>
              </w:rPr>
            </w:pPr>
            <w:r w:rsidRPr="003D616D">
              <w:rPr>
                <w:rFonts w:ascii="Arial" w:hAnsi="Arial" w:cs="Arial"/>
                <w:b/>
                <w:sz w:val="20"/>
                <w:szCs w:val="20"/>
              </w:rPr>
              <w:t>Тепловые сети в 2-х труб. исполнении</w:t>
            </w:r>
          </w:p>
        </w:tc>
        <w:tc>
          <w:tcPr>
            <w:tcW w:w="1418" w:type="dxa"/>
          </w:tcPr>
          <w:p w:rsidR="00D71C9E" w:rsidRPr="00FB21C7" w:rsidRDefault="00D71C9E" w:rsidP="00741B4D">
            <w:pPr>
              <w:tabs>
                <w:tab w:val="left" w:pos="3780"/>
              </w:tabs>
              <w:jc w:val="center"/>
              <w:rPr>
                <w:rFonts w:ascii="Arial" w:hAnsi="Arial" w:cs="Arial"/>
                <w:sz w:val="20"/>
                <w:szCs w:val="20"/>
              </w:rPr>
            </w:pPr>
            <w:r w:rsidRPr="00FB21C7">
              <w:rPr>
                <w:rFonts w:ascii="Arial" w:hAnsi="Arial" w:cs="Arial"/>
                <w:sz w:val="20"/>
                <w:szCs w:val="20"/>
              </w:rPr>
              <w:t>км.</w:t>
            </w:r>
          </w:p>
        </w:tc>
        <w:tc>
          <w:tcPr>
            <w:tcW w:w="1417" w:type="dxa"/>
          </w:tcPr>
          <w:p w:rsidR="00D71C9E" w:rsidRPr="00FB21C7" w:rsidRDefault="00D71C9E" w:rsidP="00741B4D">
            <w:pPr>
              <w:tabs>
                <w:tab w:val="left" w:pos="3780"/>
              </w:tabs>
              <w:jc w:val="center"/>
              <w:rPr>
                <w:rFonts w:ascii="Arial" w:hAnsi="Arial" w:cs="Arial"/>
                <w:sz w:val="20"/>
                <w:szCs w:val="20"/>
              </w:rPr>
            </w:pPr>
            <w:r w:rsidRPr="00FB21C7">
              <w:rPr>
                <w:rFonts w:ascii="Arial" w:hAnsi="Arial" w:cs="Arial"/>
                <w:sz w:val="20"/>
                <w:szCs w:val="20"/>
              </w:rPr>
              <w:t>4.2</w:t>
            </w:r>
          </w:p>
        </w:tc>
        <w:tc>
          <w:tcPr>
            <w:tcW w:w="1985" w:type="dxa"/>
          </w:tcPr>
          <w:p w:rsidR="00D71C9E" w:rsidRPr="00FB21C7" w:rsidRDefault="00D71C9E" w:rsidP="00741B4D">
            <w:pPr>
              <w:tabs>
                <w:tab w:val="left" w:pos="3780"/>
              </w:tabs>
              <w:jc w:val="center"/>
              <w:rPr>
                <w:rFonts w:ascii="Arial" w:hAnsi="Arial" w:cs="Arial"/>
                <w:sz w:val="20"/>
                <w:szCs w:val="20"/>
              </w:rPr>
            </w:pPr>
            <w:r w:rsidRPr="00FB21C7">
              <w:rPr>
                <w:rFonts w:ascii="Arial" w:hAnsi="Arial" w:cs="Arial"/>
                <w:sz w:val="20"/>
                <w:szCs w:val="20"/>
              </w:rPr>
              <w:t>4.2</w:t>
            </w:r>
          </w:p>
        </w:tc>
      </w:tr>
      <w:tr w:rsidR="00D71C9E" w:rsidRPr="00FB21C7" w:rsidTr="00741B4D">
        <w:trPr>
          <w:trHeight w:val="225"/>
        </w:trPr>
        <w:tc>
          <w:tcPr>
            <w:tcW w:w="5529" w:type="dxa"/>
          </w:tcPr>
          <w:p w:rsidR="00D71C9E" w:rsidRPr="003D616D" w:rsidRDefault="00D71C9E" w:rsidP="000B6457">
            <w:pPr>
              <w:pStyle w:val="a4"/>
              <w:numPr>
                <w:ilvl w:val="0"/>
                <w:numId w:val="2"/>
              </w:numPr>
              <w:ind w:left="0" w:firstLine="0"/>
              <w:rPr>
                <w:rFonts w:ascii="Arial" w:hAnsi="Arial" w:cs="Arial"/>
                <w:b/>
                <w:sz w:val="20"/>
                <w:szCs w:val="20"/>
              </w:rPr>
            </w:pPr>
            <w:r w:rsidRPr="003D616D">
              <w:rPr>
                <w:rFonts w:ascii="Arial" w:hAnsi="Arial" w:cs="Arial"/>
                <w:b/>
                <w:sz w:val="20"/>
                <w:szCs w:val="20"/>
              </w:rPr>
              <w:t>Электросети всего:</w:t>
            </w:r>
          </w:p>
        </w:tc>
        <w:tc>
          <w:tcPr>
            <w:tcW w:w="1418" w:type="dxa"/>
          </w:tcPr>
          <w:p w:rsidR="00D71C9E" w:rsidRPr="00FB21C7" w:rsidRDefault="00D71C9E" w:rsidP="00741B4D">
            <w:pPr>
              <w:tabs>
                <w:tab w:val="left" w:pos="3780"/>
              </w:tabs>
              <w:jc w:val="center"/>
              <w:rPr>
                <w:rFonts w:ascii="Arial" w:hAnsi="Arial" w:cs="Arial"/>
                <w:sz w:val="20"/>
                <w:szCs w:val="20"/>
              </w:rPr>
            </w:pPr>
            <w:r w:rsidRPr="00FB21C7">
              <w:rPr>
                <w:rFonts w:ascii="Arial" w:hAnsi="Arial" w:cs="Arial"/>
                <w:sz w:val="20"/>
                <w:szCs w:val="20"/>
              </w:rPr>
              <w:t>км.</w:t>
            </w:r>
          </w:p>
        </w:tc>
        <w:tc>
          <w:tcPr>
            <w:tcW w:w="1417" w:type="dxa"/>
          </w:tcPr>
          <w:p w:rsidR="00D71C9E" w:rsidRPr="00FB21C7" w:rsidRDefault="00D71C9E" w:rsidP="00741B4D">
            <w:pPr>
              <w:tabs>
                <w:tab w:val="left" w:pos="3780"/>
              </w:tabs>
              <w:jc w:val="center"/>
              <w:rPr>
                <w:rFonts w:ascii="Arial" w:hAnsi="Arial" w:cs="Arial"/>
                <w:sz w:val="20"/>
                <w:szCs w:val="20"/>
              </w:rPr>
            </w:pPr>
            <w:r w:rsidRPr="00FB21C7">
              <w:rPr>
                <w:rFonts w:ascii="Arial" w:hAnsi="Arial" w:cs="Arial"/>
                <w:sz w:val="20"/>
                <w:szCs w:val="20"/>
              </w:rPr>
              <w:t>67.4</w:t>
            </w:r>
          </w:p>
        </w:tc>
        <w:tc>
          <w:tcPr>
            <w:tcW w:w="1985" w:type="dxa"/>
          </w:tcPr>
          <w:p w:rsidR="00D71C9E" w:rsidRPr="00FB21C7" w:rsidRDefault="00D71C9E" w:rsidP="00741B4D">
            <w:pPr>
              <w:tabs>
                <w:tab w:val="left" w:pos="3780"/>
              </w:tabs>
              <w:rPr>
                <w:rFonts w:ascii="Arial" w:hAnsi="Arial" w:cs="Arial"/>
                <w:sz w:val="20"/>
                <w:szCs w:val="20"/>
              </w:rPr>
            </w:pPr>
          </w:p>
        </w:tc>
      </w:tr>
      <w:tr w:rsidR="00D71C9E" w:rsidRPr="00FB21C7" w:rsidTr="00741B4D">
        <w:trPr>
          <w:trHeight w:val="225"/>
        </w:trPr>
        <w:tc>
          <w:tcPr>
            <w:tcW w:w="5529" w:type="dxa"/>
          </w:tcPr>
          <w:p w:rsidR="00D71C9E" w:rsidRPr="00FB21C7" w:rsidRDefault="00D71C9E" w:rsidP="00741B4D">
            <w:pPr>
              <w:tabs>
                <w:tab w:val="left" w:pos="3780"/>
              </w:tabs>
              <w:rPr>
                <w:rFonts w:ascii="Arial" w:hAnsi="Arial" w:cs="Arial"/>
                <w:sz w:val="20"/>
                <w:szCs w:val="20"/>
              </w:rPr>
            </w:pPr>
            <w:r w:rsidRPr="00FB21C7">
              <w:rPr>
                <w:rFonts w:ascii="Arial" w:hAnsi="Arial" w:cs="Arial"/>
                <w:sz w:val="20"/>
                <w:szCs w:val="20"/>
              </w:rPr>
              <w:t>в том числе:</w:t>
            </w:r>
          </w:p>
        </w:tc>
        <w:tc>
          <w:tcPr>
            <w:tcW w:w="1418" w:type="dxa"/>
          </w:tcPr>
          <w:p w:rsidR="00D71C9E" w:rsidRPr="00FB21C7" w:rsidRDefault="00D71C9E" w:rsidP="00741B4D">
            <w:pPr>
              <w:tabs>
                <w:tab w:val="left" w:pos="3780"/>
              </w:tabs>
              <w:jc w:val="center"/>
              <w:rPr>
                <w:rFonts w:ascii="Arial" w:hAnsi="Arial" w:cs="Arial"/>
                <w:sz w:val="20"/>
                <w:szCs w:val="20"/>
              </w:rPr>
            </w:pPr>
          </w:p>
        </w:tc>
        <w:tc>
          <w:tcPr>
            <w:tcW w:w="1417" w:type="dxa"/>
          </w:tcPr>
          <w:p w:rsidR="00D71C9E" w:rsidRPr="00FB21C7" w:rsidRDefault="00D71C9E" w:rsidP="00741B4D">
            <w:pPr>
              <w:tabs>
                <w:tab w:val="left" w:pos="3780"/>
              </w:tabs>
              <w:rPr>
                <w:rFonts w:ascii="Arial" w:hAnsi="Arial" w:cs="Arial"/>
                <w:sz w:val="20"/>
                <w:szCs w:val="20"/>
              </w:rPr>
            </w:pPr>
          </w:p>
        </w:tc>
        <w:tc>
          <w:tcPr>
            <w:tcW w:w="1985" w:type="dxa"/>
          </w:tcPr>
          <w:p w:rsidR="00D71C9E" w:rsidRPr="00FB21C7" w:rsidRDefault="00D71C9E" w:rsidP="00741B4D">
            <w:pPr>
              <w:tabs>
                <w:tab w:val="left" w:pos="3780"/>
              </w:tabs>
              <w:rPr>
                <w:rFonts w:ascii="Arial" w:hAnsi="Arial" w:cs="Arial"/>
                <w:sz w:val="20"/>
                <w:szCs w:val="20"/>
              </w:rPr>
            </w:pPr>
          </w:p>
        </w:tc>
      </w:tr>
      <w:tr w:rsidR="00D71C9E" w:rsidRPr="00FB21C7" w:rsidTr="00741B4D">
        <w:trPr>
          <w:trHeight w:val="225"/>
        </w:trPr>
        <w:tc>
          <w:tcPr>
            <w:tcW w:w="5529" w:type="dxa"/>
          </w:tcPr>
          <w:p w:rsidR="00D71C9E" w:rsidRPr="00FB21C7" w:rsidRDefault="00D71C9E" w:rsidP="00741B4D">
            <w:pPr>
              <w:tabs>
                <w:tab w:val="left" w:pos="3780"/>
              </w:tabs>
              <w:rPr>
                <w:rFonts w:ascii="Arial" w:hAnsi="Arial" w:cs="Arial"/>
                <w:sz w:val="20"/>
                <w:szCs w:val="20"/>
              </w:rPr>
            </w:pPr>
            <w:r w:rsidRPr="00FB21C7">
              <w:rPr>
                <w:rFonts w:ascii="Arial" w:hAnsi="Arial" w:cs="Arial"/>
                <w:sz w:val="20"/>
                <w:szCs w:val="20"/>
              </w:rPr>
              <w:t xml:space="preserve">ВЛЭП -0,4 </w:t>
            </w:r>
            <w:proofErr w:type="spellStart"/>
            <w:r w:rsidRPr="00FB21C7">
              <w:rPr>
                <w:rFonts w:ascii="Arial" w:hAnsi="Arial" w:cs="Arial"/>
                <w:sz w:val="20"/>
                <w:szCs w:val="20"/>
              </w:rPr>
              <w:t>Кв</w:t>
            </w:r>
            <w:proofErr w:type="spellEnd"/>
          </w:p>
        </w:tc>
        <w:tc>
          <w:tcPr>
            <w:tcW w:w="1418" w:type="dxa"/>
          </w:tcPr>
          <w:p w:rsidR="00D71C9E" w:rsidRPr="00FB21C7" w:rsidRDefault="00D71C9E" w:rsidP="00741B4D">
            <w:pPr>
              <w:tabs>
                <w:tab w:val="left" w:pos="3780"/>
              </w:tabs>
              <w:jc w:val="center"/>
              <w:rPr>
                <w:rFonts w:ascii="Arial" w:hAnsi="Arial" w:cs="Arial"/>
                <w:sz w:val="20"/>
                <w:szCs w:val="20"/>
              </w:rPr>
            </w:pPr>
            <w:r w:rsidRPr="00FB21C7">
              <w:rPr>
                <w:rFonts w:ascii="Arial" w:hAnsi="Arial" w:cs="Arial"/>
                <w:sz w:val="20"/>
                <w:szCs w:val="20"/>
              </w:rPr>
              <w:t>км.</w:t>
            </w:r>
          </w:p>
        </w:tc>
        <w:tc>
          <w:tcPr>
            <w:tcW w:w="1417" w:type="dxa"/>
          </w:tcPr>
          <w:p w:rsidR="00D71C9E" w:rsidRPr="00FB21C7" w:rsidRDefault="00D71C9E" w:rsidP="00741B4D">
            <w:pPr>
              <w:tabs>
                <w:tab w:val="left" w:pos="3780"/>
              </w:tabs>
              <w:jc w:val="center"/>
              <w:rPr>
                <w:rFonts w:ascii="Arial" w:hAnsi="Arial" w:cs="Arial"/>
                <w:sz w:val="20"/>
                <w:szCs w:val="20"/>
              </w:rPr>
            </w:pPr>
            <w:r w:rsidRPr="00FB21C7">
              <w:rPr>
                <w:rFonts w:ascii="Arial" w:hAnsi="Arial" w:cs="Arial"/>
                <w:sz w:val="20"/>
                <w:szCs w:val="20"/>
              </w:rPr>
              <w:t>36.7</w:t>
            </w:r>
          </w:p>
        </w:tc>
        <w:tc>
          <w:tcPr>
            <w:tcW w:w="1985" w:type="dxa"/>
          </w:tcPr>
          <w:p w:rsidR="00D71C9E" w:rsidRPr="00FB21C7" w:rsidRDefault="00D71C9E" w:rsidP="00741B4D">
            <w:pPr>
              <w:tabs>
                <w:tab w:val="left" w:pos="3780"/>
              </w:tabs>
              <w:jc w:val="center"/>
              <w:rPr>
                <w:rFonts w:ascii="Arial" w:hAnsi="Arial" w:cs="Arial"/>
                <w:sz w:val="20"/>
                <w:szCs w:val="20"/>
              </w:rPr>
            </w:pPr>
          </w:p>
        </w:tc>
      </w:tr>
      <w:tr w:rsidR="00D71C9E" w:rsidRPr="00FB21C7" w:rsidTr="00741B4D">
        <w:trPr>
          <w:trHeight w:val="225"/>
        </w:trPr>
        <w:tc>
          <w:tcPr>
            <w:tcW w:w="5529" w:type="dxa"/>
          </w:tcPr>
          <w:p w:rsidR="00D71C9E" w:rsidRPr="00FB21C7" w:rsidRDefault="00D71C9E" w:rsidP="00741B4D">
            <w:pPr>
              <w:tabs>
                <w:tab w:val="left" w:pos="3780"/>
              </w:tabs>
              <w:ind w:firstLine="708"/>
              <w:rPr>
                <w:rFonts w:ascii="Arial" w:hAnsi="Arial" w:cs="Arial"/>
                <w:sz w:val="20"/>
                <w:szCs w:val="20"/>
              </w:rPr>
            </w:pPr>
            <w:r w:rsidRPr="00FB21C7">
              <w:rPr>
                <w:rFonts w:ascii="Arial" w:hAnsi="Arial" w:cs="Arial"/>
                <w:sz w:val="20"/>
                <w:szCs w:val="20"/>
              </w:rPr>
              <w:t xml:space="preserve">-6,0 </w:t>
            </w:r>
            <w:proofErr w:type="spellStart"/>
            <w:r w:rsidRPr="00FB21C7">
              <w:rPr>
                <w:rFonts w:ascii="Arial" w:hAnsi="Arial" w:cs="Arial"/>
                <w:sz w:val="20"/>
                <w:szCs w:val="20"/>
              </w:rPr>
              <w:t>Кв</w:t>
            </w:r>
            <w:proofErr w:type="spellEnd"/>
          </w:p>
        </w:tc>
        <w:tc>
          <w:tcPr>
            <w:tcW w:w="1418" w:type="dxa"/>
          </w:tcPr>
          <w:p w:rsidR="00D71C9E" w:rsidRPr="00FB21C7" w:rsidRDefault="00D71C9E" w:rsidP="00741B4D">
            <w:pPr>
              <w:tabs>
                <w:tab w:val="left" w:pos="3780"/>
              </w:tabs>
              <w:jc w:val="center"/>
              <w:rPr>
                <w:rFonts w:ascii="Arial" w:hAnsi="Arial" w:cs="Arial"/>
                <w:sz w:val="20"/>
                <w:szCs w:val="20"/>
              </w:rPr>
            </w:pPr>
            <w:r w:rsidRPr="00FB21C7">
              <w:rPr>
                <w:rFonts w:ascii="Arial" w:hAnsi="Arial" w:cs="Arial"/>
                <w:sz w:val="20"/>
                <w:szCs w:val="20"/>
              </w:rPr>
              <w:t>км.</w:t>
            </w:r>
          </w:p>
        </w:tc>
        <w:tc>
          <w:tcPr>
            <w:tcW w:w="1417" w:type="dxa"/>
          </w:tcPr>
          <w:p w:rsidR="00D71C9E" w:rsidRPr="00FB21C7" w:rsidRDefault="00D71C9E" w:rsidP="00741B4D">
            <w:pPr>
              <w:tabs>
                <w:tab w:val="left" w:pos="3780"/>
              </w:tabs>
              <w:rPr>
                <w:rFonts w:ascii="Arial" w:hAnsi="Arial" w:cs="Arial"/>
                <w:sz w:val="20"/>
                <w:szCs w:val="20"/>
              </w:rPr>
            </w:pPr>
          </w:p>
        </w:tc>
        <w:tc>
          <w:tcPr>
            <w:tcW w:w="1985" w:type="dxa"/>
          </w:tcPr>
          <w:p w:rsidR="00D71C9E" w:rsidRPr="00FB21C7" w:rsidRDefault="00D71C9E" w:rsidP="00741B4D">
            <w:pPr>
              <w:tabs>
                <w:tab w:val="left" w:pos="3780"/>
              </w:tabs>
              <w:rPr>
                <w:rFonts w:ascii="Arial" w:hAnsi="Arial" w:cs="Arial"/>
                <w:sz w:val="20"/>
                <w:szCs w:val="20"/>
              </w:rPr>
            </w:pPr>
          </w:p>
        </w:tc>
      </w:tr>
      <w:tr w:rsidR="00D71C9E" w:rsidRPr="00FB21C7" w:rsidTr="00741B4D">
        <w:trPr>
          <w:trHeight w:val="225"/>
        </w:trPr>
        <w:tc>
          <w:tcPr>
            <w:tcW w:w="5529" w:type="dxa"/>
          </w:tcPr>
          <w:p w:rsidR="00D71C9E" w:rsidRPr="00FB21C7" w:rsidRDefault="00D71C9E" w:rsidP="00741B4D">
            <w:pPr>
              <w:tabs>
                <w:tab w:val="left" w:pos="3780"/>
              </w:tabs>
              <w:ind w:firstLine="708"/>
              <w:rPr>
                <w:rFonts w:ascii="Arial" w:hAnsi="Arial" w:cs="Arial"/>
                <w:sz w:val="20"/>
                <w:szCs w:val="20"/>
              </w:rPr>
            </w:pPr>
            <w:r w:rsidRPr="00FB21C7">
              <w:rPr>
                <w:rFonts w:ascii="Arial" w:hAnsi="Arial" w:cs="Arial"/>
                <w:sz w:val="20"/>
                <w:szCs w:val="20"/>
              </w:rPr>
              <w:t xml:space="preserve">-10 </w:t>
            </w:r>
            <w:proofErr w:type="spellStart"/>
            <w:r w:rsidRPr="00FB21C7">
              <w:rPr>
                <w:rFonts w:ascii="Arial" w:hAnsi="Arial" w:cs="Arial"/>
                <w:sz w:val="20"/>
                <w:szCs w:val="20"/>
              </w:rPr>
              <w:t>Кв</w:t>
            </w:r>
            <w:proofErr w:type="spellEnd"/>
          </w:p>
        </w:tc>
        <w:tc>
          <w:tcPr>
            <w:tcW w:w="1418" w:type="dxa"/>
          </w:tcPr>
          <w:p w:rsidR="00D71C9E" w:rsidRPr="00FB21C7" w:rsidRDefault="00D71C9E" w:rsidP="00741B4D">
            <w:pPr>
              <w:tabs>
                <w:tab w:val="left" w:pos="3780"/>
              </w:tabs>
              <w:jc w:val="center"/>
              <w:rPr>
                <w:rFonts w:ascii="Arial" w:hAnsi="Arial" w:cs="Arial"/>
                <w:sz w:val="20"/>
                <w:szCs w:val="20"/>
              </w:rPr>
            </w:pPr>
            <w:r w:rsidRPr="00FB21C7">
              <w:rPr>
                <w:rFonts w:ascii="Arial" w:hAnsi="Arial" w:cs="Arial"/>
                <w:sz w:val="20"/>
                <w:szCs w:val="20"/>
              </w:rPr>
              <w:t>км.</w:t>
            </w:r>
          </w:p>
        </w:tc>
        <w:tc>
          <w:tcPr>
            <w:tcW w:w="1417" w:type="dxa"/>
          </w:tcPr>
          <w:p w:rsidR="00D71C9E" w:rsidRPr="00FB21C7" w:rsidRDefault="00D71C9E" w:rsidP="00741B4D">
            <w:pPr>
              <w:tabs>
                <w:tab w:val="left" w:pos="3780"/>
              </w:tabs>
              <w:jc w:val="center"/>
              <w:rPr>
                <w:rFonts w:ascii="Arial" w:hAnsi="Arial" w:cs="Arial"/>
                <w:sz w:val="20"/>
                <w:szCs w:val="20"/>
              </w:rPr>
            </w:pPr>
            <w:r w:rsidRPr="00FB21C7">
              <w:rPr>
                <w:rFonts w:ascii="Arial" w:hAnsi="Arial" w:cs="Arial"/>
                <w:sz w:val="20"/>
                <w:szCs w:val="20"/>
              </w:rPr>
              <w:t>36.7</w:t>
            </w:r>
          </w:p>
        </w:tc>
        <w:tc>
          <w:tcPr>
            <w:tcW w:w="1985" w:type="dxa"/>
          </w:tcPr>
          <w:p w:rsidR="00D71C9E" w:rsidRPr="00FB21C7" w:rsidRDefault="00D71C9E" w:rsidP="00741B4D">
            <w:pPr>
              <w:tabs>
                <w:tab w:val="left" w:pos="3780"/>
              </w:tabs>
              <w:jc w:val="center"/>
              <w:rPr>
                <w:rFonts w:ascii="Arial" w:hAnsi="Arial" w:cs="Arial"/>
                <w:sz w:val="20"/>
                <w:szCs w:val="20"/>
              </w:rPr>
            </w:pPr>
          </w:p>
        </w:tc>
      </w:tr>
      <w:tr w:rsidR="00D71C9E" w:rsidRPr="00FB21C7" w:rsidTr="00741B4D">
        <w:trPr>
          <w:trHeight w:val="225"/>
        </w:trPr>
        <w:tc>
          <w:tcPr>
            <w:tcW w:w="5529" w:type="dxa"/>
          </w:tcPr>
          <w:p w:rsidR="00D71C9E" w:rsidRPr="00FB21C7" w:rsidRDefault="00D71C9E" w:rsidP="00741B4D">
            <w:pPr>
              <w:tabs>
                <w:tab w:val="left" w:pos="3780"/>
              </w:tabs>
              <w:ind w:firstLine="708"/>
              <w:rPr>
                <w:rFonts w:ascii="Arial" w:hAnsi="Arial" w:cs="Arial"/>
                <w:sz w:val="20"/>
                <w:szCs w:val="20"/>
              </w:rPr>
            </w:pPr>
            <w:r w:rsidRPr="00FB21C7">
              <w:rPr>
                <w:rFonts w:ascii="Arial" w:hAnsi="Arial" w:cs="Arial"/>
                <w:sz w:val="20"/>
                <w:szCs w:val="20"/>
              </w:rPr>
              <w:t xml:space="preserve">-35 </w:t>
            </w:r>
            <w:proofErr w:type="spellStart"/>
            <w:r w:rsidRPr="00FB21C7">
              <w:rPr>
                <w:rFonts w:ascii="Arial" w:hAnsi="Arial" w:cs="Arial"/>
                <w:sz w:val="20"/>
                <w:szCs w:val="20"/>
              </w:rPr>
              <w:t>Кв</w:t>
            </w:r>
            <w:proofErr w:type="spellEnd"/>
          </w:p>
        </w:tc>
        <w:tc>
          <w:tcPr>
            <w:tcW w:w="1418" w:type="dxa"/>
          </w:tcPr>
          <w:p w:rsidR="00D71C9E" w:rsidRPr="00FB21C7" w:rsidRDefault="00D71C9E" w:rsidP="00741B4D">
            <w:pPr>
              <w:tabs>
                <w:tab w:val="left" w:pos="3780"/>
              </w:tabs>
              <w:jc w:val="center"/>
              <w:rPr>
                <w:rFonts w:ascii="Arial" w:hAnsi="Arial" w:cs="Arial"/>
                <w:sz w:val="20"/>
                <w:szCs w:val="20"/>
              </w:rPr>
            </w:pPr>
            <w:r w:rsidRPr="00FB21C7">
              <w:rPr>
                <w:rFonts w:ascii="Arial" w:hAnsi="Arial" w:cs="Arial"/>
                <w:sz w:val="20"/>
                <w:szCs w:val="20"/>
              </w:rPr>
              <w:t>км.</w:t>
            </w:r>
          </w:p>
        </w:tc>
        <w:tc>
          <w:tcPr>
            <w:tcW w:w="1417" w:type="dxa"/>
          </w:tcPr>
          <w:p w:rsidR="00D71C9E" w:rsidRPr="00FB21C7" w:rsidRDefault="00D71C9E" w:rsidP="00741B4D">
            <w:pPr>
              <w:tabs>
                <w:tab w:val="left" w:pos="3780"/>
              </w:tabs>
              <w:rPr>
                <w:rFonts w:ascii="Arial" w:hAnsi="Arial" w:cs="Arial"/>
                <w:sz w:val="20"/>
                <w:szCs w:val="20"/>
              </w:rPr>
            </w:pPr>
          </w:p>
        </w:tc>
        <w:tc>
          <w:tcPr>
            <w:tcW w:w="1985" w:type="dxa"/>
          </w:tcPr>
          <w:p w:rsidR="00D71C9E" w:rsidRPr="00FB21C7" w:rsidRDefault="00D71C9E" w:rsidP="00741B4D">
            <w:pPr>
              <w:tabs>
                <w:tab w:val="left" w:pos="3780"/>
              </w:tabs>
              <w:rPr>
                <w:rFonts w:ascii="Arial" w:hAnsi="Arial" w:cs="Arial"/>
                <w:sz w:val="20"/>
                <w:szCs w:val="20"/>
              </w:rPr>
            </w:pPr>
          </w:p>
        </w:tc>
      </w:tr>
      <w:tr w:rsidR="00D71C9E" w:rsidRPr="00FB21C7" w:rsidTr="00741B4D">
        <w:trPr>
          <w:trHeight w:val="225"/>
        </w:trPr>
        <w:tc>
          <w:tcPr>
            <w:tcW w:w="5529" w:type="dxa"/>
          </w:tcPr>
          <w:p w:rsidR="00D71C9E" w:rsidRPr="00FB21C7" w:rsidRDefault="00D71C9E" w:rsidP="00741B4D">
            <w:pPr>
              <w:tabs>
                <w:tab w:val="left" w:pos="3780"/>
              </w:tabs>
              <w:rPr>
                <w:rFonts w:ascii="Arial" w:hAnsi="Arial" w:cs="Arial"/>
                <w:sz w:val="20"/>
                <w:szCs w:val="20"/>
              </w:rPr>
            </w:pPr>
            <w:r w:rsidRPr="00FB21C7">
              <w:rPr>
                <w:rFonts w:ascii="Arial" w:hAnsi="Arial" w:cs="Arial"/>
                <w:sz w:val="20"/>
                <w:szCs w:val="20"/>
              </w:rPr>
              <w:t xml:space="preserve">КЛЭП -0,4 </w:t>
            </w:r>
            <w:proofErr w:type="spellStart"/>
            <w:r w:rsidRPr="00FB21C7">
              <w:rPr>
                <w:rFonts w:ascii="Arial" w:hAnsi="Arial" w:cs="Arial"/>
                <w:sz w:val="20"/>
                <w:szCs w:val="20"/>
              </w:rPr>
              <w:t>Кв</w:t>
            </w:r>
            <w:proofErr w:type="spellEnd"/>
          </w:p>
        </w:tc>
        <w:tc>
          <w:tcPr>
            <w:tcW w:w="1418" w:type="dxa"/>
          </w:tcPr>
          <w:p w:rsidR="00D71C9E" w:rsidRPr="00FB21C7" w:rsidRDefault="00D71C9E" w:rsidP="00741B4D">
            <w:pPr>
              <w:tabs>
                <w:tab w:val="left" w:pos="3780"/>
              </w:tabs>
              <w:jc w:val="center"/>
              <w:rPr>
                <w:rFonts w:ascii="Arial" w:hAnsi="Arial" w:cs="Arial"/>
                <w:sz w:val="20"/>
                <w:szCs w:val="20"/>
              </w:rPr>
            </w:pPr>
            <w:r w:rsidRPr="00FB21C7">
              <w:rPr>
                <w:rFonts w:ascii="Arial" w:hAnsi="Arial" w:cs="Arial"/>
                <w:sz w:val="20"/>
                <w:szCs w:val="20"/>
              </w:rPr>
              <w:t>км.</w:t>
            </w:r>
          </w:p>
        </w:tc>
        <w:tc>
          <w:tcPr>
            <w:tcW w:w="1417" w:type="dxa"/>
          </w:tcPr>
          <w:p w:rsidR="00D71C9E" w:rsidRPr="00FB21C7" w:rsidRDefault="00D71C9E" w:rsidP="00741B4D">
            <w:pPr>
              <w:tabs>
                <w:tab w:val="left" w:pos="3780"/>
              </w:tabs>
              <w:rPr>
                <w:rFonts w:ascii="Arial" w:hAnsi="Arial" w:cs="Arial"/>
                <w:sz w:val="20"/>
                <w:szCs w:val="20"/>
              </w:rPr>
            </w:pPr>
          </w:p>
        </w:tc>
        <w:tc>
          <w:tcPr>
            <w:tcW w:w="1985" w:type="dxa"/>
          </w:tcPr>
          <w:p w:rsidR="00D71C9E" w:rsidRPr="00FB21C7" w:rsidRDefault="00D71C9E" w:rsidP="00741B4D">
            <w:pPr>
              <w:tabs>
                <w:tab w:val="left" w:pos="3780"/>
              </w:tabs>
              <w:rPr>
                <w:rFonts w:ascii="Arial" w:hAnsi="Arial" w:cs="Arial"/>
                <w:sz w:val="20"/>
                <w:szCs w:val="20"/>
              </w:rPr>
            </w:pPr>
          </w:p>
        </w:tc>
      </w:tr>
      <w:tr w:rsidR="00D71C9E" w:rsidRPr="00FB21C7" w:rsidTr="00741B4D">
        <w:trPr>
          <w:trHeight w:val="225"/>
        </w:trPr>
        <w:tc>
          <w:tcPr>
            <w:tcW w:w="5529" w:type="dxa"/>
          </w:tcPr>
          <w:p w:rsidR="00D71C9E" w:rsidRPr="00FB21C7" w:rsidRDefault="00D71C9E" w:rsidP="00741B4D">
            <w:pPr>
              <w:tabs>
                <w:tab w:val="left" w:pos="3780"/>
              </w:tabs>
              <w:ind w:firstLine="708"/>
              <w:rPr>
                <w:rFonts w:ascii="Arial" w:hAnsi="Arial" w:cs="Arial"/>
                <w:sz w:val="20"/>
                <w:szCs w:val="20"/>
              </w:rPr>
            </w:pPr>
            <w:r w:rsidRPr="00FB21C7">
              <w:rPr>
                <w:rFonts w:ascii="Arial" w:hAnsi="Arial" w:cs="Arial"/>
                <w:sz w:val="20"/>
                <w:szCs w:val="20"/>
              </w:rPr>
              <w:t xml:space="preserve">-6,0 </w:t>
            </w:r>
            <w:proofErr w:type="spellStart"/>
            <w:r w:rsidRPr="00FB21C7">
              <w:rPr>
                <w:rFonts w:ascii="Arial" w:hAnsi="Arial" w:cs="Arial"/>
                <w:sz w:val="20"/>
                <w:szCs w:val="20"/>
              </w:rPr>
              <w:t>Кв</w:t>
            </w:r>
            <w:proofErr w:type="spellEnd"/>
          </w:p>
        </w:tc>
        <w:tc>
          <w:tcPr>
            <w:tcW w:w="1418" w:type="dxa"/>
          </w:tcPr>
          <w:p w:rsidR="00D71C9E" w:rsidRPr="00FB21C7" w:rsidRDefault="00D71C9E" w:rsidP="00741B4D">
            <w:pPr>
              <w:tabs>
                <w:tab w:val="left" w:pos="3780"/>
              </w:tabs>
              <w:jc w:val="center"/>
              <w:rPr>
                <w:rFonts w:ascii="Arial" w:hAnsi="Arial" w:cs="Arial"/>
                <w:sz w:val="20"/>
                <w:szCs w:val="20"/>
              </w:rPr>
            </w:pPr>
            <w:r w:rsidRPr="00FB21C7">
              <w:rPr>
                <w:rFonts w:ascii="Arial" w:hAnsi="Arial" w:cs="Arial"/>
                <w:sz w:val="20"/>
                <w:szCs w:val="20"/>
              </w:rPr>
              <w:t>км.</w:t>
            </w:r>
          </w:p>
        </w:tc>
        <w:tc>
          <w:tcPr>
            <w:tcW w:w="1417" w:type="dxa"/>
          </w:tcPr>
          <w:p w:rsidR="00D71C9E" w:rsidRPr="00FB21C7" w:rsidRDefault="00D71C9E" w:rsidP="00741B4D">
            <w:pPr>
              <w:tabs>
                <w:tab w:val="left" w:pos="3780"/>
              </w:tabs>
              <w:rPr>
                <w:rFonts w:ascii="Arial" w:hAnsi="Arial" w:cs="Arial"/>
                <w:sz w:val="20"/>
                <w:szCs w:val="20"/>
              </w:rPr>
            </w:pPr>
          </w:p>
        </w:tc>
        <w:tc>
          <w:tcPr>
            <w:tcW w:w="1985" w:type="dxa"/>
          </w:tcPr>
          <w:p w:rsidR="00D71C9E" w:rsidRPr="00FB21C7" w:rsidRDefault="00D71C9E" w:rsidP="00741B4D">
            <w:pPr>
              <w:tabs>
                <w:tab w:val="left" w:pos="3780"/>
              </w:tabs>
              <w:rPr>
                <w:rFonts w:ascii="Arial" w:hAnsi="Arial" w:cs="Arial"/>
                <w:sz w:val="20"/>
                <w:szCs w:val="20"/>
              </w:rPr>
            </w:pPr>
          </w:p>
        </w:tc>
      </w:tr>
      <w:tr w:rsidR="00D71C9E" w:rsidRPr="00FB21C7" w:rsidTr="00741B4D">
        <w:trPr>
          <w:trHeight w:val="225"/>
        </w:trPr>
        <w:tc>
          <w:tcPr>
            <w:tcW w:w="5529" w:type="dxa"/>
          </w:tcPr>
          <w:p w:rsidR="00D71C9E" w:rsidRPr="00FB21C7" w:rsidRDefault="00D71C9E" w:rsidP="00741B4D">
            <w:pPr>
              <w:tabs>
                <w:tab w:val="left" w:pos="3780"/>
              </w:tabs>
              <w:ind w:firstLine="708"/>
              <w:rPr>
                <w:rFonts w:ascii="Arial" w:hAnsi="Arial" w:cs="Arial"/>
                <w:sz w:val="20"/>
                <w:szCs w:val="20"/>
              </w:rPr>
            </w:pPr>
            <w:r w:rsidRPr="00FB21C7">
              <w:rPr>
                <w:rFonts w:ascii="Arial" w:hAnsi="Arial" w:cs="Arial"/>
                <w:sz w:val="20"/>
                <w:szCs w:val="20"/>
              </w:rPr>
              <w:t xml:space="preserve">-10 </w:t>
            </w:r>
            <w:proofErr w:type="spellStart"/>
            <w:r w:rsidRPr="00FB21C7">
              <w:rPr>
                <w:rFonts w:ascii="Arial" w:hAnsi="Arial" w:cs="Arial"/>
                <w:sz w:val="20"/>
                <w:szCs w:val="20"/>
              </w:rPr>
              <w:t>Кв</w:t>
            </w:r>
            <w:proofErr w:type="spellEnd"/>
          </w:p>
        </w:tc>
        <w:tc>
          <w:tcPr>
            <w:tcW w:w="1418" w:type="dxa"/>
          </w:tcPr>
          <w:p w:rsidR="00D71C9E" w:rsidRPr="00FB21C7" w:rsidRDefault="00D71C9E" w:rsidP="00741B4D">
            <w:pPr>
              <w:tabs>
                <w:tab w:val="left" w:pos="3780"/>
              </w:tabs>
              <w:jc w:val="center"/>
              <w:rPr>
                <w:rFonts w:ascii="Arial" w:hAnsi="Arial" w:cs="Arial"/>
                <w:sz w:val="20"/>
                <w:szCs w:val="20"/>
              </w:rPr>
            </w:pPr>
            <w:r w:rsidRPr="00FB21C7">
              <w:rPr>
                <w:rFonts w:ascii="Arial" w:hAnsi="Arial" w:cs="Arial"/>
                <w:sz w:val="20"/>
                <w:szCs w:val="20"/>
              </w:rPr>
              <w:t>км.</w:t>
            </w:r>
          </w:p>
        </w:tc>
        <w:tc>
          <w:tcPr>
            <w:tcW w:w="1417" w:type="dxa"/>
          </w:tcPr>
          <w:p w:rsidR="00D71C9E" w:rsidRPr="00FB21C7" w:rsidRDefault="00D71C9E" w:rsidP="00741B4D">
            <w:pPr>
              <w:tabs>
                <w:tab w:val="left" w:pos="3780"/>
              </w:tabs>
              <w:rPr>
                <w:rFonts w:ascii="Arial" w:hAnsi="Arial" w:cs="Arial"/>
                <w:sz w:val="20"/>
                <w:szCs w:val="20"/>
              </w:rPr>
            </w:pPr>
          </w:p>
        </w:tc>
        <w:tc>
          <w:tcPr>
            <w:tcW w:w="1985" w:type="dxa"/>
          </w:tcPr>
          <w:p w:rsidR="00D71C9E" w:rsidRPr="00FB21C7" w:rsidRDefault="00D71C9E" w:rsidP="00741B4D">
            <w:pPr>
              <w:tabs>
                <w:tab w:val="left" w:pos="3780"/>
              </w:tabs>
              <w:rPr>
                <w:rFonts w:ascii="Arial" w:hAnsi="Arial" w:cs="Arial"/>
                <w:sz w:val="20"/>
                <w:szCs w:val="20"/>
              </w:rPr>
            </w:pPr>
          </w:p>
        </w:tc>
      </w:tr>
      <w:tr w:rsidR="00D71C9E" w:rsidRPr="00FB21C7" w:rsidTr="00741B4D">
        <w:trPr>
          <w:trHeight w:val="225"/>
        </w:trPr>
        <w:tc>
          <w:tcPr>
            <w:tcW w:w="5529" w:type="dxa"/>
          </w:tcPr>
          <w:p w:rsidR="00D71C9E" w:rsidRPr="00FB21C7" w:rsidRDefault="00D71C9E" w:rsidP="00741B4D">
            <w:pPr>
              <w:tabs>
                <w:tab w:val="left" w:pos="3780"/>
              </w:tabs>
              <w:ind w:firstLine="708"/>
              <w:rPr>
                <w:rFonts w:ascii="Arial" w:hAnsi="Arial" w:cs="Arial"/>
                <w:sz w:val="20"/>
                <w:szCs w:val="20"/>
              </w:rPr>
            </w:pPr>
            <w:r w:rsidRPr="00FB21C7">
              <w:rPr>
                <w:rFonts w:ascii="Arial" w:hAnsi="Arial" w:cs="Arial"/>
                <w:sz w:val="20"/>
                <w:szCs w:val="20"/>
              </w:rPr>
              <w:t xml:space="preserve">-35 </w:t>
            </w:r>
            <w:proofErr w:type="spellStart"/>
            <w:r w:rsidRPr="00FB21C7">
              <w:rPr>
                <w:rFonts w:ascii="Arial" w:hAnsi="Arial" w:cs="Arial"/>
                <w:sz w:val="20"/>
                <w:szCs w:val="20"/>
              </w:rPr>
              <w:t>Кв</w:t>
            </w:r>
            <w:proofErr w:type="spellEnd"/>
          </w:p>
        </w:tc>
        <w:tc>
          <w:tcPr>
            <w:tcW w:w="1418" w:type="dxa"/>
          </w:tcPr>
          <w:p w:rsidR="00D71C9E" w:rsidRPr="00FB21C7" w:rsidRDefault="00D71C9E" w:rsidP="00741B4D">
            <w:pPr>
              <w:tabs>
                <w:tab w:val="left" w:pos="3780"/>
              </w:tabs>
              <w:jc w:val="center"/>
              <w:rPr>
                <w:rFonts w:ascii="Arial" w:hAnsi="Arial" w:cs="Arial"/>
                <w:sz w:val="20"/>
                <w:szCs w:val="20"/>
              </w:rPr>
            </w:pPr>
            <w:r w:rsidRPr="00FB21C7">
              <w:rPr>
                <w:rFonts w:ascii="Arial" w:hAnsi="Arial" w:cs="Arial"/>
                <w:sz w:val="20"/>
                <w:szCs w:val="20"/>
              </w:rPr>
              <w:t>км.</w:t>
            </w:r>
          </w:p>
        </w:tc>
        <w:tc>
          <w:tcPr>
            <w:tcW w:w="1417" w:type="dxa"/>
          </w:tcPr>
          <w:p w:rsidR="00D71C9E" w:rsidRPr="00FB21C7" w:rsidRDefault="00D71C9E" w:rsidP="00741B4D">
            <w:pPr>
              <w:tabs>
                <w:tab w:val="left" w:pos="3780"/>
              </w:tabs>
              <w:rPr>
                <w:rFonts w:ascii="Arial" w:hAnsi="Arial" w:cs="Arial"/>
                <w:sz w:val="20"/>
                <w:szCs w:val="20"/>
              </w:rPr>
            </w:pPr>
          </w:p>
        </w:tc>
        <w:tc>
          <w:tcPr>
            <w:tcW w:w="1985" w:type="dxa"/>
          </w:tcPr>
          <w:p w:rsidR="00D71C9E" w:rsidRPr="00FB21C7" w:rsidRDefault="00D71C9E" w:rsidP="00741B4D">
            <w:pPr>
              <w:tabs>
                <w:tab w:val="left" w:pos="3780"/>
              </w:tabs>
              <w:rPr>
                <w:rFonts w:ascii="Arial" w:hAnsi="Arial" w:cs="Arial"/>
                <w:sz w:val="20"/>
                <w:szCs w:val="20"/>
              </w:rPr>
            </w:pPr>
          </w:p>
        </w:tc>
      </w:tr>
      <w:tr w:rsidR="00D71C9E" w:rsidRPr="00FB21C7" w:rsidTr="00741B4D">
        <w:trPr>
          <w:trHeight w:val="83"/>
        </w:trPr>
        <w:tc>
          <w:tcPr>
            <w:tcW w:w="5529" w:type="dxa"/>
          </w:tcPr>
          <w:p w:rsidR="00D71C9E" w:rsidRPr="00FB21C7" w:rsidRDefault="00D71C9E" w:rsidP="00741B4D">
            <w:pPr>
              <w:tabs>
                <w:tab w:val="left" w:pos="3780"/>
              </w:tabs>
              <w:rPr>
                <w:rFonts w:ascii="Arial" w:hAnsi="Arial" w:cs="Arial"/>
                <w:sz w:val="20"/>
                <w:szCs w:val="20"/>
              </w:rPr>
            </w:pPr>
            <w:r w:rsidRPr="00FB21C7">
              <w:rPr>
                <w:rFonts w:ascii="Arial" w:hAnsi="Arial" w:cs="Arial"/>
                <w:b/>
                <w:sz w:val="20"/>
                <w:szCs w:val="20"/>
              </w:rPr>
              <w:t>7</w:t>
            </w:r>
            <w:r>
              <w:rPr>
                <w:rFonts w:ascii="Arial" w:hAnsi="Arial" w:cs="Arial"/>
                <w:b/>
                <w:sz w:val="20"/>
                <w:szCs w:val="20"/>
              </w:rPr>
              <w:t>.</w:t>
            </w:r>
            <w:r w:rsidRPr="00FB21C7">
              <w:rPr>
                <w:rFonts w:ascii="Arial" w:hAnsi="Arial" w:cs="Arial"/>
                <w:sz w:val="20"/>
                <w:szCs w:val="20"/>
              </w:rPr>
              <w:t xml:space="preserve"> </w:t>
            </w:r>
            <w:r w:rsidRPr="00FB21C7">
              <w:rPr>
                <w:rFonts w:ascii="Arial" w:hAnsi="Arial" w:cs="Arial"/>
                <w:b/>
                <w:sz w:val="20"/>
                <w:szCs w:val="20"/>
              </w:rPr>
              <w:t>Водопроводные очистные сооружения</w:t>
            </w:r>
            <w:r w:rsidRPr="00FB21C7">
              <w:rPr>
                <w:rFonts w:ascii="Arial" w:hAnsi="Arial" w:cs="Arial"/>
                <w:sz w:val="20"/>
                <w:szCs w:val="20"/>
              </w:rPr>
              <w:t xml:space="preserve"> (</w:t>
            </w:r>
            <w:proofErr w:type="spellStart"/>
            <w:r w:rsidRPr="00FB21C7">
              <w:rPr>
                <w:rFonts w:ascii="Arial" w:hAnsi="Arial" w:cs="Arial"/>
                <w:sz w:val="20"/>
                <w:szCs w:val="20"/>
              </w:rPr>
              <w:t>пообъектно</w:t>
            </w:r>
            <w:proofErr w:type="spellEnd"/>
            <w:r w:rsidRPr="00FB21C7">
              <w:rPr>
                <w:rFonts w:ascii="Arial" w:hAnsi="Arial" w:cs="Arial"/>
                <w:sz w:val="20"/>
                <w:szCs w:val="20"/>
              </w:rPr>
              <w:t>)</w:t>
            </w:r>
            <w:r>
              <w:rPr>
                <w:rFonts w:ascii="Arial" w:hAnsi="Arial" w:cs="Arial"/>
                <w:sz w:val="20"/>
                <w:szCs w:val="20"/>
              </w:rPr>
              <w:t xml:space="preserve">/ </w:t>
            </w:r>
            <w:r w:rsidRPr="00FB21C7">
              <w:rPr>
                <w:rFonts w:ascii="Arial" w:hAnsi="Arial" w:cs="Arial"/>
                <w:sz w:val="20"/>
                <w:szCs w:val="20"/>
              </w:rPr>
              <w:t xml:space="preserve">Производительность  </w:t>
            </w:r>
          </w:p>
        </w:tc>
        <w:tc>
          <w:tcPr>
            <w:tcW w:w="1418" w:type="dxa"/>
          </w:tcPr>
          <w:p w:rsidR="00D71C9E" w:rsidRPr="00FB21C7" w:rsidRDefault="00D71C9E" w:rsidP="00741B4D">
            <w:pPr>
              <w:tabs>
                <w:tab w:val="left" w:pos="3780"/>
              </w:tabs>
              <w:jc w:val="center"/>
              <w:rPr>
                <w:rFonts w:ascii="Arial" w:hAnsi="Arial" w:cs="Arial"/>
                <w:sz w:val="20"/>
                <w:szCs w:val="20"/>
              </w:rPr>
            </w:pPr>
            <w:r w:rsidRPr="00FB21C7">
              <w:rPr>
                <w:rFonts w:ascii="Arial" w:hAnsi="Arial" w:cs="Arial"/>
                <w:sz w:val="20"/>
                <w:szCs w:val="20"/>
              </w:rPr>
              <w:t>шт.</w:t>
            </w:r>
          </w:p>
          <w:p w:rsidR="00D71C9E" w:rsidRPr="00FB21C7" w:rsidRDefault="00D71C9E" w:rsidP="00741B4D">
            <w:pPr>
              <w:tabs>
                <w:tab w:val="left" w:pos="3780"/>
              </w:tabs>
              <w:jc w:val="center"/>
              <w:rPr>
                <w:rFonts w:ascii="Arial" w:hAnsi="Arial" w:cs="Arial"/>
                <w:sz w:val="20"/>
                <w:szCs w:val="20"/>
              </w:rPr>
            </w:pPr>
            <w:r w:rsidRPr="00FB21C7">
              <w:rPr>
                <w:rFonts w:ascii="Arial" w:hAnsi="Arial" w:cs="Arial"/>
                <w:sz w:val="20"/>
                <w:szCs w:val="20"/>
              </w:rPr>
              <w:t>м3/сутки.</w:t>
            </w:r>
          </w:p>
        </w:tc>
        <w:tc>
          <w:tcPr>
            <w:tcW w:w="1417" w:type="dxa"/>
          </w:tcPr>
          <w:p w:rsidR="00D71C9E" w:rsidRPr="00FB21C7" w:rsidRDefault="00D71C9E" w:rsidP="00741B4D">
            <w:pPr>
              <w:tabs>
                <w:tab w:val="left" w:pos="3780"/>
              </w:tabs>
              <w:rPr>
                <w:rFonts w:ascii="Arial" w:hAnsi="Arial" w:cs="Arial"/>
                <w:sz w:val="20"/>
                <w:szCs w:val="20"/>
              </w:rPr>
            </w:pPr>
          </w:p>
        </w:tc>
        <w:tc>
          <w:tcPr>
            <w:tcW w:w="1985" w:type="dxa"/>
          </w:tcPr>
          <w:p w:rsidR="00D71C9E" w:rsidRPr="00FB21C7" w:rsidRDefault="00D71C9E" w:rsidP="00741B4D">
            <w:pPr>
              <w:tabs>
                <w:tab w:val="left" w:pos="3780"/>
              </w:tabs>
              <w:rPr>
                <w:rFonts w:ascii="Arial" w:hAnsi="Arial" w:cs="Arial"/>
                <w:sz w:val="20"/>
                <w:szCs w:val="20"/>
              </w:rPr>
            </w:pPr>
          </w:p>
        </w:tc>
      </w:tr>
      <w:tr w:rsidR="00D71C9E" w:rsidRPr="00FB21C7" w:rsidTr="00741B4D">
        <w:trPr>
          <w:trHeight w:val="70"/>
        </w:trPr>
        <w:tc>
          <w:tcPr>
            <w:tcW w:w="5529" w:type="dxa"/>
          </w:tcPr>
          <w:p w:rsidR="00D71C9E" w:rsidRPr="006B4091" w:rsidRDefault="00D71C9E" w:rsidP="00741B4D">
            <w:pPr>
              <w:pStyle w:val="a4"/>
              <w:tabs>
                <w:tab w:val="left" w:pos="3780"/>
              </w:tabs>
              <w:ind w:left="0"/>
              <w:rPr>
                <w:rFonts w:ascii="Arial" w:hAnsi="Arial" w:cs="Arial"/>
                <w:sz w:val="20"/>
                <w:szCs w:val="20"/>
              </w:rPr>
            </w:pPr>
            <w:r>
              <w:rPr>
                <w:rFonts w:ascii="Arial" w:hAnsi="Arial" w:cs="Arial"/>
                <w:b/>
                <w:sz w:val="20"/>
                <w:szCs w:val="20"/>
              </w:rPr>
              <w:t>8.</w:t>
            </w:r>
            <w:r w:rsidRPr="00BE274B">
              <w:rPr>
                <w:rFonts w:ascii="Arial" w:hAnsi="Arial" w:cs="Arial"/>
                <w:b/>
                <w:sz w:val="20"/>
                <w:szCs w:val="20"/>
              </w:rPr>
              <w:t>Водозаборные скважины</w:t>
            </w:r>
            <w:r>
              <w:rPr>
                <w:rFonts w:ascii="Arial" w:hAnsi="Arial" w:cs="Arial"/>
                <w:b/>
                <w:sz w:val="20"/>
                <w:szCs w:val="20"/>
              </w:rPr>
              <w:t xml:space="preserve"> </w:t>
            </w:r>
            <w:r w:rsidRPr="007A4F94">
              <w:rPr>
                <w:rFonts w:ascii="Arial" w:hAnsi="Arial" w:cs="Arial"/>
                <w:b/>
                <w:sz w:val="20"/>
                <w:szCs w:val="20"/>
              </w:rPr>
              <w:t>производительность</w:t>
            </w:r>
          </w:p>
        </w:tc>
        <w:tc>
          <w:tcPr>
            <w:tcW w:w="1418" w:type="dxa"/>
          </w:tcPr>
          <w:p w:rsidR="00D71C9E" w:rsidRPr="00FB21C7" w:rsidRDefault="00D71C9E" w:rsidP="00741B4D">
            <w:pPr>
              <w:tabs>
                <w:tab w:val="left" w:pos="3780"/>
              </w:tabs>
              <w:jc w:val="center"/>
              <w:rPr>
                <w:rFonts w:ascii="Arial" w:hAnsi="Arial" w:cs="Arial"/>
                <w:sz w:val="20"/>
                <w:szCs w:val="20"/>
              </w:rPr>
            </w:pPr>
            <w:r w:rsidRPr="00FB21C7">
              <w:rPr>
                <w:rFonts w:ascii="Arial" w:hAnsi="Arial" w:cs="Arial"/>
                <w:sz w:val="20"/>
                <w:szCs w:val="20"/>
              </w:rPr>
              <w:t>м3/сутки</w:t>
            </w:r>
          </w:p>
        </w:tc>
        <w:tc>
          <w:tcPr>
            <w:tcW w:w="1417" w:type="dxa"/>
          </w:tcPr>
          <w:p w:rsidR="00D71C9E" w:rsidRPr="00FB21C7" w:rsidRDefault="00D71C9E" w:rsidP="00741B4D">
            <w:pPr>
              <w:tabs>
                <w:tab w:val="left" w:pos="3780"/>
              </w:tabs>
              <w:jc w:val="center"/>
              <w:rPr>
                <w:rFonts w:ascii="Arial" w:hAnsi="Arial" w:cs="Arial"/>
                <w:sz w:val="20"/>
                <w:szCs w:val="20"/>
              </w:rPr>
            </w:pPr>
            <w:r w:rsidRPr="00FB21C7">
              <w:rPr>
                <w:rFonts w:ascii="Arial" w:hAnsi="Arial" w:cs="Arial"/>
                <w:sz w:val="20"/>
                <w:szCs w:val="20"/>
              </w:rPr>
              <w:t>6</w:t>
            </w:r>
          </w:p>
        </w:tc>
        <w:tc>
          <w:tcPr>
            <w:tcW w:w="1985" w:type="dxa"/>
          </w:tcPr>
          <w:p w:rsidR="00D71C9E" w:rsidRPr="00FB21C7" w:rsidRDefault="00D71C9E" w:rsidP="00741B4D">
            <w:pPr>
              <w:tabs>
                <w:tab w:val="left" w:pos="3780"/>
              </w:tabs>
              <w:jc w:val="center"/>
              <w:rPr>
                <w:rFonts w:ascii="Arial" w:hAnsi="Arial" w:cs="Arial"/>
                <w:sz w:val="20"/>
                <w:szCs w:val="20"/>
              </w:rPr>
            </w:pPr>
            <w:r w:rsidRPr="00FB21C7">
              <w:rPr>
                <w:rFonts w:ascii="Arial" w:hAnsi="Arial" w:cs="Arial"/>
                <w:sz w:val="20"/>
                <w:szCs w:val="20"/>
              </w:rPr>
              <w:t>5</w:t>
            </w:r>
          </w:p>
        </w:tc>
      </w:tr>
      <w:tr w:rsidR="00D71C9E" w:rsidRPr="00FB21C7" w:rsidTr="00741B4D">
        <w:trPr>
          <w:trHeight w:val="225"/>
        </w:trPr>
        <w:tc>
          <w:tcPr>
            <w:tcW w:w="5529" w:type="dxa"/>
          </w:tcPr>
          <w:p w:rsidR="00D71C9E" w:rsidRPr="00FB21C7" w:rsidRDefault="00D71C9E" w:rsidP="00741B4D">
            <w:pPr>
              <w:tabs>
                <w:tab w:val="left" w:pos="3780"/>
              </w:tabs>
              <w:rPr>
                <w:rFonts w:ascii="Arial" w:hAnsi="Arial" w:cs="Arial"/>
                <w:sz w:val="20"/>
                <w:szCs w:val="20"/>
              </w:rPr>
            </w:pPr>
            <w:r>
              <w:rPr>
                <w:rFonts w:ascii="Arial" w:hAnsi="Arial" w:cs="Arial"/>
                <w:sz w:val="20"/>
                <w:szCs w:val="20"/>
              </w:rPr>
              <w:t>суточная производительность</w:t>
            </w:r>
          </w:p>
        </w:tc>
        <w:tc>
          <w:tcPr>
            <w:tcW w:w="1418" w:type="dxa"/>
          </w:tcPr>
          <w:p w:rsidR="00D71C9E" w:rsidRPr="00FB21C7" w:rsidRDefault="00D71C9E" w:rsidP="00741B4D">
            <w:pPr>
              <w:tabs>
                <w:tab w:val="left" w:pos="3780"/>
              </w:tabs>
              <w:jc w:val="center"/>
              <w:rPr>
                <w:rFonts w:ascii="Arial" w:hAnsi="Arial" w:cs="Arial"/>
                <w:sz w:val="20"/>
                <w:szCs w:val="20"/>
              </w:rPr>
            </w:pPr>
            <w:r w:rsidRPr="00FB21C7">
              <w:rPr>
                <w:rFonts w:ascii="Arial" w:hAnsi="Arial" w:cs="Arial"/>
                <w:sz w:val="20"/>
                <w:szCs w:val="20"/>
              </w:rPr>
              <w:t>м3</w:t>
            </w:r>
          </w:p>
        </w:tc>
        <w:tc>
          <w:tcPr>
            <w:tcW w:w="1417" w:type="dxa"/>
          </w:tcPr>
          <w:p w:rsidR="00D71C9E" w:rsidRPr="00FB21C7" w:rsidRDefault="00D71C9E" w:rsidP="00741B4D">
            <w:pPr>
              <w:tabs>
                <w:tab w:val="left" w:pos="3780"/>
              </w:tabs>
              <w:jc w:val="center"/>
              <w:rPr>
                <w:rFonts w:ascii="Arial" w:hAnsi="Arial" w:cs="Arial"/>
                <w:sz w:val="20"/>
                <w:szCs w:val="20"/>
              </w:rPr>
            </w:pPr>
            <w:r w:rsidRPr="00FB21C7">
              <w:rPr>
                <w:rFonts w:ascii="Arial" w:hAnsi="Arial" w:cs="Arial"/>
                <w:sz w:val="20"/>
                <w:szCs w:val="20"/>
              </w:rPr>
              <w:t>140</w:t>
            </w:r>
          </w:p>
        </w:tc>
        <w:tc>
          <w:tcPr>
            <w:tcW w:w="1985" w:type="dxa"/>
          </w:tcPr>
          <w:p w:rsidR="00D71C9E" w:rsidRPr="00FB21C7" w:rsidRDefault="00D71C9E" w:rsidP="00741B4D">
            <w:pPr>
              <w:tabs>
                <w:tab w:val="left" w:pos="3780"/>
              </w:tabs>
              <w:jc w:val="center"/>
              <w:rPr>
                <w:rFonts w:ascii="Arial" w:hAnsi="Arial" w:cs="Arial"/>
                <w:sz w:val="20"/>
                <w:szCs w:val="20"/>
              </w:rPr>
            </w:pPr>
            <w:r w:rsidRPr="00FB21C7">
              <w:rPr>
                <w:rFonts w:ascii="Arial" w:hAnsi="Arial" w:cs="Arial"/>
                <w:sz w:val="20"/>
                <w:szCs w:val="20"/>
              </w:rPr>
              <w:t>130</w:t>
            </w:r>
          </w:p>
        </w:tc>
      </w:tr>
      <w:tr w:rsidR="00D71C9E" w:rsidRPr="00FB21C7" w:rsidTr="00741B4D">
        <w:trPr>
          <w:trHeight w:val="225"/>
        </w:trPr>
        <w:tc>
          <w:tcPr>
            <w:tcW w:w="5529" w:type="dxa"/>
          </w:tcPr>
          <w:p w:rsidR="00D71C9E" w:rsidRPr="00FB21C7" w:rsidRDefault="00D71C9E" w:rsidP="00741B4D">
            <w:pPr>
              <w:tabs>
                <w:tab w:val="left" w:pos="3780"/>
              </w:tabs>
              <w:rPr>
                <w:rFonts w:ascii="Arial" w:hAnsi="Arial" w:cs="Arial"/>
                <w:b/>
                <w:sz w:val="20"/>
                <w:szCs w:val="20"/>
              </w:rPr>
            </w:pPr>
            <w:r>
              <w:rPr>
                <w:rFonts w:ascii="Arial" w:hAnsi="Arial" w:cs="Arial"/>
                <w:b/>
                <w:sz w:val="20"/>
                <w:szCs w:val="20"/>
              </w:rPr>
              <w:t>9. Водонапорные башни</w:t>
            </w:r>
          </w:p>
        </w:tc>
        <w:tc>
          <w:tcPr>
            <w:tcW w:w="1418" w:type="dxa"/>
          </w:tcPr>
          <w:p w:rsidR="00D71C9E" w:rsidRPr="00FB21C7" w:rsidRDefault="00D71C9E" w:rsidP="00741B4D">
            <w:pPr>
              <w:tabs>
                <w:tab w:val="left" w:pos="3780"/>
              </w:tabs>
              <w:jc w:val="center"/>
              <w:rPr>
                <w:rFonts w:ascii="Arial" w:hAnsi="Arial" w:cs="Arial"/>
                <w:sz w:val="20"/>
                <w:szCs w:val="20"/>
              </w:rPr>
            </w:pPr>
            <w:r w:rsidRPr="00FB21C7">
              <w:rPr>
                <w:rFonts w:ascii="Arial" w:hAnsi="Arial" w:cs="Arial"/>
                <w:sz w:val="20"/>
                <w:szCs w:val="20"/>
              </w:rPr>
              <w:t>шт.</w:t>
            </w:r>
          </w:p>
        </w:tc>
        <w:tc>
          <w:tcPr>
            <w:tcW w:w="1417" w:type="dxa"/>
          </w:tcPr>
          <w:p w:rsidR="00D71C9E" w:rsidRPr="00FB21C7" w:rsidRDefault="00D71C9E" w:rsidP="00741B4D">
            <w:pPr>
              <w:tabs>
                <w:tab w:val="left" w:pos="3780"/>
              </w:tabs>
              <w:jc w:val="center"/>
              <w:rPr>
                <w:rFonts w:ascii="Arial" w:hAnsi="Arial" w:cs="Arial"/>
                <w:sz w:val="20"/>
                <w:szCs w:val="20"/>
              </w:rPr>
            </w:pPr>
            <w:r>
              <w:rPr>
                <w:rFonts w:ascii="Arial" w:hAnsi="Arial" w:cs="Arial"/>
                <w:sz w:val="20"/>
                <w:szCs w:val="20"/>
              </w:rPr>
              <w:t>4</w:t>
            </w:r>
          </w:p>
        </w:tc>
        <w:tc>
          <w:tcPr>
            <w:tcW w:w="1985" w:type="dxa"/>
          </w:tcPr>
          <w:p w:rsidR="00D71C9E" w:rsidRPr="00FB21C7" w:rsidRDefault="00D71C9E" w:rsidP="00741B4D">
            <w:pPr>
              <w:tabs>
                <w:tab w:val="left" w:pos="3780"/>
              </w:tabs>
              <w:jc w:val="center"/>
              <w:rPr>
                <w:rFonts w:ascii="Arial" w:hAnsi="Arial" w:cs="Arial"/>
                <w:sz w:val="20"/>
                <w:szCs w:val="20"/>
              </w:rPr>
            </w:pPr>
            <w:r>
              <w:rPr>
                <w:rFonts w:ascii="Arial" w:hAnsi="Arial" w:cs="Arial"/>
                <w:sz w:val="20"/>
                <w:szCs w:val="20"/>
              </w:rPr>
              <w:t>3</w:t>
            </w:r>
          </w:p>
        </w:tc>
      </w:tr>
      <w:tr w:rsidR="00D71C9E" w:rsidRPr="00FB21C7" w:rsidTr="00741B4D">
        <w:trPr>
          <w:trHeight w:val="225"/>
        </w:trPr>
        <w:tc>
          <w:tcPr>
            <w:tcW w:w="5529" w:type="dxa"/>
          </w:tcPr>
          <w:p w:rsidR="00D71C9E" w:rsidRPr="00FB21C7" w:rsidRDefault="00D71C9E" w:rsidP="00741B4D">
            <w:pPr>
              <w:tabs>
                <w:tab w:val="left" w:pos="3780"/>
              </w:tabs>
              <w:rPr>
                <w:rFonts w:ascii="Arial" w:hAnsi="Arial" w:cs="Arial"/>
                <w:b/>
                <w:sz w:val="20"/>
                <w:szCs w:val="20"/>
              </w:rPr>
            </w:pPr>
            <w:r w:rsidRPr="00FB21C7">
              <w:rPr>
                <w:rFonts w:ascii="Arial" w:hAnsi="Arial" w:cs="Arial"/>
                <w:b/>
                <w:sz w:val="20"/>
                <w:szCs w:val="20"/>
              </w:rPr>
              <w:t>10.</w:t>
            </w:r>
            <w:r>
              <w:rPr>
                <w:rFonts w:ascii="Arial" w:hAnsi="Arial" w:cs="Arial"/>
                <w:b/>
                <w:sz w:val="20"/>
                <w:szCs w:val="20"/>
              </w:rPr>
              <w:t xml:space="preserve"> </w:t>
            </w:r>
            <w:r w:rsidRPr="00FB21C7">
              <w:rPr>
                <w:rFonts w:ascii="Arial" w:hAnsi="Arial" w:cs="Arial"/>
                <w:b/>
                <w:sz w:val="20"/>
                <w:szCs w:val="20"/>
              </w:rPr>
              <w:t>Водопроводные сети всего:</w:t>
            </w:r>
          </w:p>
        </w:tc>
        <w:tc>
          <w:tcPr>
            <w:tcW w:w="1418" w:type="dxa"/>
          </w:tcPr>
          <w:p w:rsidR="00D71C9E" w:rsidRPr="00FB21C7" w:rsidRDefault="00D71C9E" w:rsidP="00741B4D">
            <w:pPr>
              <w:tabs>
                <w:tab w:val="left" w:pos="3780"/>
              </w:tabs>
              <w:jc w:val="center"/>
              <w:rPr>
                <w:rFonts w:ascii="Arial" w:hAnsi="Arial" w:cs="Arial"/>
                <w:sz w:val="20"/>
                <w:szCs w:val="20"/>
              </w:rPr>
            </w:pPr>
            <w:r w:rsidRPr="00FB21C7">
              <w:rPr>
                <w:rFonts w:ascii="Arial" w:hAnsi="Arial" w:cs="Arial"/>
                <w:sz w:val="20"/>
                <w:szCs w:val="20"/>
              </w:rPr>
              <w:t>км.</w:t>
            </w:r>
          </w:p>
        </w:tc>
        <w:tc>
          <w:tcPr>
            <w:tcW w:w="1417" w:type="dxa"/>
          </w:tcPr>
          <w:p w:rsidR="00D71C9E" w:rsidRPr="00FB21C7" w:rsidRDefault="00D71C9E" w:rsidP="00741B4D">
            <w:pPr>
              <w:tabs>
                <w:tab w:val="left" w:pos="3780"/>
              </w:tabs>
              <w:jc w:val="center"/>
              <w:rPr>
                <w:rFonts w:ascii="Arial" w:hAnsi="Arial" w:cs="Arial"/>
                <w:sz w:val="20"/>
                <w:szCs w:val="20"/>
              </w:rPr>
            </w:pPr>
            <w:r w:rsidRPr="00FB21C7">
              <w:rPr>
                <w:rFonts w:ascii="Arial" w:hAnsi="Arial" w:cs="Arial"/>
                <w:sz w:val="20"/>
                <w:szCs w:val="20"/>
              </w:rPr>
              <w:t>4.1</w:t>
            </w:r>
          </w:p>
        </w:tc>
        <w:tc>
          <w:tcPr>
            <w:tcW w:w="1985" w:type="dxa"/>
          </w:tcPr>
          <w:p w:rsidR="00D71C9E" w:rsidRPr="00FB21C7" w:rsidRDefault="00D71C9E" w:rsidP="00741B4D">
            <w:pPr>
              <w:tabs>
                <w:tab w:val="left" w:pos="3780"/>
              </w:tabs>
              <w:jc w:val="center"/>
              <w:rPr>
                <w:rFonts w:ascii="Arial" w:hAnsi="Arial" w:cs="Arial"/>
                <w:sz w:val="20"/>
                <w:szCs w:val="20"/>
              </w:rPr>
            </w:pPr>
            <w:r w:rsidRPr="00FB21C7">
              <w:rPr>
                <w:rFonts w:ascii="Arial" w:hAnsi="Arial" w:cs="Arial"/>
                <w:sz w:val="20"/>
                <w:szCs w:val="20"/>
              </w:rPr>
              <w:t>4.1</w:t>
            </w:r>
          </w:p>
        </w:tc>
      </w:tr>
      <w:tr w:rsidR="00D71C9E" w:rsidRPr="00FB21C7" w:rsidTr="00741B4D">
        <w:trPr>
          <w:trHeight w:val="225"/>
        </w:trPr>
        <w:tc>
          <w:tcPr>
            <w:tcW w:w="5529" w:type="dxa"/>
          </w:tcPr>
          <w:p w:rsidR="00D71C9E" w:rsidRPr="00FB21C7" w:rsidRDefault="00D71C9E" w:rsidP="00741B4D">
            <w:pPr>
              <w:tabs>
                <w:tab w:val="left" w:pos="3780"/>
              </w:tabs>
              <w:rPr>
                <w:rFonts w:ascii="Arial" w:hAnsi="Arial" w:cs="Arial"/>
                <w:sz w:val="20"/>
                <w:szCs w:val="20"/>
              </w:rPr>
            </w:pPr>
            <w:r w:rsidRPr="00FB21C7">
              <w:rPr>
                <w:rFonts w:ascii="Arial" w:hAnsi="Arial" w:cs="Arial"/>
                <w:sz w:val="20"/>
                <w:szCs w:val="20"/>
              </w:rPr>
              <w:t>в том числе:</w:t>
            </w:r>
          </w:p>
        </w:tc>
        <w:tc>
          <w:tcPr>
            <w:tcW w:w="1418" w:type="dxa"/>
          </w:tcPr>
          <w:p w:rsidR="00D71C9E" w:rsidRPr="00FB21C7" w:rsidRDefault="00D71C9E" w:rsidP="00741B4D">
            <w:pPr>
              <w:tabs>
                <w:tab w:val="left" w:pos="3780"/>
              </w:tabs>
              <w:jc w:val="center"/>
              <w:rPr>
                <w:rFonts w:ascii="Arial" w:hAnsi="Arial" w:cs="Arial"/>
                <w:sz w:val="20"/>
                <w:szCs w:val="20"/>
              </w:rPr>
            </w:pPr>
          </w:p>
        </w:tc>
        <w:tc>
          <w:tcPr>
            <w:tcW w:w="1417" w:type="dxa"/>
          </w:tcPr>
          <w:p w:rsidR="00D71C9E" w:rsidRPr="00FB21C7" w:rsidRDefault="00D71C9E" w:rsidP="00741B4D">
            <w:pPr>
              <w:tabs>
                <w:tab w:val="left" w:pos="3780"/>
              </w:tabs>
              <w:rPr>
                <w:rFonts w:ascii="Arial" w:hAnsi="Arial" w:cs="Arial"/>
                <w:sz w:val="20"/>
                <w:szCs w:val="20"/>
              </w:rPr>
            </w:pPr>
          </w:p>
        </w:tc>
        <w:tc>
          <w:tcPr>
            <w:tcW w:w="1985" w:type="dxa"/>
          </w:tcPr>
          <w:p w:rsidR="00D71C9E" w:rsidRPr="00FB21C7" w:rsidRDefault="00D71C9E" w:rsidP="00741B4D">
            <w:pPr>
              <w:tabs>
                <w:tab w:val="left" w:pos="3780"/>
              </w:tabs>
              <w:jc w:val="center"/>
              <w:rPr>
                <w:rFonts w:ascii="Arial" w:hAnsi="Arial" w:cs="Arial"/>
                <w:sz w:val="20"/>
                <w:szCs w:val="20"/>
              </w:rPr>
            </w:pPr>
          </w:p>
        </w:tc>
      </w:tr>
      <w:tr w:rsidR="00D71C9E" w:rsidRPr="00FB21C7" w:rsidTr="00741B4D">
        <w:trPr>
          <w:trHeight w:val="225"/>
        </w:trPr>
        <w:tc>
          <w:tcPr>
            <w:tcW w:w="5529" w:type="dxa"/>
          </w:tcPr>
          <w:p w:rsidR="00D71C9E" w:rsidRPr="00FB21C7" w:rsidRDefault="00D71C9E" w:rsidP="00741B4D">
            <w:pPr>
              <w:tabs>
                <w:tab w:val="left" w:pos="3780"/>
              </w:tabs>
              <w:rPr>
                <w:rFonts w:ascii="Arial" w:hAnsi="Arial" w:cs="Arial"/>
                <w:sz w:val="20"/>
                <w:szCs w:val="20"/>
              </w:rPr>
            </w:pPr>
            <w:r w:rsidRPr="00FB21C7">
              <w:rPr>
                <w:rFonts w:ascii="Arial" w:hAnsi="Arial" w:cs="Arial"/>
                <w:sz w:val="20"/>
                <w:szCs w:val="20"/>
              </w:rPr>
              <w:t>стальных труб</w:t>
            </w:r>
          </w:p>
        </w:tc>
        <w:tc>
          <w:tcPr>
            <w:tcW w:w="1418" w:type="dxa"/>
          </w:tcPr>
          <w:p w:rsidR="00D71C9E" w:rsidRPr="00FB21C7" w:rsidRDefault="00D71C9E" w:rsidP="00741B4D">
            <w:pPr>
              <w:tabs>
                <w:tab w:val="left" w:pos="3780"/>
              </w:tabs>
              <w:jc w:val="center"/>
              <w:rPr>
                <w:rFonts w:ascii="Arial" w:hAnsi="Arial" w:cs="Arial"/>
                <w:sz w:val="20"/>
                <w:szCs w:val="20"/>
              </w:rPr>
            </w:pPr>
            <w:r w:rsidRPr="00FB21C7">
              <w:rPr>
                <w:rFonts w:ascii="Arial" w:hAnsi="Arial" w:cs="Arial"/>
                <w:sz w:val="20"/>
                <w:szCs w:val="20"/>
              </w:rPr>
              <w:t>км.</w:t>
            </w:r>
          </w:p>
        </w:tc>
        <w:tc>
          <w:tcPr>
            <w:tcW w:w="1417" w:type="dxa"/>
          </w:tcPr>
          <w:p w:rsidR="00D71C9E" w:rsidRPr="00FB21C7" w:rsidRDefault="00D71C9E" w:rsidP="00741B4D">
            <w:pPr>
              <w:tabs>
                <w:tab w:val="left" w:pos="3780"/>
              </w:tabs>
              <w:jc w:val="center"/>
              <w:rPr>
                <w:rFonts w:ascii="Arial" w:hAnsi="Arial" w:cs="Arial"/>
                <w:sz w:val="20"/>
                <w:szCs w:val="20"/>
              </w:rPr>
            </w:pPr>
            <w:r w:rsidRPr="00FB21C7">
              <w:rPr>
                <w:rFonts w:ascii="Arial" w:hAnsi="Arial" w:cs="Arial"/>
                <w:sz w:val="20"/>
                <w:szCs w:val="20"/>
              </w:rPr>
              <w:t>1.8</w:t>
            </w:r>
          </w:p>
        </w:tc>
        <w:tc>
          <w:tcPr>
            <w:tcW w:w="1985" w:type="dxa"/>
          </w:tcPr>
          <w:p w:rsidR="00D71C9E" w:rsidRPr="00FB21C7" w:rsidRDefault="00D71C9E" w:rsidP="00741B4D">
            <w:pPr>
              <w:tabs>
                <w:tab w:val="left" w:pos="3780"/>
              </w:tabs>
              <w:jc w:val="center"/>
              <w:rPr>
                <w:rFonts w:ascii="Arial" w:hAnsi="Arial" w:cs="Arial"/>
                <w:sz w:val="20"/>
                <w:szCs w:val="20"/>
              </w:rPr>
            </w:pPr>
            <w:r w:rsidRPr="00FB21C7">
              <w:rPr>
                <w:rFonts w:ascii="Arial" w:hAnsi="Arial" w:cs="Arial"/>
                <w:sz w:val="20"/>
                <w:szCs w:val="20"/>
              </w:rPr>
              <w:t>1.8</w:t>
            </w:r>
          </w:p>
        </w:tc>
      </w:tr>
      <w:tr w:rsidR="00D71C9E" w:rsidRPr="00FB21C7" w:rsidTr="00741B4D">
        <w:trPr>
          <w:trHeight w:val="225"/>
        </w:trPr>
        <w:tc>
          <w:tcPr>
            <w:tcW w:w="5529" w:type="dxa"/>
          </w:tcPr>
          <w:p w:rsidR="00D71C9E" w:rsidRPr="00FB21C7" w:rsidRDefault="00D71C9E" w:rsidP="00741B4D">
            <w:pPr>
              <w:tabs>
                <w:tab w:val="left" w:pos="3780"/>
              </w:tabs>
              <w:rPr>
                <w:rFonts w:ascii="Arial" w:hAnsi="Arial" w:cs="Arial"/>
                <w:sz w:val="20"/>
                <w:szCs w:val="20"/>
              </w:rPr>
            </w:pPr>
            <w:r w:rsidRPr="00FB21C7">
              <w:rPr>
                <w:rFonts w:ascii="Arial" w:hAnsi="Arial" w:cs="Arial"/>
                <w:sz w:val="20"/>
                <w:szCs w:val="20"/>
              </w:rPr>
              <w:t>чугунных труб</w:t>
            </w:r>
          </w:p>
        </w:tc>
        <w:tc>
          <w:tcPr>
            <w:tcW w:w="1418" w:type="dxa"/>
          </w:tcPr>
          <w:p w:rsidR="00D71C9E" w:rsidRPr="00FB21C7" w:rsidRDefault="00D71C9E" w:rsidP="00741B4D">
            <w:pPr>
              <w:tabs>
                <w:tab w:val="left" w:pos="3780"/>
              </w:tabs>
              <w:jc w:val="center"/>
              <w:rPr>
                <w:rFonts w:ascii="Arial" w:hAnsi="Arial" w:cs="Arial"/>
                <w:sz w:val="20"/>
                <w:szCs w:val="20"/>
              </w:rPr>
            </w:pPr>
            <w:r w:rsidRPr="00FB21C7">
              <w:rPr>
                <w:rFonts w:ascii="Arial" w:hAnsi="Arial" w:cs="Arial"/>
                <w:sz w:val="20"/>
                <w:szCs w:val="20"/>
              </w:rPr>
              <w:t>км.</w:t>
            </w:r>
          </w:p>
        </w:tc>
        <w:tc>
          <w:tcPr>
            <w:tcW w:w="1417" w:type="dxa"/>
          </w:tcPr>
          <w:p w:rsidR="00D71C9E" w:rsidRPr="00FB21C7" w:rsidRDefault="00D71C9E" w:rsidP="00741B4D">
            <w:pPr>
              <w:tabs>
                <w:tab w:val="left" w:pos="3780"/>
              </w:tabs>
              <w:jc w:val="center"/>
              <w:rPr>
                <w:rFonts w:ascii="Arial" w:hAnsi="Arial" w:cs="Arial"/>
                <w:sz w:val="20"/>
                <w:szCs w:val="20"/>
              </w:rPr>
            </w:pPr>
            <w:r w:rsidRPr="00FB21C7">
              <w:rPr>
                <w:rFonts w:ascii="Arial" w:hAnsi="Arial" w:cs="Arial"/>
                <w:sz w:val="20"/>
                <w:szCs w:val="20"/>
              </w:rPr>
              <w:t>0.86</w:t>
            </w:r>
          </w:p>
        </w:tc>
        <w:tc>
          <w:tcPr>
            <w:tcW w:w="1985" w:type="dxa"/>
          </w:tcPr>
          <w:p w:rsidR="00D71C9E" w:rsidRPr="00FB21C7" w:rsidRDefault="00D71C9E" w:rsidP="00741B4D">
            <w:pPr>
              <w:tabs>
                <w:tab w:val="left" w:pos="3780"/>
              </w:tabs>
              <w:jc w:val="center"/>
              <w:rPr>
                <w:rFonts w:ascii="Arial" w:hAnsi="Arial" w:cs="Arial"/>
                <w:sz w:val="20"/>
                <w:szCs w:val="20"/>
              </w:rPr>
            </w:pPr>
            <w:r w:rsidRPr="00FB21C7">
              <w:rPr>
                <w:rFonts w:ascii="Arial" w:hAnsi="Arial" w:cs="Arial"/>
                <w:sz w:val="20"/>
                <w:szCs w:val="20"/>
              </w:rPr>
              <w:t>0.86</w:t>
            </w:r>
          </w:p>
        </w:tc>
      </w:tr>
      <w:tr w:rsidR="00D71C9E" w:rsidRPr="00FB21C7" w:rsidTr="00741B4D">
        <w:trPr>
          <w:trHeight w:val="225"/>
        </w:trPr>
        <w:tc>
          <w:tcPr>
            <w:tcW w:w="5529" w:type="dxa"/>
          </w:tcPr>
          <w:p w:rsidR="00D71C9E" w:rsidRPr="00FB21C7" w:rsidRDefault="00D71C9E" w:rsidP="00741B4D">
            <w:pPr>
              <w:tabs>
                <w:tab w:val="left" w:pos="3780"/>
              </w:tabs>
              <w:rPr>
                <w:rFonts w:ascii="Arial" w:hAnsi="Arial" w:cs="Arial"/>
                <w:sz w:val="20"/>
                <w:szCs w:val="20"/>
              </w:rPr>
            </w:pPr>
            <w:r w:rsidRPr="00FB21C7">
              <w:rPr>
                <w:rFonts w:ascii="Arial" w:hAnsi="Arial" w:cs="Arial"/>
                <w:sz w:val="20"/>
                <w:szCs w:val="20"/>
              </w:rPr>
              <w:t>пластмассовых труб</w:t>
            </w:r>
          </w:p>
        </w:tc>
        <w:tc>
          <w:tcPr>
            <w:tcW w:w="1418" w:type="dxa"/>
          </w:tcPr>
          <w:p w:rsidR="00D71C9E" w:rsidRPr="00FB21C7" w:rsidRDefault="00D71C9E" w:rsidP="00741B4D">
            <w:pPr>
              <w:tabs>
                <w:tab w:val="left" w:pos="3780"/>
              </w:tabs>
              <w:jc w:val="center"/>
              <w:rPr>
                <w:rFonts w:ascii="Arial" w:hAnsi="Arial" w:cs="Arial"/>
                <w:sz w:val="20"/>
                <w:szCs w:val="20"/>
              </w:rPr>
            </w:pPr>
            <w:r w:rsidRPr="00FB21C7">
              <w:rPr>
                <w:rFonts w:ascii="Arial" w:hAnsi="Arial" w:cs="Arial"/>
                <w:sz w:val="20"/>
                <w:szCs w:val="20"/>
              </w:rPr>
              <w:t>км.</w:t>
            </w:r>
          </w:p>
        </w:tc>
        <w:tc>
          <w:tcPr>
            <w:tcW w:w="1417" w:type="dxa"/>
          </w:tcPr>
          <w:p w:rsidR="00D71C9E" w:rsidRPr="00FB21C7" w:rsidRDefault="00D71C9E" w:rsidP="00741B4D">
            <w:pPr>
              <w:tabs>
                <w:tab w:val="left" w:pos="3780"/>
              </w:tabs>
              <w:jc w:val="center"/>
              <w:rPr>
                <w:rFonts w:ascii="Arial" w:hAnsi="Arial" w:cs="Arial"/>
                <w:sz w:val="20"/>
                <w:szCs w:val="20"/>
              </w:rPr>
            </w:pPr>
            <w:r w:rsidRPr="00FB21C7">
              <w:rPr>
                <w:rFonts w:ascii="Arial" w:hAnsi="Arial" w:cs="Arial"/>
                <w:sz w:val="20"/>
                <w:szCs w:val="20"/>
              </w:rPr>
              <w:t>1.44</w:t>
            </w:r>
          </w:p>
        </w:tc>
        <w:tc>
          <w:tcPr>
            <w:tcW w:w="1985" w:type="dxa"/>
          </w:tcPr>
          <w:p w:rsidR="00D71C9E" w:rsidRPr="00FB21C7" w:rsidRDefault="00D71C9E" w:rsidP="00741B4D">
            <w:pPr>
              <w:tabs>
                <w:tab w:val="left" w:pos="3780"/>
              </w:tabs>
              <w:jc w:val="center"/>
              <w:rPr>
                <w:rFonts w:ascii="Arial" w:hAnsi="Arial" w:cs="Arial"/>
                <w:sz w:val="20"/>
                <w:szCs w:val="20"/>
              </w:rPr>
            </w:pPr>
            <w:r w:rsidRPr="00FB21C7">
              <w:rPr>
                <w:rFonts w:ascii="Arial" w:hAnsi="Arial" w:cs="Arial"/>
                <w:sz w:val="20"/>
                <w:szCs w:val="20"/>
              </w:rPr>
              <w:t>1.44</w:t>
            </w:r>
          </w:p>
        </w:tc>
      </w:tr>
      <w:tr w:rsidR="00D71C9E" w:rsidRPr="00FB21C7" w:rsidTr="00741B4D">
        <w:trPr>
          <w:trHeight w:val="127"/>
        </w:trPr>
        <w:tc>
          <w:tcPr>
            <w:tcW w:w="5529" w:type="dxa"/>
          </w:tcPr>
          <w:p w:rsidR="00D71C9E" w:rsidRPr="00FB21C7" w:rsidRDefault="00D71C9E" w:rsidP="00741B4D">
            <w:pPr>
              <w:tabs>
                <w:tab w:val="left" w:pos="3780"/>
              </w:tabs>
              <w:rPr>
                <w:rFonts w:ascii="Arial" w:hAnsi="Arial" w:cs="Arial"/>
                <w:b/>
                <w:sz w:val="20"/>
                <w:szCs w:val="20"/>
              </w:rPr>
            </w:pPr>
            <w:r w:rsidRPr="00FB21C7">
              <w:rPr>
                <w:rFonts w:ascii="Arial" w:hAnsi="Arial" w:cs="Arial"/>
                <w:b/>
                <w:sz w:val="20"/>
                <w:szCs w:val="20"/>
              </w:rPr>
              <w:t>11</w:t>
            </w:r>
            <w:r>
              <w:rPr>
                <w:rFonts w:ascii="Arial" w:hAnsi="Arial" w:cs="Arial"/>
                <w:b/>
                <w:sz w:val="20"/>
                <w:szCs w:val="20"/>
              </w:rPr>
              <w:t xml:space="preserve">. </w:t>
            </w:r>
            <w:r w:rsidRPr="00FB21C7">
              <w:rPr>
                <w:rFonts w:ascii="Arial" w:hAnsi="Arial" w:cs="Arial"/>
                <w:b/>
                <w:sz w:val="20"/>
                <w:szCs w:val="20"/>
              </w:rPr>
              <w:t>Канализационные очистные сооружения</w:t>
            </w:r>
          </w:p>
        </w:tc>
        <w:tc>
          <w:tcPr>
            <w:tcW w:w="1418" w:type="dxa"/>
          </w:tcPr>
          <w:p w:rsidR="00D71C9E" w:rsidRPr="00FB21C7" w:rsidRDefault="00D71C9E" w:rsidP="00741B4D">
            <w:pPr>
              <w:tabs>
                <w:tab w:val="left" w:pos="3780"/>
              </w:tabs>
              <w:jc w:val="center"/>
              <w:rPr>
                <w:rFonts w:ascii="Arial" w:hAnsi="Arial" w:cs="Arial"/>
                <w:sz w:val="20"/>
                <w:szCs w:val="20"/>
              </w:rPr>
            </w:pPr>
            <w:r>
              <w:rPr>
                <w:rFonts w:ascii="Arial" w:hAnsi="Arial" w:cs="Arial"/>
                <w:sz w:val="20"/>
                <w:szCs w:val="20"/>
              </w:rPr>
              <w:t>шт.</w:t>
            </w:r>
          </w:p>
        </w:tc>
        <w:tc>
          <w:tcPr>
            <w:tcW w:w="1417" w:type="dxa"/>
          </w:tcPr>
          <w:p w:rsidR="00D71C9E" w:rsidRPr="00FB21C7" w:rsidRDefault="00D71C9E" w:rsidP="00741B4D">
            <w:pPr>
              <w:tabs>
                <w:tab w:val="left" w:pos="3780"/>
              </w:tabs>
              <w:jc w:val="center"/>
              <w:rPr>
                <w:rFonts w:ascii="Arial" w:hAnsi="Arial" w:cs="Arial"/>
                <w:sz w:val="20"/>
                <w:szCs w:val="20"/>
              </w:rPr>
            </w:pPr>
            <w:r w:rsidRPr="00FB21C7">
              <w:rPr>
                <w:rFonts w:ascii="Arial" w:hAnsi="Arial" w:cs="Arial"/>
                <w:sz w:val="20"/>
                <w:szCs w:val="20"/>
              </w:rPr>
              <w:t>нет</w:t>
            </w:r>
          </w:p>
        </w:tc>
        <w:tc>
          <w:tcPr>
            <w:tcW w:w="1985" w:type="dxa"/>
          </w:tcPr>
          <w:p w:rsidR="00D71C9E" w:rsidRPr="00FB21C7" w:rsidRDefault="00D71C9E" w:rsidP="00741B4D">
            <w:pPr>
              <w:tabs>
                <w:tab w:val="left" w:pos="3780"/>
              </w:tabs>
              <w:jc w:val="center"/>
              <w:rPr>
                <w:rFonts w:ascii="Arial" w:hAnsi="Arial" w:cs="Arial"/>
                <w:sz w:val="20"/>
                <w:szCs w:val="20"/>
              </w:rPr>
            </w:pPr>
            <w:r w:rsidRPr="00FB21C7">
              <w:rPr>
                <w:rFonts w:ascii="Arial" w:hAnsi="Arial" w:cs="Arial"/>
                <w:sz w:val="20"/>
                <w:szCs w:val="20"/>
              </w:rPr>
              <w:t>нет</w:t>
            </w:r>
          </w:p>
        </w:tc>
      </w:tr>
      <w:tr w:rsidR="00D71C9E" w:rsidRPr="00FB21C7" w:rsidTr="00741B4D">
        <w:trPr>
          <w:trHeight w:val="225"/>
        </w:trPr>
        <w:tc>
          <w:tcPr>
            <w:tcW w:w="5529" w:type="dxa"/>
          </w:tcPr>
          <w:p w:rsidR="00D71C9E" w:rsidRPr="00FB21C7" w:rsidRDefault="00D71C9E" w:rsidP="00741B4D">
            <w:pPr>
              <w:tabs>
                <w:tab w:val="left" w:pos="3780"/>
              </w:tabs>
              <w:rPr>
                <w:rFonts w:ascii="Arial" w:hAnsi="Arial" w:cs="Arial"/>
                <w:b/>
                <w:sz w:val="20"/>
                <w:szCs w:val="20"/>
              </w:rPr>
            </w:pPr>
            <w:r>
              <w:rPr>
                <w:rFonts w:ascii="Arial" w:hAnsi="Arial" w:cs="Arial"/>
                <w:b/>
                <w:sz w:val="20"/>
                <w:szCs w:val="20"/>
              </w:rPr>
              <w:t>12. Канализационные сети</w:t>
            </w:r>
          </w:p>
        </w:tc>
        <w:tc>
          <w:tcPr>
            <w:tcW w:w="1418" w:type="dxa"/>
          </w:tcPr>
          <w:p w:rsidR="00D71C9E" w:rsidRPr="00FB21C7" w:rsidRDefault="00D71C9E" w:rsidP="00741B4D">
            <w:pPr>
              <w:tabs>
                <w:tab w:val="left" w:pos="3780"/>
              </w:tabs>
              <w:jc w:val="center"/>
              <w:rPr>
                <w:rFonts w:ascii="Arial" w:hAnsi="Arial" w:cs="Arial"/>
                <w:sz w:val="20"/>
                <w:szCs w:val="20"/>
              </w:rPr>
            </w:pPr>
            <w:r w:rsidRPr="00FB21C7">
              <w:rPr>
                <w:rFonts w:ascii="Arial" w:hAnsi="Arial" w:cs="Arial"/>
                <w:sz w:val="20"/>
                <w:szCs w:val="20"/>
              </w:rPr>
              <w:t>км.</w:t>
            </w:r>
          </w:p>
        </w:tc>
        <w:tc>
          <w:tcPr>
            <w:tcW w:w="1417" w:type="dxa"/>
          </w:tcPr>
          <w:p w:rsidR="00D71C9E" w:rsidRPr="00FB21C7" w:rsidRDefault="00D71C9E" w:rsidP="00741B4D">
            <w:pPr>
              <w:tabs>
                <w:tab w:val="left" w:pos="3780"/>
              </w:tabs>
              <w:jc w:val="center"/>
              <w:rPr>
                <w:rFonts w:ascii="Arial" w:hAnsi="Arial" w:cs="Arial"/>
                <w:sz w:val="20"/>
                <w:szCs w:val="20"/>
              </w:rPr>
            </w:pPr>
            <w:r w:rsidRPr="00FB21C7">
              <w:rPr>
                <w:rFonts w:ascii="Arial" w:hAnsi="Arial" w:cs="Arial"/>
                <w:sz w:val="20"/>
                <w:szCs w:val="20"/>
              </w:rPr>
              <w:t>нет</w:t>
            </w:r>
          </w:p>
        </w:tc>
        <w:tc>
          <w:tcPr>
            <w:tcW w:w="1985" w:type="dxa"/>
          </w:tcPr>
          <w:p w:rsidR="00D71C9E" w:rsidRPr="00FB21C7" w:rsidRDefault="00D71C9E" w:rsidP="00741B4D">
            <w:pPr>
              <w:tabs>
                <w:tab w:val="left" w:pos="3780"/>
              </w:tabs>
              <w:jc w:val="center"/>
              <w:rPr>
                <w:rFonts w:ascii="Arial" w:hAnsi="Arial" w:cs="Arial"/>
                <w:sz w:val="20"/>
                <w:szCs w:val="20"/>
              </w:rPr>
            </w:pPr>
            <w:r w:rsidRPr="00FB21C7">
              <w:rPr>
                <w:rFonts w:ascii="Arial" w:hAnsi="Arial" w:cs="Arial"/>
                <w:sz w:val="20"/>
                <w:szCs w:val="20"/>
              </w:rPr>
              <w:t>нет</w:t>
            </w:r>
          </w:p>
        </w:tc>
      </w:tr>
      <w:tr w:rsidR="00D71C9E" w:rsidRPr="00FB21C7" w:rsidTr="00741B4D">
        <w:trPr>
          <w:trHeight w:val="225"/>
        </w:trPr>
        <w:tc>
          <w:tcPr>
            <w:tcW w:w="5529" w:type="dxa"/>
          </w:tcPr>
          <w:p w:rsidR="00D71C9E" w:rsidRPr="00FB21C7" w:rsidRDefault="00D71C9E" w:rsidP="00741B4D">
            <w:pPr>
              <w:tabs>
                <w:tab w:val="left" w:pos="3780"/>
              </w:tabs>
              <w:rPr>
                <w:rFonts w:ascii="Arial" w:hAnsi="Arial" w:cs="Arial"/>
                <w:b/>
                <w:sz w:val="20"/>
                <w:szCs w:val="20"/>
              </w:rPr>
            </w:pPr>
            <w:r w:rsidRPr="00FB21C7">
              <w:rPr>
                <w:rFonts w:ascii="Arial" w:hAnsi="Arial" w:cs="Arial"/>
                <w:b/>
                <w:sz w:val="20"/>
                <w:szCs w:val="20"/>
              </w:rPr>
              <w:t>13.</w:t>
            </w:r>
            <w:r>
              <w:rPr>
                <w:rFonts w:ascii="Arial" w:hAnsi="Arial" w:cs="Arial"/>
                <w:b/>
                <w:sz w:val="20"/>
                <w:szCs w:val="20"/>
              </w:rPr>
              <w:t xml:space="preserve"> </w:t>
            </w:r>
            <w:r w:rsidRPr="00FB21C7">
              <w:rPr>
                <w:rFonts w:ascii="Arial" w:hAnsi="Arial" w:cs="Arial"/>
                <w:b/>
                <w:sz w:val="20"/>
                <w:szCs w:val="20"/>
              </w:rPr>
              <w:t>КНС</w:t>
            </w:r>
          </w:p>
        </w:tc>
        <w:tc>
          <w:tcPr>
            <w:tcW w:w="1418" w:type="dxa"/>
          </w:tcPr>
          <w:p w:rsidR="00D71C9E" w:rsidRPr="00FB21C7" w:rsidRDefault="00D71C9E" w:rsidP="00741B4D">
            <w:pPr>
              <w:tabs>
                <w:tab w:val="left" w:pos="3780"/>
              </w:tabs>
              <w:jc w:val="center"/>
              <w:rPr>
                <w:rFonts w:ascii="Arial" w:hAnsi="Arial" w:cs="Arial"/>
                <w:sz w:val="20"/>
                <w:szCs w:val="20"/>
              </w:rPr>
            </w:pPr>
            <w:r w:rsidRPr="00FB21C7">
              <w:rPr>
                <w:rFonts w:ascii="Arial" w:hAnsi="Arial" w:cs="Arial"/>
                <w:sz w:val="20"/>
                <w:szCs w:val="20"/>
              </w:rPr>
              <w:t>шт.</w:t>
            </w:r>
          </w:p>
        </w:tc>
        <w:tc>
          <w:tcPr>
            <w:tcW w:w="1417" w:type="dxa"/>
          </w:tcPr>
          <w:p w:rsidR="00D71C9E" w:rsidRPr="00FB21C7" w:rsidRDefault="00D71C9E" w:rsidP="00741B4D">
            <w:pPr>
              <w:tabs>
                <w:tab w:val="left" w:pos="3780"/>
              </w:tabs>
              <w:jc w:val="center"/>
              <w:rPr>
                <w:rFonts w:ascii="Arial" w:hAnsi="Arial" w:cs="Arial"/>
                <w:sz w:val="20"/>
                <w:szCs w:val="20"/>
              </w:rPr>
            </w:pPr>
            <w:r w:rsidRPr="00FB21C7">
              <w:rPr>
                <w:rFonts w:ascii="Arial" w:hAnsi="Arial" w:cs="Arial"/>
                <w:sz w:val="20"/>
                <w:szCs w:val="20"/>
              </w:rPr>
              <w:t>нет</w:t>
            </w:r>
          </w:p>
        </w:tc>
        <w:tc>
          <w:tcPr>
            <w:tcW w:w="1985" w:type="dxa"/>
          </w:tcPr>
          <w:p w:rsidR="00D71C9E" w:rsidRPr="00FB21C7" w:rsidRDefault="00D71C9E" w:rsidP="00741B4D">
            <w:pPr>
              <w:tabs>
                <w:tab w:val="left" w:pos="3780"/>
              </w:tabs>
              <w:jc w:val="center"/>
              <w:rPr>
                <w:rFonts w:ascii="Arial" w:hAnsi="Arial" w:cs="Arial"/>
                <w:sz w:val="20"/>
                <w:szCs w:val="20"/>
              </w:rPr>
            </w:pPr>
            <w:r w:rsidRPr="00FB21C7">
              <w:rPr>
                <w:rFonts w:ascii="Arial" w:hAnsi="Arial" w:cs="Arial"/>
                <w:sz w:val="20"/>
                <w:szCs w:val="20"/>
              </w:rPr>
              <w:t>нет</w:t>
            </w:r>
          </w:p>
        </w:tc>
      </w:tr>
      <w:tr w:rsidR="00D71C9E" w:rsidRPr="00FB21C7" w:rsidTr="00741B4D">
        <w:trPr>
          <w:trHeight w:val="225"/>
        </w:trPr>
        <w:tc>
          <w:tcPr>
            <w:tcW w:w="5529" w:type="dxa"/>
          </w:tcPr>
          <w:p w:rsidR="00D71C9E" w:rsidRPr="00FB21C7" w:rsidRDefault="00D71C9E" w:rsidP="00741B4D">
            <w:pPr>
              <w:tabs>
                <w:tab w:val="left" w:pos="3780"/>
              </w:tabs>
              <w:rPr>
                <w:rFonts w:ascii="Arial" w:hAnsi="Arial" w:cs="Arial"/>
                <w:b/>
                <w:sz w:val="20"/>
                <w:szCs w:val="20"/>
              </w:rPr>
            </w:pPr>
            <w:r w:rsidRPr="00FB21C7">
              <w:rPr>
                <w:rFonts w:ascii="Arial" w:hAnsi="Arial" w:cs="Arial"/>
                <w:b/>
                <w:sz w:val="20"/>
                <w:szCs w:val="20"/>
              </w:rPr>
              <w:t>14.</w:t>
            </w:r>
            <w:r>
              <w:rPr>
                <w:rFonts w:ascii="Arial" w:hAnsi="Arial" w:cs="Arial"/>
                <w:b/>
                <w:sz w:val="20"/>
                <w:szCs w:val="20"/>
              </w:rPr>
              <w:t xml:space="preserve"> </w:t>
            </w:r>
            <w:r w:rsidRPr="00FB21C7">
              <w:rPr>
                <w:rFonts w:ascii="Arial" w:hAnsi="Arial" w:cs="Arial"/>
                <w:b/>
                <w:sz w:val="20"/>
                <w:szCs w:val="20"/>
              </w:rPr>
              <w:t>Жилищный фонд</w:t>
            </w:r>
          </w:p>
        </w:tc>
        <w:tc>
          <w:tcPr>
            <w:tcW w:w="1418" w:type="dxa"/>
          </w:tcPr>
          <w:p w:rsidR="00D71C9E" w:rsidRPr="00FB21C7" w:rsidRDefault="00D71C9E" w:rsidP="00741B4D">
            <w:pPr>
              <w:tabs>
                <w:tab w:val="left" w:pos="3780"/>
              </w:tabs>
              <w:jc w:val="center"/>
              <w:rPr>
                <w:rFonts w:ascii="Arial" w:hAnsi="Arial" w:cs="Arial"/>
                <w:sz w:val="20"/>
                <w:szCs w:val="20"/>
              </w:rPr>
            </w:pPr>
            <w:r w:rsidRPr="00FB21C7">
              <w:rPr>
                <w:rFonts w:ascii="Arial" w:hAnsi="Arial" w:cs="Arial"/>
                <w:sz w:val="20"/>
                <w:szCs w:val="20"/>
              </w:rPr>
              <w:t>шт.</w:t>
            </w:r>
          </w:p>
        </w:tc>
        <w:tc>
          <w:tcPr>
            <w:tcW w:w="1417" w:type="dxa"/>
          </w:tcPr>
          <w:p w:rsidR="00D71C9E" w:rsidRPr="00FB21C7" w:rsidRDefault="00D71C9E" w:rsidP="00741B4D">
            <w:pPr>
              <w:tabs>
                <w:tab w:val="left" w:pos="3780"/>
              </w:tabs>
              <w:jc w:val="center"/>
              <w:rPr>
                <w:rFonts w:ascii="Arial" w:hAnsi="Arial" w:cs="Arial"/>
                <w:sz w:val="20"/>
                <w:szCs w:val="20"/>
              </w:rPr>
            </w:pPr>
            <w:r w:rsidRPr="00FB21C7">
              <w:rPr>
                <w:rFonts w:ascii="Arial" w:hAnsi="Arial" w:cs="Arial"/>
                <w:sz w:val="20"/>
                <w:szCs w:val="20"/>
              </w:rPr>
              <w:t>2070</w:t>
            </w:r>
          </w:p>
        </w:tc>
        <w:tc>
          <w:tcPr>
            <w:tcW w:w="1985" w:type="dxa"/>
          </w:tcPr>
          <w:p w:rsidR="00D71C9E" w:rsidRPr="00FB21C7" w:rsidRDefault="00D71C9E" w:rsidP="00741B4D">
            <w:pPr>
              <w:tabs>
                <w:tab w:val="left" w:pos="3780"/>
              </w:tabs>
              <w:jc w:val="center"/>
              <w:rPr>
                <w:rFonts w:ascii="Arial" w:hAnsi="Arial" w:cs="Arial"/>
                <w:sz w:val="20"/>
                <w:szCs w:val="20"/>
              </w:rPr>
            </w:pPr>
          </w:p>
        </w:tc>
      </w:tr>
      <w:tr w:rsidR="00D71C9E" w:rsidRPr="00FB21C7" w:rsidTr="00741B4D">
        <w:trPr>
          <w:trHeight w:val="240"/>
        </w:trPr>
        <w:tc>
          <w:tcPr>
            <w:tcW w:w="5529" w:type="dxa"/>
          </w:tcPr>
          <w:p w:rsidR="00D71C9E" w:rsidRPr="00FB21C7" w:rsidRDefault="00D71C9E" w:rsidP="00741B4D">
            <w:pPr>
              <w:tabs>
                <w:tab w:val="left" w:pos="3780"/>
              </w:tabs>
              <w:rPr>
                <w:rFonts w:ascii="Arial" w:hAnsi="Arial" w:cs="Arial"/>
                <w:sz w:val="20"/>
                <w:szCs w:val="20"/>
              </w:rPr>
            </w:pPr>
            <w:r w:rsidRPr="00FB21C7">
              <w:rPr>
                <w:rFonts w:ascii="Arial" w:hAnsi="Arial" w:cs="Arial"/>
                <w:sz w:val="20"/>
                <w:szCs w:val="20"/>
              </w:rPr>
              <w:t xml:space="preserve">общая площадь в т.ч:  </w:t>
            </w:r>
          </w:p>
        </w:tc>
        <w:tc>
          <w:tcPr>
            <w:tcW w:w="1418" w:type="dxa"/>
          </w:tcPr>
          <w:p w:rsidR="00D71C9E" w:rsidRPr="00FB21C7" w:rsidRDefault="00D71C9E" w:rsidP="00741B4D">
            <w:pPr>
              <w:tabs>
                <w:tab w:val="left" w:pos="3780"/>
              </w:tabs>
              <w:jc w:val="center"/>
              <w:rPr>
                <w:rFonts w:ascii="Arial" w:hAnsi="Arial" w:cs="Arial"/>
                <w:sz w:val="20"/>
                <w:szCs w:val="20"/>
              </w:rPr>
            </w:pPr>
            <w:r w:rsidRPr="00FB21C7">
              <w:rPr>
                <w:rFonts w:ascii="Arial" w:hAnsi="Arial" w:cs="Arial"/>
                <w:sz w:val="20"/>
                <w:szCs w:val="20"/>
              </w:rPr>
              <w:t>т.м2</w:t>
            </w:r>
          </w:p>
        </w:tc>
        <w:tc>
          <w:tcPr>
            <w:tcW w:w="1417" w:type="dxa"/>
          </w:tcPr>
          <w:p w:rsidR="00D71C9E" w:rsidRPr="00FB21C7" w:rsidRDefault="00D71C9E" w:rsidP="00741B4D">
            <w:pPr>
              <w:tabs>
                <w:tab w:val="left" w:pos="3780"/>
              </w:tabs>
              <w:jc w:val="center"/>
              <w:rPr>
                <w:rFonts w:ascii="Arial" w:hAnsi="Arial" w:cs="Arial"/>
                <w:sz w:val="20"/>
                <w:szCs w:val="20"/>
              </w:rPr>
            </w:pPr>
            <w:r w:rsidRPr="00FB21C7">
              <w:rPr>
                <w:rFonts w:ascii="Arial" w:hAnsi="Arial" w:cs="Arial"/>
                <w:sz w:val="20"/>
                <w:szCs w:val="20"/>
              </w:rPr>
              <w:t>100.7</w:t>
            </w:r>
          </w:p>
        </w:tc>
        <w:tc>
          <w:tcPr>
            <w:tcW w:w="1985" w:type="dxa"/>
          </w:tcPr>
          <w:p w:rsidR="00D71C9E" w:rsidRPr="00FB21C7" w:rsidRDefault="00D71C9E" w:rsidP="00741B4D">
            <w:pPr>
              <w:tabs>
                <w:tab w:val="left" w:pos="3780"/>
              </w:tabs>
              <w:jc w:val="center"/>
              <w:rPr>
                <w:rFonts w:ascii="Arial" w:hAnsi="Arial" w:cs="Arial"/>
                <w:sz w:val="20"/>
                <w:szCs w:val="20"/>
              </w:rPr>
            </w:pPr>
          </w:p>
        </w:tc>
      </w:tr>
      <w:tr w:rsidR="00D71C9E" w:rsidRPr="00FB21C7" w:rsidTr="00741B4D">
        <w:trPr>
          <w:trHeight w:val="225"/>
        </w:trPr>
        <w:tc>
          <w:tcPr>
            <w:tcW w:w="5529" w:type="dxa"/>
          </w:tcPr>
          <w:p w:rsidR="00D71C9E" w:rsidRPr="00FB21C7" w:rsidRDefault="00D71C9E" w:rsidP="00741B4D">
            <w:pPr>
              <w:tabs>
                <w:tab w:val="left" w:pos="3780"/>
              </w:tabs>
              <w:rPr>
                <w:rFonts w:ascii="Arial" w:hAnsi="Arial" w:cs="Arial"/>
                <w:sz w:val="20"/>
                <w:szCs w:val="20"/>
              </w:rPr>
            </w:pPr>
            <w:r w:rsidRPr="00FB21C7">
              <w:rPr>
                <w:rFonts w:ascii="Arial" w:hAnsi="Arial" w:cs="Arial"/>
                <w:b/>
                <w:sz w:val="20"/>
                <w:szCs w:val="20"/>
              </w:rPr>
              <w:t>муниципальный</w:t>
            </w:r>
            <w:r>
              <w:rPr>
                <w:rFonts w:ascii="Arial" w:hAnsi="Arial" w:cs="Arial"/>
                <w:b/>
                <w:sz w:val="20"/>
                <w:szCs w:val="20"/>
              </w:rPr>
              <w:t>/</w:t>
            </w:r>
            <w:r w:rsidRPr="00FB21C7">
              <w:rPr>
                <w:rFonts w:ascii="Arial" w:hAnsi="Arial" w:cs="Arial"/>
                <w:sz w:val="20"/>
                <w:szCs w:val="20"/>
              </w:rPr>
              <w:t>общая площадь</w:t>
            </w:r>
          </w:p>
        </w:tc>
        <w:tc>
          <w:tcPr>
            <w:tcW w:w="1418" w:type="dxa"/>
          </w:tcPr>
          <w:p w:rsidR="00D71C9E" w:rsidRPr="00FB21C7" w:rsidRDefault="00D71C9E" w:rsidP="00741B4D">
            <w:pPr>
              <w:tabs>
                <w:tab w:val="left" w:pos="3780"/>
              </w:tabs>
              <w:jc w:val="center"/>
              <w:rPr>
                <w:rFonts w:ascii="Arial" w:hAnsi="Arial" w:cs="Arial"/>
                <w:sz w:val="20"/>
                <w:szCs w:val="20"/>
              </w:rPr>
            </w:pPr>
            <w:r w:rsidRPr="00FB21C7">
              <w:rPr>
                <w:rFonts w:ascii="Arial" w:hAnsi="Arial" w:cs="Arial"/>
                <w:sz w:val="20"/>
                <w:szCs w:val="20"/>
              </w:rPr>
              <w:t>шт.</w:t>
            </w:r>
            <w:r>
              <w:rPr>
                <w:rFonts w:ascii="Arial" w:hAnsi="Arial" w:cs="Arial"/>
                <w:sz w:val="20"/>
                <w:szCs w:val="20"/>
              </w:rPr>
              <w:t>/</w:t>
            </w:r>
            <w:r w:rsidRPr="00FB21C7">
              <w:rPr>
                <w:rFonts w:ascii="Arial" w:hAnsi="Arial" w:cs="Arial"/>
                <w:sz w:val="20"/>
                <w:szCs w:val="20"/>
              </w:rPr>
              <w:t>т.м2</w:t>
            </w:r>
          </w:p>
        </w:tc>
        <w:tc>
          <w:tcPr>
            <w:tcW w:w="1417" w:type="dxa"/>
          </w:tcPr>
          <w:p w:rsidR="00D71C9E" w:rsidRPr="00FB21C7" w:rsidRDefault="00D71C9E" w:rsidP="00741B4D">
            <w:pPr>
              <w:tabs>
                <w:tab w:val="left" w:pos="3780"/>
              </w:tabs>
              <w:jc w:val="center"/>
              <w:rPr>
                <w:rFonts w:ascii="Arial" w:hAnsi="Arial" w:cs="Arial"/>
                <w:sz w:val="20"/>
                <w:szCs w:val="20"/>
              </w:rPr>
            </w:pPr>
          </w:p>
        </w:tc>
        <w:tc>
          <w:tcPr>
            <w:tcW w:w="1985" w:type="dxa"/>
          </w:tcPr>
          <w:p w:rsidR="00D71C9E" w:rsidRPr="00FB21C7" w:rsidRDefault="00D71C9E" w:rsidP="00741B4D">
            <w:pPr>
              <w:tabs>
                <w:tab w:val="left" w:pos="3780"/>
              </w:tabs>
              <w:jc w:val="center"/>
              <w:rPr>
                <w:rFonts w:ascii="Arial" w:hAnsi="Arial" w:cs="Arial"/>
                <w:sz w:val="20"/>
                <w:szCs w:val="20"/>
              </w:rPr>
            </w:pPr>
            <w:r w:rsidRPr="00FB21C7">
              <w:rPr>
                <w:rFonts w:ascii="Arial" w:hAnsi="Arial" w:cs="Arial"/>
                <w:sz w:val="20"/>
                <w:szCs w:val="20"/>
              </w:rPr>
              <w:t>100</w:t>
            </w:r>
            <w:r>
              <w:rPr>
                <w:rFonts w:ascii="Arial" w:hAnsi="Arial" w:cs="Arial"/>
                <w:sz w:val="20"/>
                <w:szCs w:val="20"/>
              </w:rPr>
              <w:t>/</w:t>
            </w:r>
            <w:r w:rsidRPr="00FB21C7">
              <w:rPr>
                <w:rFonts w:ascii="Arial" w:hAnsi="Arial" w:cs="Arial"/>
                <w:sz w:val="20"/>
                <w:szCs w:val="20"/>
              </w:rPr>
              <w:t>4.05</w:t>
            </w:r>
          </w:p>
        </w:tc>
      </w:tr>
      <w:tr w:rsidR="00D71C9E" w:rsidRPr="00FB21C7" w:rsidTr="00741B4D">
        <w:trPr>
          <w:trHeight w:val="225"/>
        </w:trPr>
        <w:tc>
          <w:tcPr>
            <w:tcW w:w="5529" w:type="dxa"/>
          </w:tcPr>
          <w:p w:rsidR="00D71C9E" w:rsidRPr="00FB21C7" w:rsidRDefault="00D71C9E" w:rsidP="00741B4D">
            <w:pPr>
              <w:tabs>
                <w:tab w:val="left" w:pos="3780"/>
              </w:tabs>
              <w:rPr>
                <w:rFonts w:ascii="Arial" w:hAnsi="Arial" w:cs="Arial"/>
                <w:sz w:val="20"/>
                <w:szCs w:val="20"/>
              </w:rPr>
            </w:pPr>
            <w:r w:rsidRPr="00FB21C7">
              <w:rPr>
                <w:rFonts w:ascii="Arial" w:hAnsi="Arial" w:cs="Arial"/>
                <w:b/>
                <w:sz w:val="20"/>
                <w:szCs w:val="20"/>
              </w:rPr>
              <w:t>частный</w:t>
            </w:r>
            <w:r>
              <w:rPr>
                <w:rFonts w:ascii="Arial" w:hAnsi="Arial" w:cs="Arial"/>
                <w:b/>
                <w:sz w:val="20"/>
                <w:szCs w:val="20"/>
              </w:rPr>
              <w:t>/</w:t>
            </w:r>
            <w:r w:rsidRPr="00FB21C7">
              <w:rPr>
                <w:rFonts w:ascii="Arial" w:hAnsi="Arial" w:cs="Arial"/>
                <w:sz w:val="20"/>
                <w:szCs w:val="20"/>
              </w:rPr>
              <w:t>общая площадь</w:t>
            </w:r>
          </w:p>
        </w:tc>
        <w:tc>
          <w:tcPr>
            <w:tcW w:w="1418" w:type="dxa"/>
          </w:tcPr>
          <w:p w:rsidR="00D71C9E" w:rsidRPr="00FB21C7" w:rsidRDefault="00D71C9E" w:rsidP="00741B4D">
            <w:pPr>
              <w:tabs>
                <w:tab w:val="left" w:pos="3780"/>
              </w:tabs>
              <w:jc w:val="center"/>
              <w:rPr>
                <w:rFonts w:ascii="Arial" w:hAnsi="Arial" w:cs="Arial"/>
                <w:sz w:val="20"/>
                <w:szCs w:val="20"/>
              </w:rPr>
            </w:pPr>
            <w:r w:rsidRPr="00FB21C7">
              <w:rPr>
                <w:rFonts w:ascii="Arial" w:hAnsi="Arial" w:cs="Arial"/>
                <w:sz w:val="20"/>
                <w:szCs w:val="20"/>
              </w:rPr>
              <w:t>шт.</w:t>
            </w:r>
            <w:r>
              <w:rPr>
                <w:rFonts w:ascii="Arial" w:hAnsi="Arial" w:cs="Arial"/>
                <w:sz w:val="20"/>
                <w:szCs w:val="20"/>
              </w:rPr>
              <w:t>/</w:t>
            </w:r>
            <w:r w:rsidRPr="00FB21C7">
              <w:rPr>
                <w:rFonts w:ascii="Arial" w:hAnsi="Arial" w:cs="Arial"/>
                <w:sz w:val="20"/>
                <w:szCs w:val="20"/>
              </w:rPr>
              <w:t>т.м2</w:t>
            </w:r>
          </w:p>
        </w:tc>
        <w:tc>
          <w:tcPr>
            <w:tcW w:w="1417" w:type="dxa"/>
          </w:tcPr>
          <w:p w:rsidR="00D71C9E" w:rsidRPr="00FB21C7" w:rsidRDefault="00D71C9E" w:rsidP="00741B4D">
            <w:pPr>
              <w:tabs>
                <w:tab w:val="left" w:pos="3780"/>
              </w:tabs>
              <w:jc w:val="center"/>
              <w:rPr>
                <w:rFonts w:ascii="Arial" w:hAnsi="Arial" w:cs="Arial"/>
                <w:sz w:val="20"/>
                <w:szCs w:val="20"/>
              </w:rPr>
            </w:pPr>
            <w:r w:rsidRPr="00FB21C7">
              <w:rPr>
                <w:rFonts w:ascii="Arial" w:hAnsi="Arial" w:cs="Arial"/>
                <w:sz w:val="20"/>
                <w:szCs w:val="20"/>
              </w:rPr>
              <w:t>1888</w:t>
            </w:r>
            <w:r>
              <w:rPr>
                <w:rFonts w:ascii="Arial" w:hAnsi="Arial" w:cs="Arial"/>
                <w:sz w:val="20"/>
                <w:szCs w:val="20"/>
              </w:rPr>
              <w:t>/</w:t>
            </w:r>
            <w:r w:rsidRPr="00FB21C7">
              <w:rPr>
                <w:rFonts w:ascii="Arial" w:hAnsi="Arial" w:cs="Arial"/>
                <w:sz w:val="20"/>
                <w:szCs w:val="20"/>
              </w:rPr>
              <w:t>93.5</w:t>
            </w:r>
          </w:p>
        </w:tc>
        <w:tc>
          <w:tcPr>
            <w:tcW w:w="1985" w:type="dxa"/>
          </w:tcPr>
          <w:p w:rsidR="00D71C9E" w:rsidRPr="00FB21C7" w:rsidRDefault="00D71C9E" w:rsidP="00741B4D">
            <w:pPr>
              <w:tabs>
                <w:tab w:val="left" w:pos="3780"/>
              </w:tabs>
              <w:jc w:val="center"/>
              <w:rPr>
                <w:rFonts w:ascii="Arial" w:hAnsi="Arial" w:cs="Arial"/>
                <w:sz w:val="20"/>
                <w:szCs w:val="20"/>
              </w:rPr>
            </w:pPr>
          </w:p>
        </w:tc>
      </w:tr>
      <w:tr w:rsidR="00D71C9E" w:rsidRPr="00FB21C7" w:rsidTr="00741B4D">
        <w:trPr>
          <w:trHeight w:val="225"/>
        </w:trPr>
        <w:tc>
          <w:tcPr>
            <w:tcW w:w="5529" w:type="dxa"/>
          </w:tcPr>
          <w:p w:rsidR="00D71C9E" w:rsidRPr="00FB21C7" w:rsidRDefault="00D71C9E" w:rsidP="00741B4D">
            <w:pPr>
              <w:tabs>
                <w:tab w:val="left" w:pos="3780"/>
              </w:tabs>
              <w:rPr>
                <w:rFonts w:ascii="Arial" w:hAnsi="Arial" w:cs="Arial"/>
                <w:sz w:val="20"/>
                <w:szCs w:val="20"/>
              </w:rPr>
            </w:pPr>
            <w:r w:rsidRPr="00FB21C7">
              <w:rPr>
                <w:rFonts w:ascii="Arial" w:hAnsi="Arial" w:cs="Arial"/>
                <w:b/>
                <w:sz w:val="20"/>
                <w:szCs w:val="20"/>
              </w:rPr>
              <w:t>Ведомственный</w:t>
            </w:r>
            <w:r>
              <w:rPr>
                <w:rFonts w:ascii="Arial" w:hAnsi="Arial" w:cs="Arial"/>
                <w:b/>
                <w:sz w:val="20"/>
                <w:szCs w:val="20"/>
              </w:rPr>
              <w:t>/</w:t>
            </w:r>
            <w:r w:rsidRPr="00FB21C7">
              <w:rPr>
                <w:rFonts w:ascii="Arial" w:hAnsi="Arial" w:cs="Arial"/>
                <w:sz w:val="20"/>
                <w:szCs w:val="20"/>
              </w:rPr>
              <w:t>общая площадь</w:t>
            </w:r>
          </w:p>
        </w:tc>
        <w:tc>
          <w:tcPr>
            <w:tcW w:w="1418" w:type="dxa"/>
          </w:tcPr>
          <w:p w:rsidR="00D71C9E" w:rsidRPr="00FB21C7" w:rsidRDefault="00D71C9E" w:rsidP="00741B4D">
            <w:pPr>
              <w:tabs>
                <w:tab w:val="left" w:pos="3780"/>
              </w:tabs>
              <w:jc w:val="center"/>
              <w:rPr>
                <w:rFonts w:ascii="Arial" w:hAnsi="Arial" w:cs="Arial"/>
                <w:sz w:val="20"/>
                <w:szCs w:val="20"/>
              </w:rPr>
            </w:pPr>
            <w:r w:rsidRPr="00FB21C7">
              <w:rPr>
                <w:rFonts w:ascii="Arial" w:hAnsi="Arial" w:cs="Arial"/>
                <w:sz w:val="20"/>
                <w:szCs w:val="20"/>
              </w:rPr>
              <w:t>шт.</w:t>
            </w:r>
            <w:r>
              <w:rPr>
                <w:rFonts w:ascii="Arial" w:hAnsi="Arial" w:cs="Arial"/>
                <w:sz w:val="20"/>
                <w:szCs w:val="20"/>
              </w:rPr>
              <w:t>/</w:t>
            </w:r>
            <w:r w:rsidRPr="00FB21C7">
              <w:rPr>
                <w:rFonts w:ascii="Arial" w:hAnsi="Arial" w:cs="Arial"/>
                <w:sz w:val="20"/>
                <w:szCs w:val="20"/>
              </w:rPr>
              <w:t>т.м2</w:t>
            </w:r>
          </w:p>
        </w:tc>
        <w:tc>
          <w:tcPr>
            <w:tcW w:w="1417" w:type="dxa"/>
          </w:tcPr>
          <w:p w:rsidR="00D71C9E" w:rsidRPr="00FB21C7" w:rsidRDefault="00D71C9E" w:rsidP="00741B4D">
            <w:pPr>
              <w:tabs>
                <w:tab w:val="left" w:pos="3780"/>
              </w:tabs>
              <w:jc w:val="center"/>
              <w:rPr>
                <w:rFonts w:ascii="Arial" w:hAnsi="Arial" w:cs="Arial"/>
                <w:sz w:val="20"/>
                <w:szCs w:val="20"/>
              </w:rPr>
            </w:pPr>
            <w:r w:rsidRPr="00FB21C7">
              <w:rPr>
                <w:rFonts w:ascii="Arial" w:hAnsi="Arial" w:cs="Arial"/>
                <w:sz w:val="20"/>
                <w:szCs w:val="20"/>
              </w:rPr>
              <w:t>10</w:t>
            </w:r>
            <w:r>
              <w:rPr>
                <w:rFonts w:ascii="Arial" w:hAnsi="Arial" w:cs="Arial"/>
                <w:sz w:val="20"/>
                <w:szCs w:val="20"/>
              </w:rPr>
              <w:t>/</w:t>
            </w:r>
            <w:r w:rsidRPr="00FB21C7">
              <w:rPr>
                <w:rFonts w:ascii="Arial" w:hAnsi="Arial" w:cs="Arial"/>
                <w:sz w:val="20"/>
                <w:szCs w:val="20"/>
              </w:rPr>
              <w:t>0.7</w:t>
            </w:r>
          </w:p>
        </w:tc>
        <w:tc>
          <w:tcPr>
            <w:tcW w:w="1985" w:type="dxa"/>
          </w:tcPr>
          <w:p w:rsidR="00D71C9E" w:rsidRPr="00FB21C7" w:rsidRDefault="00D71C9E" w:rsidP="00741B4D">
            <w:pPr>
              <w:tabs>
                <w:tab w:val="left" w:pos="3780"/>
              </w:tabs>
              <w:jc w:val="center"/>
              <w:rPr>
                <w:rFonts w:ascii="Arial" w:hAnsi="Arial" w:cs="Arial"/>
                <w:sz w:val="20"/>
                <w:szCs w:val="20"/>
              </w:rPr>
            </w:pPr>
          </w:p>
        </w:tc>
      </w:tr>
      <w:tr w:rsidR="00D71C9E" w:rsidRPr="00FB21C7" w:rsidTr="00741B4D">
        <w:trPr>
          <w:trHeight w:val="225"/>
        </w:trPr>
        <w:tc>
          <w:tcPr>
            <w:tcW w:w="5529" w:type="dxa"/>
          </w:tcPr>
          <w:p w:rsidR="00D71C9E" w:rsidRPr="00FB21C7" w:rsidRDefault="00D71C9E" w:rsidP="00741B4D">
            <w:pPr>
              <w:tabs>
                <w:tab w:val="left" w:pos="3780"/>
              </w:tabs>
              <w:rPr>
                <w:rFonts w:ascii="Arial" w:hAnsi="Arial" w:cs="Arial"/>
                <w:b/>
                <w:sz w:val="20"/>
                <w:szCs w:val="20"/>
              </w:rPr>
            </w:pPr>
            <w:r w:rsidRPr="00FB21C7">
              <w:rPr>
                <w:rFonts w:ascii="Arial" w:hAnsi="Arial" w:cs="Arial"/>
                <w:b/>
                <w:sz w:val="20"/>
                <w:szCs w:val="20"/>
              </w:rPr>
              <w:t>15.</w:t>
            </w:r>
            <w:r>
              <w:rPr>
                <w:rFonts w:ascii="Arial" w:hAnsi="Arial" w:cs="Arial"/>
                <w:b/>
                <w:sz w:val="20"/>
                <w:szCs w:val="20"/>
              </w:rPr>
              <w:t xml:space="preserve"> </w:t>
            </w:r>
            <w:proofErr w:type="spellStart"/>
            <w:r w:rsidRPr="00FB21C7">
              <w:rPr>
                <w:rFonts w:ascii="Arial" w:hAnsi="Arial" w:cs="Arial"/>
                <w:b/>
                <w:sz w:val="20"/>
                <w:szCs w:val="20"/>
              </w:rPr>
              <w:t>Спецавтотранспорт</w:t>
            </w:r>
            <w:proofErr w:type="spellEnd"/>
          </w:p>
        </w:tc>
        <w:tc>
          <w:tcPr>
            <w:tcW w:w="1418" w:type="dxa"/>
          </w:tcPr>
          <w:p w:rsidR="00D71C9E" w:rsidRPr="00FB21C7" w:rsidRDefault="00D71C9E" w:rsidP="00741B4D">
            <w:pPr>
              <w:tabs>
                <w:tab w:val="left" w:pos="3780"/>
              </w:tabs>
              <w:jc w:val="center"/>
              <w:rPr>
                <w:rFonts w:ascii="Arial" w:hAnsi="Arial" w:cs="Arial"/>
                <w:sz w:val="20"/>
                <w:szCs w:val="20"/>
              </w:rPr>
            </w:pPr>
            <w:r w:rsidRPr="00FB21C7">
              <w:rPr>
                <w:rFonts w:ascii="Arial" w:hAnsi="Arial" w:cs="Arial"/>
                <w:sz w:val="20"/>
                <w:szCs w:val="20"/>
              </w:rPr>
              <w:t>шт.</w:t>
            </w:r>
          </w:p>
        </w:tc>
        <w:tc>
          <w:tcPr>
            <w:tcW w:w="1417" w:type="dxa"/>
          </w:tcPr>
          <w:p w:rsidR="00D71C9E" w:rsidRPr="00FB21C7" w:rsidRDefault="00D71C9E" w:rsidP="00741B4D">
            <w:pPr>
              <w:tabs>
                <w:tab w:val="left" w:pos="3780"/>
              </w:tabs>
              <w:jc w:val="center"/>
              <w:rPr>
                <w:rFonts w:ascii="Arial" w:hAnsi="Arial" w:cs="Arial"/>
                <w:sz w:val="20"/>
                <w:szCs w:val="20"/>
              </w:rPr>
            </w:pPr>
            <w:r>
              <w:rPr>
                <w:rFonts w:ascii="Arial" w:hAnsi="Arial" w:cs="Arial"/>
                <w:sz w:val="20"/>
                <w:szCs w:val="20"/>
              </w:rPr>
              <w:t>2</w:t>
            </w:r>
          </w:p>
        </w:tc>
        <w:tc>
          <w:tcPr>
            <w:tcW w:w="1985" w:type="dxa"/>
          </w:tcPr>
          <w:p w:rsidR="00D71C9E" w:rsidRPr="00FB21C7" w:rsidRDefault="00D71C9E" w:rsidP="00741B4D">
            <w:pPr>
              <w:tabs>
                <w:tab w:val="left" w:pos="3780"/>
              </w:tabs>
              <w:jc w:val="center"/>
              <w:rPr>
                <w:rFonts w:ascii="Arial" w:hAnsi="Arial" w:cs="Arial"/>
                <w:sz w:val="20"/>
                <w:szCs w:val="20"/>
              </w:rPr>
            </w:pPr>
            <w:r>
              <w:rPr>
                <w:rFonts w:ascii="Arial" w:hAnsi="Arial" w:cs="Arial"/>
                <w:sz w:val="20"/>
                <w:szCs w:val="20"/>
              </w:rPr>
              <w:t>1</w:t>
            </w:r>
          </w:p>
        </w:tc>
      </w:tr>
    </w:tbl>
    <w:p w:rsidR="00D71C9E" w:rsidRPr="00FB21C7" w:rsidRDefault="00D71C9E" w:rsidP="00D71C9E">
      <w:pPr>
        <w:tabs>
          <w:tab w:val="left" w:pos="3780"/>
        </w:tabs>
        <w:rPr>
          <w:rFonts w:ascii="Arial" w:hAnsi="Arial" w:cs="Arial"/>
          <w:sz w:val="20"/>
          <w:szCs w:val="20"/>
        </w:rPr>
      </w:pPr>
    </w:p>
    <w:p w:rsidR="00D71C9E" w:rsidRDefault="00D71C9E" w:rsidP="00D71C9E">
      <w:pPr>
        <w:tabs>
          <w:tab w:val="left" w:pos="3780"/>
        </w:tabs>
        <w:sectPr w:rsidR="00D71C9E" w:rsidSect="00741B4D">
          <w:pgSz w:w="11906" w:h="16838"/>
          <w:pgMar w:top="851" w:right="851" w:bottom="851" w:left="1134" w:header="709" w:footer="709" w:gutter="0"/>
          <w:cols w:space="708"/>
          <w:docGrid w:linePitch="360"/>
        </w:sectPr>
      </w:pPr>
    </w:p>
    <w:p w:rsidR="00D71C9E" w:rsidRDefault="00D71C9E" w:rsidP="00D71C9E">
      <w:pPr>
        <w:ind w:left="10915"/>
        <w:rPr>
          <w:rFonts w:ascii="Arial" w:hAnsi="Arial" w:cs="Arial"/>
          <w:szCs w:val="18"/>
        </w:rPr>
      </w:pPr>
      <w:r>
        <w:rPr>
          <w:rFonts w:ascii="Arial" w:hAnsi="Arial" w:cs="Arial"/>
          <w:szCs w:val="18"/>
        </w:rPr>
        <w:lastRenderedPageBreak/>
        <w:t>Приложение №5</w:t>
      </w:r>
    </w:p>
    <w:p w:rsidR="00D71C9E" w:rsidRPr="007C499F" w:rsidRDefault="00D71C9E" w:rsidP="00D71C9E">
      <w:pPr>
        <w:ind w:left="10915"/>
        <w:rPr>
          <w:rFonts w:ascii="Arial" w:hAnsi="Arial" w:cs="Arial"/>
          <w:szCs w:val="18"/>
        </w:rPr>
      </w:pPr>
    </w:p>
    <w:p w:rsidR="00D71C9E" w:rsidRPr="000A6CE9" w:rsidRDefault="00D71C9E" w:rsidP="00D71C9E">
      <w:pPr>
        <w:ind w:left="10915"/>
        <w:rPr>
          <w:rFonts w:ascii="Arial" w:hAnsi="Arial" w:cs="Arial"/>
          <w:szCs w:val="18"/>
        </w:rPr>
      </w:pPr>
      <w:r w:rsidRPr="000A6CE9">
        <w:rPr>
          <w:rFonts w:ascii="Arial" w:hAnsi="Arial" w:cs="Arial"/>
          <w:szCs w:val="18"/>
        </w:rPr>
        <w:t xml:space="preserve">УТВЕРЖДЕН </w:t>
      </w:r>
    </w:p>
    <w:p w:rsidR="00D71C9E" w:rsidRPr="000A6CE9" w:rsidRDefault="00D71C9E" w:rsidP="00D71C9E">
      <w:pPr>
        <w:ind w:left="10915"/>
        <w:rPr>
          <w:rFonts w:ascii="Arial" w:hAnsi="Arial" w:cs="Arial"/>
          <w:szCs w:val="18"/>
        </w:rPr>
      </w:pPr>
      <w:r w:rsidRPr="000A6CE9">
        <w:rPr>
          <w:rFonts w:ascii="Arial" w:hAnsi="Arial" w:cs="Arial"/>
          <w:szCs w:val="18"/>
        </w:rPr>
        <w:t>Постановлением Администрации Тегульдетского сельского пос</w:t>
      </w:r>
      <w:r>
        <w:rPr>
          <w:rFonts w:ascii="Arial" w:hAnsi="Arial" w:cs="Arial"/>
          <w:szCs w:val="18"/>
        </w:rPr>
        <w:t>еления от 15.04.2024 №133</w:t>
      </w:r>
    </w:p>
    <w:p w:rsidR="00D71C9E" w:rsidRPr="00FB21C7" w:rsidRDefault="00D71C9E" w:rsidP="00D71C9E">
      <w:pPr>
        <w:ind w:firstLine="11229"/>
        <w:rPr>
          <w:rFonts w:ascii="Arial" w:hAnsi="Arial" w:cs="Arial"/>
        </w:rPr>
      </w:pPr>
    </w:p>
    <w:p w:rsidR="00D71C9E" w:rsidRPr="00FB21C7" w:rsidRDefault="00D71C9E" w:rsidP="00D71C9E">
      <w:pPr>
        <w:jc w:val="center"/>
        <w:rPr>
          <w:rFonts w:ascii="Arial" w:hAnsi="Arial" w:cs="Arial"/>
          <w:b/>
        </w:rPr>
      </w:pPr>
      <w:r w:rsidRPr="00FB21C7">
        <w:rPr>
          <w:rFonts w:ascii="Arial" w:hAnsi="Arial" w:cs="Arial"/>
          <w:b/>
        </w:rPr>
        <w:t>П Л А Н</w:t>
      </w:r>
    </w:p>
    <w:p w:rsidR="00D71C9E" w:rsidRPr="00FB21C7" w:rsidRDefault="00D71C9E" w:rsidP="00D71C9E">
      <w:pPr>
        <w:jc w:val="center"/>
        <w:rPr>
          <w:rFonts w:ascii="Arial" w:hAnsi="Arial" w:cs="Arial"/>
          <w:b/>
        </w:rPr>
      </w:pPr>
      <w:r w:rsidRPr="00FB21C7">
        <w:rPr>
          <w:rFonts w:ascii="Arial" w:hAnsi="Arial" w:cs="Arial"/>
          <w:b/>
        </w:rPr>
        <w:t>мероприятий по подготовке объектов ЖКХ к работе в зимний период</w:t>
      </w:r>
    </w:p>
    <w:p w:rsidR="00D71C9E" w:rsidRPr="00FB21C7" w:rsidRDefault="00D71C9E" w:rsidP="00D71C9E">
      <w:pPr>
        <w:jc w:val="center"/>
        <w:rPr>
          <w:rFonts w:ascii="Arial" w:hAnsi="Arial" w:cs="Arial"/>
          <w:b/>
        </w:rPr>
      </w:pPr>
      <w:r>
        <w:rPr>
          <w:rFonts w:ascii="Arial" w:hAnsi="Arial" w:cs="Arial"/>
          <w:b/>
        </w:rPr>
        <w:t xml:space="preserve">2024-2025 годов по </w:t>
      </w:r>
      <w:r w:rsidRPr="00FB21C7">
        <w:rPr>
          <w:rFonts w:ascii="Arial" w:hAnsi="Arial" w:cs="Arial"/>
          <w:b/>
        </w:rPr>
        <w:t>Тегульдетскому сельскому поселению</w:t>
      </w:r>
    </w:p>
    <w:p w:rsidR="00D71C9E" w:rsidRPr="00FB21C7" w:rsidRDefault="00D71C9E" w:rsidP="00D71C9E">
      <w:pPr>
        <w:jc w:val="both"/>
        <w:rPr>
          <w:rFonts w:ascii="Arial" w:hAnsi="Arial" w:cs="Arial"/>
        </w:rPr>
      </w:pPr>
    </w:p>
    <w:p w:rsidR="00D71C9E" w:rsidRPr="00FB21C7" w:rsidRDefault="00D71C9E" w:rsidP="00D71C9E">
      <w:pPr>
        <w:jc w:val="both"/>
        <w:rPr>
          <w:rFonts w:ascii="Arial" w:hAnsi="Arial" w:cs="Arial"/>
        </w:rPr>
      </w:pPr>
      <w:r w:rsidRPr="00FB21C7">
        <w:rPr>
          <w:rFonts w:ascii="Arial" w:hAnsi="Arial" w:cs="Arial"/>
        </w:rPr>
        <w:t>2. Электроснабжение</w:t>
      </w:r>
    </w:p>
    <w:p w:rsidR="00D71C9E" w:rsidRPr="00FB21C7" w:rsidRDefault="00D71C9E" w:rsidP="00D71C9E">
      <w:pPr>
        <w:jc w:val="both"/>
        <w:rPr>
          <w:rFonts w:ascii="Arial" w:hAnsi="Arial" w:cs="Arial"/>
        </w:rPr>
      </w:pPr>
      <w:r w:rsidRPr="00FB21C7">
        <w:rPr>
          <w:rFonts w:ascii="Arial" w:hAnsi="Arial" w:cs="Arial"/>
        </w:rPr>
        <w:t xml:space="preserve">2.1. Капитальный ремонт электросетей   </w:t>
      </w:r>
      <w:r w:rsidRPr="00FB21C7">
        <w:rPr>
          <w:rFonts w:ascii="Arial" w:hAnsi="Arial" w:cs="Arial"/>
          <w:b/>
        </w:rPr>
        <w:t>нет</w:t>
      </w:r>
    </w:p>
    <w:p w:rsidR="00D71C9E" w:rsidRPr="00FB21C7" w:rsidRDefault="00D71C9E" w:rsidP="00D71C9E">
      <w:pPr>
        <w:jc w:val="both"/>
        <w:rPr>
          <w:rFonts w:ascii="Arial" w:hAnsi="Arial" w:cs="Arial"/>
        </w:rPr>
      </w:pPr>
    </w:p>
    <w:tbl>
      <w:tblPr>
        <w:tblW w:w="0" w:type="auto"/>
        <w:tblLook w:val="01E0" w:firstRow="1" w:lastRow="1" w:firstColumn="1" w:lastColumn="1" w:noHBand="0" w:noVBand="0"/>
      </w:tblPr>
      <w:tblGrid>
        <w:gridCol w:w="1271"/>
        <w:gridCol w:w="1237"/>
        <w:gridCol w:w="594"/>
        <w:gridCol w:w="595"/>
        <w:gridCol w:w="579"/>
        <w:gridCol w:w="579"/>
        <w:gridCol w:w="596"/>
        <w:gridCol w:w="596"/>
        <w:gridCol w:w="578"/>
        <w:gridCol w:w="578"/>
        <w:gridCol w:w="587"/>
        <w:gridCol w:w="623"/>
        <w:gridCol w:w="1777"/>
        <w:gridCol w:w="1408"/>
        <w:gridCol w:w="1207"/>
        <w:gridCol w:w="947"/>
        <w:gridCol w:w="692"/>
        <w:gridCol w:w="692"/>
      </w:tblGrid>
      <w:tr w:rsidR="00D71C9E" w:rsidRPr="00FB21C7" w:rsidTr="00741B4D">
        <w:tc>
          <w:tcPr>
            <w:tcW w:w="1060" w:type="dxa"/>
            <w:vMerge w:val="restart"/>
            <w:shd w:val="clear" w:color="auto" w:fill="auto"/>
          </w:tcPr>
          <w:p w:rsidR="00D71C9E" w:rsidRPr="00FB21C7" w:rsidRDefault="00D71C9E" w:rsidP="00741B4D">
            <w:pPr>
              <w:widowControl w:val="0"/>
              <w:autoSpaceDE w:val="0"/>
              <w:autoSpaceDN w:val="0"/>
              <w:adjustRightInd w:val="0"/>
              <w:jc w:val="center"/>
              <w:rPr>
                <w:rFonts w:ascii="Arial" w:hAnsi="Arial" w:cs="Arial"/>
                <w:sz w:val="18"/>
                <w:szCs w:val="18"/>
              </w:rPr>
            </w:pPr>
            <w:r w:rsidRPr="00FB21C7">
              <w:rPr>
                <w:rFonts w:ascii="Arial" w:hAnsi="Arial" w:cs="Arial"/>
                <w:sz w:val="18"/>
                <w:szCs w:val="18"/>
              </w:rPr>
              <w:t>Населённый пункт, адрес</w:t>
            </w:r>
          </w:p>
        </w:tc>
        <w:tc>
          <w:tcPr>
            <w:tcW w:w="1050" w:type="dxa"/>
            <w:vMerge w:val="restart"/>
            <w:shd w:val="clear" w:color="auto" w:fill="auto"/>
          </w:tcPr>
          <w:p w:rsidR="00D71C9E" w:rsidRPr="00FB21C7" w:rsidRDefault="00D71C9E" w:rsidP="00741B4D">
            <w:pPr>
              <w:widowControl w:val="0"/>
              <w:autoSpaceDE w:val="0"/>
              <w:autoSpaceDN w:val="0"/>
              <w:adjustRightInd w:val="0"/>
              <w:jc w:val="center"/>
              <w:rPr>
                <w:rFonts w:ascii="Arial" w:hAnsi="Arial" w:cs="Arial"/>
                <w:sz w:val="18"/>
                <w:szCs w:val="18"/>
              </w:rPr>
            </w:pPr>
            <w:proofErr w:type="spellStart"/>
            <w:r w:rsidRPr="00FB21C7">
              <w:rPr>
                <w:rFonts w:ascii="Arial" w:hAnsi="Arial" w:cs="Arial"/>
                <w:sz w:val="18"/>
                <w:szCs w:val="18"/>
              </w:rPr>
              <w:t>Принадлеж</w:t>
            </w:r>
            <w:proofErr w:type="spellEnd"/>
            <w:r w:rsidRPr="00FB21C7">
              <w:rPr>
                <w:rFonts w:ascii="Arial" w:hAnsi="Arial" w:cs="Arial"/>
                <w:sz w:val="18"/>
                <w:szCs w:val="18"/>
              </w:rPr>
              <w:t>-</w:t>
            </w:r>
          </w:p>
          <w:p w:rsidR="00D71C9E" w:rsidRPr="00FB21C7" w:rsidRDefault="00D71C9E" w:rsidP="00741B4D">
            <w:pPr>
              <w:widowControl w:val="0"/>
              <w:autoSpaceDE w:val="0"/>
              <w:autoSpaceDN w:val="0"/>
              <w:adjustRightInd w:val="0"/>
              <w:jc w:val="center"/>
              <w:rPr>
                <w:rFonts w:ascii="Arial" w:hAnsi="Arial" w:cs="Arial"/>
                <w:sz w:val="18"/>
                <w:szCs w:val="18"/>
              </w:rPr>
            </w:pPr>
            <w:proofErr w:type="spellStart"/>
            <w:r w:rsidRPr="00FB21C7">
              <w:rPr>
                <w:rFonts w:ascii="Arial" w:hAnsi="Arial" w:cs="Arial"/>
                <w:sz w:val="18"/>
                <w:szCs w:val="18"/>
              </w:rPr>
              <w:t>ность</w:t>
            </w:r>
            <w:proofErr w:type="spellEnd"/>
          </w:p>
        </w:tc>
        <w:tc>
          <w:tcPr>
            <w:tcW w:w="5180" w:type="dxa"/>
            <w:gridSpan w:val="8"/>
            <w:shd w:val="clear" w:color="auto" w:fill="auto"/>
          </w:tcPr>
          <w:p w:rsidR="00D71C9E" w:rsidRPr="00FB21C7" w:rsidRDefault="00D71C9E" w:rsidP="00741B4D">
            <w:pPr>
              <w:widowControl w:val="0"/>
              <w:autoSpaceDE w:val="0"/>
              <w:autoSpaceDN w:val="0"/>
              <w:adjustRightInd w:val="0"/>
              <w:jc w:val="center"/>
              <w:rPr>
                <w:rFonts w:ascii="Arial" w:hAnsi="Arial" w:cs="Arial"/>
                <w:sz w:val="18"/>
                <w:szCs w:val="18"/>
              </w:rPr>
            </w:pPr>
            <w:r w:rsidRPr="00FB21C7">
              <w:rPr>
                <w:rFonts w:ascii="Arial" w:hAnsi="Arial" w:cs="Arial"/>
                <w:sz w:val="18"/>
                <w:szCs w:val="18"/>
              </w:rPr>
              <w:t>Капитальный ремонт</w:t>
            </w:r>
          </w:p>
        </w:tc>
        <w:tc>
          <w:tcPr>
            <w:tcW w:w="1315" w:type="dxa"/>
            <w:gridSpan w:val="2"/>
            <w:vMerge w:val="restart"/>
            <w:shd w:val="clear" w:color="auto" w:fill="auto"/>
          </w:tcPr>
          <w:p w:rsidR="00D71C9E" w:rsidRPr="00FB21C7" w:rsidRDefault="00D71C9E" w:rsidP="00741B4D">
            <w:pPr>
              <w:widowControl w:val="0"/>
              <w:autoSpaceDE w:val="0"/>
              <w:autoSpaceDN w:val="0"/>
              <w:adjustRightInd w:val="0"/>
              <w:jc w:val="center"/>
              <w:rPr>
                <w:rFonts w:ascii="Arial" w:hAnsi="Arial" w:cs="Arial"/>
                <w:sz w:val="18"/>
                <w:szCs w:val="18"/>
              </w:rPr>
            </w:pPr>
            <w:r w:rsidRPr="00FB21C7">
              <w:rPr>
                <w:rFonts w:ascii="Arial" w:hAnsi="Arial" w:cs="Arial"/>
                <w:sz w:val="18"/>
                <w:szCs w:val="18"/>
              </w:rPr>
              <w:t>Замена, ремонт</w:t>
            </w:r>
          </w:p>
          <w:p w:rsidR="00D71C9E" w:rsidRPr="00FB21C7" w:rsidRDefault="00D71C9E" w:rsidP="00741B4D">
            <w:pPr>
              <w:widowControl w:val="0"/>
              <w:autoSpaceDE w:val="0"/>
              <w:autoSpaceDN w:val="0"/>
              <w:adjustRightInd w:val="0"/>
              <w:jc w:val="center"/>
              <w:rPr>
                <w:rFonts w:ascii="Arial" w:hAnsi="Arial" w:cs="Arial"/>
                <w:sz w:val="18"/>
                <w:szCs w:val="18"/>
              </w:rPr>
            </w:pPr>
            <w:r w:rsidRPr="00FB21C7">
              <w:rPr>
                <w:rFonts w:ascii="Arial" w:hAnsi="Arial" w:cs="Arial"/>
                <w:sz w:val="18"/>
                <w:szCs w:val="18"/>
              </w:rPr>
              <w:t xml:space="preserve">ТП 10/0.4 </w:t>
            </w:r>
            <w:proofErr w:type="spellStart"/>
            <w:r w:rsidRPr="00FB21C7">
              <w:rPr>
                <w:rFonts w:ascii="Arial" w:hAnsi="Arial" w:cs="Arial"/>
                <w:sz w:val="18"/>
                <w:szCs w:val="18"/>
              </w:rPr>
              <w:t>Ква</w:t>
            </w:r>
            <w:proofErr w:type="spellEnd"/>
          </w:p>
        </w:tc>
        <w:tc>
          <w:tcPr>
            <w:tcW w:w="1489" w:type="dxa"/>
            <w:vMerge w:val="restart"/>
            <w:shd w:val="clear" w:color="auto" w:fill="auto"/>
          </w:tcPr>
          <w:p w:rsidR="00D71C9E" w:rsidRPr="00FB21C7" w:rsidRDefault="00D71C9E" w:rsidP="00741B4D">
            <w:pPr>
              <w:widowControl w:val="0"/>
              <w:autoSpaceDE w:val="0"/>
              <w:autoSpaceDN w:val="0"/>
              <w:adjustRightInd w:val="0"/>
              <w:jc w:val="center"/>
              <w:rPr>
                <w:rFonts w:ascii="Arial" w:hAnsi="Arial" w:cs="Arial"/>
                <w:sz w:val="18"/>
                <w:szCs w:val="18"/>
              </w:rPr>
            </w:pPr>
            <w:r w:rsidRPr="00FB21C7">
              <w:rPr>
                <w:rFonts w:ascii="Arial" w:hAnsi="Arial" w:cs="Arial"/>
                <w:sz w:val="18"/>
                <w:szCs w:val="18"/>
              </w:rPr>
              <w:t xml:space="preserve">Состав ремонта (замена опор, провода, </w:t>
            </w:r>
            <w:proofErr w:type="spellStart"/>
            <w:r w:rsidRPr="00FB21C7">
              <w:rPr>
                <w:rFonts w:ascii="Arial" w:hAnsi="Arial" w:cs="Arial"/>
                <w:sz w:val="18"/>
                <w:szCs w:val="18"/>
              </w:rPr>
              <w:t>реконстр</w:t>
            </w:r>
            <w:proofErr w:type="spellEnd"/>
            <w:r w:rsidRPr="00FB21C7">
              <w:rPr>
                <w:rFonts w:ascii="Arial" w:hAnsi="Arial" w:cs="Arial"/>
                <w:sz w:val="18"/>
                <w:szCs w:val="18"/>
              </w:rPr>
              <w:t xml:space="preserve">. </w:t>
            </w:r>
            <w:proofErr w:type="spellStart"/>
            <w:r w:rsidRPr="00FB21C7">
              <w:rPr>
                <w:rFonts w:ascii="Arial" w:hAnsi="Arial" w:cs="Arial"/>
                <w:sz w:val="18"/>
                <w:szCs w:val="18"/>
              </w:rPr>
              <w:t>транс.подстанций</w:t>
            </w:r>
            <w:proofErr w:type="spellEnd"/>
            <w:r w:rsidRPr="00FB21C7">
              <w:rPr>
                <w:rFonts w:ascii="Arial" w:hAnsi="Arial" w:cs="Arial"/>
                <w:sz w:val="18"/>
                <w:szCs w:val="18"/>
              </w:rPr>
              <w:t>)</w:t>
            </w:r>
          </w:p>
        </w:tc>
        <w:tc>
          <w:tcPr>
            <w:tcW w:w="1171" w:type="dxa"/>
            <w:vMerge w:val="restart"/>
            <w:shd w:val="clear" w:color="auto" w:fill="auto"/>
          </w:tcPr>
          <w:p w:rsidR="00D71C9E" w:rsidRPr="00FB21C7" w:rsidRDefault="00D71C9E" w:rsidP="00741B4D">
            <w:pPr>
              <w:widowControl w:val="0"/>
              <w:autoSpaceDE w:val="0"/>
              <w:autoSpaceDN w:val="0"/>
              <w:adjustRightInd w:val="0"/>
              <w:jc w:val="center"/>
              <w:rPr>
                <w:rFonts w:ascii="Arial" w:hAnsi="Arial" w:cs="Arial"/>
                <w:sz w:val="18"/>
                <w:szCs w:val="18"/>
              </w:rPr>
            </w:pPr>
            <w:r w:rsidRPr="00FB21C7">
              <w:rPr>
                <w:rFonts w:ascii="Arial" w:hAnsi="Arial" w:cs="Arial"/>
                <w:sz w:val="18"/>
                <w:szCs w:val="18"/>
              </w:rPr>
              <w:t>Мощность, тип оборудования провода, кабеля</w:t>
            </w:r>
          </w:p>
        </w:tc>
        <w:tc>
          <w:tcPr>
            <w:tcW w:w="1020" w:type="dxa"/>
            <w:vMerge w:val="restart"/>
            <w:shd w:val="clear" w:color="auto" w:fill="auto"/>
          </w:tcPr>
          <w:p w:rsidR="00D71C9E" w:rsidRPr="00FB21C7" w:rsidRDefault="00D71C9E" w:rsidP="00741B4D">
            <w:pPr>
              <w:widowControl w:val="0"/>
              <w:autoSpaceDE w:val="0"/>
              <w:autoSpaceDN w:val="0"/>
              <w:adjustRightInd w:val="0"/>
              <w:jc w:val="center"/>
              <w:rPr>
                <w:rFonts w:ascii="Arial" w:hAnsi="Arial" w:cs="Arial"/>
                <w:sz w:val="18"/>
                <w:szCs w:val="18"/>
              </w:rPr>
            </w:pPr>
            <w:r w:rsidRPr="00FB21C7">
              <w:rPr>
                <w:rFonts w:ascii="Arial" w:hAnsi="Arial" w:cs="Arial"/>
                <w:sz w:val="18"/>
                <w:szCs w:val="18"/>
              </w:rPr>
              <w:t>Сроки исполнения</w:t>
            </w:r>
          </w:p>
        </w:tc>
        <w:tc>
          <w:tcPr>
            <w:tcW w:w="806" w:type="dxa"/>
            <w:vMerge w:val="restart"/>
            <w:shd w:val="clear" w:color="auto" w:fill="auto"/>
          </w:tcPr>
          <w:p w:rsidR="00D71C9E" w:rsidRPr="00FB21C7" w:rsidRDefault="00D71C9E" w:rsidP="00741B4D">
            <w:pPr>
              <w:widowControl w:val="0"/>
              <w:autoSpaceDE w:val="0"/>
              <w:autoSpaceDN w:val="0"/>
              <w:adjustRightInd w:val="0"/>
              <w:jc w:val="center"/>
              <w:rPr>
                <w:rFonts w:ascii="Arial" w:hAnsi="Arial" w:cs="Arial"/>
                <w:sz w:val="18"/>
                <w:szCs w:val="18"/>
              </w:rPr>
            </w:pPr>
            <w:r w:rsidRPr="00FB21C7">
              <w:rPr>
                <w:rFonts w:ascii="Arial" w:hAnsi="Arial" w:cs="Arial"/>
                <w:sz w:val="18"/>
                <w:szCs w:val="18"/>
              </w:rPr>
              <w:t>Наличие ПСД</w:t>
            </w:r>
          </w:p>
          <w:p w:rsidR="00D71C9E" w:rsidRPr="00FB21C7" w:rsidRDefault="00D71C9E" w:rsidP="00741B4D">
            <w:pPr>
              <w:widowControl w:val="0"/>
              <w:autoSpaceDE w:val="0"/>
              <w:autoSpaceDN w:val="0"/>
              <w:adjustRightInd w:val="0"/>
              <w:jc w:val="center"/>
              <w:rPr>
                <w:rFonts w:ascii="Arial" w:hAnsi="Arial" w:cs="Arial"/>
                <w:sz w:val="18"/>
                <w:szCs w:val="18"/>
              </w:rPr>
            </w:pPr>
            <w:r w:rsidRPr="00FB21C7">
              <w:rPr>
                <w:rFonts w:ascii="Arial" w:hAnsi="Arial" w:cs="Arial"/>
                <w:sz w:val="18"/>
                <w:szCs w:val="18"/>
              </w:rPr>
              <w:t>(есть, нет)</w:t>
            </w:r>
          </w:p>
        </w:tc>
        <w:tc>
          <w:tcPr>
            <w:tcW w:w="1201" w:type="dxa"/>
            <w:gridSpan w:val="2"/>
            <w:vMerge w:val="restart"/>
            <w:shd w:val="clear" w:color="auto" w:fill="auto"/>
          </w:tcPr>
          <w:p w:rsidR="00D71C9E" w:rsidRPr="00FB21C7" w:rsidRDefault="00D71C9E" w:rsidP="00741B4D">
            <w:pPr>
              <w:widowControl w:val="0"/>
              <w:autoSpaceDE w:val="0"/>
              <w:autoSpaceDN w:val="0"/>
              <w:adjustRightInd w:val="0"/>
              <w:jc w:val="center"/>
              <w:rPr>
                <w:rFonts w:ascii="Arial" w:hAnsi="Arial" w:cs="Arial"/>
                <w:sz w:val="18"/>
                <w:szCs w:val="18"/>
              </w:rPr>
            </w:pPr>
            <w:r w:rsidRPr="00FB21C7">
              <w:rPr>
                <w:rFonts w:ascii="Arial" w:hAnsi="Arial" w:cs="Arial"/>
                <w:sz w:val="18"/>
                <w:szCs w:val="18"/>
              </w:rPr>
              <w:t>Стоимость</w:t>
            </w:r>
          </w:p>
        </w:tc>
      </w:tr>
      <w:tr w:rsidR="00D71C9E" w:rsidRPr="00FB21C7" w:rsidTr="00741B4D">
        <w:tc>
          <w:tcPr>
            <w:tcW w:w="1060" w:type="dxa"/>
            <w:vMerge/>
            <w:shd w:val="clear" w:color="auto" w:fill="auto"/>
          </w:tcPr>
          <w:p w:rsidR="00D71C9E" w:rsidRPr="00FB21C7" w:rsidRDefault="00D71C9E" w:rsidP="00741B4D">
            <w:pPr>
              <w:widowControl w:val="0"/>
              <w:autoSpaceDE w:val="0"/>
              <w:autoSpaceDN w:val="0"/>
              <w:adjustRightInd w:val="0"/>
              <w:jc w:val="center"/>
              <w:rPr>
                <w:rFonts w:ascii="Arial" w:hAnsi="Arial" w:cs="Arial"/>
                <w:sz w:val="18"/>
                <w:szCs w:val="18"/>
              </w:rPr>
            </w:pPr>
          </w:p>
        </w:tc>
        <w:tc>
          <w:tcPr>
            <w:tcW w:w="1050" w:type="dxa"/>
            <w:vMerge/>
            <w:shd w:val="clear" w:color="auto" w:fill="auto"/>
          </w:tcPr>
          <w:p w:rsidR="00D71C9E" w:rsidRPr="00FB21C7" w:rsidRDefault="00D71C9E" w:rsidP="00741B4D">
            <w:pPr>
              <w:widowControl w:val="0"/>
              <w:autoSpaceDE w:val="0"/>
              <w:autoSpaceDN w:val="0"/>
              <w:adjustRightInd w:val="0"/>
              <w:jc w:val="center"/>
              <w:rPr>
                <w:rFonts w:ascii="Arial" w:hAnsi="Arial" w:cs="Arial"/>
                <w:sz w:val="18"/>
                <w:szCs w:val="18"/>
              </w:rPr>
            </w:pPr>
          </w:p>
        </w:tc>
        <w:tc>
          <w:tcPr>
            <w:tcW w:w="2590" w:type="dxa"/>
            <w:gridSpan w:val="4"/>
            <w:shd w:val="clear" w:color="auto" w:fill="auto"/>
          </w:tcPr>
          <w:p w:rsidR="00D71C9E" w:rsidRPr="00FB21C7" w:rsidRDefault="00D71C9E" w:rsidP="00741B4D">
            <w:pPr>
              <w:widowControl w:val="0"/>
              <w:autoSpaceDE w:val="0"/>
              <w:autoSpaceDN w:val="0"/>
              <w:adjustRightInd w:val="0"/>
              <w:jc w:val="center"/>
              <w:rPr>
                <w:rFonts w:ascii="Arial" w:hAnsi="Arial" w:cs="Arial"/>
                <w:sz w:val="18"/>
                <w:szCs w:val="18"/>
              </w:rPr>
            </w:pPr>
            <w:r w:rsidRPr="00FB21C7">
              <w:rPr>
                <w:rFonts w:ascii="Arial" w:hAnsi="Arial" w:cs="Arial"/>
                <w:sz w:val="18"/>
                <w:szCs w:val="18"/>
              </w:rPr>
              <w:t>ВЛЭП</w:t>
            </w:r>
          </w:p>
        </w:tc>
        <w:tc>
          <w:tcPr>
            <w:tcW w:w="2590" w:type="dxa"/>
            <w:gridSpan w:val="4"/>
            <w:shd w:val="clear" w:color="auto" w:fill="auto"/>
          </w:tcPr>
          <w:p w:rsidR="00D71C9E" w:rsidRPr="00FB21C7" w:rsidRDefault="00D71C9E" w:rsidP="00741B4D">
            <w:pPr>
              <w:widowControl w:val="0"/>
              <w:autoSpaceDE w:val="0"/>
              <w:autoSpaceDN w:val="0"/>
              <w:adjustRightInd w:val="0"/>
              <w:jc w:val="center"/>
              <w:rPr>
                <w:rFonts w:ascii="Arial" w:hAnsi="Arial" w:cs="Arial"/>
                <w:sz w:val="18"/>
                <w:szCs w:val="18"/>
              </w:rPr>
            </w:pPr>
            <w:r w:rsidRPr="00FB21C7">
              <w:rPr>
                <w:rFonts w:ascii="Arial" w:hAnsi="Arial" w:cs="Arial"/>
                <w:sz w:val="18"/>
                <w:szCs w:val="18"/>
              </w:rPr>
              <w:t>КЛЭП</w:t>
            </w:r>
          </w:p>
        </w:tc>
        <w:tc>
          <w:tcPr>
            <w:tcW w:w="1315" w:type="dxa"/>
            <w:gridSpan w:val="2"/>
            <w:vMerge/>
            <w:shd w:val="clear" w:color="auto" w:fill="auto"/>
          </w:tcPr>
          <w:p w:rsidR="00D71C9E" w:rsidRPr="00FB21C7" w:rsidRDefault="00D71C9E" w:rsidP="00741B4D">
            <w:pPr>
              <w:widowControl w:val="0"/>
              <w:autoSpaceDE w:val="0"/>
              <w:autoSpaceDN w:val="0"/>
              <w:adjustRightInd w:val="0"/>
              <w:jc w:val="center"/>
              <w:rPr>
                <w:rFonts w:ascii="Arial" w:hAnsi="Arial" w:cs="Arial"/>
                <w:sz w:val="18"/>
                <w:szCs w:val="18"/>
              </w:rPr>
            </w:pPr>
          </w:p>
        </w:tc>
        <w:tc>
          <w:tcPr>
            <w:tcW w:w="1489" w:type="dxa"/>
            <w:vMerge/>
            <w:shd w:val="clear" w:color="auto" w:fill="auto"/>
          </w:tcPr>
          <w:p w:rsidR="00D71C9E" w:rsidRPr="00FB21C7" w:rsidRDefault="00D71C9E" w:rsidP="00741B4D">
            <w:pPr>
              <w:widowControl w:val="0"/>
              <w:autoSpaceDE w:val="0"/>
              <w:autoSpaceDN w:val="0"/>
              <w:adjustRightInd w:val="0"/>
              <w:jc w:val="center"/>
              <w:rPr>
                <w:rFonts w:ascii="Arial" w:hAnsi="Arial" w:cs="Arial"/>
                <w:sz w:val="18"/>
                <w:szCs w:val="18"/>
              </w:rPr>
            </w:pPr>
          </w:p>
        </w:tc>
        <w:tc>
          <w:tcPr>
            <w:tcW w:w="1171" w:type="dxa"/>
            <w:vMerge/>
            <w:shd w:val="clear" w:color="auto" w:fill="auto"/>
          </w:tcPr>
          <w:p w:rsidR="00D71C9E" w:rsidRPr="00FB21C7" w:rsidRDefault="00D71C9E" w:rsidP="00741B4D">
            <w:pPr>
              <w:widowControl w:val="0"/>
              <w:autoSpaceDE w:val="0"/>
              <w:autoSpaceDN w:val="0"/>
              <w:adjustRightInd w:val="0"/>
              <w:jc w:val="center"/>
              <w:rPr>
                <w:rFonts w:ascii="Arial" w:hAnsi="Arial" w:cs="Arial"/>
                <w:sz w:val="18"/>
                <w:szCs w:val="18"/>
              </w:rPr>
            </w:pPr>
          </w:p>
        </w:tc>
        <w:tc>
          <w:tcPr>
            <w:tcW w:w="1020" w:type="dxa"/>
            <w:vMerge/>
            <w:shd w:val="clear" w:color="auto" w:fill="auto"/>
          </w:tcPr>
          <w:p w:rsidR="00D71C9E" w:rsidRPr="00FB21C7" w:rsidRDefault="00D71C9E" w:rsidP="00741B4D">
            <w:pPr>
              <w:widowControl w:val="0"/>
              <w:autoSpaceDE w:val="0"/>
              <w:autoSpaceDN w:val="0"/>
              <w:adjustRightInd w:val="0"/>
              <w:jc w:val="center"/>
              <w:rPr>
                <w:rFonts w:ascii="Arial" w:hAnsi="Arial" w:cs="Arial"/>
                <w:sz w:val="18"/>
                <w:szCs w:val="18"/>
              </w:rPr>
            </w:pPr>
          </w:p>
        </w:tc>
        <w:tc>
          <w:tcPr>
            <w:tcW w:w="806" w:type="dxa"/>
            <w:vMerge/>
            <w:shd w:val="clear" w:color="auto" w:fill="auto"/>
          </w:tcPr>
          <w:p w:rsidR="00D71C9E" w:rsidRPr="00FB21C7" w:rsidRDefault="00D71C9E" w:rsidP="00741B4D">
            <w:pPr>
              <w:widowControl w:val="0"/>
              <w:autoSpaceDE w:val="0"/>
              <w:autoSpaceDN w:val="0"/>
              <w:adjustRightInd w:val="0"/>
              <w:jc w:val="center"/>
              <w:rPr>
                <w:rFonts w:ascii="Arial" w:hAnsi="Arial" w:cs="Arial"/>
                <w:sz w:val="18"/>
                <w:szCs w:val="18"/>
              </w:rPr>
            </w:pPr>
          </w:p>
        </w:tc>
        <w:tc>
          <w:tcPr>
            <w:tcW w:w="1201" w:type="dxa"/>
            <w:gridSpan w:val="2"/>
            <w:vMerge/>
            <w:shd w:val="clear" w:color="auto" w:fill="auto"/>
          </w:tcPr>
          <w:p w:rsidR="00D71C9E" w:rsidRPr="00FB21C7" w:rsidRDefault="00D71C9E" w:rsidP="00741B4D">
            <w:pPr>
              <w:widowControl w:val="0"/>
              <w:autoSpaceDE w:val="0"/>
              <w:autoSpaceDN w:val="0"/>
              <w:adjustRightInd w:val="0"/>
              <w:jc w:val="center"/>
              <w:rPr>
                <w:rFonts w:ascii="Arial" w:hAnsi="Arial" w:cs="Arial"/>
                <w:sz w:val="18"/>
                <w:szCs w:val="18"/>
              </w:rPr>
            </w:pPr>
          </w:p>
        </w:tc>
      </w:tr>
      <w:tr w:rsidR="00D71C9E" w:rsidRPr="00FB21C7" w:rsidTr="00741B4D">
        <w:tc>
          <w:tcPr>
            <w:tcW w:w="1060" w:type="dxa"/>
            <w:vMerge/>
            <w:shd w:val="clear" w:color="auto" w:fill="auto"/>
          </w:tcPr>
          <w:p w:rsidR="00D71C9E" w:rsidRPr="00FB21C7" w:rsidRDefault="00D71C9E" w:rsidP="00741B4D">
            <w:pPr>
              <w:widowControl w:val="0"/>
              <w:autoSpaceDE w:val="0"/>
              <w:autoSpaceDN w:val="0"/>
              <w:adjustRightInd w:val="0"/>
              <w:jc w:val="center"/>
              <w:rPr>
                <w:rFonts w:ascii="Arial" w:hAnsi="Arial" w:cs="Arial"/>
                <w:sz w:val="18"/>
                <w:szCs w:val="18"/>
              </w:rPr>
            </w:pPr>
          </w:p>
        </w:tc>
        <w:tc>
          <w:tcPr>
            <w:tcW w:w="1050" w:type="dxa"/>
            <w:vMerge/>
            <w:shd w:val="clear" w:color="auto" w:fill="auto"/>
          </w:tcPr>
          <w:p w:rsidR="00D71C9E" w:rsidRPr="00FB21C7" w:rsidRDefault="00D71C9E" w:rsidP="00741B4D">
            <w:pPr>
              <w:widowControl w:val="0"/>
              <w:autoSpaceDE w:val="0"/>
              <w:autoSpaceDN w:val="0"/>
              <w:adjustRightInd w:val="0"/>
              <w:jc w:val="center"/>
              <w:rPr>
                <w:rFonts w:ascii="Arial" w:hAnsi="Arial" w:cs="Arial"/>
                <w:sz w:val="18"/>
                <w:szCs w:val="18"/>
              </w:rPr>
            </w:pPr>
          </w:p>
        </w:tc>
        <w:tc>
          <w:tcPr>
            <w:tcW w:w="649" w:type="dxa"/>
            <w:shd w:val="clear" w:color="auto" w:fill="auto"/>
          </w:tcPr>
          <w:p w:rsidR="00D71C9E" w:rsidRPr="00FB21C7" w:rsidRDefault="00D71C9E" w:rsidP="00741B4D">
            <w:pPr>
              <w:widowControl w:val="0"/>
              <w:autoSpaceDE w:val="0"/>
              <w:autoSpaceDN w:val="0"/>
              <w:adjustRightInd w:val="0"/>
              <w:jc w:val="center"/>
              <w:rPr>
                <w:rFonts w:ascii="Arial" w:hAnsi="Arial" w:cs="Arial"/>
                <w:sz w:val="18"/>
                <w:szCs w:val="18"/>
              </w:rPr>
            </w:pPr>
            <w:r w:rsidRPr="00FB21C7">
              <w:rPr>
                <w:rFonts w:ascii="Arial" w:hAnsi="Arial" w:cs="Arial"/>
                <w:sz w:val="18"/>
                <w:szCs w:val="18"/>
              </w:rPr>
              <w:t xml:space="preserve">0,4 </w:t>
            </w:r>
            <w:proofErr w:type="spellStart"/>
            <w:r w:rsidRPr="00FB21C7">
              <w:rPr>
                <w:rFonts w:ascii="Arial" w:hAnsi="Arial" w:cs="Arial"/>
                <w:sz w:val="18"/>
                <w:szCs w:val="18"/>
              </w:rPr>
              <w:t>Кв</w:t>
            </w:r>
            <w:proofErr w:type="spellEnd"/>
          </w:p>
          <w:p w:rsidR="00D71C9E" w:rsidRPr="00FB21C7" w:rsidRDefault="00D71C9E" w:rsidP="00741B4D">
            <w:pPr>
              <w:widowControl w:val="0"/>
              <w:autoSpaceDE w:val="0"/>
              <w:autoSpaceDN w:val="0"/>
              <w:adjustRightInd w:val="0"/>
              <w:jc w:val="center"/>
              <w:rPr>
                <w:rFonts w:ascii="Arial" w:hAnsi="Arial" w:cs="Arial"/>
                <w:sz w:val="18"/>
                <w:szCs w:val="18"/>
              </w:rPr>
            </w:pPr>
            <w:r w:rsidRPr="00FB21C7">
              <w:rPr>
                <w:rFonts w:ascii="Arial" w:hAnsi="Arial" w:cs="Arial"/>
                <w:sz w:val="18"/>
                <w:szCs w:val="18"/>
              </w:rPr>
              <w:t>км</w:t>
            </w:r>
          </w:p>
        </w:tc>
        <w:tc>
          <w:tcPr>
            <w:tcW w:w="649" w:type="dxa"/>
            <w:shd w:val="clear" w:color="auto" w:fill="auto"/>
          </w:tcPr>
          <w:p w:rsidR="00D71C9E" w:rsidRPr="00FB21C7" w:rsidRDefault="00D71C9E" w:rsidP="00741B4D">
            <w:pPr>
              <w:widowControl w:val="0"/>
              <w:autoSpaceDE w:val="0"/>
              <w:autoSpaceDN w:val="0"/>
              <w:adjustRightInd w:val="0"/>
              <w:jc w:val="center"/>
              <w:rPr>
                <w:rFonts w:ascii="Arial" w:hAnsi="Arial" w:cs="Arial"/>
                <w:sz w:val="18"/>
                <w:szCs w:val="18"/>
              </w:rPr>
            </w:pPr>
            <w:r w:rsidRPr="00FB21C7">
              <w:rPr>
                <w:rFonts w:ascii="Arial" w:hAnsi="Arial" w:cs="Arial"/>
                <w:sz w:val="18"/>
                <w:szCs w:val="18"/>
              </w:rPr>
              <w:t xml:space="preserve">6.0 </w:t>
            </w:r>
            <w:proofErr w:type="spellStart"/>
            <w:r w:rsidRPr="00FB21C7">
              <w:rPr>
                <w:rFonts w:ascii="Arial" w:hAnsi="Arial" w:cs="Arial"/>
                <w:sz w:val="18"/>
                <w:szCs w:val="18"/>
              </w:rPr>
              <w:t>Кв</w:t>
            </w:r>
            <w:proofErr w:type="spellEnd"/>
          </w:p>
          <w:p w:rsidR="00D71C9E" w:rsidRPr="00FB21C7" w:rsidRDefault="00D71C9E" w:rsidP="00741B4D">
            <w:pPr>
              <w:widowControl w:val="0"/>
              <w:autoSpaceDE w:val="0"/>
              <w:autoSpaceDN w:val="0"/>
              <w:adjustRightInd w:val="0"/>
              <w:jc w:val="center"/>
              <w:rPr>
                <w:rFonts w:ascii="Arial" w:hAnsi="Arial" w:cs="Arial"/>
                <w:sz w:val="18"/>
                <w:szCs w:val="18"/>
              </w:rPr>
            </w:pPr>
            <w:r w:rsidRPr="00FB21C7">
              <w:rPr>
                <w:rFonts w:ascii="Arial" w:hAnsi="Arial" w:cs="Arial"/>
                <w:sz w:val="18"/>
                <w:szCs w:val="18"/>
              </w:rPr>
              <w:t>км</w:t>
            </w:r>
          </w:p>
        </w:tc>
        <w:tc>
          <w:tcPr>
            <w:tcW w:w="646" w:type="dxa"/>
            <w:shd w:val="clear" w:color="auto" w:fill="auto"/>
          </w:tcPr>
          <w:p w:rsidR="00D71C9E" w:rsidRPr="00FB21C7" w:rsidRDefault="00D71C9E" w:rsidP="00741B4D">
            <w:pPr>
              <w:widowControl w:val="0"/>
              <w:autoSpaceDE w:val="0"/>
              <w:autoSpaceDN w:val="0"/>
              <w:adjustRightInd w:val="0"/>
              <w:jc w:val="center"/>
              <w:rPr>
                <w:rFonts w:ascii="Arial" w:hAnsi="Arial" w:cs="Arial"/>
                <w:sz w:val="18"/>
                <w:szCs w:val="18"/>
              </w:rPr>
            </w:pPr>
            <w:r w:rsidRPr="00FB21C7">
              <w:rPr>
                <w:rFonts w:ascii="Arial" w:hAnsi="Arial" w:cs="Arial"/>
                <w:sz w:val="18"/>
                <w:szCs w:val="18"/>
              </w:rPr>
              <w:t xml:space="preserve">10 </w:t>
            </w:r>
            <w:proofErr w:type="spellStart"/>
            <w:r w:rsidRPr="00FB21C7">
              <w:rPr>
                <w:rFonts w:ascii="Arial" w:hAnsi="Arial" w:cs="Arial"/>
                <w:sz w:val="18"/>
                <w:szCs w:val="18"/>
              </w:rPr>
              <w:t>Кв</w:t>
            </w:r>
            <w:proofErr w:type="spellEnd"/>
          </w:p>
          <w:p w:rsidR="00D71C9E" w:rsidRPr="00FB21C7" w:rsidRDefault="00D71C9E" w:rsidP="00741B4D">
            <w:pPr>
              <w:widowControl w:val="0"/>
              <w:autoSpaceDE w:val="0"/>
              <w:autoSpaceDN w:val="0"/>
              <w:adjustRightInd w:val="0"/>
              <w:jc w:val="center"/>
              <w:rPr>
                <w:rFonts w:ascii="Arial" w:hAnsi="Arial" w:cs="Arial"/>
                <w:sz w:val="18"/>
                <w:szCs w:val="18"/>
              </w:rPr>
            </w:pPr>
            <w:r w:rsidRPr="00FB21C7">
              <w:rPr>
                <w:rFonts w:ascii="Arial" w:hAnsi="Arial" w:cs="Arial"/>
                <w:sz w:val="18"/>
                <w:szCs w:val="18"/>
              </w:rPr>
              <w:t>км</w:t>
            </w:r>
          </w:p>
        </w:tc>
        <w:tc>
          <w:tcPr>
            <w:tcW w:w="646" w:type="dxa"/>
            <w:shd w:val="clear" w:color="auto" w:fill="auto"/>
          </w:tcPr>
          <w:p w:rsidR="00D71C9E" w:rsidRPr="00FB21C7" w:rsidRDefault="00D71C9E" w:rsidP="00741B4D">
            <w:pPr>
              <w:widowControl w:val="0"/>
              <w:autoSpaceDE w:val="0"/>
              <w:autoSpaceDN w:val="0"/>
              <w:adjustRightInd w:val="0"/>
              <w:jc w:val="center"/>
              <w:rPr>
                <w:rFonts w:ascii="Arial" w:hAnsi="Arial" w:cs="Arial"/>
                <w:sz w:val="18"/>
                <w:szCs w:val="18"/>
              </w:rPr>
            </w:pPr>
            <w:r w:rsidRPr="00FB21C7">
              <w:rPr>
                <w:rFonts w:ascii="Arial" w:hAnsi="Arial" w:cs="Arial"/>
                <w:sz w:val="18"/>
                <w:szCs w:val="18"/>
              </w:rPr>
              <w:t xml:space="preserve">35 </w:t>
            </w:r>
            <w:proofErr w:type="spellStart"/>
            <w:r w:rsidRPr="00FB21C7">
              <w:rPr>
                <w:rFonts w:ascii="Arial" w:hAnsi="Arial" w:cs="Arial"/>
                <w:sz w:val="18"/>
                <w:szCs w:val="18"/>
              </w:rPr>
              <w:t>Кв</w:t>
            </w:r>
            <w:proofErr w:type="spellEnd"/>
          </w:p>
          <w:p w:rsidR="00D71C9E" w:rsidRPr="00FB21C7" w:rsidRDefault="00D71C9E" w:rsidP="00741B4D">
            <w:pPr>
              <w:widowControl w:val="0"/>
              <w:autoSpaceDE w:val="0"/>
              <w:autoSpaceDN w:val="0"/>
              <w:adjustRightInd w:val="0"/>
              <w:jc w:val="center"/>
              <w:rPr>
                <w:rFonts w:ascii="Arial" w:hAnsi="Arial" w:cs="Arial"/>
                <w:sz w:val="18"/>
                <w:szCs w:val="18"/>
              </w:rPr>
            </w:pPr>
            <w:r w:rsidRPr="00FB21C7">
              <w:rPr>
                <w:rFonts w:ascii="Arial" w:hAnsi="Arial" w:cs="Arial"/>
                <w:sz w:val="18"/>
                <w:szCs w:val="18"/>
              </w:rPr>
              <w:t>км</w:t>
            </w:r>
          </w:p>
        </w:tc>
        <w:tc>
          <w:tcPr>
            <w:tcW w:w="650" w:type="dxa"/>
            <w:shd w:val="clear" w:color="auto" w:fill="auto"/>
          </w:tcPr>
          <w:p w:rsidR="00D71C9E" w:rsidRPr="00FB21C7" w:rsidRDefault="00D71C9E" w:rsidP="00741B4D">
            <w:pPr>
              <w:widowControl w:val="0"/>
              <w:autoSpaceDE w:val="0"/>
              <w:autoSpaceDN w:val="0"/>
              <w:adjustRightInd w:val="0"/>
              <w:jc w:val="center"/>
              <w:rPr>
                <w:rFonts w:ascii="Arial" w:hAnsi="Arial" w:cs="Arial"/>
                <w:sz w:val="18"/>
                <w:szCs w:val="18"/>
              </w:rPr>
            </w:pPr>
            <w:r w:rsidRPr="00FB21C7">
              <w:rPr>
                <w:rFonts w:ascii="Arial" w:hAnsi="Arial" w:cs="Arial"/>
                <w:sz w:val="18"/>
                <w:szCs w:val="18"/>
              </w:rPr>
              <w:t xml:space="preserve">0,4 </w:t>
            </w:r>
            <w:proofErr w:type="spellStart"/>
            <w:r w:rsidRPr="00FB21C7">
              <w:rPr>
                <w:rFonts w:ascii="Arial" w:hAnsi="Arial" w:cs="Arial"/>
                <w:sz w:val="18"/>
                <w:szCs w:val="18"/>
              </w:rPr>
              <w:t>Кв</w:t>
            </w:r>
            <w:proofErr w:type="spellEnd"/>
          </w:p>
          <w:p w:rsidR="00D71C9E" w:rsidRPr="00FB21C7" w:rsidRDefault="00D71C9E" w:rsidP="00741B4D">
            <w:pPr>
              <w:widowControl w:val="0"/>
              <w:autoSpaceDE w:val="0"/>
              <w:autoSpaceDN w:val="0"/>
              <w:adjustRightInd w:val="0"/>
              <w:jc w:val="center"/>
              <w:rPr>
                <w:rFonts w:ascii="Arial" w:hAnsi="Arial" w:cs="Arial"/>
                <w:sz w:val="18"/>
                <w:szCs w:val="18"/>
              </w:rPr>
            </w:pPr>
            <w:r w:rsidRPr="00FB21C7">
              <w:rPr>
                <w:rFonts w:ascii="Arial" w:hAnsi="Arial" w:cs="Arial"/>
                <w:sz w:val="18"/>
                <w:szCs w:val="18"/>
              </w:rPr>
              <w:t>км</w:t>
            </w:r>
          </w:p>
        </w:tc>
        <w:tc>
          <w:tcPr>
            <w:tcW w:w="650" w:type="dxa"/>
            <w:shd w:val="clear" w:color="auto" w:fill="auto"/>
          </w:tcPr>
          <w:p w:rsidR="00D71C9E" w:rsidRPr="00FB21C7" w:rsidRDefault="00D71C9E" w:rsidP="00741B4D">
            <w:pPr>
              <w:widowControl w:val="0"/>
              <w:autoSpaceDE w:val="0"/>
              <w:autoSpaceDN w:val="0"/>
              <w:adjustRightInd w:val="0"/>
              <w:jc w:val="center"/>
              <w:rPr>
                <w:rFonts w:ascii="Arial" w:hAnsi="Arial" w:cs="Arial"/>
                <w:sz w:val="18"/>
                <w:szCs w:val="18"/>
              </w:rPr>
            </w:pPr>
            <w:r w:rsidRPr="00FB21C7">
              <w:rPr>
                <w:rFonts w:ascii="Arial" w:hAnsi="Arial" w:cs="Arial"/>
                <w:sz w:val="18"/>
                <w:szCs w:val="18"/>
              </w:rPr>
              <w:t xml:space="preserve">6.0 </w:t>
            </w:r>
            <w:proofErr w:type="spellStart"/>
            <w:r w:rsidRPr="00FB21C7">
              <w:rPr>
                <w:rFonts w:ascii="Arial" w:hAnsi="Arial" w:cs="Arial"/>
                <w:sz w:val="18"/>
                <w:szCs w:val="18"/>
              </w:rPr>
              <w:t>Кв</w:t>
            </w:r>
            <w:proofErr w:type="spellEnd"/>
          </w:p>
          <w:p w:rsidR="00D71C9E" w:rsidRPr="00FB21C7" w:rsidRDefault="00D71C9E" w:rsidP="00741B4D">
            <w:pPr>
              <w:widowControl w:val="0"/>
              <w:autoSpaceDE w:val="0"/>
              <w:autoSpaceDN w:val="0"/>
              <w:adjustRightInd w:val="0"/>
              <w:jc w:val="center"/>
              <w:rPr>
                <w:rFonts w:ascii="Arial" w:hAnsi="Arial" w:cs="Arial"/>
                <w:sz w:val="18"/>
                <w:szCs w:val="18"/>
              </w:rPr>
            </w:pPr>
            <w:r w:rsidRPr="00FB21C7">
              <w:rPr>
                <w:rFonts w:ascii="Arial" w:hAnsi="Arial" w:cs="Arial"/>
                <w:sz w:val="18"/>
                <w:szCs w:val="18"/>
              </w:rPr>
              <w:t>км</w:t>
            </w:r>
          </w:p>
        </w:tc>
        <w:tc>
          <w:tcPr>
            <w:tcW w:w="645" w:type="dxa"/>
            <w:shd w:val="clear" w:color="auto" w:fill="auto"/>
          </w:tcPr>
          <w:p w:rsidR="00D71C9E" w:rsidRPr="00FB21C7" w:rsidRDefault="00D71C9E" w:rsidP="00741B4D">
            <w:pPr>
              <w:widowControl w:val="0"/>
              <w:autoSpaceDE w:val="0"/>
              <w:autoSpaceDN w:val="0"/>
              <w:adjustRightInd w:val="0"/>
              <w:jc w:val="center"/>
              <w:rPr>
                <w:rFonts w:ascii="Arial" w:hAnsi="Arial" w:cs="Arial"/>
                <w:sz w:val="18"/>
                <w:szCs w:val="18"/>
              </w:rPr>
            </w:pPr>
            <w:r w:rsidRPr="00FB21C7">
              <w:rPr>
                <w:rFonts w:ascii="Arial" w:hAnsi="Arial" w:cs="Arial"/>
                <w:sz w:val="18"/>
                <w:szCs w:val="18"/>
              </w:rPr>
              <w:t xml:space="preserve">10 </w:t>
            </w:r>
            <w:proofErr w:type="spellStart"/>
            <w:r w:rsidRPr="00FB21C7">
              <w:rPr>
                <w:rFonts w:ascii="Arial" w:hAnsi="Arial" w:cs="Arial"/>
                <w:sz w:val="18"/>
                <w:szCs w:val="18"/>
              </w:rPr>
              <w:t>Кв</w:t>
            </w:r>
            <w:proofErr w:type="spellEnd"/>
          </w:p>
          <w:p w:rsidR="00D71C9E" w:rsidRPr="00FB21C7" w:rsidRDefault="00D71C9E" w:rsidP="00741B4D">
            <w:pPr>
              <w:widowControl w:val="0"/>
              <w:autoSpaceDE w:val="0"/>
              <w:autoSpaceDN w:val="0"/>
              <w:adjustRightInd w:val="0"/>
              <w:jc w:val="center"/>
              <w:rPr>
                <w:rFonts w:ascii="Arial" w:hAnsi="Arial" w:cs="Arial"/>
                <w:sz w:val="18"/>
                <w:szCs w:val="18"/>
              </w:rPr>
            </w:pPr>
            <w:r w:rsidRPr="00FB21C7">
              <w:rPr>
                <w:rFonts w:ascii="Arial" w:hAnsi="Arial" w:cs="Arial"/>
                <w:sz w:val="18"/>
                <w:szCs w:val="18"/>
              </w:rPr>
              <w:t>км</w:t>
            </w:r>
          </w:p>
        </w:tc>
        <w:tc>
          <w:tcPr>
            <w:tcW w:w="645" w:type="dxa"/>
            <w:shd w:val="clear" w:color="auto" w:fill="auto"/>
          </w:tcPr>
          <w:p w:rsidR="00D71C9E" w:rsidRPr="00FB21C7" w:rsidRDefault="00D71C9E" w:rsidP="00741B4D">
            <w:pPr>
              <w:widowControl w:val="0"/>
              <w:autoSpaceDE w:val="0"/>
              <w:autoSpaceDN w:val="0"/>
              <w:adjustRightInd w:val="0"/>
              <w:jc w:val="center"/>
              <w:rPr>
                <w:rFonts w:ascii="Arial" w:hAnsi="Arial" w:cs="Arial"/>
                <w:sz w:val="18"/>
                <w:szCs w:val="18"/>
              </w:rPr>
            </w:pPr>
            <w:r w:rsidRPr="00FB21C7">
              <w:rPr>
                <w:rFonts w:ascii="Arial" w:hAnsi="Arial" w:cs="Arial"/>
                <w:sz w:val="18"/>
                <w:szCs w:val="18"/>
              </w:rPr>
              <w:t xml:space="preserve">35 </w:t>
            </w:r>
            <w:proofErr w:type="spellStart"/>
            <w:r w:rsidRPr="00FB21C7">
              <w:rPr>
                <w:rFonts w:ascii="Arial" w:hAnsi="Arial" w:cs="Arial"/>
                <w:sz w:val="18"/>
                <w:szCs w:val="18"/>
              </w:rPr>
              <w:t>Кв</w:t>
            </w:r>
            <w:proofErr w:type="spellEnd"/>
          </w:p>
          <w:p w:rsidR="00D71C9E" w:rsidRPr="00FB21C7" w:rsidRDefault="00D71C9E" w:rsidP="00741B4D">
            <w:pPr>
              <w:widowControl w:val="0"/>
              <w:autoSpaceDE w:val="0"/>
              <w:autoSpaceDN w:val="0"/>
              <w:adjustRightInd w:val="0"/>
              <w:jc w:val="center"/>
              <w:rPr>
                <w:rFonts w:ascii="Arial" w:hAnsi="Arial" w:cs="Arial"/>
                <w:sz w:val="18"/>
                <w:szCs w:val="18"/>
              </w:rPr>
            </w:pPr>
            <w:r w:rsidRPr="00FB21C7">
              <w:rPr>
                <w:rFonts w:ascii="Arial" w:hAnsi="Arial" w:cs="Arial"/>
                <w:sz w:val="18"/>
                <w:szCs w:val="18"/>
              </w:rPr>
              <w:t>км</w:t>
            </w:r>
          </w:p>
        </w:tc>
        <w:tc>
          <w:tcPr>
            <w:tcW w:w="648" w:type="dxa"/>
            <w:shd w:val="clear" w:color="auto" w:fill="auto"/>
          </w:tcPr>
          <w:p w:rsidR="00D71C9E" w:rsidRPr="00FB21C7" w:rsidRDefault="00D71C9E" w:rsidP="00741B4D">
            <w:pPr>
              <w:widowControl w:val="0"/>
              <w:autoSpaceDE w:val="0"/>
              <w:autoSpaceDN w:val="0"/>
              <w:adjustRightInd w:val="0"/>
              <w:jc w:val="center"/>
              <w:rPr>
                <w:rFonts w:ascii="Arial" w:hAnsi="Arial" w:cs="Arial"/>
                <w:sz w:val="18"/>
                <w:szCs w:val="18"/>
              </w:rPr>
            </w:pPr>
          </w:p>
          <w:p w:rsidR="00D71C9E" w:rsidRPr="00FB21C7" w:rsidRDefault="00D71C9E" w:rsidP="00741B4D">
            <w:pPr>
              <w:widowControl w:val="0"/>
              <w:autoSpaceDE w:val="0"/>
              <w:autoSpaceDN w:val="0"/>
              <w:adjustRightInd w:val="0"/>
              <w:jc w:val="center"/>
              <w:rPr>
                <w:rFonts w:ascii="Arial" w:hAnsi="Arial" w:cs="Arial"/>
                <w:sz w:val="18"/>
                <w:szCs w:val="18"/>
              </w:rPr>
            </w:pPr>
            <w:proofErr w:type="spellStart"/>
            <w:r w:rsidRPr="00FB21C7">
              <w:rPr>
                <w:rFonts w:ascii="Arial" w:hAnsi="Arial" w:cs="Arial"/>
                <w:sz w:val="18"/>
                <w:szCs w:val="18"/>
              </w:rPr>
              <w:t>шт</w:t>
            </w:r>
            <w:proofErr w:type="spellEnd"/>
          </w:p>
        </w:tc>
        <w:tc>
          <w:tcPr>
            <w:tcW w:w="667" w:type="dxa"/>
            <w:shd w:val="clear" w:color="auto" w:fill="auto"/>
          </w:tcPr>
          <w:p w:rsidR="00D71C9E" w:rsidRPr="00FB21C7" w:rsidRDefault="00D71C9E" w:rsidP="00741B4D">
            <w:pPr>
              <w:widowControl w:val="0"/>
              <w:autoSpaceDE w:val="0"/>
              <w:autoSpaceDN w:val="0"/>
              <w:adjustRightInd w:val="0"/>
              <w:jc w:val="center"/>
              <w:rPr>
                <w:rFonts w:ascii="Arial" w:hAnsi="Arial" w:cs="Arial"/>
                <w:sz w:val="18"/>
                <w:szCs w:val="18"/>
              </w:rPr>
            </w:pPr>
          </w:p>
          <w:p w:rsidR="00D71C9E" w:rsidRPr="00FB21C7" w:rsidRDefault="00D71C9E" w:rsidP="00741B4D">
            <w:pPr>
              <w:widowControl w:val="0"/>
              <w:autoSpaceDE w:val="0"/>
              <w:autoSpaceDN w:val="0"/>
              <w:adjustRightInd w:val="0"/>
              <w:jc w:val="center"/>
              <w:rPr>
                <w:rFonts w:ascii="Arial" w:hAnsi="Arial" w:cs="Arial"/>
                <w:sz w:val="18"/>
                <w:szCs w:val="18"/>
              </w:rPr>
            </w:pPr>
            <w:proofErr w:type="spellStart"/>
            <w:r w:rsidRPr="00FB21C7">
              <w:rPr>
                <w:rFonts w:ascii="Arial" w:hAnsi="Arial" w:cs="Arial"/>
                <w:sz w:val="18"/>
                <w:szCs w:val="18"/>
              </w:rPr>
              <w:t>Ква</w:t>
            </w:r>
            <w:proofErr w:type="spellEnd"/>
          </w:p>
        </w:tc>
        <w:tc>
          <w:tcPr>
            <w:tcW w:w="1489" w:type="dxa"/>
            <w:vMerge/>
            <w:shd w:val="clear" w:color="auto" w:fill="auto"/>
          </w:tcPr>
          <w:p w:rsidR="00D71C9E" w:rsidRPr="00FB21C7" w:rsidRDefault="00D71C9E" w:rsidP="00741B4D">
            <w:pPr>
              <w:widowControl w:val="0"/>
              <w:autoSpaceDE w:val="0"/>
              <w:autoSpaceDN w:val="0"/>
              <w:adjustRightInd w:val="0"/>
              <w:jc w:val="center"/>
              <w:rPr>
                <w:rFonts w:ascii="Arial" w:hAnsi="Arial" w:cs="Arial"/>
                <w:sz w:val="18"/>
                <w:szCs w:val="18"/>
              </w:rPr>
            </w:pPr>
          </w:p>
        </w:tc>
        <w:tc>
          <w:tcPr>
            <w:tcW w:w="1171" w:type="dxa"/>
            <w:vMerge/>
            <w:shd w:val="clear" w:color="auto" w:fill="auto"/>
          </w:tcPr>
          <w:p w:rsidR="00D71C9E" w:rsidRPr="00FB21C7" w:rsidRDefault="00D71C9E" w:rsidP="00741B4D">
            <w:pPr>
              <w:widowControl w:val="0"/>
              <w:autoSpaceDE w:val="0"/>
              <w:autoSpaceDN w:val="0"/>
              <w:adjustRightInd w:val="0"/>
              <w:jc w:val="center"/>
              <w:rPr>
                <w:rFonts w:ascii="Arial" w:hAnsi="Arial" w:cs="Arial"/>
                <w:sz w:val="18"/>
                <w:szCs w:val="18"/>
              </w:rPr>
            </w:pPr>
          </w:p>
        </w:tc>
        <w:tc>
          <w:tcPr>
            <w:tcW w:w="1020" w:type="dxa"/>
            <w:vMerge/>
            <w:shd w:val="clear" w:color="auto" w:fill="auto"/>
          </w:tcPr>
          <w:p w:rsidR="00D71C9E" w:rsidRPr="00FB21C7" w:rsidRDefault="00D71C9E" w:rsidP="00741B4D">
            <w:pPr>
              <w:widowControl w:val="0"/>
              <w:autoSpaceDE w:val="0"/>
              <w:autoSpaceDN w:val="0"/>
              <w:adjustRightInd w:val="0"/>
              <w:jc w:val="center"/>
              <w:rPr>
                <w:rFonts w:ascii="Arial" w:hAnsi="Arial" w:cs="Arial"/>
                <w:sz w:val="18"/>
                <w:szCs w:val="18"/>
              </w:rPr>
            </w:pPr>
          </w:p>
        </w:tc>
        <w:tc>
          <w:tcPr>
            <w:tcW w:w="806" w:type="dxa"/>
            <w:vMerge/>
            <w:shd w:val="clear" w:color="auto" w:fill="auto"/>
          </w:tcPr>
          <w:p w:rsidR="00D71C9E" w:rsidRPr="00FB21C7" w:rsidRDefault="00D71C9E" w:rsidP="00741B4D">
            <w:pPr>
              <w:widowControl w:val="0"/>
              <w:autoSpaceDE w:val="0"/>
              <w:autoSpaceDN w:val="0"/>
              <w:adjustRightInd w:val="0"/>
              <w:jc w:val="center"/>
              <w:rPr>
                <w:rFonts w:ascii="Arial" w:hAnsi="Arial" w:cs="Arial"/>
                <w:sz w:val="18"/>
                <w:szCs w:val="18"/>
              </w:rPr>
            </w:pPr>
          </w:p>
        </w:tc>
        <w:tc>
          <w:tcPr>
            <w:tcW w:w="593" w:type="dxa"/>
            <w:shd w:val="clear" w:color="auto" w:fill="auto"/>
          </w:tcPr>
          <w:p w:rsidR="00D71C9E" w:rsidRPr="00FB21C7" w:rsidRDefault="00D71C9E" w:rsidP="00741B4D">
            <w:pPr>
              <w:widowControl w:val="0"/>
              <w:autoSpaceDE w:val="0"/>
              <w:autoSpaceDN w:val="0"/>
              <w:adjustRightInd w:val="0"/>
              <w:jc w:val="center"/>
              <w:rPr>
                <w:rFonts w:ascii="Arial" w:hAnsi="Arial" w:cs="Arial"/>
                <w:sz w:val="18"/>
                <w:szCs w:val="18"/>
              </w:rPr>
            </w:pPr>
            <w:r w:rsidRPr="00FB21C7">
              <w:rPr>
                <w:rFonts w:ascii="Arial" w:hAnsi="Arial" w:cs="Arial"/>
                <w:sz w:val="18"/>
                <w:szCs w:val="18"/>
              </w:rPr>
              <w:t>СМР</w:t>
            </w:r>
          </w:p>
          <w:p w:rsidR="00D71C9E" w:rsidRPr="00FB21C7" w:rsidRDefault="00D71C9E" w:rsidP="00741B4D">
            <w:pPr>
              <w:widowControl w:val="0"/>
              <w:autoSpaceDE w:val="0"/>
              <w:autoSpaceDN w:val="0"/>
              <w:adjustRightInd w:val="0"/>
              <w:jc w:val="center"/>
              <w:rPr>
                <w:rFonts w:ascii="Arial" w:hAnsi="Arial" w:cs="Arial"/>
                <w:sz w:val="18"/>
                <w:szCs w:val="18"/>
              </w:rPr>
            </w:pPr>
            <w:proofErr w:type="spellStart"/>
            <w:r w:rsidRPr="00FB21C7">
              <w:rPr>
                <w:rFonts w:ascii="Arial" w:hAnsi="Arial" w:cs="Arial"/>
                <w:sz w:val="18"/>
                <w:szCs w:val="18"/>
              </w:rPr>
              <w:t>т.руб</w:t>
            </w:r>
            <w:proofErr w:type="spellEnd"/>
            <w:r w:rsidRPr="00FB21C7">
              <w:rPr>
                <w:rFonts w:ascii="Arial" w:hAnsi="Arial" w:cs="Arial"/>
                <w:sz w:val="18"/>
                <w:szCs w:val="18"/>
              </w:rPr>
              <w:t>.</w:t>
            </w:r>
          </w:p>
        </w:tc>
        <w:tc>
          <w:tcPr>
            <w:tcW w:w="608" w:type="dxa"/>
            <w:shd w:val="clear" w:color="auto" w:fill="auto"/>
          </w:tcPr>
          <w:p w:rsidR="00D71C9E" w:rsidRPr="00FB21C7" w:rsidRDefault="00D71C9E" w:rsidP="00741B4D">
            <w:pPr>
              <w:widowControl w:val="0"/>
              <w:autoSpaceDE w:val="0"/>
              <w:autoSpaceDN w:val="0"/>
              <w:adjustRightInd w:val="0"/>
              <w:jc w:val="center"/>
              <w:rPr>
                <w:rFonts w:ascii="Arial" w:hAnsi="Arial" w:cs="Arial"/>
                <w:sz w:val="18"/>
                <w:szCs w:val="18"/>
              </w:rPr>
            </w:pPr>
            <w:r w:rsidRPr="00FB21C7">
              <w:rPr>
                <w:rFonts w:ascii="Arial" w:hAnsi="Arial" w:cs="Arial"/>
                <w:sz w:val="18"/>
                <w:szCs w:val="18"/>
              </w:rPr>
              <w:t>В т.ч.</w:t>
            </w:r>
          </w:p>
          <w:p w:rsidR="00D71C9E" w:rsidRPr="00FB21C7" w:rsidRDefault="00D71C9E" w:rsidP="00741B4D">
            <w:pPr>
              <w:widowControl w:val="0"/>
              <w:autoSpaceDE w:val="0"/>
              <w:autoSpaceDN w:val="0"/>
              <w:adjustRightInd w:val="0"/>
              <w:jc w:val="center"/>
              <w:rPr>
                <w:rFonts w:ascii="Arial" w:hAnsi="Arial" w:cs="Arial"/>
                <w:sz w:val="18"/>
                <w:szCs w:val="18"/>
              </w:rPr>
            </w:pPr>
            <w:r w:rsidRPr="00FB21C7">
              <w:rPr>
                <w:rFonts w:ascii="Arial" w:hAnsi="Arial" w:cs="Arial"/>
                <w:sz w:val="18"/>
                <w:szCs w:val="18"/>
              </w:rPr>
              <w:t>МТР</w:t>
            </w:r>
          </w:p>
          <w:p w:rsidR="00D71C9E" w:rsidRPr="00FB21C7" w:rsidRDefault="00D71C9E" w:rsidP="00741B4D">
            <w:pPr>
              <w:widowControl w:val="0"/>
              <w:autoSpaceDE w:val="0"/>
              <w:autoSpaceDN w:val="0"/>
              <w:adjustRightInd w:val="0"/>
              <w:jc w:val="center"/>
              <w:rPr>
                <w:rFonts w:ascii="Arial" w:hAnsi="Arial" w:cs="Arial"/>
                <w:sz w:val="18"/>
                <w:szCs w:val="18"/>
              </w:rPr>
            </w:pPr>
            <w:proofErr w:type="spellStart"/>
            <w:r w:rsidRPr="00FB21C7">
              <w:rPr>
                <w:rFonts w:ascii="Arial" w:hAnsi="Arial" w:cs="Arial"/>
                <w:sz w:val="18"/>
                <w:szCs w:val="18"/>
              </w:rPr>
              <w:t>т.руб</w:t>
            </w:r>
            <w:proofErr w:type="spellEnd"/>
            <w:r w:rsidRPr="00FB21C7">
              <w:rPr>
                <w:rFonts w:ascii="Arial" w:hAnsi="Arial" w:cs="Arial"/>
                <w:sz w:val="18"/>
                <w:szCs w:val="18"/>
              </w:rPr>
              <w:t>.</w:t>
            </w:r>
          </w:p>
        </w:tc>
      </w:tr>
      <w:tr w:rsidR="00D71C9E" w:rsidRPr="00FB21C7" w:rsidTr="00741B4D">
        <w:tc>
          <w:tcPr>
            <w:tcW w:w="1060" w:type="dxa"/>
            <w:shd w:val="clear" w:color="auto" w:fill="auto"/>
          </w:tcPr>
          <w:p w:rsidR="00D71C9E" w:rsidRPr="00FB21C7" w:rsidRDefault="00D71C9E" w:rsidP="00741B4D">
            <w:pPr>
              <w:widowControl w:val="0"/>
              <w:autoSpaceDE w:val="0"/>
              <w:autoSpaceDN w:val="0"/>
              <w:adjustRightInd w:val="0"/>
              <w:rPr>
                <w:rFonts w:ascii="Arial" w:hAnsi="Arial" w:cs="Arial"/>
                <w:sz w:val="18"/>
                <w:szCs w:val="18"/>
              </w:rPr>
            </w:pPr>
          </w:p>
        </w:tc>
        <w:tc>
          <w:tcPr>
            <w:tcW w:w="1050" w:type="dxa"/>
            <w:shd w:val="clear" w:color="auto" w:fill="auto"/>
          </w:tcPr>
          <w:p w:rsidR="00D71C9E" w:rsidRPr="00FB21C7" w:rsidRDefault="00D71C9E" w:rsidP="00741B4D">
            <w:pPr>
              <w:widowControl w:val="0"/>
              <w:autoSpaceDE w:val="0"/>
              <w:autoSpaceDN w:val="0"/>
              <w:adjustRightInd w:val="0"/>
              <w:jc w:val="center"/>
              <w:rPr>
                <w:rFonts w:ascii="Arial" w:hAnsi="Arial" w:cs="Arial"/>
                <w:sz w:val="18"/>
                <w:szCs w:val="18"/>
              </w:rPr>
            </w:pPr>
            <w:r w:rsidRPr="00FB21C7">
              <w:rPr>
                <w:rFonts w:ascii="Arial" w:hAnsi="Arial" w:cs="Arial"/>
                <w:sz w:val="18"/>
                <w:szCs w:val="18"/>
              </w:rPr>
              <w:t>В.ЭС</w:t>
            </w:r>
          </w:p>
        </w:tc>
        <w:tc>
          <w:tcPr>
            <w:tcW w:w="649" w:type="dxa"/>
            <w:shd w:val="clear" w:color="auto" w:fill="auto"/>
          </w:tcPr>
          <w:p w:rsidR="00D71C9E" w:rsidRPr="00FB21C7" w:rsidRDefault="00D71C9E" w:rsidP="00741B4D">
            <w:pPr>
              <w:widowControl w:val="0"/>
              <w:autoSpaceDE w:val="0"/>
              <w:autoSpaceDN w:val="0"/>
              <w:adjustRightInd w:val="0"/>
              <w:rPr>
                <w:rFonts w:ascii="Arial" w:hAnsi="Arial" w:cs="Arial"/>
                <w:sz w:val="18"/>
                <w:szCs w:val="18"/>
              </w:rPr>
            </w:pPr>
            <w:r w:rsidRPr="00FB21C7">
              <w:rPr>
                <w:rFonts w:ascii="Arial" w:hAnsi="Arial" w:cs="Arial"/>
                <w:sz w:val="18"/>
                <w:szCs w:val="18"/>
              </w:rPr>
              <w:t>.</w:t>
            </w:r>
          </w:p>
        </w:tc>
        <w:tc>
          <w:tcPr>
            <w:tcW w:w="649" w:type="dxa"/>
            <w:shd w:val="clear" w:color="auto" w:fill="auto"/>
          </w:tcPr>
          <w:p w:rsidR="00D71C9E" w:rsidRPr="00FB21C7" w:rsidRDefault="00D71C9E" w:rsidP="00741B4D">
            <w:pPr>
              <w:widowControl w:val="0"/>
              <w:autoSpaceDE w:val="0"/>
              <w:autoSpaceDN w:val="0"/>
              <w:adjustRightInd w:val="0"/>
              <w:jc w:val="center"/>
              <w:rPr>
                <w:rFonts w:ascii="Arial" w:hAnsi="Arial" w:cs="Arial"/>
                <w:sz w:val="18"/>
                <w:szCs w:val="18"/>
              </w:rPr>
            </w:pPr>
            <w:r w:rsidRPr="00FB21C7">
              <w:rPr>
                <w:rFonts w:ascii="Arial" w:hAnsi="Arial" w:cs="Arial"/>
                <w:sz w:val="18"/>
                <w:szCs w:val="18"/>
              </w:rPr>
              <w:t>-</w:t>
            </w:r>
          </w:p>
        </w:tc>
        <w:tc>
          <w:tcPr>
            <w:tcW w:w="646" w:type="dxa"/>
            <w:shd w:val="clear" w:color="auto" w:fill="auto"/>
          </w:tcPr>
          <w:p w:rsidR="00D71C9E" w:rsidRPr="00FB21C7" w:rsidRDefault="00D71C9E" w:rsidP="00741B4D">
            <w:pPr>
              <w:widowControl w:val="0"/>
              <w:autoSpaceDE w:val="0"/>
              <w:autoSpaceDN w:val="0"/>
              <w:adjustRightInd w:val="0"/>
              <w:jc w:val="center"/>
              <w:rPr>
                <w:rFonts w:ascii="Arial" w:hAnsi="Arial" w:cs="Arial"/>
                <w:sz w:val="18"/>
                <w:szCs w:val="18"/>
              </w:rPr>
            </w:pPr>
            <w:r w:rsidRPr="00FB21C7">
              <w:rPr>
                <w:rFonts w:ascii="Arial" w:hAnsi="Arial" w:cs="Arial"/>
                <w:sz w:val="18"/>
                <w:szCs w:val="18"/>
              </w:rPr>
              <w:t>-</w:t>
            </w:r>
          </w:p>
        </w:tc>
        <w:tc>
          <w:tcPr>
            <w:tcW w:w="646" w:type="dxa"/>
            <w:shd w:val="clear" w:color="auto" w:fill="auto"/>
          </w:tcPr>
          <w:p w:rsidR="00D71C9E" w:rsidRPr="00FB21C7" w:rsidRDefault="00D71C9E" w:rsidP="00741B4D">
            <w:pPr>
              <w:widowControl w:val="0"/>
              <w:autoSpaceDE w:val="0"/>
              <w:autoSpaceDN w:val="0"/>
              <w:adjustRightInd w:val="0"/>
              <w:jc w:val="center"/>
              <w:rPr>
                <w:rFonts w:ascii="Arial" w:hAnsi="Arial" w:cs="Arial"/>
                <w:sz w:val="18"/>
                <w:szCs w:val="18"/>
              </w:rPr>
            </w:pPr>
            <w:r w:rsidRPr="00FB21C7">
              <w:rPr>
                <w:rFonts w:ascii="Arial" w:hAnsi="Arial" w:cs="Arial"/>
                <w:sz w:val="18"/>
                <w:szCs w:val="18"/>
              </w:rPr>
              <w:t>-</w:t>
            </w:r>
          </w:p>
        </w:tc>
        <w:tc>
          <w:tcPr>
            <w:tcW w:w="650" w:type="dxa"/>
            <w:shd w:val="clear" w:color="auto" w:fill="auto"/>
          </w:tcPr>
          <w:p w:rsidR="00D71C9E" w:rsidRPr="00FB21C7" w:rsidRDefault="00D71C9E" w:rsidP="00741B4D">
            <w:pPr>
              <w:widowControl w:val="0"/>
              <w:autoSpaceDE w:val="0"/>
              <w:autoSpaceDN w:val="0"/>
              <w:adjustRightInd w:val="0"/>
              <w:jc w:val="center"/>
              <w:rPr>
                <w:rFonts w:ascii="Arial" w:hAnsi="Arial" w:cs="Arial"/>
                <w:sz w:val="18"/>
                <w:szCs w:val="18"/>
              </w:rPr>
            </w:pPr>
            <w:r w:rsidRPr="00FB21C7">
              <w:rPr>
                <w:rFonts w:ascii="Arial" w:hAnsi="Arial" w:cs="Arial"/>
                <w:sz w:val="18"/>
                <w:szCs w:val="18"/>
              </w:rPr>
              <w:t>-</w:t>
            </w:r>
          </w:p>
        </w:tc>
        <w:tc>
          <w:tcPr>
            <w:tcW w:w="650" w:type="dxa"/>
            <w:shd w:val="clear" w:color="auto" w:fill="auto"/>
          </w:tcPr>
          <w:p w:rsidR="00D71C9E" w:rsidRPr="00FB21C7" w:rsidRDefault="00D71C9E" w:rsidP="00741B4D">
            <w:pPr>
              <w:widowControl w:val="0"/>
              <w:autoSpaceDE w:val="0"/>
              <w:autoSpaceDN w:val="0"/>
              <w:adjustRightInd w:val="0"/>
              <w:jc w:val="center"/>
              <w:rPr>
                <w:rFonts w:ascii="Arial" w:hAnsi="Arial" w:cs="Arial"/>
                <w:sz w:val="18"/>
                <w:szCs w:val="18"/>
              </w:rPr>
            </w:pPr>
            <w:r w:rsidRPr="00FB21C7">
              <w:rPr>
                <w:rFonts w:ascii="Arial" w:hAnsi="Arial" w:cs="Arial"/>
                <w:sz w:val="18"/>
                <w:szCs w:val="18"/>
              </w:rPr>
              <w:t>-</w:t>
            </w:r>
          </w:p>
        </w:tc>
        <w:tc>
          <w:tcPr>
            <w:tcW w:w="645" w:type="dxa"/>
            <w:shd w:val="clear" w:color="auto" w:fill="auto"/>
          </w:tcPr>
          <w:p w:rsidR="00D71C9E" w:rsidRPr="00FB21C7" w:rsidRDefault="00D71C9E" w:rsidP="00741B4D">
            <w:pPr>
              <w:widowControl w:val="0"/>
              <w:autoSpaceDE w:val="0"/>
              <w:autoSpaceDN w:val="0"/>
              <w:adjustRightInd w:val="0"/>
              <w:jc w:val="center"/>
              <w:rPr>
                <w:rFonts w:ascii="Arial" w:hAnsi="Arial" w:cs="Arial"/>
                <w:sz w:val="18"/>
                <w:szCs w:val="18"/>
              </w:rPr>
            </w:pPr>
            <w:r w:rsidRPr="00FB21C7">
              <w:rPr>
                <w:rFonts w:ascii="Arial" w:hAnsi="Arial" w:cs="Arial"/>
                <w:sz w:val="18"/>
                <w:szCs w:val="18"/>
              </w:rPr>
              <w:t>-</w:t>
            </w:r>
          </w:p>
        </w:tc>
        <w:tc>
          <w:tcPr>
            <w:tcW w:w="645" w:type="dxa"/>
            <w:shd w:val="clear" w:color="auto" w:fill="auto"/>
          </w:tcPr>
          <w:p w:rsidR="00D71C9E" w:rsidRPr="00FB21C7" w:rsidRDefault="00D71C9E" w:rsidP="00741B4D">
            <w:pPr>
              <w:widowControl w:val="0"/>
              <w:autoSpaceDE w:val="0"/>
              <w:autoSpaceDN w:val="0"/>
              <w:adjustRightInd w:val="0"/>
              <w:jc w:val="center"/>
              <w:rPr>
                <w:rFonts w:ascii="Arial" w:hAnsi="Arial" w:cs="Arial"/>
                <w:sz w:val="18"/>
                <w:szCs w:val="18"/>
              </w:rPr>
            </w:pPr>
            <w:r w:rsidRPr="00FB21C7">
              <w:rPr>
                <w:rFonts w:ascii="Arial" w:hAnsi="Arial" w:cs="Arial"/>
                <w:sz w:val="18"/>
                <w:szCs w:val="18"/>
              </w:rPr>
              <w:t>-</w:t>
            </w:r>
          </w:p>
        </w:tc>
        <w:tc>
          <w:tcPr>
            <w:tcW w:w="648" w:type="dxa"/>
            <w:shd w:val="clear" w:color="auto" w:fill="auto"/>
          </w:tcPr>
          <w:p w:rsidR="00D71C9E" w:rsidRPr="00FB21C7" w:rsidRDefault="00D71C9E" w:rsidP="00741B4D">
            <w:pPr>
              <w:widowControl w:val="0"/>
              <w:autoSpaceDE w:val="0"/>
              <w:autoSpaceDN w:val="0"/>
              <w:adjustRightInd w:val="0"/>
              <w:jc w:val="center"/>
              <w:rPr>
                <w:rFonts w:ascii="Arial" w:hAnsi="Arial" w:cs="Arial"/>
                <w:sz w:val="18"/>
                <w:szCs w:val="18"/>
              </w:rPr>
            </w:pPr>
            <w:r w:rsidRPr="00FB21C7">
              <w:rPr>
                <w:rFonts w:ascii="Arial" w:hAnsi="Arial" w:cs="Arial"/>
                <w:sz w:val="18"/>
                <w:szCs w:val="18"/>
              </w:rPr>
              <w:t>-</w:t>
            </w:r>
          </w:p>
        </w:tc>
        <w:tc>
          <w:tcPr>
            <w:tcW w:w="667" w:type="dxa"/>
            <w:shd w:val="clear" w:color="auto" w:fill="auto"/>
          </w:tcPr>
          <w:p w:rsidR="00D71C9E" w:rsidRPr="00FB21C7" w:rsidRDefault="00D71C9E" w:rsidP="00741B4D">
            <w:pPr>
              <w:widowControl w:val="0"/>
              <w:autoSpaceDE w:val="0"/>
              <w:autoSpaceDN w:val="0"/>
              <w:adjustRightInd w:val="0"/>
              <w:jc w:val="center"/>
              <w:rPr>
                <w:rFonts w:ascii="Arial" w:hAnsi="Arial" w:cs="Arial"/>
                <w:sz w:val="18"/>
                <w:szCs w:val="18"/>
              </w:rPr>
            </w:pPr>
            <w:r w:rsidRPr="00FB21C7">
              <w:rPr>
                <w:rFonts w:ascii="Arial" w:hAnsi="Arial" w:cs="Arial"/>
                <w:sz w:val="18"/>
                <w:szCs w:val="18"/>
              </w:rPr>
              <w:t>-</w:t>
            </w:r>
          </w:p>
        </w:tc>
        <w:tc>
          <w:tcPr>
            <w:tcW w:w="1489" w:type="dxa"/>
            <w:shd w:val="clear" w:color="auto" w:fill="auto"/>
          </w:tcPr>
          <w:p w:rsidR="00D71C9E" w:rsidRPr="00FB21C7" w:rsidRDefault="00D71C9E" w:rsidP="00741B4D">
            <w:pPr>
              <w:widowControl w:val="0"/>
              <w:autoSpaceDE w:val="0"/>
              <w:autoSpaceDN w:val="0"/>
              <w:adjustRightInd w:val="0"/>
              <w:jc w:val="center"/>
              <w:rPr>
                <w:rFonts w:ascii="Arial" w:hAnsi="Arial" w:cs="Arial"/>
                <w:sz w:val="18"/>
                <w:szCs w:val="18"/>
              </w:rPr>
            </w:pPr>
          </w:p>
        </w:tc>
        <w:tc>
          <w:tcPr>
            <w:tcW w:w="1171" w:type="dxa"/>
            <w:shd w:val="clear" w:color="auto" w:fill="auto"/>
          </w:tcPr>
          <w:p w:rsidR="00D71C9E" w:rsidRPr="00FB21C7" w:rsidRDefault="00D71C9E" w:rsidP="00741B4D">
            <w:pPr>
              <w:widowControl w:val="0"/>
              <w:autoSpaceDE w:val="0"/>
              <w:autoSpaceDN w:val="0"/>
              <w:adjustRightInd w:val="0"/>
              <w:jc w:val="center"/>
              <w:rPr>
                <w:rFonts w:ascii="Arial" w:hAnsi="Arial" w:cs="Arial"/>
                <w:sz w:val="18"/>
                <w:szCs w:val="18"/>
              </w:rPr>
            </w:pPr>
          </w:p>
        </w:tc>
        <w:tc>
          <w:tcPr>
            <w:tcW w:w="1020" w:type="dxa"/>
            <w:shd w:val="clear" w:color="auto" w:fill="auto"/>
          </w:tcPr>
          <w:p w:rsidR="00D71C9E" w:rsidRPr="00FB21C7" w:rsidRDefault="00D71C9E" w:rsidP="00741B4D">
            <w:pPr>
              <w:widowControl w:val="0"/>
              <w:autoSpaceDE w:val="0"/>
              <w:autoSpaceDN w:val="0"/>
              <w:adjustRightInd w:val="0"/>
              <w:jc w:val="center"/>
              <w:rPr>
                <w:rFonts w:ascii="Arial" w:hAnsi="Arial" w:cs="Arial"/>
                <w:sz w:val="18"/>
                <w:szCs w:val="18"/>
              </w:rPr>
            </w:pPr>
          </w:p>
        </w:tc>
        <w:tc>
          <w:tcPr>
            <w:tcW w:w="806" w:type="dxa"/>
            <w:shd w:val="clear" w:color="auto" w:fill="auto"/>
          </w:tcPr>
          <w:p w:rsidR="00D71C9E" w:rsidRPr="00FB21C7" w:rsidRDefault="00D71C9E" w:rsidP="00741B4D">
            <w:pPr>
              <w:widowControl w:val="0"/>
              <w:autoSpaceDE w:val="0"/>
              <w:autoSpaceDN w:val="0"/>
              <w:adjustRightInd w:val="0"/>
              <w:jc w:val="center"/>
              <w:rPr>
                <w:rFonts w:ascii="Arial" w:hAnsi="Arial" w:cs="Arial"/>
                <w:sz w:val="18"/>
                <w:szCs w:val="18"/>
              </w:rPr>
            </w:pPr>
          </w:p>
        </w:tc>
        <w:tc>
          <w:tcPr>
            <w:tcW w:w="593" w:type="dxa"/>
            <w:shd w:val="clear" w:color="auto" w:fill="auto"/>
          </w:tcPr>
          <w:p w:rsidR="00D71C9E" w:rsidRPr="00FB21C7" w:rsidRDefault="00D71C9E" w:rsidP="00741B4D">
            <w:pPr>
              <w:widowControl w:val="0"/>
              <w:autoSpaceDE w:val="0"/>
              <w:autoSpaceDN w:val="0"/>
              <w:adjustRightInd w:val="0"/>
              <w:jc w:val="center"/>
              <w:rPr>
                <w:rFonts w:ascii="Arial" w:hAnsi="Arial" w:cs="Arial"/>
                <w:sz w:val="18"/>
                <w:szCs w:val="18"/>
              </w:rPr>
            </w:pPr>
          </w:p>
        </w:tc>
        <w:tc>
          <w:tcPr>
            <w:tcW w:w="608" w:type="dxa"/>
            <w:shd w:val="clear" w:color="auto" w:fill="auto"/>
          </w:tcPr>
          <w:p w:rsidR="00D71C9E" w:rsidRPr="00FB21C7" w:rsidRDefault="00D71C9E" w:rsidP="00741B4D">
            <w:pPr>
              <w:widowControl w:val="0"/>
              <w:autoSpaceDE w:val="0"/>
              <w:autoSpaceDN w:val="0"/>
              <w:adjustRightInd w:val="0"/>
              <w:jc w:val="center"/>
              <w:rPr>
                <w:rFonts w:ascii="Arial" w:hAnsi="Arial" w:cs="Arial"/>
                <w:sz w:val="18"/>
                <w:szCs w:val="18"/>
              </w:rPr>
            </w:pPr>
          </w:p>
        </w:tc>
      </w:tr>
      <w:tr w:rsidR="00D71C9E" w:rsidRPr="00FB21C7" w:rsidTr="00741B4D">
        <w:tc>
          <w:tcPr>
            <w:tcW w:w="1060" w:type="dxa"/>
            <w:shd w:val="clear" w:color="auto" w:fill="auto"/>
          </w:tcPr>
          <w:p w:rsidR="00D71C9E" w:rsidRPr="00FB21C7" w:rsidRDefault="00D71C9E" w:rsidP="00741B4D">
            <w:pPr>
              <w:widowControl w:val="0"/>
              <w:autoSpaceDE w:val="0"/>
              <w:autoSpaceDN w:val="0"/>
              <w:adjustRightInd w:val="0"/>
              <w:jc w:val="center"/>
              <w:rPr>
                <w:rFonts w:ascii="Arial" w:hAnsi="Arial" w:cs="Arial"/>
                <w:sz w:val="18"/>
                <w:szCs w:val="18"/>
              </w:rPr>
            </w:pPr>
          </w:p>
        </w:tc>
        <w:tc>
          <w:tcPr>
            <w:tcW w:w="1050" w:type="dxa"/>
            <w:shd w:val="clear" w:color="auto" w:fill="auto"/>
          </w:tcPr>
          <w:p w:rsidR="00D71C9E" w:rsidRPr="00FB21C7" w:rsidRDefault="00D71C9E" w:rsidP="00741B4D">
            <w:pPr>
              <w:widowControl w:val="0"/>
              <w:autoSpaceDE w:val="0"/>
              <w:autoSpaceDN w:val="0"/>
              <w:adjustRightInd w:val="0"/>
              <w:jc w:val="center"/>
              <w:rPr>
                <w:rFonts w:ascii="Arial" w:hAnsi="Arial" w:cs="Arial"/>
                <w:sz w:val="18"/>
                <w:szCs w:val="18"/>
              </w:rPr>
            </w:pPr>
          </w:p>
        </w:tc>
        <w:tc>
          <w:tcPr>
            <w:tcW w:w="649" w:type="dxa"/>
            <w:shd w:val="clear" w:color="auto" w:fill="auto"/>
          </w:tcPr>
          <w:p w:rsidR="00D71C9E" w:rsidRPr="00FB21C7" w:rsidRDefault="00D71C9E" w:rsidP="00741B4D">
            <w:pPr>
              <w:widowControl w:val="0"/>
              <w:autoSpaceDE w:val="0"/>
              <w:autoSpaceDN w:val="0"/>
              <w:adjustRightInd w:val="0"/>
              <w:rPr>
                <w:rFonts w:ascii="Arial" w:hAnsi="Arial" w:cs="Arial"/>
                <w:sz w:val="18"/>
                <w:szCs w:val="18"/>
              </w:rPr>
            </w:pPr>
          </w:p>
        </w:tc>
        <w:tc>
          <w:tcPr>
            <w:tcW w:w="649" w:type="dxa"/>
            <w:shd w:val="clear" w:color="auto" w:fill="auto"/>
          </w:tcPr>
          <w:p w:rsidR="00D71C9E" w:rsidRPr="00FB21C7" w:rsidRDefault="00D71C9E" w:rsidP="00741B4D">
            <w:pPr>
              <w:widowControl w:val="0"/>
              <w:autoSpaceDE w:val="0"/>
              <w:autoSpaceDN w:val="0"/>
              <w:adjustRightInd w:val="0"/>
              <w:jc w:val="center"/>
              <w:rPr>
                <w:rFonts w:ascii="Arial" w:hAnsi="Arial" w:cs="Arial"/>
                <w:sz w:val="18"/>
                <w:szCs w:val="18"/>
              </w:rPr>
            </w:pPr>
          </w:p>
        </w:tc>
        <w:tc>
          <w:tcPr>
            <w:tcW w:w="646" w:type="dxa"/>
            <w:shd w:val="clear" w:color="auto" w:fill="auto"/>
          </w:tcPr>
          <w:p w:rsidR="00D71C9E" w:rsidRPr="00FB21C7" w:rsidRDefault="00D71C9E" w:rsidP="00741B4D">
            <w:pPr>
              <w:widowControl w:val="0"/>
              <w:autoSpaceDE w:val="0"/>
              <w:autoSpaceDN w:val="0"/>
              <w:adjustRightInd w:val="0"/>
              <w:jc w:val="center"/>
              <w:rPr>
                <w:rFonts w:ascii="Arial" w:hAnsi="Arial" w:cs="Arial"/>
                <w:sz w:val="18"/>
                <w:szCs w:val="18"/>
              </w:rPr>
            </w:pPr>
          </w:p>
        </w:tc>
        <w:tc>
          <w:tcPr>
            <w:tcW w:w="646" w:type="dxa"/>
            <w:shd w:val="clear" w:color="auto" w:fill="auto"/>
          </w:tcPr>
          <w:p w:rsidR="00D71C9E" w:rsidRPr="00FB21C7" w:rsidRDefault="00D71C9E" w:rsidP="00741B4D">
            <w:pPr>
              <w:widowControl w:val="0"/>
              <w:autoSpaceDE w:val="0"/>
              <w:autoSpaceDN w:val="0"/>
              <w:adjustRightInd w:val="0"/>
              <w:jc w:val="center"/>
              <w:rPr>
                <w:rFonts w:ascii="Arial" w:hAnsi="Arial" w:cs="Arial"/>
                <w:sz w:val="18"/>
                <w:szCs w:val="18"/>
              </w:rPr>
            </w:pPr>
          </w:p>
        </w:tc>
        <w:tc>
          <w:tcPr>
            <w:tcW w:w="650" w:type="dxa"/>
            <w:shd w:val="clear" w:color="auto" w:fill="auto"/>
          </w:tcPr>
          <w:p w:rsidR="00D71C9E" w:rsidRPr="00FB21C7" w:rsidRDefault="00D71C9E" w:rsidP="00741B4D">
            <w:pPr>
              <w:widowControl w:val="0"/>
              <w:autoSpaceDE w:val="0"/>
              <w:autoSpaceDN w:val="0"/>
              <w:adjustRightInd w:val="0"/>
              <w:jc w:val="center"/>
              <w:rPr>
                <w:rFonts w:ascii="Arial" w:hAnsi="Arial" w:cs="Arial"/>
                <w:sz w:val="18"/>
                <w:szCs w:val="18"/>
              </w:rPr>
            </w:pPr>
          </w:p>
        </w:tc>
        <w:tc>
          <w:tcPr>
            <w:tcW w:w="650" w:type="dxa"/>
            <w:shd w:val="clear" w:color="auto" w:fill="auto"/>
          </w:tcPr>
          <w:p w:rsidR="00D71C9E" w:rsidRPr="00FB21C7" w:rsidRDefault="00D71C9E" w:rsidP="00741B4D">
            <w:pPr>
              <w:widowControl w:val="0"/>
              <w:autoSpaceDE w:val="0"/>
              <w:autoSpaceDN w:val="0"/>
              <w:adjustRightInd w:val="0"/>
              <w:jc w:val="center"/>
              <w:rPr>
                <w:rFonts w:ascii="Arial" w:hAnsi="Arial" w:cs="Arial"/>
                <w:sz w:val="18"/>
                <w:szCs w:val="18"/>
              </w:rPr>
            </w:pPr>
          </w:p>
        </w:tc>
        <w:tc>
          <w:tcPr>
            <w:tcW w:w="645" w:type="dxa"/>
            <w:shd w:val="clear" w:color="auto" w:fill="auto"/>
          </w:tcPr>
          <w:p w:rsidR="00D71C9E" w:rsidRPr="00FB21C7" w:rsidRDefault="00D71C9E" w:rsidP="00741B4D">
            <w:pPr>
              <w:widowControl w:val="0"/>
              <w:autoSpaceDE w:val="0"/>
              <w:autoSpaceDN w:val="0"/>
              <w:adjustRightInd w:val="0"/>
              <w:jc w:val="center"/>
              <w:rPr>
                <w:rFonts w:ascii="Arial" w:hAnsi="Arial" w:cs="Arial"/>
                <w:sz w:val="18"/>
                <w:szCs w:val="18"/>
              </w:rPr>
            </w:pPr>
          </w:p>
        </w:tc>
        <w:tc>
          <w:tcPr>
            <w:tcW w:w="645" w:type="dxa"/>
            <w:shd w:val="clear" w:color="auto" w:fill="auto"/>
          </w:tcPr>
          <w:p w:rsidR="00D71C9E" w:rsidRPr="00FB21C7" w:rsidRDefault="00D71C9E" w:rsidP="00741B4D">
            <w:pPr>
              <w:widowControl w:val="0"/>
              <w:autoSpaceDE w:val="0"/>
              <w:autoSpaceDN w:val="0"/>
              <w:adjustRightInd w:val="0"/>
              <w:jc w:val="center"/>
              <w:rPr>
                <w:rFonts w:ascii="Arial" w:hAnsi="Arial" w:cs="Arial"/>
                <w:sz w:val="18"/>
                <w:szCs w:val="18"/>
              </w:rPr>
            </w:pPr>
          </w:p>
        </w:tc>
        <w:tc>
          <w:tcPr>
            <w:tcW w:w="648" w:type="dxa"/>
            <w:shd w:val="clear" w:color="auto" w:fill="auto"/>
          </w:tcPr>
          <w:p w:rsidR="00D71C9E" w:rsidRPr="00FB21C7" w:rsidRDefault="00D71C9E" w:rsidP="00741B4D">
            <w:pPr>
              <w:widowControl w:val="0"/>
              <w:autoSpaceDE w:val="0"/>
              <w:autoSpaceDN w:val="0"/>
              <w:adjustRightInd w:val="0"/>
              <w:jc w:val="center"/>
              <w:rPr>
                <w:rFonts w:ascii="Arial" w:hAnsi="Arial" w:cs="Arial"/>
                <w:sz w:val="18"/>
                <w:szCs w:val="18"/>
              </w:rPr>
            </w:pPr>
          </w:p>
        </w:tc>
        <w:tc>
          <w:tcPr>
            <w:tcW w:w="667" w:type="dxa"/>
            <w:shd w:val="clear" w:color="auto" w:fill="auto"/>
          </w:tcPr>
          <w:p w:rsidR="00D71C9E" w:rsidRPr="00FB21C7" w:rsidRDefault="00D71C9E" w:rsidP="00741B4D">
            <w:pPr>
              <w:widowControl w:val="0"/>
              <w:autoSpaceDE w:val="0"/>
              <w:autoSpaceDN w:val="0"/>
              <w:adjustRightInd w:val="0"/>
              <w:jc w:val="center"/>
              <w:rPr>
                <w:rFonts w:ascii="Arial" w:hAnsi="Arial" w:cs="Arial"/>
                <w:sz w:val="18"/>
                <w:szCs w:val="18"/>
              </w:rPr>
            </w:pPr>
          </w:p>
        </w:tc>
        <w:tc>
          <w:tcPr>
            <w:tcW w:w="1489" w:type="dxa"/>
            <w:shd w:val="clear" w:color="auto" w:fill="auto"/>
          </w:tcPr>
          <w:p w:rsidR="00D71C9E" w:rsidRPr="00FB21C7" w:rsidRDefault="00D71C9E" w:rsidP="00741B4D">
            <w:pPr>
              <w:widowControl w:val="0"/>
              <w:autoSpaceDE w:val="0"/>
              <w:autoSpaceDN w:val="0"/>
              <w:adjustRightInd w:val="0"/>
              <w:jc w:val="center"/>
              <w:rPr>
                <w:rFonts w:ascii="Arial" w:hAnsi="Arial" w:cs="Arial"/>
                <w:sz w:val="18"/>
                <w:szCs w:val="18"/>
              </w:rPr>
            </w:pPr>
          </w:p>
        </w:tc>
        <w:tc>
          <w:tcPr>
            <w:tcW w:w="1171" w:type="dxa"/>
            <w:shd w:val="clear" w:color="auto" w:fill="auto"/>
          </w:tcPr>
          <w:p w:rsidR="00D71C9E" w:rsidRPr="00FB21C7" w:rsidRDefault="00D71C9E" w:rsidP="00741B4D">
            <w:pPr>
              <w:widowControl w:val="0"/>
              <w:autoSpaceDE w:val="0"/>
              <w:autoSpaceDN w:val="0"/>
              <w:adjustRightInd w:val="0"/>
              <w:jc w:val="center"/>
              <w:rPr>
                <w:rFonts w:ascii="Arial" w:hAnsi="Arial" w:cs="Arial"/>
                <w:sz w:val="18"/>
                <w:szCs w:val="18"/>
              </w:rPr>
            </w:pPr>
          </w:p>
        </w:tc>
        <w:tc>
          <w:tcPr>
            <w:tcW w:w="1020" w:type="dxa"/>
            <w:shd w:val="clear" w:color="auto" w:fill="auto"/>
          </w:tcPr>
          <w:p w:rsidR="00D71C9E" w:rsidRPr="00FB21C7" w:rsidRDefault="00D71C9E" w:rsidP="00741B4D">
            <w:pPr>
              <w:widowControl w:val="0"/>
              <w:autoSpaceDE w:val="0"/>
              <w:autoSpaceDN w:val="0"/>
              <w:adjustRightInd w:val="0"/>
              <w:jc w:val="center"/>
              <w:rPr>
                <w:rFonts w:ascii="Arial" w:hAnsi="Arial" w:cs="Arial"/>
                <w:sz w:val="18"/>
                <w:szCs w:val="18"/>
              </w:rPr>
            </w:pPr>
          </w:p>
        </w:tc>
        <w:tc>
          <w:tcPr>
            <w:tcW w:w="806" w:type="dxa"/>
            <w:shd w:val="clear" w:color="auto" w:fill="auto"/>
          </w:tcPr>
          <w:p w:rsidR="00D71C9E" w:rsidRPr="00FB21C7" w:rsidRDefault="00D71C9E" w:rsidP="00741B4D">
            <w:pPr>
              <w:widowControl w:val="0"/>
              <w:autoSpaceDE w:val="0"/>
              <w:autoSpaceDN w:val="0"/>
              <w:adjustRightInd w:val="0"/>
              <w:jc w:val="center"/>
              <w:rPr>
                <w:rFonts w:ascii="Arial" w:hAnsi="Arial" w:cs="Arial"/>
                <w:sz w:val="18"/>
                <w:szCs w:val="18"/>
              </w:rPr>
            </w:pPr>
          </w:p>
        </w:tc>
        <w:tc>
          <w:tcPr>
            <w:tcW w:w="593" w:type="dxa"/>
            <w:shd w:val="clear" w:color="auto" w:fill="auto"/>
          </w:tcPr>
          <w:p w:rsidR="00D71C9E" w:rsidRPr="00FB21C7" w:rsidRDefault="00D71C9E" w:rsidP="00741B4D">
            <w:pPr>
              <w:widowControl w:val="0"/>
              <w:autoSpaceDE w:val="0"/>
              <w:autoSpaceDN w:val="0"/>
              <w:adjustRightInd w:val="0"/>
              <w:jc w:val="center"/>
              <w:rPr>
                <w:rFonts w:ascii="Arial" w:hAnsi="Arial" w:cs="Arial"/>
                <w:sz w:val="18"/>
                <w:szCs w:val="18"/>
              </w:rPr>
            </w:pPr>
          </w:p>
        </w:tc>
        <w:tc>
          <w:tcPr>
            <w:tcW w:w="608" w:type="dxa"/>
            <w:shd w:val="clear" w:color="auto" w:fill="auto"/>
          </w:tcPr>
          <w:p w:rsidR="00D71C9E" w:rsidRPr="00FB21C7" w:rsidRDefault="00D71C9E" w:rsidP="00741B4D">
            <w:pPr>
              <w:widowControl w:val="0"/>
              <w:autoSpaceDE w:val="0"/>
              <w:autoSpaceDN w:val="0"/>
              <w:adjustRightInd w:val="0"/>
              <w:jc w:val="center"/>
              <w:rPr>
                <w:rFonts w:ascii="Arial" w:hAnsi="Arial" w:cs="Arial"/>
                <w:sz w:val="18"/>
                <w:szCs w:val="18"/>
              </w:rPr>
            </w:pPr>
          </w:p>
        </w:tc>
      </w:tr>
      <w:tr w:rsidR="00D71C9E" w:rsidRPr="00FB21C7" w:rsidTr="00741B4D">
        <w:tc>
          <w:tcPr>
            <w:tcW w:w="1060" w:type="dxa"/>
            <w:shd w:val="clear" w:color="auto" w:fill="auto"/>
          </w:tcPr>
          <w:p w:rsidR="00D71C9E" w:rsidRPr="00FB21C7" w:rsidRDefault="00D71C9E" w:rsidP="00741B4D">
            <w:pPr>
              <w:widowControl w:val="0"/>
              <w:autoSpaceDE w:val="0"/>
              <w:autoSpaceDN w:val="0"/>
              <w:adjustRightInd w:val="0"/>
              <w:jc w:val="center"/>
              <w:rPr>
                <w:rFonts w:ascii="Arial" w:hAnsi="Arial" w:cs="Arial"/>
                <w:sz w:val="18"/>
                <w:szCs w:val="18"/>
              </w:rPr>
            </w:pPr>
          </w:p>
        </w:tc>
        <w:tc>
          <w:tcPr>
            <w:tcW w:w="1050" w:type="dxa"/>
            <w:shd w:val="clear" w:color="auto" w:fill="auto"/>
          </w:tcPr>
          <w:p w:rsidR="00D71C9E" w:rsidRPr="00FB21C7" w:rsidRDefault="00D71C9E" w:rsidP="00741B4D">
            <w:pPr>
              <w:widowControl w:val="0"/>
              <w:autoSpaceDE w:val="0"/>
              <w:autoSpaceDN w:val="0"/>
              <w:adjustRightInd w:val="0"/>
              <w:jc w:val="center"/>
              <w:rPr>
                <w:rFonts w:ascii="Arial" w:hAnsi="Arial" w:cs="Arial"/>
                <w:sz w:val="18"/>
                <w:szCs w:val="18"/>
              </w:rPr>
            </w:pPr>
          </w:p>
        </w:tc>
        <w:tc>
          <w:tcPr>
            <w:tcW w:w="649" w:type="dxa"/>
            <w:shd w:val="clear" w:color="auto" w:fill="auto"/>
          </w:tcPr>
          <w:p w:rsidR="00D71C9E" w:rsidRPr="00FB21C7" w:rsidRDefault="00D71C9E" w:rsidP="00741B4D">
            <w:pPr>
              <w:widowControl w:val="0"/>
              <w:autoSpaceDE w:val="0"/>
              <w:autoSpaceDN w:val="0"/>
              <w:adjustRightInd w:val="0"/>
              <w:jc w:val="center"/>
              <w:rPr>
                <w:rFonts w:ascii="Arial" w:hAnsi="Arial" w:cs="Arial"/>
                <w:sz w:val="18"/>
                <w:szCs w:val="18"/>
              </w:rPr>
            </w:pPr>
          </w:p>
        </w:tc>
        <w:tc>
          <w:tcPr>
            <w:tcW w:w="649" w:type="dxa"/>
            <w:shd w:val="clear" w:color="auto" w:fill="auto"/>
          </w:tcPr>
          <w:p w:rsidR="00D71C9E" w:rsidRPr="00FB21C7" w:rsidRDefault="00D71C9E" w:rsidP="00741B4D">
            <w:pPr>
              <w:widowControl w:val="0"/>
              <w:autoSpaceDE w:val="0"/>
              <w:autoSpaceDN w:val="0"/>
              <w:adjustRightInd w:val="0"/>
              <w:jc w:val="center"/>
              <w:rPr>
                <w:rFonts w:ascii="Arial" w:hAnsi="Arial" w:cs="Arial"/>
                <w:sz w:val="18"/>
                <w:szCs w:val="18"/>
              </w:rPr>
            </w:pPr>
          </w:p>
        </w:tc>
        <w:tc>
          <w:tcPr>
            <w:tcW w:w="646" w:type="dxa"/>
            <w:shd w:val="clear" w:color="auto" w:fill="auto"/>
          </w:tcPr>
          <w:p w:rsidR="00D71C9E" w:rsidRPr="00FB21C7" w:rsidRDefault="00D71C9E" w:rsidP="00741B4D">
            <w:pPr>
              <w:widowControl w:val="0"/>
              <w:autoSpaceDE w:val="0"/>
              <w:autoSpaceDN w:val="0"/>
              <w:adjustRightInd w:val="0"/>
              <w:jc w:val="center"/>
              <w:rPr>
                <w:rFonts w:ascii="Arial" w:hAnsi="Arial" w:cs="Arial"/>
                <w:sz w:val="18"/>
                <w:szCs w:val="18"/>
              </w:rPr>
            </w:pPr>
          </w:p>
        </w:tc>
        <w:tc>
          <w:tcPr>
            <w:tcW w:w="646" w:type="dxa"/>
            <w:shd w:val="clear" w:color="auto" w:fill="auto"/>
          </w:tcPr>
          <w:p w:rsidR="00D71C9E" w:rsidRPr="00FB21C7" w:rsidRDefault="00D71C9E" w:rsidP="00741B4D">
            <w:pPr>
              <w:widowControl w:val="0"/>
              <w:autoSpaceDE w:val="0"/>
              <w:autoSpaceDN w:val="0"/>
              <w:adjustRightInd w:val="0"/>
              <w:jc w:val="center"/>
              <w:rPr>
                <w:rFonts w:ascii="Arial" w:hAnsi="Arial" w:cs="Arial"/>
                <w:sz w:val="18"/>
                <w:szCs w:val="18"/>
              </w:rPr>
            </w:pPr>
          </w:p>
        </w:tc>
        <w:tc>
          <w:tcPr>
            <w:tcW w:w="650" w:type="dxa"/>
            <w:shd w:val="clear" w:color="auto" w:fill="auto"/>
          </w:tcPr>
          <w:p w:rsidR="00D71C9E" w:rsidRPr="00FB21C7" w:rsidRDefault="00D71C9E" w:rsidP="00741B4D">
            <w:pPr>
              <w:widowControl w:val="0"/>
              <w:autoSpaceDE w:val="0"/>
              <w:autoSpaceDN w:val="0"/>
              <w:adjustRightInd w:val="0"/>
              <w:jc w:val="center"/>
              <w:rPr>
                <w:rFonts w:ascii="Arial" w:hAnsi="Arial" w:cs="Arial"/>
                <w:sz w:val="18"/>
                <w:szCs w:val="18"/>
              </w:rPr>
            </w:pPr>
          </w:p>
        </w:tc>
        <w:tc>
          <w:tcPr>
            <w:tcW w:w="650" w:type="dxa"/>
            <w:shd w:val="clear" w:color="auto" w:fill="auto"/>
          </w:tcPr>
          <w:p w:rsidR="00D71C9E" w:rsidRPr="00FB21C7" w:rsidRDefault="00D71C9E" w:rsidP="00741B4D">
            <w:pPr>
              <w:widowControl w:val="0"/>
              <w:autoSpaceDE w:val="0"/>
              <w:autoSpaceDN w:val="0"/>
              <w:adjustRightInd w:val="0"/>
              <w:jc w:val="center"/>
              <w:rPr>
                <w:rFonts w:ascii="Arial" w:hAnsi="Arial" w:cs="Arial"/>
                <w:sz w:val="18"/>
                <w:szCs w:val="18"/>
              </w:rPr>
            </w:pPr>
          </w:p>
        </w:tc>
        <w:tc>
          <w:tcPr>
            <w:tcW w:w="645" w:type="dxa"/>
            <w:shd w:val="clear" w:color="auto" w:fill="auto"/>
          </w:tcPr>
          <w:p w:rsidR="00D71C9E" w:rsidRPr="00FB21C7" w:rsidRDefault="00D71C9E" w:rsidP="00741B4D">
            <w:pPr>
              <w:widowControl w:val="0"/>
              <w:autoSpaceDE w:val="0"/>
              <w:autoSpaceDN w:val="0"/>
              <w:adjustRightInd w:val="0"/>
              <w:jc w:val="center"/>
              <w:rPr>
                <w:rFonts w:ascii="Arial" w:hAnsi="Arial" w:cs="Arial"/>
                <w:sz w:val="18"/>
                <w:szCs w:val="18"/>
              </w:rPr>
            </w:pPr>
          </w:p>
        </w:tc>
        <w:tc>
          <w:tcPr>
            <w:tcW w:w="645" w:type="dxa"/>
            <w:shd w:val="clear" w:color="auto" w:fill="auto"/>
          </w:tcPr>
          <w:p w:rsidR="00D71C9E" w:rsidRPr="00FB21C7" w:rsidRDefault="00D71C9E" w:rsidP="00741B4D">
            <w:pPr>
              <w:widowControl w:val="0"/>
              <w:autoSpaceDE w:val="0"/>
              <w:autoSpaceDN w:val="0"/>
              <w:adjustRightInd w:val="0"/>
              <w:jc w:val="center"/>
              <w:rPr>
                <w:rFonts w:ascii="Arial" w:hAnsi="Arial" w:cs="Arial"/>
                <w:sz w:val="18"/>
                <w:szCs w:val="18"/>
              </w:rPr>
            </w:pPr>
          </w:p>
        </w:tc>
        <w:tc>
          <w:tcPr>
            <w:tcW w:w="648" w:type="dxa"/>
            <w:shd w:val="clear" w:color="auto" w:fill="auto"/>
          </w:tcPr>
          <w:p w:rsidR="00D71C9E" w:rsidRPr="00FB21C7" w:rsidRDefault="00D71C9E" w:rsidP="00741B4D">
            <w:pPr>
              <w:widowControl w:val="0"/>
              <w:autoSpaceDE w:val="0"/>
              <w:autoSpaceDN w:val="0"/>
              <w:adjustRightInd w:val="0"/>
              <w:jc w:val="center"/>
              <w:rPr>
                <w:rFonts w:ascii="Arial" w:hAnsi="Arial" w:cs="Arial"/>
                <w:sz w:val="18"/>
                <w:szCs w:val="18"/>
              </w:rPr>
            </w:pPr>
          </w:p>
        </w:tc>
        <w:tc>
          <w:tcPr>
            <w:tcW w:w="667" w:type="dxa"/>
            <w:shd w:val="clear" w:color="auto" w:fill="auto"/>
          </w:tcPr>
          <w:p w:rsidR="00D71C9E" w:rsidRPr="00FB21C7" w:rsidRDefault="00D71C9E" w:rsidP="00741B4D">
            <w:pPr>
              <w:widowControl w:val="0"/>
              <w:autoSpaceDE w:val="0"/>
              <w:autoSpaceDN w:val="0"/>
              <w:adjustRightInd w:val="0"/>
              <w:jc w:val="center"/>
              <w:rPr>
                <w:rFonts w:ascii="Arial" w:hAnsi="Arial" w:cs="Arial"/>
                <w:sz w:val="18"/>
                <w:szCs w:val="18"/>
              </w:rPr>
            </w:pPr>
          </w:p>
        </w:tc>
        <w:tc>
          <w:tcPr>
            <w:tcW w:w="1489" w:type="dxa"/>
            <w:shd w:val="clear" w:color="auto" w:fill="auto"/>
          </w:tcPr>
          <w:p w:rsidR="00D71C9E" w:rsidRPr="00FB21C7" w:rsidRDefault="00D71C9E" w:rsidP="00741B4D">
            <w:pPr>
              <w:widowControl w:val="0"/>
              <w:autoSpaceDE w:val="0"/>
              <w:autoSpaceDN w:val="0"/>
              <w:adjustRightInd w:val="0"/>
              <w:jc w:val="center"/>
              <w:rPr>
                <w:rFonts w:ascii="Arial" w:hAnsi="Arial" w:cs="Arial"/>
                <w:sz w:val="18"/>
                <w:szCs w:val="18"/>
              </w:rPr>
            </w:pPr>
          </w:p>
        </w:tc>
        <w:tc>
          <w:tcPr>
            <w:tcW w:w="1171" w:type="dxa"/>
            <w:shd w:val="clear" w:color="auto" w:fill="auto"/>
          </w:tcPr>
          <w:p w:rsidR="00D71C9E" w:rsidRPr="00FB21C7" w:rsidRDefault="00D71C9E" w:rsidP="00741B4D">
            <w:pPr>
              <w:widowControl w:val="0"/>
              <w:autoSpaceDE w:val="0"/>
              <w:autoSpaceDN w:val="0"/>
              <w:adjustRightInd w:val="0"/>
              <w:jc w:val="center"/>
              <w:rPr>
                <w:rFonts w:ascii="Arial" w:hAnsi="Arial" w:cs="Arial"/>
                <w:sz w:val="18"/>
                <w:szCs w:val="18"/>
              </w:rPr>
            </w:pPr>
          </w:p>
        </w:tc>
        <w:tc>
          <w:tcPr>
            <w:tcW w:w="1020" w:type="dxa"/>
            <w:shd w:val="clear" w:color="auto" w:fill="auto"/>
          </w:tcPr>
          <w:p w:rsidR="00D71C9E" w:rsidRPr="00FB21C7" w:rsidRDefault="00D71C9E" w:rsidP="00741B4D">
            <w:pPr>
              <w:widowControl w:val="0"/>
              <w:autoSpaceDE w:val="0"/>
              <w:autoSpaceDN w:val="0"/>
              <w:adjustRightInd w:val="0"/>
              <w:jc w:val="center"/>
              <w:rPr>
                <w:rFonts w:ascii="Arial" w:hAnsi="Arial" w:cs="Arial"/>
                <w:sz w:val="18"/>
                <w:szCs w:val="18"/>
              </w:rPr>
            </w:pPr>
          </w:p>
        </w:tc>
        <w:tc>
          <w:tcPr>
            <w:tcW w:w="806" w:type="dxa"/>
            <w:shd w:val="clear" w:color="auto" w:fill="auto"/>
          </w:tcPr>
          <w:p w:rsidR="00D71C9E" w:rsidRPr="00FB21C7" w:rsidRDefault="00D71C9E" w:rsidP="00741B4D">
            <w:pPr>
              <w:widowControl w:val="0"/>
              <w:autoSpaceDE w:val="0"/>
              <w:autoSpaceDN w:val="0"/>
              <w:adjustRightInd w:val="0"/>
              <w:jc w:val="center"/>
              <w:rPr>
                <w:rFonts w:ascii="Arial" w:hAnsi="Arial" w:cs="Arial"/>
                <w:sz w:val="18"/>
                <w:szCs w:val="18"/>
              </w:rPr>
            </w:pPr>
          </w:p>
        </w:tc>
        <w:tc>
          <w:tcPr>
            <w:tcW w:w="593" w:type="dxa"/>
            <w:shd w:val="clear" w:color="auto" w:fill="auto"/>
          </w:tcPr>
          <w:p w:rsidR="00D71C9E" w:rsidRPr="00FB21C7" w:rsidRDefault="00D71C9E" w:rsidP="00741B4D">
            <w:pPr>
              <w:widowControl w:val="0"/>
              <w:autoSpaceDE w:val="0"/>
              <w:autoSpaceDN w:val="0"/>
              <w:adjustRightInd w:val="0"/>
              <w:jc w:val="center"/>
              <w:rPr>
                <w:rFonts w:ascii="Arial" w:hAnsi="Arial" w:cs="Arial"/>
                <w:sz w:val="18"/>
                <w:szCs w:val="18"/>
              </w:rPr>
            </w:pPr>
          </w:p>
        </w:tc>
        <w:tc>
          <w:tcPr>
            <w:tcW w:w="608" w:type="dxa"/>
            <w:shd w:val="clear" w:color="auto" w:fill="auto"/>
          </w:tcPr>
          <w:p w:rsidR="00D71C9E" w:rsidRPr="00FB21C7" w:rsidRDefault="00D71C9E" w:rsidP="00741B4D">
            <w:pPr>
              <w:widowControl w:val="0"/>
              <w:autoSpaceDE w:val="0"/>
              <w:autoSpaceDN w:val="0"/>
              <w:adjustRightInd w:val="0"/>
              <w:jc w:val="center"/>
              <w:rPr>
                <w:rFonts w:ascii="Arial" w:hAnsi="Arial" w:cs="Arial"/>
                <w:sz w:val="18"/>
                <w:szCs w:val="18"/>
              </w:rPr>
            </w:pPr>
          </w:p>
        </w:tc>
      </w:tr>
    </w:tbl>
    <w:p w:rsidR="00D71C9E" w:rsidRPr="00FB21C7" w:rsidRDefault="00D71C9E" w:rsidP="00D71C9E">
      <w:pPr>
        <w:jc w:val="both"/>
        <w:rPr>
          <w:rFonts w:ascii="Arial" w:hAnsi="Arial" w:cs="Arial"/>
          <w:sz w:val="16"/>
          <w:szCs w:val="16"/>
        </w:rPr>
      </w:pPr>
    </w:p>
    <w:p w:rsidR="00D71C9E" w:rsidRDefault="00D71C9E" w:rsidP="00D71C9E">
      <w:pPr>
        <w:jc w:val="both"/>
        <w:rPr>
          <w:rFonts w:ascii="Arial" w:hAnsi="Arial" w:cs="Arial"/>
          <w:sz w:val="16"/>
          <w:szCs w:val="16"/>
        </w:rPr>
      </w:pPr>
    </w:p>
    <w:p w:rsidR="00D71C9E" w:rsidRDefault="00D71C9E" w:rsidP="00D71C9E">
      <w:pPr>
        <w:jc w:val="both"/>
        <w:rPr>
          <w:rFonts w:ascii="Arial" w:hAnsi="Arial" w:cs="Arial"/>
          <w:sz w:val="16"/>
          <w:szCs w:val="16"/>
        </w:rPr>
      </w:pPr>
    </w:p>
    <w:p w:rsidR="00D71C9E" w:rsidRPr="00FB21C7" w:rsidRDefault="00D71C9E" w:rsidP="00D71C9E">
      <w:pPr>
        <w:jc w:val="both"/>
        <w:rPr>
          <w:rFonts w:ascii="Arial" w:hAnsi="Arial" w:cs="Arial"/>
          <w:sz w:val="16"/>
          <w:szCs w:val="16"/>
        </w:rPr>
      </w:pPr>
    </w:p>
    <w:p w:rsidR="00D71C9E" w:rsidRDefault="00D71C9E" w:rsidP="00D71C9E">
      <w:pPr>
        <w:spacing w:after="160" w:line="259" w:lineRule="auto"/>
        <w:rPr>
          <w:rFonts w:ascii="Arial" w:hAnsi="Arial" w:cs="Arial"/>
        </w:rPr>
      </w:pPr>
      <w:r>
        <w:rPr>
          <w:rFonts w:ascii="Arial" w:hAnsi="Arial" w:cs="Arial"/>
        </w:rPr>
        <w:br w:type="page"/>
      </w:r>
    </w:p>
    <w:p w:rsidR="00D71C9E" w:rsidRPr="001C6F2A" w:rsidRDefault="00D71C9E" w:rsidP="00D71C9E">
      <w:pPr>
        <w:pStyle w:val="ae"/>
        <w:jc w:val="right"/>
        <w:rPr>
          <w:rFonts w:ascii="Arial" w:hAnsi="Arial" w:cs="Arial"/>
          <w:sz w:val="24"/>
        </w:rPr>
      </w:pPr>
      <w:r w:rsidRPr="001C6F2A">
        <w:rPr>
          <w:rFonts w:ascii="Arial" w:hAnsi="Arial" w:cs="Arial"/>
          <w:sz w:val="24"/>
        </w:rPr>
        <w:lastRenderedPageBreak/>
        <w:t>Форма №3.1</w:t>
      </w:r>
    </w:p>
    <w:p w:rsidR="00D71C9E" w:rsidRPr="001C6F2A" w:rsidRDefault="00D71C9E" w:rsidP="00D71C9E">
      <w:pPr>
        <w:pStyle w:val="ae"/>
        <w:rPr>
          <w:rFonts w:ascii="Arial" w:hAnsi="Arial" w:cs="Arial"/>
          <w:b/>
          <w:sz w:val="24"/>
          <w:szCs w:val="22"/>
        </w:rPr>
      </w:pPr>
      <w:r w:rsidRPr="001C6F2A">
        <w:rPr>
          <w:rFonts w:ascii="Arial" w:hAnsi="Arial" w:cs="Arial"/>
          <w:b/>
          <w:sz w:val="24"/>
          <w:szCs w:val="22"/>
        </w:rPr>
        <w:t xml:space="preserve">Перечень </w:t>
      </w:r>
    </w:p>
    <w:p w:rsidR="00D71C9E" w:rsidRPr="00F243C8" w:rsidRDefault="00D71C9E" w:rsidP="00D71C9E">
      <w:pPr>
        <w:jc w:val="center"/>
        <w:rPr>
          <w:rFonts w:ascii="Arial" w:hAnsi="Arial" w:cs="Arial"/>
          <w:b/>
          <w:szCs w:val="22"/>
        </w:rPr>
      </w:pPr>
      <w:r w:rsidRPr="001C6F2A">
        <w:rPr>
          <w:rFonts w:ascii="Arial" w:hAnsi="Arial" w:cs="Arial"/>
          <w:b/>
          <w:szCs w:val="22"/>
        </w:rPr>
        <w:t xml:space="preserve">источников теплоснабжения (котельные) всех видов собственности МО </w:t>
      </w:r>
      <w:r>
        <w:rPr>
          <w:rFonts w:ascii="Arial" w:hAnsi="Arial" w:cs="Arial"/>
          <w:b/>
          <w:szCs w:val="22"/>
        </w:rPr>
        <w:t>«</w:t>
      </w:r>
      <w:r w:rsidRPr="001C6F2A">
        <w:rPr>
          <w:rFonts w:ascii="Arial" w:hAnsi="Arial" w:cs="Arial"/>
          <w:b/>
          <w:szCs w:val="22"/>
        </w:rPr>
        <w:t>Тегульдетское сельское поселение</w:t>
      </w:r>
      <w:r>
        <w:rPr>
          <w:rFonts w:ascii="Arial" w:hAnsi="Arial" w:cs="Arial"/>
          <w:b/>
          <w:szCs w:val="22"/>
        </w:rPr>
        <w:t>»</w:t>
      </w:r>
      <w:r w:rsidRPr="001C6F2A">
        <w:rPr>
          <w:rFonts w:ascii="Arial" w:hAnsi="Arial" w:cs="Arial"/>
          <w:b/>
          <w:szCs w:val="22"/>
        </w:rPr>
        <w:t xml:space="preserve"> по состоянию на </w:t>
      </w:r>
      <w:r w:rsidRPr="0045750A">
        <w:rPr>
          <w:rFonts w:ascii="Arial" w:hAnsi="Arial" w:cs="Arial"/>
          <w:b/>
          <w:szCs w:val="22"/>
        </w:rPr>
        <w:t>01.01.202</w:t>
      </w:r>
      <w:r>
        <w:rPr>
          <w:rFonts w:ascii="Arial" w:hAnsi="Arial" w:cs="Arial"/>
          <w:b/>
          <w:szCs w:val="22"/>
        </w:rPr>
        <w:t>4</w:t>
      </w:r>
      <w:r w:rsidRPr="0045750A">
        <w:rPr>
          <w:rFonts w:ascii="Arial" w:hAnsi="Arial" w:cs="Arial"/>
          <w:b/>
          <w:szCs w:val="22"/>
        </w:rPr>
        <w:t xml:space="preserve"> года</w:t>
      </w:r>
    </w:p>
    <w:tbl>
      <w:tblPr>
        <w:tblW w:w="1554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14"/>
        <w:gridCol w:w="709"/>
        <w:gridCol w:w="851"/>
        <w:gridCol w:w="850"/>
        <w:gridCol w:w="992"/>
        <w:gridCol w:w="851"/>
        <w:gridCol w:w="567"/>
        <w:gridCol w:w="711"/>
        <w:gridCol w:w="706"/>
        <w:gridCol w:w="567"/>
        <w:gridCol w:w="851"/>
        <w:gridCol w:w="567"/>
        <w:gridCol w:w="709"/>
        <w:gridCol w:w="567"/>
        <w:gridCol w:w="567"/>
        <w:gridCol w:w="567"/>
        <w:gridCol w:w="567"/>
        <w:gridCol w:w="567"/>
        <w:gridCol w:w="567"/>
        <w:gridCol w:w="567"/>
        <w:gridCol w:w="632"/>
      </w:tblGrid>
      <w:tr w:rsidR="00D71C9E" w:rsidRPr="002D25DB" w:rsidTr="00741B4D">
        <w:trPr>
          <w:cantSplit/>
          <w:trHeight w:val="70"/>
        </w:trPr>
        <w:tc>
          <w:tcPr>
            <w:tcW w:w="2014" w:type="dxa"/>
            <w:vMerge w:val="restart"/>
            <w:vAlign w:val="center"/>
          </w:tcPr>
          <w:p w:rsidR="00D71C9E" w:rsidRPr="00FB21C7" w:rsidRDefault="00D71C9E" w:rsidP="00741B4D">
            <w:pPr>
              <w:jc w:val="center"/>
              <w:rPr>
                <w:rFonts w:ascii="Arial" w:hAnsi="Arial" w:cs="Arial"/>
                <w:sz w:val="20"/>
                <w:szCs w:val="20"/>
              </w:rPr>
            </w:pPr>
            <w:r w:rsidRPr="00FB21C7">
              <w:rPr>
                <w:rFonts w:ascii="Arial" w:hAnsi="Arial" w:cs="Arial"/>
                <w:sz w:val="20"/>
                <w:szCs w:val="20"/>
              </w:rPr>
              <w:t xml:space="preserve">Наименование объекта </w:t>
            </w:r>
          </w:p>
        </w:tc>
        <w:tc>
          <w:tcPr>
            <w:tcW w:w="6237" w:type="dxa"/>
            <w:gridSpan w:val="8"/>
            <w:vAlign w:val="center"/>
          </w:tcPr>
          <w:p w:rsidR="00D71C9E" w:rsidRPr="00FB21C7" w:rsidRDefault="00D71C9E" w:rsidP="00741B4D">
            <w:pPr>
              <w:jc w:val="center"/>
              <w:rPr>
                <w:rFonts w:ascii="Arial" w:hAnsi="Arial" w:cs="Arial"/>
                <w:sz w:val="20"/>
                <w:szCs w:val="20"/>
              </w:rPr>
            </w:pPr>
            <w:r w:rsidRPr="00FB21C7">
              <w:rPr>
                <w:rFonts w:ascii="Arial" w:hAnsi="Arial" w:cs="Arial"/>
                <w:sz w:val="20"/>
                <w:szCs w:val="20"/>
              </w:rPr>
              <w:t>Характеристика объекта</w:t>
            </w:r>
          </w:p>
        </w:tc>
        <w:tc>
          <w:tcPr>
            <w:tcW w:w="1418" w:type="dxa"/>
            <w:gridSpan w:val="2"/>
            <w:vMerge w:val="restart"/>
            <w:vAlign w:val="center"/>
          </w:tcPr>
          <w:p w:rsidR="00D71C9E" w:rsidRPr="00FB21C7" w:rsidRDefault="00D71C9E" w:rsidP="00741B4D">
            <w:pPr>
              <w:jc w:val="center"/>
              <w:rPr>
                <w:rFonts w:ascii="Arial" w:hAnsi="Arial" w:cs="Arial"/>
                <w:sz w:val="20"/>
                <w:szCs w:val="20"/>
              </w:rPr>
            </w:pPr>
            <w:r w:rsidRPr="00FB21C7">
              <w:rPr>
                <w:rFonts w:ascii="Arial" w:hAnsi="Arial" w:cs="Arial"/>
                <w:sz w:val="20"/>
                <w:szCs w:val="20"/>
              </w:rPr>
              <w:t>Объекты теплоснабжения</w:t>
            </w:r>
          </w:p>
          <w:p w:rsidR="00D71C9E" w:rsidRPr="00FB21C7" w:rsidRDefault="00D71C9E" w:rsidP="00741B4D">
            <w:pPr>
              <w:jc w:val="center"/>
              <w:rPr>
                <w:rFonts w:ascii="Arial" w:hAnsi="Arial" w:cs="Arial"/>
                <w:sz w:val="20"/>
                <w:szCs w:val="20"/>
              </w:rPr>
            </w:pPr>
            <w:r w:rsidRPr="00FB21C7">
              <w:rPr>
                <w:rFonts w:ascii="Arial" w:hAnsi="Arial" w:cs="Arial"/>
                <w:sz w:val="20"/>
                <w:szCs w:val="20"/>
              </w:rPr>
              <w:t>(котельные)</w:t>
            </w:r>
          </w:p>
        </w:tc>
        <w:tc>
          <w:tcPr>
            <w:tcW w:w="5877" w:type="dxa"/>
            <w:gridSpan w:val="10"/>
            <w:vAlign w:val="center"/>
          </w:tcPr>
          <w:p w:rsidR="00D71C9E" w:rsidRPr="00FB21C7" w:rsidRDefault="00D71C9E" w:rsidP="00741B4D">
            <w:pPr>
              <w:jc w:val="center"/>
              <w:rPr>
                <w:rFonts w:ascii="Arial" w:hAnsi="Arial" w:cs="Arial"/>
                <w:sz w:val="20"/>
                <w:szCs w:val="20"/>
              </w:rPr>
            </w:pPr>
            <w:r w:rsidRPr="00FB21C7">
              <w:rPr>
                <w:rFonts w:ascii="Arial" w:hAnsi="Arial" w:cs="Arial"/>
                <w:sz w:val="20"/>
                <w:szCs w:val="20"/>
              </w:rPr>
              <w:t>Принадлежность объекта</w:t>
            </w:r>
          </w:p>
        </w:tc>
      </w:tr>
      <w:tr w:rsidR="00D71C9E" w:rsidRPr="002D25DB" w:rsidTr="00741B4D">
        <w:trPr>
          <w:cantSplit/>
          <w:trHeight w:val="379"/>
        </w:trPr>
        <w:tc>
          <w:tcPr>
            <w:tcW w:w="2014" w:type="dxa"/>
            <w:vMerge/>
            <w:vAlign w:val="center"/>
          </w:tcPr>
          <w:p w:rsidR="00D71C9E" w:rsidRPr="00FB21C7" w:rsidRDefault="00D71C9E" w:rsidP="00741B4D">
            <w:pPr>
              <w:jc w:val="center"/>
              <w:rPr>
                <w:rFonts w:ascii="Arial" w:hAnsi="Arial" w:cs="Arial"/>
                <w:sz w:val="20"/>
                <w:szCs w:val="20"/>
              </w:rPr>
            </w:pPr>
          </w:p>
        </w:tc>
        <w:tc>
          <w:tcPr>
            <w:tcW w:w="709" w:type="dxa"/>
            <w:vMerge w:val="restart"/>
            <w:textDirection w:val="btLr"/>
            <w:vAlign w:val="center"/>
          </w:tcPr>
          <w:p w:rsidR="00D71C9E" w:rsidRPr="00FB21C7" w:rsidRDefault="00D71C9E" w:rsidP="00741B4D">
            <w:pPr>
              <w:ind w:left="113" w:right="113"/>
              <w:jc w:val="center"/>
              <w:rPr>
                <w:rFonts w:ascii="Arial" w:hAnsi="Arial" w:cs="Arial"/>
                <w:sz w:val="20"/>
                <w:szCs w:val="20"/>
              </w:rPr>
            </w:pPr>
            <w:r w:rsidRPr="00FB21C7">
              <w:rPr>
                <w:rFonts w:ascii="Arial" w:hAnsi="Arial" w:cs="Arial"/>
                <w:sz w:val="20"/>
                <w:szCs w:val="20"/>
              </w:rPr>
              <w:t xml:space="preserve">Год ввода котельной в эксплуатацию </w:t>
            </w:r>
          </w:p>
        </w:tc>
        <w:tc>
          <w:tcPr>
            <w:tcW w:w="851" w:type="dxa"/>
            <w:vMerge w:val="restart"/>
            <w:textDirection w:val="btLr"/>
            <w:vAlign w:val="center"/>
          </w:tcPr>
          <w:p w:rsidR="00D71C9E" w:rsidRPr="00FB21C7" w:rsidRDefault="00D71C9E" w:rsidP="00741B4D">
            <w:pPr>
              <w:ind w:left="113" w:right="113"/>
              <w:jc w:val="center"/>
              <w:rPr>
                <w:rFonts w:ascii="Arial" w:hAnsi="Arial" w:cs="Arial"/>
                <w:sz w:val="20"/>
                <w:szCs w:val="20"/>
              </w:rPr>
            </w:pPr>
            <w:r w:rsidRPr="00FB21C7">
              <w:rPr>
                <w:rFonts w:ascii="Arial" w:hAnsi="Arial" w:cs="Arial"/>
                <w:sz w:val="20"/>
                <w:szCs w:val="20"/>
              </w:rPr>
              <w:t>Установленная мощность,</w:t>
            </w:r>
          </w:p>
          <w:p w:rsidR="00D71C9E" w:rsidRPr="00FB21C7" w:rsidRDefault="00D71C9E" w:rsidP="00741B4D">
            <w:pPr>
              <w:ind w:left="113" w:right="113"/>
              <w:jc w:val="center"/>
              <w:rPr>
                <w:rFonts w:ascii="Arial" w:hAnsi="Arial" w:cs="Arial"/>
                <w:sz w:val="20"/>
                <w:szCs w:val="20"/>
              </w:rPr>
            </w:pPr>
            <w:r w:rsidRPr="00FB21C7">
              <w:rPr>
                <w:rFonts w:ascii="Arial" w:hAnsi="Arial" w:cs="Arial"/>
                <w:sz w:val="20"/>
                <w:szCs w:val="20"/>
              </w:rPr>
              <w:t>МВт / Гкал/час</w:t>
            </w:r>
          </w:p>
        </w:tc>
        <w:tc>
          <w:tcPr>
            <w:tcW w:w="850" w:type="dxa"/>
            <w:vMerge w:val="restart"/>
            <w:textDirection w:val="btLr"/>
            <w:vAlign w:val="center"/>
          </w:tcPr>
          <w:p w:rsidR="00D71C9E" w:rsidRPr="00FB21C7" w:rsidRDefault="00D71C9E" w:rsidP="00741B4D">
            <w:pPr>
              <w:pStyle w:val="afe"/>
              <w:rPr>
                <w:rFonts w:ascii="Arial" w:hAnsi="Arial" w:cs="Arial"/>
              </w:rPr>
            </w:pPr>
            <w:r w:rsidRPr="00FB21C7">
              <w:rPr>
                <w:rFonts w:ascii="Arial" w:hAnsi="Arial" w:cs="Arial"/>
              </w:rPr>
              <w:t>Присоединенная мощность к котельной МВт / Гкал/час</w:t>
            </w:r>
          </w:p>
          <w:p w:rsidR="00D71C9E" w:rsidRPr="00FB21C7" w:rsidRDefault="00D71C9E" w:rsidP="00741B4D">
            <w:pPr>
              <w:ind w:left="113" w:right="113"/>
              <w:jc w:val="center"/>
              <w:rPr>
                <w:rFonts w:ascii="Arial" w:hAnsi="Arial" w:cs="Arial"/>
                <w:sz w:val="20"/>
                <w:szCs w:val="20"/>
              </w:rPr>
            </w:pPr>
          </w:p>
        </w:tc>
        <w:tc>
          <w:tcPr>
            <w:tcW w:w="992" w:type="dxa"/>
            <w:vMerge w:val="restart"/>
            <w:textDirection w:val="btLr"/>
            <w:vAlign w:val="center"/>
          </w:tcPr>
          <w:p w:rsidR="00D71C9E" w:rsidRPr="00FB21C7" w:rsidRDefault="00D71C9E" w:rsidP="00741B4D">
            <w:pPr>
              <w:ind w:left="113" w:right="113"/>
              <w:jc w:val="center"/>
              <w:rPr>
                <w:rFonts w:ascii="Arial" w:hAnsi="Arial" w:cs="Arial"/>
                <w:sz w:val="20"/>
                <w:szCs w:val="20"/>
              </w:rPr>
            </w:pPr>
            <w:r w:rsidRPr="00FB21C7">
              <w:rPr>
                <w:rFonts w:ascii="Arial" w:hAnsi="Arial" w:cs="Arial"/>
                <w:sz w:val="20"/>
                <w:szCs w:val="20"/>
              </w:rPr>
              <w:t>Количество котлов</w:t>
            </w:r>
          </w:p>
          <w:p w:rsidR="00D71C9E" w:rsidRPr="00FB21C7" w:rsidRDefault="00D71C9E" w:rsidP="00741B4D">
            <w:pPr>
              <w:ind w:left="113" w:right="113"/>
              <w:jc w:val="center"/>
              <w:rPr>
                <w:rFonts w:ascii="Arial" w:hAnsi="Arial" w:cs="Arial"/>
                <w:sz w:val="20"/>
                <w:szCs w:val="20"/>
              </w:rPr>
            </w:pPr>
            <w:r w:rsidRPr="00FB21C7">
              <w:rPr>
                <w:rFonts w:ascii="Arial" w:hAnsi="Arial" w:cs="Arial"/>
                <w:sz w:val="20"/>
                <w:szCs w:val="20"/>
              </w:rPr>
              <w:t>(марка)</w:t>
            </w:r>
          </w:p>
        </w:tc>
        <w:tc>
          <w:tcPr>
            <w:tcW w:w="851" w:type="dxa"/>
            <w:vMerge w:val="restart"/>
            <w:textDirection w:val="btLr"/>
            <w:vAlign w:val="center"/>
          </w:tcPr>
          <w:p w:rsidR="00D71C9E" w:rsidRPr="00FB21C7" w:rsidRDefault="00D71C9E" w:rsidP="00741B4D">
            <w:pPr>
              <w:jc w:val="center"/>
              <w:rPr>
                <w:rFonts w:ascii="Arial" w:hAnsi="Arial" w:cs="Arial"/>
                <w:sz w:val="20"/>
                <w:szCs w:val="20"/>
              </w:rPr>
            </w:pPr>
            <w:r w:rsidRPr="00FB21C7">
              <w:rPr>
                <w:rFonts w:ascii="Arial" w:hAnsi="Arial" w:cs="Arial"/>
                <w:sz w:val="20"/>
                <w:szCs w:val="20"/>
              </w:rPr>
              <w:t>Вид топлива</w:t>
            </w:r>
          </w:p>
        </w:tc>
        <w:tc>
          <w:tcPr>
            <w:tcW w:w="567" w:type="dxa"/>
            <w:vMerge w:val="restart"/>
            <w:textDirection w:val="btLr"/>
          </w:tcPr>
          <w:p w:rsidR="00D71C9E" w:rsidRPr="00FB21C7" w:rsidRDefault="00D71C9E" w:rsidP="00741B4D">
            <w:pPr>
              <w:jc w:val="center"/>
              <w:rPr>
                <w:rFonts w:ascii="Arial" w:hAnsi="Arial" w:cs="Arial"/>
                <w:sz w:val="20"/>
                <w:szCs w:val="20"/>
              </w:rPr>
            </w:pPr>
            <w:r w:rsidRPr="00FB21C7">
              <w:rPr>
                <w:rFonts w:ascii="Arial" w:hAnsi="Arial" w:cs="Arial"/>
                <w:sz w:val="20"/>
                <w:szCs w:val="20"/>
              </w:rPr>
              <w:t>Наличие резервного топливного хозяйства*</w:t>
            </w:r>
          </w:p>
        </w:tc>
        <w:tc>
          <w:tcPr>
            <w:tcW w:w="711" w:type="dxa"/>
            <w:vMerge w:val="restart"/>
            <w:textDirection w:val="btLr"/>
          </w:tcPr>
          <w:p w:rsidR="00D71C9E" w:rsidRPr="00FB21C7" w:rsidRDefault="00D71C9E" w:rsidP="00741B4D">
            <w:pPr>
              <w:jc w:val="center"/>
              <w:rPr>
                <w:rFonts w:ascii="Arial" w:hAnsi="Arial" w:cs="Arial"/>
                <w:sz w:val="20"/>
                <w:szCs w:val="20"/>
              </w:rPr>
            </w:pPr>
            <w:r w:rsidRPr="00FB21C7">
              <w:rPr>
                <w:rFonts w:ascii="Arial" w:hAnsi="Arial" w:cs="Arial"/>
                <w:sz w:val="20"/>
                <w:szCs w:val="20"/>
              </w:rPr>
              <w:t>Наличие резервного электроснабжения**</w:t>
            </w:r>
          </w:p>
        </w:tc>
        <w:tc>
          <w:tcPr>
            <w:tcW w:w="706" w:type="dxa"/>
            <w:vMerge w:val="restart"/>
            <w:textDirection w:val="btLr"/>
            <w:vAlign w:val="center"/>
          </w:tcPr>
          <w:p w:rsidR="00D71C9E" w:rsidRPr="00FB21C7" w:rsidRDefault="00D71C9E" w:rsidP="00741B4D">
            <w:pPr>
              <w:jc w:val="center"/>
              <w:rPr>
                <w:rFonts w:ascii="Arial" w:hAnsi="Arial" w:cs="Arial"/>
                <w:sz w:val="20"/>
                <w:szCs w:val="20"/>
              </w:rPr>
            </w:pPr>
            <w:r w:rsidRPr="00FB21C7">
              <w:rPr>
                <w:rFonts w:ascii="Arial" w:hAnsi="Arial" w:cs="Arial"/>
                <w:sz w:val="20"/>
                <w:szCs w:val="20"/>
              </w:rPr>
              <w:t>Наличие и тип установки по умягчению воды (ХВП)***</w:t>
            </w:r>
          </w:p>
        </w:tc>
        <w:tc>
          <w:tcPr>
            <w:tcW w:w="1418" w:type="dxa"/>
            <w:gridSpan w:val="2"/>
            <w:vMerge/>
            <w:vAlign w:val="center"/>
          </w:tcPr>
          <w:p w:rsidR="00D71C9E" w:rsidRPr="00FB21C7" w:rsidRDefault="00D71C9E" w:rsidP="00741B4D">
            <w:pPr>
              <w:jc w:val="center"/>
              <w:rPr>
                <w:rFonts w:ascii="Arial" w:hAnsi="Arial" w:cs="Arial"/>
                <w:sz w:val="20"/>
                <w:szCs w:val="20"/>
              </w:rPr>
            </w:pPr>
          </w:p>
        </w:tc>
        <w:tc>
          <w:tcPr>
            <w:tcW w:w="1276" w:type="dxa"/>
            <w:gridSpan w:val="2"/>
            <w:tcBorders>
              <w:bottom w:val="single" w:sz="4" w:space="0" w:color="auto"/>
            </w:tcBorders>
            <w:vAlign w:val="center"/>
          </w:tcPr>
          <w:p w:rsidR="00D71C9E" w:rsidRPr="00FB21C7" w:rsidRDefault="00D71C9E" w:rsidP="00741B4D">
            <w:pPr>
              <w:ind w:left="113" w:right="113"/>
              <w:jc w:val="center"/>
              <w:rPr>
                <w:rFonts w:ascii="Arial" w:hAnsi="Arial" w:cs="Arial"/>
                <w:sz w:val="20"/>
                <w:szCs w:val="20"/>
              </w:rPr>
            </w:pPr>
            <w:proofErr w:type="spellStart"/>
            <w:r w:rsidRPr="00FB21C7">
              <w:rPr>
                <w:rFonts w:ascii="Arial" w:hAnsi="Arial" w:cs="Arial"/>
                <w:sz w:val="20"/>
                <w:szCs w:val="20"/>
              </w:rPr>
              <w:t>Муни</w:t>
            </w:r>
            <w:proofErr w:type="spellEnd"/>
            <w:r w:rsidRPr="00FB21C7">
              <w:rPr>
                <w:rFonts w:ascii="Arial" w:hAnsi="Arial" w:cs="Arial"/>
                <w:sz w:val="20"/>
                <w:szCs w:val="20"/>
              </w:rPr>
              <w:t>-</w:t>
            </w:r>
          </w:p>
          <w:p w:rsidR="00D71C9E" w:rsidRPr="00FB21C7" w:rsidRDefault="00D71C9E" w:rsidP="00741B4D">
            <w:pPr>
              <w:jc w:val="center"/>
              <w:rPr>
                <w:rFonts w:ascii="Arial" w:hAnsi="Arial" w:cs="Arial"/>
                <w:sz w:val="20"/>
                <w:szCs w:val="20"/>
              </w:rPr>
            </w:pPr>
            <w:proofErr w:type="spellStart"/>
            <w:r w:rsidRPr="00FB21C7">
              <w:rPr>
                <w:rFonts w:ascii="Arial" w:hAnsi="Arial" w:cs="Arial"/>
                <w:sz w:val="20"/>
                <w:szCs w:val="20"/>
              </w:rPr>
              <w:t>ципальные</w:t>
            </w:r>
            <w:proofErr w:type="spellEnd"/>
            <w:r w:rsidRPr="00FB21C7">
              <w:rPr>
                <w:rFonts w:ascii="Arial" w:hAnsi="Arial" w:cs="Arial"/>
                <w:sz w:val="20"/>
                <w:szCs w:val="20"/>
              </w:rPr>
              <w:t xml:space="preserve"> </w:t>
            </w:r>
          </w:p>
        </w:tc>
        <w:tc>
          <w:tcPr>
            <w:tcW w:w="3402" w:type="dxa"/>
            <w:gridSpan w:val="6"/>
            <w:vAlign w:val="center"/>
          </w:tcPr>
          <w:p w:rsidR="00D71C9E" w:rsidRPr="00FB21C7" w:rsidRDefault="00D71C9E" w:rsidP="00741B4D">
            <w:pPr>
              <w:ind w:left="113" w:right="113"/>
              <w:jc w:val="center"/>
              <w:rPr>
                <w:rFonts w:ascii="Arial" w:hAnsi="Arial" w:cs="Arial"/>
                <w:sz w:val="20"/>
                <w:szCs w:val="20"/>
              </w:rPr>
            </w:pPr>
            <w:r w:rsidRPr="00FB21C7">
              <w:rPr>
                <w:rFonts w:ascii="Arial" w:hAnsi="Arial" w:cs="Arial"/>
                <w:sz w:val="20"/>
                <w:szCs w:val="20"/>
              </w:rPr>
              <w:t>Социальная сфера</w:t>
            </w:r>
          </w:p>
        </w:tc>
        <w:tc>
          <w:tcPr>
            <w:tcW w:w="1199" w:type="dxa"/>
            <w:gridSpan w:val="2"/>
            <w:vAlign w:val="center"/>
          </w:tcPr>
          <w:p w:rsidR="00D71C9E" w:rsidRPr="00FB21C7" w:rsidRDefault="00D71C9E" w:rsidP="00741B4D">
            <w:pPr>
              <w:jc w:val="center"/>
              <w:rPr>
                <w:rFonts w:ascii="Arial" w:hAnsi="Arial" w:cs="Arial"/>
                <w:sz w:val="20"/>
                <w:szCs w:val="20"/>
              </w:rPr>
            </w:pPr>
            <w:r w:rsidRPr="00FB21C7">
              <w:rPr>
                <w:rFonts w:ascii="Arial" w:hAnsi="Arial" w:cs="Arial"/>
                <w:sz w:val="20"/>
                <w:szCs w:val="20"/>
              </w:rPr>
              <w:t>Ведомственные</w:t>
            </w:r>
          </w:p>
        </w:tc>
      </w:tr>
      <w:tr w:rsidR="00D71C9E" w:rsidRPr="002D25DB" w:rsidTr="00741B4D">
        <w:trPr>
          <w:cantSplit/>
          <w:trHeight w:val="900"/>
        </w:trPr>
        <w:tc>
          <w:tcPr>
            <w:tcW w:w="2014" w:type="dxa"/>
            <w:vMerge/>
            <w:vAlign w:val="center"/>
          </w:tcPr>
          <w:p w:rsidR="00D71C9E" w:rsidRPr="00FB21C7" w:rsidRDefault="00D71C9E" w:rsidP="00741B4D">
            <w:pPr>
              <w:jc w:val="center"/>
              <w:rPr>
                <w:rFonts w:ascii="Arial" w:hAnsi="Arial" w:cs="Arial"/>
                <w:sz w:val="20"/>
                <w:szCs w:val="20"/>
              </w:rPr>
            </w:pPr>
          </w:p>
        </w:tc>
        <w:tc>
          <w:tcPr>
            <w:tcW w:w="709" w:type="dxa"/>
            <w:vMerge/>
            <w:vAlign w:val="center"/>
          </w:tcPr>
          <w:p w:rsidR="00D71C9E" w:rsidRPr="00FB21C7" w:rsidRDefault="00D71C9E" w:rsidP="00741B4D">
            <w:pPr>
              <w:jc w:val="center"/>
              <w:rPr>
                <w:rFonts w:ascii="Arial" w:hAnsi="Arial" w:cs="Arial"/>
                <w:sz w:val="20"/>
                <w:szCs w:val="20"/>
              </w:rPr>
            </w:pPr>
          </w:p>
        </w:tc>
        <w:tc>
          <w:tcPr>
            <w:tcW w:w="851" w:type="dxa"/>
            <w:vMerge/>
            <w:vAlign w:val="center"/>
          </w:tcPr>
          <w:p w:rsidR="00D71C9E" w:rsidRPr="00FB21C7" w:rsidRDefault="00D71C9E" w:rsidP="00741B4D">
            <w:pPr>
              <w:jc w:val="center"/>
              <w:rPr>
                <w:rFonts w:ascii="Arial" w:hAnsi="Arial" w:cs="Arial"/>
                <w:sz w:val="20"/>
                <w:szCs w:val="20"/>
              </w:rPr>
            </w:pPr>
          </w:p>
        </w:tc>
        <w:tc>
          <w:tcPr>
            <w:tcW w:w="850" w:type="dxa"/>
            <w:vMerge/>
            <w:vAlign w:val="center"/>
          </w:tcPr>
          <w:p w:rsidR="00D71C9E" w:rsidRPr="00FB21C7" w:rsidRDefault="00D71C9E" w:rsidP="00741B4D">
            <w:pPr>
              <w:jc w:val="center"/>
              <w:rPr>
                <w:rFonts w:ascii="Arial" w:hAnsi="Arial" w:cs="Arial"/>
                <w:sz w:val="20"/>
                <w:szCs w:val="20"/>
              </w:rPr>
            </w:pPr>
          </w:p>
        </w:tc>
        <w:tc>
          <w:tcPr>
            <w:tcW w:w="992" w:type="dxa"/>
            <w:vMerge/>
            <w:vAlign w:val="center"/>
          </w:tcPr>
          <w:p w:rsidR="00D71C9E" w:rsidRPr="00FB21C7" w:rsidRDefault="00D71C9E" w:rsidP="00741B4D">
            <w:pPr>
              <w:jc w:val="center"/>
              <w:rPr>
                <w:rFonts w:ascii="Arial" w:hAnsi="Arial" w:cs="Arial"/>
                <w:sz w:val="20"/>
                <w:szCs w:val="20"/>
              </w:rPr>
            </w:pPr>
          </w:p>
        </w:tc>
        <w:tc>
          <w:tcPr>
            <w:tcW w:w="851" w:type="dxa"/>
            <w:vMerge/>
            <w:vAlign w:val="center"/>
          </w:tcPr>
          <w:p w:rsidR="00D71C9E" w:rsidRPr="00FB21C7" w:rsidRDefault="00D71C9E" w:rsidP="00741B4D">
            <w:pPr>
              <w:jc w:val="center"/>
              <w:rPr>
                <w:rFonts w:ascii="Arial" w:hAnsi="Arial" w:cs="Arial"/>
                <w:sz w:val="20"/>
                <w:szCs w:val="20"/>
              </w:rPr>
            </w:pPr>
          </w:p>
        </w:tc>
        <w:tc>
          <w:tcPr>
            <w:tcW w:w="567" w:type="dxa"/>
            <w:vMerge/>
          </w:tcPr>
          <w:p w:rsidR="00D71C9E" w:rsidRPr="00FB21C7" w:rsidRDefault="00D71C9E" w:rsidP="00741B4D">
            <w:pPr>
              <w:jc w:val="center"/>
              <w:rPr>
                <w:rFonts w:ascii="Arial" w:hAnsi="Arial" w:cs="Arial"/>
                <w:sz w:val="20"/>
                <w:szCs w:val="20"/>
              </w:rPr>
            </w:pPr>
          </w:p>
        </w:tc>
        <w:tc>
          <w:tcPr>
            <w:tcW w:w="711" w:type="dxa"/>
            <w:vMerge/>
          </w:tcPr>
          <w:p w:rsidR="00D71C9E" w:rsidRPr="00FB21C7" w:rsidRDefault="00D71C9E" w:rsidP="00741B4D">
            <w:pPr>
              <w:jc w:val="center"/>
              <w:rPr>
                <w:rFonts w:ascii="Arial" w:hAnsi="Arial" w:cs="Arial"/>
                <w:sz w:val="20"/>
                <w:szCs w:val="20"/>
              </w:rPr>
            </w:pPr>
          </w:p>
        </w:tc>
        <w:tc>
          <w:tcPr>
            <w:tcW w:w="706" w:type="dxa"/>
            <w:vMerge/>
            <w:vAlign w:val="center"/>
          </w:tcPr>
          <w:p w:rsidR="00D71C9E" w:rsidRPr="00FB21C7" w:rsidRDefault="00D71C9E" w:rsidP="00741B4D">
            <w:pPr>
              <w:jc w:val="center"/>
              <w:rPr>
                <w:rFonts w:ascii="Arial" w:hAnsi="Arial" w:cs="Arial"/>
                <w:sz w:val="20"/>
                <w:szCs w:val="20"/>
              </w:rPr>
            </w:pPr>
          </w:p>
        </w:tc>
        <w:tc>
          <w:tcPr>
            <w:tcW w:w="567" w:type="dxa"/>
            <w:vMerge w:val="restart"/>
            <w:textDirection w:val="btLr"/>
            <w:vAlign w:val="center"/>
          </w:tcPr>
          <w:p w:rsidR="00D71C9E" w:rsidRPr="00FB21C7" w:rsidRDefault="00D71C9E" w:rsidP="00741B4D">
            <w:pPr>
              <w:ind w:left="113" w:right="113"/>
              <w:jc w:val="center"/>
              <w:rPr>
                <w:rFonts w:ascii="Arial" w:hAnsi="Arial" w:cs="Arial"/>
                <w:sz w:val="20"/>
                <w:szCs w:val="20"/>
              </w:rPr>
            </w:pPr>
            <w:r w:rsidRPr="00FB21C7">
              <w:rPr>
                <w:rFonts w:ascii="Arial" w:hAnsi="Arial" w:cs="Arial"/>
                <w:sz w:val="20"/>
                <w:szCs w:val="20"/>
              </w:rPr>
              <w:t>Всего</w:t>
            </w:r>
          </w:p>
        </w:tc>
        <w:tc>
          <w:tcPr>
            <w:tcW w:w="851" w:type="dxa"/>
            <w:vMerge w:val="restart"/>
            <w:textDirection w:val="btLr"/>
            <w:vAlign w:val="center"/>
          </w:tcPr>
          <w:p w:rsidR="00D71C9E" w:rsidRPr="00FB21C7" w:rsidRDefault="00D71C9E" w:rsidP="00741B4D">
            <w:pPr>
              <w:ind w:left="113" w:right="113"/>
              <w:jc w:val="center"/>
              <w:rPr>
                <w:rFonts w:ascii="Arial" w:hAnsi="Arial" w:cs="Arial"/>
                <w:sz w:val="20"/>
                <w:szCs w:val="20"/>
              </w:rPr>
            </w:pPr>
            <w:r w:rsidRPr="00FB21C7">
              <w:rPr>
                <w:rFonts w:ascii="Arial" w:hAnsi="Arial" w:cs="Arial"/>
                <w:sz w:val="20"/>
                <w:szCs w:val="20"/>
              </w:rPr>
              <w:t>В т.ч. прошедших инвентаризацию</w:t>
            </w:r>
          </w:p>
        </w:tc>
        <w:tc>
          <w:tcPr>
            <w:tcW w:w="567" w:type="dxa"/>
            <w:vMerge w:val="restart"/>
            <w:textDirection w:val="btLr"/>
            <w:vAlign w:val="center"/>
          </w:tcPr>
          <w:p w:rsidR="00D71C9E" w:rsidRPr="00FB21C7" w:rsidRDefault="00D71C9E" w:rsidP="00741B4D">
            <w:pPr>
              <w:ind w:left="113" w:right="113"/>
              <w:jc w:val="center"/>
              <w:rPr>
                <w:rFonts w:ascii="Arial" w:hAnsi="Arial" w:cs="Arial"/>
                <w:sz w:val="20"/>
                <w:szCs w:val="20"/>
              </w:rPr>
            </w:pPr>
            <w:r w:rsidRPr="00FB21C7">
              <w:rPr>
                <w:rFonts w:ascii="Arial" w:hAnsi="Arial" w:cs="Arial"/>
                <w:sz w:val="20"/>
                <w:szCs w:val="20"/>
              </w:rPr>
              <w:t>Всего</w:t>
            </w:r>
          </w:p>
        </w:tc>
        <w:tc>
          <w:tcPr>
            <w:tcW w:w="709" w:type="dxa"/>
            <w:vMerge w:val="restart"/>
            <w:textDirection w:val="btLr"/>
            <w:vAlign w:val="center"/>
          </w:tcPr>
          <w:p w:rsidR="00D71C9E" w:rsidRPr="00FB21C7" w:rsidRDefault="00D71C9E" w:rsidP="00741B4D">
            <w:pPr>
              <w:ind w:left="113" w:right="113"/>
              <w:jc w:val="center"/>
              <w:rPr>
                <w:rFonts w:ascii="Arial" w:hAnsi="Arial" w:cs="Arial"/>
                <w:sz w:val="20"/>
                <w:szCs w:val="20"/>
              </w:rPr>
            </w:pPr>
            <w:r w:rsidRPr="00FB21C7">
              <w:rPr>
                <w:rFonts w:ascii="Arial" w:hAnsi="Arial" w:cs="Arial"/>
                <w:sz w:val="20"/>
                <w:szCs w:val="20"/>
              </w:rPr>
              <w:t>в т.ч. сельских администраций</w:t>
            </w:r>
          </w:p>
        </w:tc>
        <w:tc>
          <w:tcPr>
            <w:tcW w:w="567" w:type="dxa"/>
            <w:vMerge w:val="restart"/>
            <w:textDirection w:val="btLr"/>
            <w:vAlign w:val="center"/>
          </w:tcPr>
          <w:p w:rsidR="00D71C9E" w:rsidRPr="00FB21C7" w:rsidRDefault="00D71C9E" w:rsidP="00741B4D">
            <w:pPr>
              <w:ind w:left="113" w:right="113"/>
              <w:jc w:val="center"/>
              <w:rPr>
                <w:rFonts w:ascii="Arial" w:hAnsi="Arial" w:cs="Arial"/>
                <w:sz w:val="20"/>
                <w:szCs w:val="20"/>
              </w:rPr>
            </w:pPr>
            <w:r w:rsidRPr="00FB21C7">
              <w:rPr>
                <w:rFonts w:ascii="Arial" w:hAnsi="Arial" w:cs="Arial"/>
                <w:sz w:val="20"/>
                <w:szCs w:val="20"/>
              </w:rPr>
              <w:t>Всего</w:t>
            </w:r>
          </w:p>
        </w:tc>
        <w:tc>
          <w:tcPr>
            <w:tcW w:w="567" w:type="dxa"/>
            <w:vMerge w:val="restart"/>
            <w:textDirection w:val="btLr"/>
            <w:vAlign w:val="center"/>
          </w:tcPr>
          <w:p w:rsidR="00D71C9E" w:rsidRPr="00FB21C7" w:rsidRDefault="00D71C9E" w:rsidP="00741B4D">
            <w:pPr>
              <w:ind w:left="113" w:right="113"/>
              <w:jc w:val="center"/>
              <w:rPr>
                <w:rFonts w:ascii="Arial" w:hAnsi="Arial" w:cs="Arial"/>
                <w:sz w:val="20"/>
                <w:szCs w:val="20"/>
              </w:rPr>
            </w:pPr>
            <w:r w:rsidRPr="00FB21C7">
              <w:rPr>
                <w:rFonts w:ascii="Arial" w:hAnsi="Arial" w:cs="Arial"/>
                <w:sz w:val="20"/>
                <w:szCs w:val="20"/>
              </w:rPr>
              <w:t>Здравоохранение</w:t>
            </w:r>
          </w:p>
        </w:tc>
        <w:tc>
          <w:tcPr>
            <w:tcW w:w="567" w:type="dxa"/>
            <w:vMerge w:val="restart"/>
            <w:textDirection w:val="btLr"/>
            <w:vAlign w:val="center"/>
          </w:tcPr>
          <w:p w:rsidR="00D71C9E" w:rsidRPr="00FB21C7" w:rsidRDefault="00D71C9E" w:rsidP="00741B4D">
            <w:pPr>
              <w:ind w:left="113" w:right="113"/>
              <w:jc w:val="center"/>
              <w:rPr>
                <w:rFonts w:ascii="Arial" w:hAnsi="Arial" w:cs="Arial"/>
                <w:sz w:val="20"/>
                <w:szCs w:val="20"/>
              </w:rPr>
            </w:pPr>
            <w:r w:rsidRPr="00FB21C7">
              <w:rPr>
                <w:rFonts w:ascii="Arial" w:hAnsi="Arial" w:cs="Arial"/>
                <w:sz w:val="20"/>
                <w:szCs w:val="20"/>
              </w:rPr>
              <w:t>Образование</w:t>
            </w:r>
          </w:p>
        </w:tc>
        <w:tc>
          <w:tcPr>
            <w:tcW w:w="567" w:type="dxa"/>
            <w:vMerge w:val="restart"/>
            <w:textDirection w:val="btLr"/>
            <w:vAlign w:val="center"/>
          </w:tcPr>
          <w:p w:rsidR="00D71C9E" w:rsidRPr="00FB21C7" w:rsidRDefault="00D71C9E" w:rsidP="00741B4D">
            <w:pPr>
              <w:ind w:left="113" w:right="113"/>
              <w:jc w:val="center"/>
              <w:rPr>
                <w:rFonts w:ascii="Arial" w:hAnsi="Arial" w:cs="Arial"/>
                <w:sz w:val="20"/>
                <w:szCs w:val="20"/>
              </w:rPr>
            </w:pPr>
            <w:r w:rsidRPr="00FB21C7">
              <w:rPr>
                <w:rFonts w:ascii="Arial" w:hAnsi="Arial" w:cs="Arial"/>
                <w:sz w:val="20"/>
                <w:szCs w:val="20"/>
              </w:rPr>
              <w:t>Соцобеспечение</w:t>
            </w:r>
          </w:p>
        </w:tc>
        <w:tc>
          <w:tcPr>
            <w:tcW w:w="567" w:type="dxa"/>
            <w:vMerge w:val="restart"/>
            <w:textDirection w:val="btLr"/>
            <w:vAlign w:val="center"/>
          </w:tcPr>
          <w:p w:rsidR="00D71C9E" w:rsidRPr="00FB21C7" w:rsidRDefault="00D71C9E" w:rsidP="00741B4D">
            <w:pPr>
              <w:ind w:left="113" w:right="113"/>
              <w:jc w:val="center"/>
              <w:rPr>
                <w:rFonts w:ascii="Arial" w:hAnsi="Arial" w:cs="Arial"/>
                <w:sz w:val="20"/>
                <w:szCs w:val="20"/>
              </w:rPr>
            </w:pPr>
            <w:proofErr w:type="spellStart"/>
            <w:r w:rsidRPr="00FB21C7">
              <w:rPr>
                <w:rFonts w:ascii="Arial" w:hAnsi="Arial" w:cs="Arial"/>
                <w:sz w:val="20"/>
                <w:szCs w:val="20"/>
              </w:rPr>
              <w:t>Профтехобразование</w:t>
            </w:r>
            <w:proofErr w:type="spellEnd"/>
          </w:p>
        </w:tc>
        <w:tc>
          <w:tcPr>
            <w:tcW w:w="567" w:type="dxa"/>
            <w:vMerge w:val="restart"/>
            <w:textDirection w:val="btLr"/>
            <w:vAlign w:val="center"/>
          </w:tcPr>
          <w:p w:rsidR="00D71C9E" w:rsidRPr="00FB21C7" w:rsidRDefault="00D71C9E" w:rsidP="00741B4D">
            <w:pPr>
              <w:ind w:left="113" w:right="113"/>
              <w:jc w:val="center"/>
              <w:rPr>
                <w:rFonts w:ascii="Arial" w:hAnsi="Arial" w:cs="Arial"/>
                <w:sz w:val="20"/>
                <w:szCs w:val="20"/>
              </w:rPr>
            </w:pPr>
            <w:r w:rsidRPr="00FB21C7">
              <w:rPr>
                <w:rFonts w:ascii="Arial" w:hAnsi="Arial" w:cs="Arial"/>
                <w:sz w:val="20"/>
                <w:szCs w:val="20"/>
              </w:rPr>
              <w:t>Культура</w:t>
            </w:r>
          </w:p>
        </w:tc>
        <w:tc>
          <w:tcPr>
            <w:tcW w:w="567" w:type="dxa"/>
            <w:vMerge w:val="restart"/>
            <w:textDirection w:val="btLr"/>
            <w:vAlign w:val="center"/>
          </w:tcPr>
          <w:p w:rsidR="00D71C9E" w:rsidRPr="00FB21C7" w:rsidRDefault="00D71C9E" w:rsidP="00741B4D">
            <w:pPr>
              <w:ind w:left="113" w:right="113"/>
              <w:jc w:val="center"/>
              <w:rPr>
                <w:rFonts w:ascii="Arial" w:hAnsi="Arial" w:cs="Arial"/>
                <w:sz w:val="20"/>
                <w:szCs w:val="20"/>
              </w:rPr>
            </w:pPr>
            <w:r w:rsidRPr="00FB21C7">
              <w:rPr>
                <w:rFonts w:ascii="Arial" w:hAnsi="Arial" w:cs="Arial"/>
                <w:sz w:val="20"/>
                <w:szCs w:val="20"/>
              </w:rPr>
              <w:t>Всего</w:t>
            </w:r>
          </w:p>
        </w:tc>
        <w:tc>
          <w:tcPr>
            <w:tcW w:w="632" w:type="dxa"/>
            <w:vMerge w:val="restart"/>
            <w:textDirection w:val="btLr"/>
            <w:vAlign w:val="center"/>
          </w:tcPr>
          <w:p w:rsidR="00D71C9E" w:rsidRPr="00FB21C7" w:rsidRDefault="00D71C9E" w:rsidP="00741B4D">
            <w:pPr>
              <w:ind w:left="113" w:right="113"/>
              <w:jc w:val="center"/>
              <w:rPr>
                <w:rFonts w:ascii="Arial" w:hAnsi="Arial" w:cs="Arial"/>
                <w:sz w:val="20"/>
                <w:szCs w:val="20"/>
              </w:rPr>
            </w:pPr>
            <w:r w:rsidRPr="00FB21C7">
              <w:rPr>
                <w:rFonts w:ascii="Arial" w:hAnsi="Arial" w:cs="Arial"/>
                <w:sz w:val="20"/>
                <w:szCs w:val="20"/>
              </w:rPr>
              <w:t>в т.ч. отпускающие тепло населению</w:t>
            </w:r>
          </w:p>
          <w:p w:rsidR="00D71C9E" w:rsidRPr="00FB21C7" w:rsidRDefault="00D71C9E" w:rsidP="00741B4D">
            <w:pPr>
              <w:ind w:left="113" w:right="113"/>
              <w:jc w:val="center"/>
              <w:rPr>
                <w:rFonts w:ascii="Arial" w:hAnsi="Arial" w:cs="Arial"/>
                <w:sz w:val="20"/>
                <w:szCs w:val="20"/>
              </w:rPr>
            </w:pPr>
          </w:p>
        </w:tc>
      </w:tr>
      <w:tr w:rsidR="00D71C9E" w:rsidRPr="002D25DB" w:rsidTr="00741B4D">
        <w:trPr>
          <w:cantSplit/>
          <w:trHeight w:val="276"/>
        </w:trPr>
        <w:tc>
          <w:tcPr>
            <w:tcW w:w="2014" w:type="dxa"/>
            <w:vMerge/>
          </w:tcPr>
          <w:p w:rsidR="00D71C9E" w:rsidRPr="00FB21C7" w:rsidRDefault="00D71C9E" w:rsidP="00741B4D">
            <w:pPr>
              <w:jc w:val="center"/>
              <w:rPr>
                <w:rFonts w:ascii="Arial" w:hAnsi="Arial" w:cs="Arial"/>
                <w:sz w:val="20"/>
                <w:szCs w:val="20"/>
              </w:rPr>
            </w:pPr>
          </w:p>
        </w:tc>
        <w:tc>
          <w:tcPr>
            <w:tcW w:w="709" w:type="dxa"/>
            <w:vMerge/>
          </w:tcPr>
          <w:p w:rsidR="00D71C9E" w:rsidRPr="00FB21C7" w:rsidRDefault="00D71C9E" w:rsidP="00741B4D">
            <w:pPr>
              <w:jc w:val="center"/>
              <w:rPr>
                <w:rFonts w:ascii="Arial" w:hAnsi="Arial" w:cs="Arial"/>
                <w:sz w:val="20"/>
                <w:szCs w:val="20"/>
              </w:rPr>
            </w:pPr>
          </w:p>
        </w:tc>
        <w:tc>
          <w:tcPr>
            <w:tcW w:w="851" w:type="dxa"/>
            <w:vMerge/>
          </w:tcPr>
          <w:p w:rsidR="00D71C9E" w:rsidRPr="00FB21C7" w:rsidRDefault="00D71C9E" w:rsidP="00741B4D">
            <w:pPr>
              <w:jc w:val="center"/>
              <w:rPr>
                <w:rFonts w:ascii="Arial" w:hAnsi="Arial" w:cs="Arial"/>
                <w:sz w:val="20"/>
                <w:szCs w:val="20"/>
              </w:rPr>
            </w:pPr>
          </w:p>
        </w:tc>
        <w:tc>
          <w:tcPr>
            <w:tcW w:w="850" w:type="dxa"/>
            <w:vMerge/>
          </w:tcPr>
          <w:p w:rsidR="00D71C9E" w:rsidRPr="00FB21C7" w:rsidRDefault="00D71C9E" w:rsidP="00741B4D">
            <w:pPr>
              <w:jc w:val="center"/>
              <w:rPr>
                <w:rFonts w:ascii="Arial" w:hAnsi="Arial" w:cs="Arial"/>
                <w:sz w:val="20"/>
                <w:szCs w:val="20"/>
              </w:rPr>
            </w:pPr>
          </w:p>
        </w:tc>
        <w:tc>
          <w:tcPr>
            <w:tcW w:w="992" w:type="dxa"/>
            <w:vMerge/>
          </w:tcPr>
          <w:p w:rsidR="00D71C9E" w:rsidRPr="00FB21C7" w:rsidRDefault="00D71C9E" w:rsidP="00741B4D">
            <w:pPr>
              <w:jc w:val="center"/>
              <w:rPr>
                <w:rFonts w:ascii="Arial" w:hAnsi="Arial" w:cs="Arial"/>
                <w:sz w:val="20"/>
                <w:szCs w:val="20"/>
              </w:rPr>
            </w:pPr>
          </w:p>
        </w:tc>
        <w:tc>
          <w:tcPr>
            <w:tcW w:w="851" w:type="dxa"/>
            <w:vMerge/>
          </w:tcPr>
          <w:p w:rsidR="00D71C9E" w:rsidRPr="00FB21C7" w:rsidRDefault="00D71C9E" w:rsidP="00741B4D">
            <w:pPr>
              <w:jc w:val="center"/>
              <w:rPr>
                <w:rFonts w:ascii="Arial" w:hAnsi="Arial" w:cs="Arial"/>
                <w:sz w:val="20"/>
                <w:szCs w:val="20"/>
              </w:rPr>
            </w:pPr>
          </w:p>
        </w:tc>
        <w:tc>
          <w:tcPr>
            <w:tcW w:w="567" w:type="dxa"/>
            <w:vMerge/>
          </w:tcPr>
          <w:p w:rsidR="00D71C9E" w:rsidRPr="00FB21C7" w:rsidRDefault="00D71C9E" w:rsidP="00741B4D">
            <w:pPr>
              <w:jc w:val="center"/>
              <w:rPr>
                <w:rFonts w:ascii="Arial" w:hAnsi="Arial" w:cs="Arial"/>
                <w:sz w:val="20"/>
                <w:szCs w:val="20"/>
              </w:rPr>
            </w:pPr>
          </w:p>
        </w:tc>
        <w:tc>
          <w:tcPr>
            <w:tcW w:w="711" w:type="dxa"/>
            <w:vMerge/>
          </w:tcPr>
          <w:p w:rsidR="00D71C9E" w:rsidRPr="00FB21C7" w:rsidRDefault="00D71C9E" w:rsidP="00741B4D">
            <w:pPr>
              <w:jc w:val="center"/>
              <w:rPr>
                <w:rFonts w:ascii="Arial" w:hAnsi="Arial" w:cs="Arial"/>
                <w:sz w:val="20"/>
                <w:szCs w:val="20"/>
              </w:rPr>
            </w:pPr>
          </w:p>
        </w:tc>
        <w:tc>
          <w:tcPr>
            <w:tcW w:w="706" w:type="dxa"/>
            <w:vMerge/>
          </w:tcPr>
          <w:p w:rsidR="00D71C9E" w:rsidRPr="00FB21C7" w:rsidRDefault="00D71C9E" w:rsidP="00741B4D">
            <w:pPr>
              <w:jc w:val="center"/>
              <w:rPr>
                <w:rFonts w:ascii="Arial" w:hAnsi="Arial" w:cs="Arial"/>
                <w:sz w:val="20"/>
                <w:szCs w:val="20"/>
              </w:rPr>
            </w:pPr>
          </w:p>
        </w:tc>
        <w:tc>
          <w:tcPr>
            <w:tcW w:w="567" w:type="dxa"/>
            <w:vMerge/>
          </w:tcPr>
          <w:p w:rsidR="00D71C9E" w:rsidRPr="00FB21C7" w:rsidRDefault="00D71C9E" w:rsidP="00741B4D">
            <w:pPr>
              <w:jc w:val="center"/>
              <w:rPr>
                <w:rFonts w:ascii="Arial" w:hAnsi="Arial" w:cs="Arial"/>
                <w:sz w:val="20"/>
                <w:szCs w:val="20"/>
              </w:rPr>
            </w:pPr>
          </w:p>
        </w:tc>
        <w:tc>
          <w:tcPr>
            <w:tcW w:w="851" w:type="dxa"/>
            <w:vMerge/>
          </w:tcPr>
          <w:p w:rsidR="00D71C9E" w:rsidRPr="00FB21C7" w:rsidRDefault="00D71C9E" w:rsidP="00741B4D">
            <w:pPr>
              <w:jc w:val="center"/>
              <w:rPr>
                <w:rFonts w:ascii="Arial" w:hAnsi="Arial" w:cs="Arial"/>
                <w:sz w:val="20"/>
                <w:szCs w:val="20"/>
              </w:rPr>
            </w:pPr>
          </w:p>
        </w:tc>
        <w:tc>
          <w:tcPr>
            <w:tcW w:w="567" w:type="dxa"/>
            <w:vMerge/>
          </w:tcPr>
          <w:p w:rsidR="00D71C9E" w:rsidRPr="00FB21C7" w:rsidRDefault="00D71C9E" w:rsidP="00741B4D">
            <w:pPr>
              <w:jc w:val="center"/>
              <w:rPr>
                <w:rFonts w:ascii="Arial" w:hAnsi="Arial" w:cs="Arial"/>
                <w:sz w:val="20"/>
                <w:szCs w:val="20"/>
              </w:rPr>
            </w:pPr>
          </w:p>
        </w:tc>
        <w:tc>
          <w:tcPr>
            <w:tcW w:w="709" w:type="dxa"/>
            <w:vMerge/>
          </w:tcPr>
          <w:p w:rsidR="00D71C9E" w:rsidRPr="00FB21C7" w:rsidRDefault="00D71C9E" w:rsidP="00741B4D">
            <w:pPr>
              <w:jc w:val="center"/>
              <w:rPr>
                <w:rFonts w:ascii="Arial" w:hAnsi="Arial" w:cs="Arial"/>
                <w:sz w:val="20"/>
                <w:szCs w:val="20"/>
              </w:rPr>
            </w:pPr>
          </w:p>
        </w:tc>
        <w:tc>
          <w:tcPr>
            <w:tcW w:w="567" w:type="dxa"/>
            <w:vMerge/>
          </w:tcPr>
          <w:p w:rsidR="00D71C9E" w:rsidRPr="00FB21C7" w:rsidRDefault="00D71C9E" w:rsidP="00741B4D">
            <w:pPr>
              <w:jc w:val="center"/>
              <w:rPr>
                <w:rFonts w:ascii="Arial" w:hAnsi="Arial" w:cs="Arial"/>
                <w:sz w:val="20"/>
                <w:szCs w:val="20"/>
              </w:rPr>
            </w:pPr>
          </w:p>
        </w:tc>
        <w:tc>
          <w:tcPr>
            <w:tcW w:w="567" w:type="dxa"/>
            <w:vMerge/>
          </w:tcPr>
          <w:p w:rsidR="00D71C9E" w:rsidRPr="00FB21C7" w:rsidRDefault="00D71C9E" w:rsidP="00741B4D">
            <w:pPr>
              <w:jc w:val="center"/>
              <w:rPr>
                <w:rFonts w:ascii="Arial" w:hAnsi="Arial" w:cs="Arial"/>
                <w:sz w:val="20"/>
                <w:szCs w:val="20"/>
              </w:rPr>
            </w:pPr>
          </w:p>
        </w:tc>
        <w:tc>
          <w:tcPr>
            <w:tcW w:w="567" w:type="dxa"/>
            <w:vMerge/>
          </w:tcPr>
          <w:p w:rsidR="00D71C9E" w:rsidRPr="00FB21C7" w:rsidRDefault="00D71C9E" w:rsidP="00741B4D">
            <w:pPr>
              <w:jc w:val="center"/>
              <w:rPr>
                <w:rFonts w:ascii="Arial" w:hAnsi="Arial" w:cs="Arial"/>
                <w:sz w:val="20"/>
                <w:szCs w:val="20"/>
              </w:rPr>
            </w:pPr>
          </w:p>
        </w:tc>
        <w:tc>
          <w:tcPr>
            <w:tcW w:w="567" w:type="dxa"/>
            <w:vMerge/>
          </w:tcPr>
          <w:p w:rsidR="00D71C9E" w:rsidRPr="00FB21C7" w:rsidRDefault="00D71C9E" w:rsidP="00741B4D">
            <w:pPr>
              <w:jc w:val="center"/>
              <w:rPr>
                <w:rFonts w:ascii="Arial" w:hAnsi="Arial" w:cs="Arial"/>
                <w:sz w:val="20"/>
                <w:szCs w:val="20"/>
              </w:rPr>
            </w:pPr>
          </w:p>
        </w:tc>
        <w:tc>
          <w:tcPr>
            <w:tcW w:w="567" w:type="dxa"/>
            <w:vMerge/>
          </w:tcPr>
          <w:p w:rsidR="00D71C9E" w:rsidRPr="00FB21C7" w:rsidRDefault="00D71C9E" w:rsidP="00741B4D">
            <w:pPr>
              <w:jc w:val="center"/>
              <w:rPr>
                <w:rFonts w:ascii="Arial" w:hAnsi="Arial" w:cs="Arial"/>
                <w:sz w:val="20"/>
                <w:szCs w:val="20"/>
              </w:rPr>
            </w:pPr>
          </w:p>
        </w:tc>
        <w:tc>
          <w:tcPr>
            <w:tcW w:w="567" w:type="dxa"/>
            <w:vMerge/>
          </w:tcPr>
          <w:p w:rsidR="00D71C9E" w:rsidRPr="00FB21C7" w:rsidRDefault="00D71C9E" w:rsidP="00741B4D">
            <w:pPr>
              <w:jc w:val="center"/>
              <w:rPr>
                <w:rFonts w:ascii="Arial" w:hAnsi="Arial" w:cs="Arial"/>
                <w:sz w:val="20"/>
                <w:szCs w:val="20"/>
              </w:rPr>
            </w:pPr>
          </w:p>
        </w:tc>
        <w:tc>
          <w:tcPr>
            <w:tcW w:w="567" w:type="dxa"/>
            <w:vMerge/>
          </w:tcPr>
          <w:p w:rsidR="00D71C9E" w:rsidRPr="00FB21C7" w:rsidRDefault="00D71C9E" w:rsidP="00741B4D">
            <w:pPr>
              <w:jc w:val="center"/>
              <w:rPr>
                <w:rFonts w:ascii="Arial" w:hAnsi="Arial" w:cs="Arial"/>
                <w:sz w:val="20"/>
                <w:szCs w:val="20"/>
              </w:rPr>
            </w:pPr>
          </w:p>
        </w:tc>
        <w:tc>
          <w:tcPr>
            <w:tcW w:w="632" w:type="dxa"/>
            <w:vMerge/>
          </w:tcPr>
          <w:p w:rsidR="00D71C9E" w:rsidRPr="00FB21C7" w:rsidRDefault="00D71C9E" w:rsidP="00741B4D">
            <w:pPr>
              <w:jc w:val="center"/>
              <w:rPr>
                <w:rFonts w:ascii="Arial" w:hAnsi="Arial" w:cs="Arial"/>
                <w:sz w:val="20"/>
                <w:szCs w:val="20"/>
              </w:rPr>
            </w:pPr>
          </w:p>
        </w:tc>
      </w:tr>
      <w:tr w:rsidR="00D71C9E" w:rsidRPr="002D25DB" w:rsidTr="00741B4D">
        <w:trPr>
          <w:cantSplit/>
          <w:trHeight w:val="1096"/>
        </w:trPr>
        <w:tc>
          <w:tcPr>
            <w:tcW w:w="2014" w:type="dxa"/>
            <w:vMerge/>
          </w:tcPr>
          <w:p w:rsidR="00D71C9E" w:rsidRPr="00FB21C7" w:rsidRDefault="00D71C9E" w:rsidP="00741B4D">
            <w:pPr>
              <w:jc w:val="center"/>
              <w:rPr>
                <w:rFonts w:ascii="Arial" w:hAnsi="Arial" w:cs="Arial"/>
                <w:sz w:val="20"/>
                <w:szCs w:val="20"/>
              </w:rPr>
            </w:pPr>
          </w:p>
        </w:tc>
        <w:tc>
          <w:tcPr>
            <w:tcW w:w="709" w:type="dxa"/>
            <w:vMerge/>
          </w:tcPr>
          <w:p w:rsidR="00D71C9E" w:rsidRPr="00FB21C7" w:rsidRDefault="00D71C9E" w:rsidP="00741B4D">
            <w:pPr>
              <w:jc w:val="center"/>
              <w:rPr>
                <w:rFonts w:ascii="Arial" w:hAnsi="Arial" w:cs="Arial"/>
                <w:sz w:val="20"/>
                <w:szCs w:val="20"/>
              </w:rPr>
            </w:pPr>
          </w:p>
        </w:tc>
        <w:tc>
          <w:tcPr>
            <w:tcW w:w="851" w:type="dxa"/>
            <w:vMerge/>
          </w:tcPr>
          <w:p w:rsidR="00D71C9E" w:rsidRPr="00FB21C7" w:rsidRDefault="00D71C9E" w:rsidP="00741B4D">
            <w:pPr>
              <w:jc w:val="center"/>
              <w:rPr>
                <w:rFonts w:ascii="Arial" w:hAnsi="Arial" w:cs="Arial"/>
                <w:sz w:val="20"/>
                <w:szCs w:val="20"/>
              </w:rPr>
            </w:pPr>
          </w:p>
        </w:tc>
        <w:tc>
          <w:tcPr>
            <w:tcW w:w="850" w:type="dxa"/>
            <w:vMerge/>
          </w:tcPr>
          <w:p w:rsidR="00D71C9E" w:rsidRPr="00FB21C7" w:rsidRDefault="00D71C9E" w:rsidP="00741B4D">
            <w:pPr>
              <w:jc w:val="center"/>
              <w:rPr>
                <w:rFonts w:ascii="Arial" w:hAnsi="Arial" w:cs="Arial"/>
                <w:sz w:val="20"/>
                <w:szCs w:val="20"/>
              </w:rPr>
            </w:pPr>
          </w:p>
        </w:tc>
        <w:tc>
          <w:tcPr>
            <w:tcW w:w="992" w:type="dxa"/>
            <w:vMerge/>
          </w:tcPr>
          <w:p w:rsidR="00D71C9E" w:rsidRPr="00FB21C7" w:rsidRDefault="00D71C9E" w:rsidP="00741B4D">
            <w:pPr>
              <w:jc w:val="center"/>
              <w:rPr>
                <w:rFonts w:ascii="Arial" w:hAnsi="Arial" w:cs="Arial"/>
                <w:sz w:val="20"/>
                <w:szCs w:val="20"/>
              </w:rPr>
            </w:pPr>
          </w:p>
        </w:tc>
        <w:tc>
          <w:tcPr>
            <w:tcW w:w="851" w:type="dxa"/>
            <w:vMerge/>
          </w:tcPr>
          <w:p w:rsidR="00D71C9E" w:rsidRPr="00FB21C7" w:rsidRDefault="00D71C9E" w:rsidP="00741B4D">
            <w:pPr>
              <w:jc w:val="center"/>
              <w:rPr>
                <w:rFonts w:ascii="Arial" w:hAnsi="Arial" w:cs="Arial"/>
                <w:sz w:val="20"/>
                <w:szCs w:val="20"/>
              </w:rPr>
            </w:pPr>
          </w:p>
        </w:tc>
        <w:tc>
          <w:tcPr>
            <w:tcW w:w="567" w:type="dxa"/>
            <w:vMerge/>
          </w:tcPr>
          <w:p w:rsidR="00D71C9E" w:rsidRPr="00FB21C7" w:rsidRDefault="00D71C9E" w:rsidP="00741B4D">
            <w:pPr>
              <w:jc w:val="center"/>
              <w:rPr>
                <w:rFonts w:ascii="Arial" w:hAnsi="Arial" w:cs="Arial"/>
                <w:sz w:val="20"/>
                <w:szCs w:val="20"/>
              </w:rPr>
            </w:pPr>
          </w:p>
        </w:tc>
        <w:tc>
          <w:tcPr>
            <w:tcW w:w="711" w:type="dxa"/>
            <w:vMerge/>
          </w:tcPr>
          <w:p w:rsidR="00D71C9E" w:rsidRPr="00FB21C7" w:rsidRDefault="00D71C9E" w:rsidP="00741B4D">
            <w:pPr>
              <w:jc w:val="center"/>
              <w:rPr>
                <w:rFonts w:ascii="Arial" w:hAnsi="Arial" w:cs="Arial"/>
                <w:sz w:val="20"/>
                <w:szCs w:val="20"/>
              </w:rPr>
            </w:pPr>
          </w:p>
        </w:tc>
        <w:tc>
          <w:tcPr>
            <w:tcW w:w="706" w:type="dxa"/>
            <w:vMerge/>
          </w:tcPr>
          <w:p w:rsidR="00D71C9E" w:rsidRPr="00FB21C7" w:rsidRDefault="00D71C9E" w:rsidP="00741B4D">
            <w:pPr>
              <w:jc w:val="center"/>
              <w:rPr>
                <w:rFonts w:ascii="Arial" w:hAnsi="Arial" w:cs="Arial"/>
                <w:sz w:val="20"/>
                <w:szCs w:val="20"/>
              </w:rPr>
            </w:pPr>
          </w:p>
        </w:tc>
        <w:tc>
          <w:tcPr>
            <w:tcW w:w="567" w:type="dxa"/>
            <w:vMerge/>
          </w:tcPr>
          <w:p w:rsidR="00D71C9E" w:rsidRPr="00FB21C7" w:rsidRDefault="00D71C9E" w:rsidP="00741B4D">
            <w:pPr>
              <w:jc w:val="center"/>
              <w:rPr>
                <w:rFonts w:ascii="Arial" w:hAnsi="Arial" w:cs="Arial"/>
                <w:sz w:val="20"/>
                <w:szCs w:val="20"/>
              </w:rPr>
            </w:pPr>
          </w:p>
        </w:tc>
        <w:tc>
          <w:tcPr>
            <w:tcW w:w="851" w:type="dxa"/>
            <w:vMerge/>
          </w:tcPr>
          <w:p w:rsidR="00D71C9E" w:rsidRPr="00FB21C7" w:rsidRDefault="00D71C9E" w:rsidP="00741B4D">
            <w:pPr>
              <w:jc w:val="center"/>
              <w:rPr>
                <w:rFonts w:ascii="Arial" w:hAnsi="Arial" w:cs="Arial"/>
                <w:sz w:val="20"/>
                <w:szCs w:val="20"/>
              </w:rPr>
            </w:pPr>
          </w:p>
        </w:tc>
        <w:tc>
          <w:tcPr>
            <w:tcW w:w="567" w:type="dxa"/>
            <w:vMerge/>
          </w:tcPr>
          <w:p w:rsidR="00D71C9E" w:rsidRPr="00FB21C7" w:rsidRDefault="00D71C9E" w:rsidP="00741B4D">
            <w:pPr>
              <w:jc w:val="center"/>
              <w:rPr>
                <w:rFonts w:ascii="Arial" w:hAnsi="Arial" w:cs="Arial"/>
                <w:sz w:val="20"/>
                <w:szCs w:val="20"/>
              </w:rPr>
            </w:pPr>
          </w:p>
        </w:tc>
        <w:tc>
          <w:tcPr>
            <w:tcW w:w="709" w:type="dxa"/>
            <w:vMerge/>
          </w:tcPr>
          <w:p w:rsidR="00D71C9E" w:rsidRPr="00FB21C7" w:rsidRDefault="00D71C9E" w:rsidP="00741B4D">
            <w:pPr>
              <w:jc w:val="center"/>
              <w:rPr>
                <w:rFonts w:ascii="Arial" w:hAnsi="Arial" w:cs="Arial"/>
                <w:sz w:val="20"/>
                <w:szCs w:val="20"/>
              </w:rPr>
            </w:pPr>
          </w:p>
        </w:tc>
        <w:tc>
          <w:tcPr>
            <w:tcW w:w="567" w:type="dxa"/>
            <w:vMerge/>
          </w:tcPr>
          <w:p w:rsidR="00D71C9E" w:rsidRPr="00FB21C7" w:rsidRDefault="00D71C9E" w:rsidP="00741B4D">
            <w:pPr>
              <w:jc w:val="center"/>
              <w:rPr>
                <w:rFonts w:ascii="Arial" w:hAnsi="Arial" w:cs="Arial"/>
                <w:sz w:val="20"/>
                <w:szCs w:val="20"/>
              </w:rPr>
            </w:pPr>
          </w:p>
        </w:tc>
        <w:tc>
          <w:tcPr>
            <w:tcW w:w="567" w:type="dxa"/>
            <w:vMerge/>
          </w:tcPr>
          <w:p w:rsidR="00D71C9E" w:rsidRPr="00FB21C7" w:rsidRDefault="00D71C9E" w:rsidP="00741B4D">
            <w:pPr>
              <w:jc w:val="center"/>
              <w:rPr>
                <w:rFonts w:ascii="Arial" w:hAnsi="Arial" w:cs="Arial"/>
                <w:sz w:val="20"/>
                <w:szCs w:val="20"/>
              </w:rPr>
            </w:pPr>
          </w:p>
        </w:tc>
        <w:tc>
          <w:tcPr>
            <w:tcW w:w="567" w:type="dxa"/>
            <w:vMerge/>
          </w:tcPr>
          <w:p w:rsidR="00D71C9E" w:rsidRPr="00FB21C7" w:rsidRDefault="00D71C9E" w:rsidP="00741B4D">
            <w:pPr>
              <w:jc w:val="center"/>
              <w:rPr>
                <w:rFonts w:ascii="Arial" w:hAnsi="Arial" w:cs="Arial"/>
                <w:sz w:val="20"/>
                <w:szCs w:val="20"/>
              </w:rPr>
            </w:pPr>
          </w:p>
        </w:tc>
        <w:tc>
          <w:tcPr>
            <w:tcW w:w="567" w:type="dxa"/>
            <w:vMerge/>
          </w:tcPr>
          <w:p w:rsidR="00D71C9E" w:rsidRPr="00FB21C7" w:rsidRDefault="00D71C9E" w:rsidP="00741B4D">
            <w:pPr>
              <w:jc w:val="center"/>
              <w:rPr>
                <w:rFonts w:ascii="Arial" w:hAnsi="Arial" w:cs="Arial"/>
                <w:sz w:val="20"/>
                <w:szCs w:val="20"/>
              </w:rPr>
            </w:pPr>
          </w:p>
        </w:tc>
        <w:tc>
          <w:tcPr>
            <w:tcW w:w="567" w:type="dxa"/>
            <w:vMerge/>
          </w:tcPr>
          <w:p w:rsidR="00D71C9E" w:rsidRPr="00FB21C7" w:rsidRDefault="00D71C9E" w:rsidP="00741B4D">
            <w:pPr>
              <w:jc w:val="center"/>
              <w:rPr>
                <w:rFonts w:ascii="Arial" w:hAnsi="Arial" w:cs="Arial"/>
                <w:sz w:val="20"/>
                <w:szCs w:val="20"/>
              </w:rPr>
            </w:pPr>
          </w:p>
        </w:tc>
        <w:tc>
          <w:tcPr>
            <w:tcW w:w="567" w:type="dxa"/>
            <w:vMerge/>
          </w:tcPr>
          <w:p w:rsidR="00D71C9E" w:rsidRPr="00FB21C7" w:rsidRDefault="00D71C9E" w:rsidP="00741B4D">
            <w:pPr>
              <w:jc w:val="center"/>
              <w:rPr>
                <w:rFonts w:ascii="Arial" w:hAnsi="Arial" w:cs="Arial"/>
                <w:sz w:val="20"/>
                <w:szCs w:val="20"/>
              </w:rPr>
            </w:pPr>
          </w:p>
        </w:tc>
        <w:tc>
          <w:tcPr>
            <w:tcW w:w="567" w:type="dxa"/>
            <w:vMerge/>
          </w:tcPr>
          <w:p w:rsidR="00D71C9E" w:rsidRPr="00FB21C7" w:rsidRDefault="00D71C9E" w:rsidP="00741B4D">
            <w:pPr>
              <w:jc w:val="center"/>
              <w:rPr>
                <w:rFonts w:ascii="Arial" w:hAnsi="Arial" w:cs="Arial"/>
                <w:sz w:val="20"/>
                <w:szCs w:val="20"/>
              </w:rPr>
            </w:pPr>
          </w:p>
        </w:tc>
        <w:tc>
          <w:tcPr>
            <w:tcW w:w="632" w:type="dxa"/>
            <w:vMerge/>
          </w:tcPr>
          <w:p w:rsidR="00D71C9E" w:rsidRPr="00FB21C7" w:rsidRDefault="00D71C9E" w:rsidP="00741B4D">
            <w:pPr>
              <w:jc w:val="center"/>
              <w:rPr>
                <w:rFonts w:ascii="Arial" w:hAnsi="Arial" w:cs="Arial"/>
                <w:sz w:val="20"/>
                <w:szCs w:val="20"/>
              </w:rPr>
            </w:pPr>
          </w:p>
        </w:tc>
      </w:tr>
      <w:tr w:rsidR="00D71C9E" w:rsidRPr="002D25DB" w:rsidTr="00741B4D">
        <w:trPr>
          <w:cantSplit/>
        </w:trPr>
        <w:tc>
          <w:tcPr>
            <w:tcW w:w="2014" w:type="dxa"/>
            <w:vAlign w:val="center"/>
          </w:tcPr>
          <w:p w:rsidR="00D71C9E" w:rsidRPr="00FB21C7" w:rsidRDefault="00D71C9E" w:rsidP="00741B4D">
            <w:pPr>
              <w:jc w:val="center"/>
              <w:rPr>
                <w:rFonts w:ascii="Arial" w:hAnsi="Arial" w:cs="Arial"/>
                <w:sz w:val="20"/>
                <w:szCs w:val="20"/>
              </w:rPr>
            </w:pPr>
            <w:r w:rsidRPr="00FB21C7">
              <w:rPr>
                <w:rFonts w:ascii="Arial" w:hAnsi="Arial" w:cs="Arial"/>
                <w:sz w:val="20"/>
                <w:szCs w:val="20"/>
              </w:rPr>
              <w:t>1</w:t>
            </w:r>
          </w:p>
        </w:tc>
        <w:tc>
          <w:tcPr>
            <w:tcW w:w="709" w:type="dxa"/>
            <w:vAlign w:val="center"/>
          </w:tcPr>
          <w:p w:rsidR="00D71C9E" w:rsidRPr="00FB21C7" w:rsidRDefault="00D71C9E" w:rsidP="00741B4D">
            <w:pPr>
              <w:jc w:val="center"/>
              <w:rPr>
                <w:rFonts w:ascii="Arial" w:hAnsi="Arial" w:cs="Arial"/>
                <w:sz w:val="20"/>
                <w:szCs w:val="20"/>
              </w:rPr>
            </w:pPr>
            <w:r w:rsidRPr="00FB21C7">
              <w:rPr>
                <w:rFonts w:ascii="Arial" w:hAnsi="Arial" w:cs="Arial"/>
                <w:sz w:val="20"/>
                <w:szCs w:val="20"/>
              </w:rPr>
              <w:t>2</w:t>
            </w:r>
          </w:p>
        </w:tc>
        <w:tc>
          <w:tcPr>
            <w:tcW w:w="851" w:type="dxa"/>
            <w:vAlign w:val="center"/>
          </w:tcPr>
          <w:p w:rsidR="00D71C9E" w:rsidRPr="00FB21C7" w:rsidRDefault="00D71C9E" w:rsidP="00741B4D">
            <w:pPr>
              <w:jc w:val="center"/>
              <w:rPr>
                <w:rFonts w:ascii="Arial" w:hAnsi="Arial" w:cs="Arial"/>
                <w:sz w:val="20"/>
                <w:szCs w:val="20"/>
              </w:rPr>
            </w:pPr>
            <w:r w:rsidRPr="00FB21C7">
              <w:rPr>
                <w:rFonts w:ascii="Arial" w:hAnsi="Arial" w:cs="Arial"/>
                <w:sz w:val="20"/>
                <w:szCs w:val="20"/>
              </w:rPr>
              <w:t>3</w:t>
            </w:r>
          </w:p>
        </w:tc>
        <w:tc>
          <w:tcPr>
            <w:tcW w:w="850" w:type="dxa"/>
            <w:vAlign w:val="center"/>
          </w:tcPr>
          <w:p w:rsidR="00D71C9E" w:rsidRPr="00FB21C7" w:rsidRDefault="00D71C9E" w:rsidP="00741B4D">
            <w:pPr>
              <w:jc w:val="center"/>
              <w:rPr>
                <w:rFonts w:ascii="Arial" w:hAnsi="Arial" w:cs="Arial"/>
                <w:sz w:val="20"/>
                <w:szCs w:val="20"/>
              </w:rPr>
            </w:pPr>
            <w:r w:rsidRPr="00FB21C7">
              <w:rPr>
                <w:rFonts w:ascii="Arial" w:hAnsi="Arial" w:cs="Arial"/>
                <w:sz w:val="20"/>
                <w:szCs w:val="20"/>
              </w:rPr>
              <w:t>4</w:t>
            </w:r>
          </w:p>
        </w:tc>
        <w:tc>
          <w:tcPr>
            <w:tcW w:w="992" w:type="dxa"/>
            <w:vAlign w:val="center"/>
          </w:tcPr>
          <w:p w:rsidR="00D71C9E" w:rsidRPr="00FB21C7" w:rsidRDefault="00D71C9E" w:rsidP="00741B4D">
            <w:pPr>
              <w:jc w:val="center"/>
              <w:rPr>
                <w:rFonts w:ascii="Arial" w:hAnsi="Arial" w:cs="Arial"/>
                <w:sz w:val="20"/>
                <w:szCs w:val="20"/>
              </w:rPr>
            </w:pPr>
            <w:r w:rsidRPr="00FB21C7">
              <w:rPr>
                <w:rFonts w:ascii="Arial" w:hAnsi="Arial" w:cs="Arial"/>
                <w:sz w:val="20"/>
                <w:szCs w:val="20"/>
              </w:rPr>
              <w:t>5</w:t>
            </w:r>
          </w:p>
        </w:tc>
        <w:tc>
          <w:tcPr>
            <w:tcW w:w="851" w:type="dxa"/>
            <w:vAlign w:val="center"/>
          </w:tcPr>
          <w:p w:rsidR="00D71C9E" w:rsidRPr="00FB21C7" w:rsidRDefault="00D71C9E" w:rsidP="00741B4D">
            <w:pPr>
              <w:jc w:val="center"/>
              <w:rPr>
                <w:rFonts w:ascii="Arial" w:hAnsi="Arial" w:cs="Arial"/>
                <w:sz w:val="20"/>
                <w:szCs w:val="20"/>
              </w:rPr>
            </w:pPr>
            <w:r w:rsidRPr="00FB21C7">
              <w:rPr>
                <w:rFonts w:ascii="Arial" w:hAnsi="Arial" w:cs="Arial"/>
                <w:sz w:val="20"/>
                <w:szCs w:val="20"/>
              </w:rPr>
              <w:t>6</w:t>
            </w:r>
          </w:p>
        </w:tc>
        <w:tc>
          <w:tcPr>
            <w:tcW w:w="567" w:type="dxa"/>
            <w:vAlign w:val="center"/>
          </w:tcPr>
          <w:p w:rsidR="00D71C9E" w:rsidRPr="00FB21C7" w:rsidRDefault="00D71C9E" w:rsidP="00741B4D">
            <w:pPr>
              <w:jc w:val="center"/>
              <w:rPr>
                <w:rFonts w:ascii="Arial" w:hAnsi="Arial" w:cs="Arial"/>
                <w:sz w:val="20"/>
                <w:szCs w:val="20"/>
              </w:rPr>
            </w:pPr>
            <w:r w:rsidRPr="00FB21C7">
              <w:rPr>
                <w:rFonts w:ascii="Arial" w:hAnsi="Arial" w:cs="Arial"/>
                <w:sz w:val="20"/>
                <w:szCs w:val="20"/>
              </w:rPr>
              <w:t>7</w:t>
            </w:r>
          </w:p>
        </w:tc>
        <w:tc>
          <w:tcPr>
            <w:tcW w:w="711" w:type="dxa"/>
            <w:vAlign w:val="center"/>
          </w:tcPr>
          <w:p w:rsidR="00D71C9E" w:rsidRPr="00FB21C7" w:rsidRDefault="00D71C9E" w:rsidP="00741B4D">
            <w:pPr>
              <w:jc w:val="center"/>
              <w:rPr>
                <w:rFonts w:ascii="Arial" w:hAnsi="Arial" w:cs="Arial"/>
                <w:sz w:val="20"/>
                <w:szCs w:val="20"/>
              </w:rPr>
            </w:pPr>
            <w:r w:rsidRPr="00FB21C7">
              <w:rPr>
                <w:rFonts w:ascii="Arial" w:hAnsi="Arial" w:cs="Arial"/>
                <w:sz w:val="20"/>
                <w:szCs w:val="20"/>
              </w:rPr>
              <w:t>8</w:t>
            </w:r>
          </w:p>
        </w:tc>
        <w:tc>
          <w:tcPr>
            <w:tcW w:w="706" w:type="dxa"/>
            <w:vAlign w:val="center"/>
          </w:tcPr>
          <w:p w:rsidR="00D71C9E" w:rsidRPr="00FB21C7" w:rsidRDefault="00D71C9E" w:rsidP="00741B4D">
            <w:pPr>
              <w:jc w:val="center"/>
              <w:rPr>
                <w:rFonts w:ascii="Arial" w:hAnsi="Arial" w:cs="Arial"/>
                <w:sz w:val="20"/>
                <w:szCs w:val="20"/>
              </w:rPr>
            </w:pPr>
            <w:r w:rsidRPr="00FB21C7">
              <w:rPr>
                <w:rFonts w:ascii="Arial" w:hAnsi="Arial" w:cs="Arial"/>
                <w:sz w:val="20"/>
                <w:szCs w:val="20"/>
              </w:rPr>
              <w:t>9</w:t>
            </w:r>
          </w:p>
        </w:tc>
        <w:tc>
          <w:tcPr>
            <w:tcW w:w="567" w:type="dxa"/>
            <w:vAlign w:val="center"/>
          </w:tcPr>
          <w:p w:rsidR="00D71C9E" w:rsidRPr="00FB21C7" w:rsidRDefault="00D71C9E" w:rsidP="00741B4D">
            <w:pPr>
              <w:jc w:val="center"/>
              <w:rPr>
                <w:rFonts w:ascii="Arial" w:hAnsi="Arial" w:cs="Arial"/>
                <w:sz w:val="20"/>
                <w:szCs w:val="20"/>
              </w:rPr>
            </w:pPr>
            <w:r w:rsidRPr="00FB21C7">
              <w:rPr>
                <w:rFonts w:ascii="Arial" w:hAnsi="Arial" w:cs="Arial"/>
                <w:sz w:val="20"/>
                <w:szCs w:val="20"/>
              </w:rPr>
              <w:t>10</w:t>
            </w:r>
          </w:p>
        </w:tc>
        <w:tc>
          <w:tcPr>
            <w:tcW w:w="851" w:type="dxa"/>
            <w:vAlign w:val="center"/>
          </w:tcPr>
          <w:p w:rsidR="00D71C9E" w:rsidRPr="00FB21C7" w:rsidRDefault="00D71C9E" w:rsidP="00741B4D">
            <w:pPr>
              <w:jc w:val="center"/>
              <w:rPr>
                <w:rFonts w:ascii="Arial" w:hAnsi="Arial" w:cs="Arial"/>
                <w:sz w:val="20"/>
                <w:szCs w:val="20"/>
              </w:rPr>
            </w:pPr>
            <w:r w:rsidRPr="00FB21C7">
              <w:rPr>
                <w:rFonts w:ascii="Arial" w:hAnsi="Arial" w:cs="Arial"/>
                <w:sz w:val="20"/>
                <w:szCs w:val="20"/>
              </w:rPr>
              <w:t>11</w:t>
            </w:r>
          </w:p>
        </w:tc>
        <w:tc>
          <w:tcPr>
            <w:tcW w:w="567" w:type="dxa"/>
            <w:vAlign w:val="center"/>
          </w:tcPr>
          <w:p w:rsidR="00D71C9E" w:rsidRPr="00FB21C7" w:rsidRDefault="00D71C9E" w:rsidP="00741B4D">
            <w:pPr>
              <w:jc w:val="center"/>
              <w:rPr>
                <w:rFonts w:ascii="Arial" w:hAnsi="Arial" w:cs="Arial"/>
                <w:sz w:val="20"/>
                <w:szCs w:val="20"/>
              </w:rPr>
            </w:pPr>
            <w:r w:rsidRPr="00FB21C7">
              <w:rPr>
                <w:rFonts w:ascii="Arial" w:hAnsi="Arial" w:cs="Arial"/>
                <w:sz w:val="20"/>
                <w:szCs w:val="20"/>
              </w:rPr>
              <w:t>12</w:t>
            </w:r>
          </w:p>
        </w:tc>
        <w:tc>
          <w:tcPr>
            <w:tcW w:w="709" w:type="dxa"/>
            <w:vAlign w:val="center"/>
          </w:tcPr>
          <w:p w:rsidR="00D71C9E" w:rsidRPr="00FB21C7" w:rsidRDefault="00D71C9E" w:rsidP="00741B4D">
            <w:pPr>
              <w:jc w:val="center"/>
              <w:rPr>
                <w:rFonts w:ascii="Arial" w:hAnsi="Arial" w:cs="Arial"/>
                <w:sz w:val="20"/>
                <w:szCs w:val="20"/>
              </w:rPr>
            </w:pPr>
            <w:r w:rsidRPr="00FB21C7">
              <w:rPr>
                <w:rFonts w:ascii="Arial" w:hAnsi="Arial" w:cs="Arial"/>
                <w:sz w:val="20"/>
                <w:szCs w:val="20"/>
              </w:rPr>
              <w:t>13</w:t>
            </w:r>
          </w:p>
        </w:tc>
        <w:tc>
          <w:tcPr>
            <w:tcW w:w="567" w:type="dxa"/>
            <w:vAlign w:val="center"/>
          </w:tcPr>
          <w:p w:rsidR="00D71C9E" w:rsidRPr="00FB21C7" w:rsidRDefault="00D71C9E" w:rsidP="00741B4D">
            <w:pPr>
              <w:jc w:val="center"/>
              <w:rPr>
                <w:rFonts w:ascii="Arial" w:hAnsi="Arial" w:cs="Arial"/>
                <w:sz w:val="20"/>
                <w:szCs w:val="20"/>
              </w:rPr>
            </w:pPr>
            <w:r w:rsidRPr="00FB21C7">
              <w:rPr>
                <w:rFonts w:ascii="Arial" w:hAnsi="Arial" w:cs="Arial"/>
                <w:sz w:val="20"/>
                <w:szCs w:val="20"/>
              </w:rPr>
              <w:t>14</w:t>
            </w:r>
          </w:p>
        </w:tc>
        <w:tc>
          <w:tcPr>
            <w:tcW w:w="567" w:type="dxa"/>
            <w:vAlign w:val="center"/>
          </w:tcPr>
          <w:p w:rsidR="00D71C9E" w:rsidRPr="00FB21C7" w:rsidRDefault="00D71C9E" w:rsidP="00741B4D">
            <w:pPr>
              <w:jc w:val="center"/>
              <w:rPr>
                <w:rFonts w:ascii="Arial" w:hAnsi="Arial" w:cs="Arial"/>
                <w:sz w:val="20"/>
                <w:szCs w:val="20"/>
              </w:rPr>
            </w:pPr>
            <w:r w:rsidRPr="00FB21C7">
              <w:rPr>
                <w:rFonts w:ascii="Arial" w:hAnsi="Arial" w:cs="Arial"/>
                <w:sz w:val="20"/>
                <w:szCs w:val="20"/>
              </w:rPr>
              <w:t>15</w:t>
            </w:r>
          </w:p>
        </w:tc>
        <w:tc>
          <w:tcPr>
            <w:tcW w:w="567" w:type="dxa"/>
            <w:vAlign w:val="center"/>
          </w:tcPr>
          <w:p w:rsidR="00D71C9E" w:rsidRPr="00FB21C7" w:rsidRDefault="00D71C9E" w:rsidP="00741B4D">
            <w:pPr>
              <w:jc w:val="center"/>
              <w:rPr>
                <w:rFonts w:ascii="Arial" w:hAnsi="Arial" w:cs="Arial"/>
                <w:sz w:val="20"/>
                <w:szCs w:val="20"/>
              </w:rPr>
            </w:pPr>
            <w:r w:rsidRPr="00FB21C7">
              <w:rPr>
                <w:rFonts w:ascii="Arial" w:hAnsi="Arial" w:cs="Arial"/>
                <w:sz w:val="20"/>
                <w:szCs w:val="20"/>
              </w:rPr>
              <w:t>16</w:t>
            </w:r>
          </w:p>
        </w:tc>
        <w:tc>
          <w:tcPr>
            <w:tcW w:w="567" w:type="dxa"/>
            <w:vAlign w:val="center"/>
          </w:tcPr>
          <w:p w:rsidR="00D71C9E" w:rsidRPr="00FB21C7" w:rsidRDefault="00D71C9E" w:rsidP="00741B4D">
            <w:pPr>
              <w:jc w:val="center"/>
              <w:rPr>
                <w:rFonts w:ascii="Arial" w:hAnsi="Arial" w:cs="Arial"/>
                <w:sz w:val="20"/>
                <w:szCs w:val="20"/>
              </w:rPr>
            </w:pPr>
            <w:r w:rsidRPr="00FB21C7">
              <w:rPr>
                <w:rFonts w:ascii="Arial" w:hAnsi="Arial" w:cs="Arial"/>
                <w:sz w:val="20"/>
                <w:szCs w:val="20"/>
              </w:rPr>
              <w:t>17</w:t>
            </w:r>
          </w:p>
        </w:tc>
        <w:tc>
          <w:tcPr>
            <w:tcW w:w="567" w:type="dxa"/>
            <w:vAlign w:val="center"/>
          </w:tcPr>
          <w:p w:rsidR="00D71C9E" w:rsidRPr="00FB21C7" w:rsidRDefault="00D71C9E" w:rsidP="00741B4D">
            <w:pPr>
              <w:jc w:val="center"/>
              <w:rPr>
                <w:rFonts w:ascii="Arial" w:hAnsi="Arial" w:cs="Arial"/>
                <w:sz w:val="20"/>
                <w:szCs w:val="20"/>
              </w:rPr>
            </w:pPr>
            <w:r w:rsidRPr="00FB21C7">
              <w:rPr>
                <w:rFonts w:ascii="Arial" w:hAnsi="Arial" w:cs="Arial"/>
                <w:sz w:val="20"/>
                <w:szCs w:val="20"/>
              </w:rPr>
              <w:t>18</w:t>
            </w:r>
          </w:p>
        </w:tc>
        <w:tc>
          <w:tcPr>
            <w:tcW w:w="567" w:type="dxa"/>
            <w:vAlign w:val="center"/>
          </w:tcPr>
          <w:p w:rsidR="00D71C9E" w:rsidRPr="00FB21C7" w:rsidRDefault="00D71C9E" w:rsidP="00741B4D">
            <w:pPr>
              <w:jc w:val="center"/>
              <w:rPr>
                <w:rFonts w:ascii="Arial" w:hAnsi="Arial" w:cs="Arial"/>
                <w:sz w:val="20"/>
                <w:szCs w:val="20"/>
              </w:rPr>
            </w:pPr>
            <w:r w:rsidRPr="00FB21C7">
              <w:rPr>
                <w:rFonts w:ascii="Arial" w:hAnsi="Arial" w:cs="Arial"/>
                <w:sz w:val="20"/>
                <w:szCs w:val="20"/>
              </w:rPr>
              <w:t>19</w:t>
            </w:r>
          </w:p>
        </w:tc>
        <w:tc>
          <w:tcPr>
            <w:tcW w:w="567" w:type="dxa"/>
            <w:vAlign w:val="center"/>
          </w:tcPr>
          <w:p w:rsidR="00D71C9E" w:rsidRPr="00FB21C7" w:rsidRDefault="00D71C9E" w:rsidP="00741B4D">
            <w:pPr>
              <w:jc w:val="center"/>
              <w:rPr>
                <w:rFonts w:ascii="Arial" w:hAnsi="Arial" w:cs="Arial"/>
                <w:sz w:val="20"/>
                <w:szCs w:val="20"/>
              </w:rPr>
            </w:pPr>
            <w:r w:rsidRPr="00FB21C7">
              <w:rPr>
                <w:rFonts w:ascii="Arial" w:hAnsi="Arial" w:cs="Arial"/>
                <w:sz w:val="20"/>
                <w:szCs w:val="20"/>
              </w:rPr>
              <w:t>20</w:t>
            </w:r>
          </w:p>
        </w:tc>
        <w:tc>
          <w:tcPr>
            <w:tcW w:w="632" w:type="dxa"/>
            <w:vAlign w:val="center"/>
          </w:tcPr>
          <w:p w:rsidR="00D71C9E" w:rsidRPr="00FB21C7" w:rsidRDefault="00D71C9E" w:rsidP="00741B4D">
            <w:pPr>
              <w:jc w:val="center"/>
              <w:rPr>
                <w:rFonts w:ascii="Arial" w:hAnsi="Arial" w:cs="Arial"/>
                <w:sz w:val="20"/>
                <w:szCs w:val="20"/>
              </w:rPr>
            </w:pPr>
            <w:r w:rsidRPr="00FB21C7">
              <w:rPr>
                <w:rFonts w:ascii="Arial" w:hAnsi="Arial" w:cs="Arial"/>
                <w:sz w:val="20"/>
                <w:szCs w:val="20"/>
              </w:rPr>
              <w:t>21</w:t>
            </w:r>
          </w:p>
        </w:tc>
      </w:tr>
      <w:tr w:rsidR="00D71C9E" w:rsidRPr="002D25DB" w:rsidTr="00741B4D">
        <w:trPr>
          <w:cantSplit/>
          <w:trHeight w:val="77"/>
        </w:trPr>
        <w:tc>
          <w:tcPr>
            <w:tcW w:w="15546" w:type="dxa"/>
            <w:gridSpan w:val="21"/>
            <w:vAlign w:val="center"/>
          </w:tcPr>
          <w:p w:rsidR="00D71C9E" w:rsidRPr="00FB21C7" w:rsidRDefault="00D71C9E" w:rsidP="00741B4D">
            <w:pPr>
              <w:rPr>
                <w:rFonts w:ascii="Arial" w:hAnsi="Arial" w:cs="Arial"/>
                <w:sz w:val="20"/>
                <w:szCs w:val="20"/>
              </w:rPr>
            </w:pPr>
            <w:r w:rsidRPr="00FB21C7">
              <w:rPr>
                <w:rFonts w:ascii="Arial" w:hAnsi="Arial" w:cs="Arial"/>
                <w:b/>
                <w:sz w:val="20"/>
                <w:szCs w:val="20"/>
              </w:rPr>
              <w:t>с.Тегульдет</w:t>
            </w:r>
          </w:p>
        </w:tc>
      </w:tr>
      <w:tr w:rsidR="00D71C9E" w:rsidRPr="002D25DB" w:rsidTr="00741B4D">
        <w:trPr>
          <w:cantSplit/>
          <w:trHeight w:val="70"/>
        </w:trPr>
        <w:tc>
          <w:tcPr>
            <w:tcW w:w="2014" w:type="dxa"/>
            <w:vAlign w:val="center"/>
          </w:tcPr>
          <w:p w:rsidR="00D71C9E" w:rsidRPr="00FB21C7" w:rsidRDefault="00D71C9E" w:rsidP="00741B4D">
            <w:pPr>
              <w:rPr>
                <w:rFonts w:ascii="Arial" w:hAnsi="Arial" w:cs="Arial"/>
                <w:sz w:val="20"/>
                <w:szCs w:val="20"/>
              </w:rPr>
            </w:pPr>
            <w:r w:rsidRPr="00FB21C7">
              <w:rPr>
                <w:rFonts w:ascii="Arial" w:hAnsi="Arial" w:cs="Arial"/>
                <w:sz w:val="20"/>
                <w:szCs w:val="20"/>
              </w:rPr>
              <w:t>1.Котельная</w:t>
            </w:r>
          </w:p>
          <w:p w:rsidR="00D71C9E" w:rsidRPr="00FB21C7" w:rsidRDefault="00D71C9E" w:rsidP="00741B4D">
            <w:pPr>
              <w:rPr>
                <w:rFonts w:ascii="Arial" w:hAnsi="Arial" w:cs="Arial"/>
                <w:sz w:val="20"/>
                <w:szCs w:val="20"/>
              </w:rPr>
            </w:pPr>
            <w:r w:rsidRPr="00FB21C7">
              <w:rPr>
                <w:rFonts w:ascii="Arial" w:hAnsi="Arial" w:cs="Arial"/>
                <w:sz w:val="20"/>
                <w:szCs w:val="20"/>
              </w:rPr>
              <w:t>«Ромашка»</w:t>
            </w:r>
          </w:p>
          <w:p w:rsidR="00D71C9E" w:rsidRPr="00FB21C7" w:rsidRDefault="00D71C9E" w:rsidP="00741B4D">
            <w:pPr>
              <w:rPr>
                <w:rFonts w:ascii="Arial" w:hAnsi="Arial" w:cs="Arial"/>
                <w:sz w:val="20"/>
                <w:szCs w:val="20"/>
              </w:rPr>
            </w:pPr>
            <w:r w:rsidRPr="00FB21C7">
              <w:rPr>
                <w:rFonts w:ascii="Arial" w:hAnsi="Arial" w:cs="Arial"/>
                <w:sz w:val="20"/>
                <w:szCs w:val="20"/>
              </w:rPr>
              <w:t>ул. Гнездилова 2а</w:t>
            </w:r>
          </w:p>
        </w:tc>
        <w:tc>
          <w:tcPr>
            <w:tcW w:w="709" w:type="dxa"/>
          </w:tcPr>
          <w:p w:rsidR="00D71C9E" w:rsidRPr="00FB21C7" w:rsidRDefault="00D71C9E" w:rsidP="00741B4D">
            <w:pPr>
              <w:jc w:val="center"/>
              <w:rPr>
                <w:rFonts w:ascii="Arial" w:hAnsi="Arial" w:cs="Arial"/>
                <w:sz w:val="20"/>
                <w:szCs w:val="20"/>
              </w:rPr>
            </w:pPr>
            <w:r w:rsidRPr="00FB21C7">
              <w:rPr>
                <w:rFonts w:ascii="Arial" w:hAnsi="Arial" w:cs="Arial"/>
                <w:sz w:val="20"/>
                <w:szCs w:val="20"/>
              </w:rPr>
              <w:t>1990</w:t>
            </w:r>
          </w:p>
        </w:tc>
        <w:tc>
          <w:tcPr>
            <w:tcW w:w="851" w:type="dxa"/>
          </w:tcPr>
          <w:p w:rsidR="00D71C9E" w:rsidRPr="00FB21C7" w:rsidRDefault="00D71C9E" w:rsidP="00741B4D">
            <w:pPr>
              <w:jc w:val="center"/>
              <w:rPr>
                <w:rFonts w:ascii="Arial" w:hAnsi="Arial" w:cs="Arial"/>
                <w:sz w:val="20"/>
                <w:szCs w:val="20"/>
              </w:rPr>
            </w:pPr>
            <w:r w:rsidRPr="00FB21C7">
              <w:rPr>
                <w:rFonts w:ascii="Arial" w:hAnsi="Arial" w:cs="Arial"/>
                <w:sz w:val="20"/>
                <w:szCs w:val="20"/>
              </w:rPr>
              <w:t>6.0</w:t>
            </w:r>
          </w:p>
          <w:p w:rsidR="00D71C9E" w:rsidRPr="00FB21C7" w:rsidRDefault="00D71C9E" w:rsidP="00741B4D">
            <w:pPr>
              <w:jc w:val="center"/>
              <w:rPr>
                <w:rFonts w:ascii="Arial" w:hAnsi="Arial" w:cs="Arial"/>
                <w:sz w:val="20"/>
                <w:szCs w:val="20"/>
              </w:rPr>
            </w:pPr>
            <w:r w:rsidRPr="00FB21C7">
              <w:rPr>
                <w:rFonts w:ascii="Arial" w:hAnsi="Arial" w:cs="Arial"/>
                <w:sz w:val="20"/>
                <w:szCs w:val="20"/>
              </w:rPr>
              <w:t>5.2</w:t>
            </w:r>
          </w:p>
        </w:tc>
        <w:tc>
          <w:tcPr>
            <w:tcW w:w="850" w:type="dxa"/>
          </w:tcPr>
          <w:p w:rsidR="00D71C9E" w:rsidRPr="00FB21C7" w:rsidRDefault="00D71C9E" w:rsidP="00741B4D">
            <w:pPr>
              <w:jc w:val="center"/>
              <w:rPr>
                <w:rFonts w:ascii="Arial" w:hAnsi="Arial" w:cs="Arial"/>
                <w:sz w:val="20"/>
                <w:szCs w:val="20"/>
              </w:rPr>
            </w:pPr>
            <w:r w:rsidRPr="00FB21C7">
              <w:rPr>
                <w:rFonts w:ascii="Arial" w:hAnsi="Arial" w:cs="Arial"/>
                <w:sz w:val="20"/>
                <w:szCs w:val="20"/>
              </w:rPr>
              <w:t>5.01</w:t>
            </w:r>
          </w:p>
          <w:p w:rsidR="00D71C9E" w:rsidRPr="00FB21C7" w:rsidRDefault="00D71C9E" w:rsidP="00741B4D">
            <w:pPr>
              <w:jc w:val="center"/>
              <w:rPr>
                <w:rFonts w:ascii="Arial" w:hAnsi="Arial" w:cs="Arial"/>
                <w:sz w:val="20"/>
                <w:szCs w:val="20"/>
              </w:rPr>
            </w:pPr>
            <w:r w:rsidRPr="00FB21C7">
              <w:rPr>
                <w:rFonts w:ascii="Arial" w:hAnsi="Arial" w:cs="Arial"/>
                <w:sz w:val="20"/>
                <w:szCs w:val="20"/>
              </w:rPr>
              <w:t>4.31</w:t>
            </w:r>
          </w:p>
        </w:tc>
        <w:tc>
          <w:tcPr>
            <w:tcW w:w="992" w:type="dxa"/>
          </w:tcPr>
          <w:p w:rsidR="00D71C9E" w:rsidRPr="00FB21C7" w:rsidRDefault="00D71C9E" w:rsidP="00741B4D">
            <w:pPr>
              <w:jc w:val="center"/>
              <w:rPr>
                <w:rFonts w:ascii="Arial" w:hAnsi="Arial" w:cs="Arial"/>
                <w:sz w:val="20"/>
                <w:szCs w:val="20"/>
              </w:rPr>
            </w:pPr>
            <w:r w:rsidRPr="00FB21C7">
              <w:rPr>
                <w:rFonts w:ascii="Arial" w:hAnsi="Arial" w:cs="Arial"/>
                <w:sz w:val="20"/>
                <w:szCs w:val="20"/>
              </w:rPr>
              <w:t>3</w:t>
            </w:r>
            <w:r>
              <w:rPr>
                <w:rFonts w:ascii="Arial" w:hAnsi="Arial" w:cs="Arial"/>
                <w:sz w:val="20"/>
                <w:szCs w:val="20"/>
              </w:rPr>
              <w:t xml:space="preserve"> </w:t>
            </w:r>
            <w:proofErr w:type="spellStart"/>
            <w:r w:rsidRPr="00FB21C7">
              <w:rPr>
                <w:rFonts w:ascii="Arial" w:hAnsi="Arial" w:cs="Arial"/>
                <w:sz w:val="20"/>
                <w:szCs w:val="20"/>
              </w:rPr>
              <w:t>шт</w:t>
            </w:r>
            <w:proofErr w:type="spellEnd"/>
          </w:p>
          <w:p w:rsidR="00D71C9E" w:rsidRPr="00FB21C7" w:rsidRDefault="00D71C9E" w:rsidP="00741B4D">
            <w:pPr>
              <w:jc w:val="center"/>
              <w:rPr>
                <w:rFonts w:ascii="Arial" w:hAnsi="Arial" w:cs="Arial"/>
                <w:sz w:val="20"/>
                <w:szCs w:val="20"/>
              </w:rPr>
            </w:pPr>
            <w:r w:rsidRPr="00FB21C7">
              <w:rPr>
                <w:rFonts w:ascii="Arial" w:hAnsi="Arial" w:cs="Arial"/>
                <w:sz w:val="20"/>
                <w:szCs w:val="20"/>
              </w:rPr>
              <w:t xml:space="preserve">«КВВ-ТШП» </w:t>
            </w:r>
          </w:p>
        </w:tc>
        <w:tc>
          <w:tcPr>
            <w:tcW w:w="851" w:type="dxa"/>
          </w:tcPr>
          <w:p w:rsidR="00D71C9E" w:rsidRPr="00FB21C7" w:rsidRDefault="00D71C9E" w:rsidP="00741B4D">
            <w:pPr>
              <w:jc w:val="center"/>
              <w:rPr>
                <w:rFonts w:ascii="Arial" w:hAnsi="Arial" w:cs="Arial"/>
                <w:sz w:val="20"/>
                <w:szCs w:val="20"/>
              </w:rPr>
            </w:pPr>
            <w:r w:rsidRPr="00FB21C7">
              <w:rPr>
                <w:rFonts w:ascii="Arial" w:hAnsi="Arial" w:cs="Arial"/>
                <w:sz w:val="20"/>
                <w:szCs w:val="20"/>
              </w:rPr>
              <w:t>уголь</w:t>
            </w:r>
          </w:p>
        </w:tc>
        <w:tc>
          <w:tcPr>
            <w:tcW w:w="567" w:type="dxa"/>
          </w:tcPr>
          <w:p w:rsidR="00D71C9E" w:rsidRPr="00FB21C7" w:rsidRDefault="00D71C9E" w:rsidP="00741B4D">
            <w:pPr>
              <w:jc w:val="center"/>
              <w:rPr>
                <w:rFonts w:ascii="Arial" w:hAnsi="Arial" w:cs="Arial"/>
                <w:sz w:val="20"/>
                <w:szCs w:val="20"/>
              </w:rPr>
            </w:pPr>
            <w:r w:rsidRPr="00FB21C7">
              <w:rPr>
                <w:rFonts w:ascii="Arial" w:hAnsi="Arial" w:cs="Arial"/>
                <w:sz w:val="20"/>
                <w:szCs w:val="20"/>
              </w:rPr>
              <w:t>___</w:t>
            </w:r>
          </w:p>
        </w:tc>
        <w:tc>
          <w:tcPr>
            <w:tcW w:w="711" w:type="dxa"/>
          </w:tcPr>
          <w:p w:rsidR="00D71C9E" w:rsidRPr="00FB21C7" w:rsidRDefault="00D71C9E" w:rsidP="00741B4D">
            <w:pPr>
              <w:jc w:val="center"/>
              <w:rPr>
                <w:rFonts w:ascii="Arial" w:hAnsi="Arial" w:cs="Arial"/>
                <w:sz w:val="20"/>
                <w:szCs w:val="20"/>
              </w:rPr>
            </w:pPr>
            <w:r w:rsidRPr="00FB21C7">
              <w:rPr>
                <w:rFonts w:ascii="Arial" w:hAnsi="Arial" w:cs="Arial"/>
                <w:sz w:val="20"/>
                <w:szCs w:val="20"/>
              </w:rPr>
              <w:t>есть</w:t>
            </w:r>
          </w:p>
        </w:tc>
        <w:tc>
          <w:tcPr>
            <w:tcW w:w="706" w:type="dxa"/>
          </w:tcPr>
          <w:p w:rsidR="00D71C9E" w:rsidRPr="00FB21C7" w:rsidRDefault="00D71C9E" w:rsidP="00741B4D">
            <w:pPr>
              <w:rPr>
                <w:rFonts w:ascii="Arial" w:hAnsi="Arial" w:cs="Arial"/>
                <w:sz w:val="20"/>
                <w:szCs w:val="20"/>
              </w:rPr>
            </w:pPr>
            <w:r>
              <w:rPr>
                <w:rFonts w:ascii="Arial" w:hAnsi="Arial" w:cs="Arial"/>
                <w:sz w:val="20"/>
                <w:szCs w:val="20"/>
              </w:rPr>
              <w:t>2,5 млн</w:t>
            </w:r>
          </w:p>
        </w:tc>
        <w:tc>
          <w:tcPr>
            <w:tcW w:w="567" w:type="dxa"/>
          </w:tcPr>
          <w:p w:rsidR="00D71C9E" w:rsidRPr="00FB21C7" w:rsidRDefault="00D71C9E" w:rsidP="00741B4D">
            <w:pPr>
              <w:jc w:val="center"/>
              <w:rPr>
                <w:rFonts w:ascii="Arial" w:hAnsi="Arial" w:cs="Arial"/>
                <w:sz w:val="20"/>
                <w:szCs w:val="20"/>
              </w:rPr>
            </w:pPr>
            <w:r w:rsidRPr="00FB21C7">
              <w:rPr>
                <w:rFonts w:ascii="Arial" w:hAnsi="Arial" w:cs="Arial"/>
                <w:sz w:val="20"/>
                <w:szCs w:val="20"/>
              </w:rPr>
              <w:t>1</w:t>
            </w:r>
          </w:p>
        </w:tc>
        <w:tc>
          <w:tcPr>
            <w:tcW w:w="851" w:type="dxa"/>
          </w:tcPr>
          <w:p w:rsidR="00D71C9E" w:rsidRPr="00FB21C7" w:rsidRDefault="00D71C9E" w:rsidP="00741B4D">
            <w:pPr>
              <w:jc w:val="center"/>
              <w:rPr>
                <w:rFonts w:ascii="Arial" w:hAnsi="Arial" w:cs="Arial"/>
                <w:sz w:val="20"/>
                <w:szCs w:val="20"/>
              </w:rPr>
            </w:pPr>
            <w:r w:rsidRPr="00FB21C7">
              <w:rPr>
                <w:rFonts w:ascii="Arial" w:hAnsi="Arial" w:cs="Arial"/>
                <w:sz w:val="20"/>
                <w:szCs w:val="20"/>
              </w:rPr>
              <w:t>1</w:t>
            </w:r>
          </w:p>
        </w:tc>
        <w:tc>
          <w:tcPr>
            <w:tcW w:w="567" w:type="dxa"/>
          </w:tcPr>
          <w:p w:rsidR="00D71C9E" w:rsidRPr="00FB21C7" w:rsidRDefault="00D71C9E" w:rsidP="00741B4D">
            <w:pPr>
              <w:jc w:val="center"/>
              <w:rPr>
                <w:rFonts w:ascii="Arial" w:hAnsi="Arial" w:cs="Arial"/>
                <w:sz w:val="20"/>
                <w:szCs w:val="20"/>
              </w:rPr>
            </w:pPr>
            <w:r w:rsidRPr="00FB21C7">
              <w:rPr>
                <w:rFonts w:ascii="Arial" w:hAnsi="Arial" w:cs="Arial"/>
                <w:sz w:val="20"/>
                <w:szCs w:val="20"/>
              </w:rPr>
              <w:t>1</w:t>
            </w:r>
          </w:p>
        </w:tc>
        <w:tc>
          <w:tcPr>
            <w:tcW w:w="709" w:type="dxa"/>
          </w:tcPr>
          <w:p w:rsidR="00D71C9E" w:rsidRPr="00FB21C7" w:rsidRDefault="00D71C9E" w:rsidP="00741B4D">
            <w:pPr>
              <w:jc w:val="center"/>
              <w:rPr>
                <w:rFonts w:ascii="Arial" w:hAnsi="Arial" w:cs="Arial"/>
                <w:sz w:val="20"/>
                <w:szCs w:val="20"/>
              </w:rPr>
            </w:pPr>
            <w:r w:rsidRPr="00FB21C7">
              <w:rPr>
                <w:rFonts w:ascii="Arial" w:hAnsi="Arial" w:cs="Arial"/>
                <w:sz w:val="20"/>
                <w:szCs w:val="20"/>
              </w:rPr>
              <w:t>1</w:t>
            </w:r>
          </w:p>
        </w:tc>
        <w:tc>
          <w:tcPr>
            <w:tcW w:w="567" w:type="dxa"/>
          </w:tcPr>
          <w:p w:rsidR="00D71C9E" w:rsidRPr="00FB21C7" w:rsidRDefault="00D71C9E" w:rsidP="00741B4D">
            <w:pPr>
              <w:jc w:val="center"/>
              <w:rPr>
                <w:rFonts w:ascii="Arial" w:hAnsi="Arial" w:cs="Arial"/>
                <w:sz w:val="20"/>
                <w:szCs w:val="20"/>
              </w:rPr>
            </w:pPr>
            <w:r w:rsidRPr="00FB21C7">
              <w:rPr>
                <w:rFonts w:ascii="Arial" w:hAnsi="Arial" w:cs="Arial"/>
                <w:sz w:val="20"/>
                <w:szCs w:val="20"/>
              </w:rPr>
              <w:t>-</w:t>
            </w:r>
          </w:p>
        </w:tc>
        <w:tc>
          <w:tcPr>
            <w:tcW w:w="567" w:type="dxa"/>
          </w:tcPr>
          <w:p w:rsidR="00D71C9E" w:rsidRPr="00FB21C7" w:rsidRDefault="00D71C9E" w:rsidP="00741B4D">
            <w:pPr>
              <w:jc w:val="center"/>
              <w:rPr>
                <w:rFonts w:ascii="Arial" w:hAnsi="Arial" w:cs="Arial"/>
                <w:sz w:val="20"/>
                <w:szCs w:val="20"/>
              </w:rPr>
            </w:pPr>
            <w:r w:rsidRPr="00FB21C7">
              <w:rPr>
                <w:rFonts w:ascii="Arial" w:hAnsi="Arial" w:cs="Arial"/>
                <w:sz w:val="20"/>
                <w:szCs w:val="20"/>
              </w:rPr>
              <w:t>-</w:t>
            </w:r>
          </w:p>
        </w:tc>
        <w:tc>
          <w:tcPr>
            <w:tcW w:w="567" w:type="dxa"/>
          </w:tcPr>
          <w:p w:rsidR="00D71C9E" w:rsidRPr="00FB21C7" w:rsidRDefault="00D71C9E" w:rsidP="00741B4D">
            <w:pPr>
              <w:jc w:val="center"/>
              <w:rPr>
                <w:rFonts w:ascii="Arial" w:hAnsi="Arial" w:cs="Arial"/>
                <w:sz w:val="20"/>
                <w:szCs w:val="20"/>
              </w:rPr>
            </w:pPr>
            <w:r w:rsidRPr="00FB21C7">
              <w:rPr>
                <w:rFonts w:ascii="Arial" w:hAnsi="Arial" w:cs="Arial"/>
                <w:sz w:val="20"/>
                <w:szCs w:val="20"/>
              </w:rPr>
              <w:t>-</w:t>
            </w:r>
          </w:p>
        </w:tc>
        <w:tc>
          <w:tcPr>
            <w:tcW w:w="567" w:type="dxa"/>
          </w:tcPr>
          <w:p w:rsidR="00D71C9E" w:rsidRPr="00FB21C7" w:rsidRDefault="00D71C9E" w:rsidP="00741B4D">
            <w:pPr>
              <w:jc w:val="center"/>
              <w:rPr>
                <w:rFonts w:ascii="Arial" w:hAnsi="Arial" w:cs="Arial"/>
                <w:sz w:val="20"/>
                <w:szCs w:val="20"/>
              </w:rPr>
            </w:pPr>
            <w:r w:rsidRPr="00FB21C7">
              <w:rPr>
                <w:rFonts w:ascii="Arial" w:hAnsi="Arial" w:cs="Arial"/>
                <w:sz w:val="20"/>
                <w:szCs w:val="20"/>
              </w:rPr>
              <w:t>-</w:t>
            </w:r>
          </w:p>
        </w:tc>
        <w:tc>
          <w:tcPr>
            <w:tcW w:w="567" w:type="dxa"/>
          </w:tcPr>
          <w:p w:rsidR="00D71C9E" w:rsidRPr="00FB21C7" w:rsidRDefault="00D71C9E" w:rsidP="00741B4D">
            <w:pPr>
              <w:jc w:val="center"/>
              <w:rPr>
                <w:rFonts w:ascii="Arial" w:hAnsi="Arial" w:cs="Arial"/>
                <w:sz w:val="20"/>
                <w:szCs w:val="20"/>
              </w:rPr>
            </w:pPr>
            <w:r w:rsidRPr="00FB21C7">
              <w:rPr>
                <w:rFonts w:ascii="Arial" w:hAnsi="Arial" w:cs="Arial"/>
                <w:sz w:val="20"/>
                <w:szCs w:val="20"/>
              </w:rPr>
              <w:t>-</w:t>
            </w:r>
          </w:p>
        </w:tc>
        <w:tc>
          <w:tcPr>
            <w:tcW w:w="567" w:type="dxa"/>
          </w:tcPr>
          <w:p w:rsidR="00D71C9E" w:rsidRPr="00FB21C7" w:rsidRDefault="00D71C9E" w:rsidP="00741B4D">
            <w:pPr>
              <w:jc w:val="center"/>
              <w:rPr>
                <w:rFonts w:ascii="Arial" w:hAnsi="Arial" w:cs="Arial"/>
                <w:sz w:val="20"/>
                <w:szCs w:val="20"/>
              </w:rPr>
            </w:pPr>
            <w:r w:rsidRPr="00FB21C7">
              <w:rPr>
                <w:rFonts w:ascii="Arial" w:hAnsi="Arial" w:cs="Arial"/>
                <w:sz w:val="20"/>
                <w:szCs w:val="20"/>
              </w:rPr>
              <w:t>-</w:t>
            </w:r>
          </w:p>
        </w:tc>
        <w:tc>
          <w:tcPr>
            <w:tcW w:w="567" w:type="dxa"/>
          </w:tcPr>
          <w:p w:rsidR="00D71C9E" w:rsidRPr="00FB21C7" w:rsidRDefault="00D71C9E" w:rsidP="00741B4D">
            <w:pPr>
              <w:jc w:val="center"/>
              <w:rPr>
                <w:rFonts w:ascii="Arial" w:hAnsi="Arial" w:cs="Arial"/>
                <w:sz w:val="20"/>
                <w:szCs w:val="20"/>
              </w:rPr>
            </w:pPr>
            <w:r w:rsidRPr="00FB21C7">
              <w:rPr>
                <w:rFonts w:ascii="Arial" w:hAnsi="Arial" w:cs="Arial"/>
                <w:sz w:val="20"/>
                <w:szCs w:val="20"/>
              </w:rPr>
              <w:t>-</w:t>
            </w:r>
          </w:p>
        </w:tc>
        <w:tc>
          <w:tcPr>
            <w:tcW w:w="632" w:type="dxa"/>
          </w:tcPr>
          <w:p w:rsidR="00D71C9E" w:rsidRPr="00FB21C7" w:rsidRDefault="00D71C9E" w:rsidP="00741B4D">
            <w:pPr>
              <w:jc w:val="center"/>
              <w:rPr>
                <w:rFonts w:ascii="Arial" w:hAnsi="Arial" w:cs="Arial"/>
                <w:sz w:val="20"/>
                <w:szCs w:val="20"/>
              </w:rPr>
            </w:pPr>
            <w:r w:rsidRPr="00FB21C7">
              <w:rPr>
                <w:rFonts w:ascii="Arial" w:hAnsi="Arial" w:cs="Arial"/>
                <w:sz w:val="20"/>
                <w:szCs w:val="20"/>
              </w:rPr>
              <w:t>-</w:t>
            </w:r>
          </w:p>
        </w:tc>
      </w:tr>
      <w:tr w:rsidR="00D71C9E" w:rsidRPr="002D25DB" w:rsidTr="00741B4D">
        <w:trPr>
          <w:cantSplit/>
          <w:trHeight w:val="70"/>
        </w:trPr>
        <w:tc>
          <w:tcPr>
            <w:tcW w:w="2014" w:type="dxa"/>
            <w:vAlign w:val="center"/>
          </w:tcPr>
          <w:p w:rsidR="00D71C9E" w:rsidRPr="00FB21C7" w:rsidRDefault="00D71C9E" w:rsidP="00741B4D">
            <w:pPr>
              <w:rPr>
                <w:rFonts w:ascii="Arial" w:hAnsi="Arial" w:cs="Arial"/>
                <w:sz w:val="20"/>
                <w:szCs w:val="20"/>
              </w:rPr>
            </w:pPr>
            <w:r w:rsidRPr="00FB21C7">
              <w:rPr>
                <w:rFonts w:ascii="Arial" w:hAnsi="Arial" w:cs="Arial"/>
                <w:sz w:val="20"/>
                <w:szCs w:val="20"/>
              </w:rPr>
              <w:t>2.Котельная</w:t>
            </w:r>
          </w:p>
          <w:p w:rsidR="00D71C9E" w:rsidRPr="00FB21C7" w:rsidRDefault="00D71C9E" w:rsidP="00741B4D">
            <w:pPr>
              <w:rPr>
                <w:rFonts w:ascii="Arial" w:hAnsi="Arial" w:cs="Arial"/>
                <w:sz w:val="20"/>
                <w:szCs w:val="20"/>
              </w:rPr>
            </w:pPr>
            <w:r w:rsidRPr="00FB21C7">
              <w:rPr>
                <w:rFonts w:ascii="Arial" w:hAnsi="Arial" w:cs="Arial"/>
                <w:sz w:val="20"/>
                <w:szCs w:val="20"/>
              </w:rPr>
              <w:t>«Больничная»</w:t>
            </w:r>
          </w:p>
          <w:p w:rsidR="00D71C9E" w:rsidRPr="00FB21C7" w:rsidRDefault="00D71C9E" w:rsidP="00741B4D">
            <w:pPr>
              <w:rPr>
                <w:rFonts w:ascii="Arial" w:hAnsi="Arial" w:cs="Arial"/>
                <w:sz w:val="20"/>
                <w:szCs w:val="20"/>
              </w:rPr>
            </w:pPr>
            <w:r w:rsidRPr="00FB21C7">
              <w:rPr>
                <w:rFonts w:ascii="Arial" w:hAnsi="Arial" w:cs="Arial"/>
                <w:sz w:val="20"/>
                <w:szCs w:val="20"/>
              </w:rPr>
              <w:t>ул. Ленина 35а</w:t>
            </w:r>
          </w:p>
        </w:tc>
        <w:tc>
          <w:tcPr>
            <w:tcW w:w="709" w:type="dxa"/>
          </w:tcPr>
          <w:p w:rsidR="00D71C9E" w:rsidRPr="00FB21C7" w:rsidRDefault="00D71C9E" w:rsidP="00741B4D">
            <w:pPr>
              <w:jc w:val="center"/>
              <w:rPr>
                <w:rFonts w:ascii="Arial" w:hAnsi="Arial" w:cs="Arial"/>
                <w:sz w:val="20"/>
                <w:szCs w:val="20"/>
              </w:rPr>
            </w:pPr>
            <w:r w:rsidRPr="00FB21C7">
              <w:rPr>
                <w:rFonts w:ascii="Arial" w:hAnsi="Arial" w:cs="Arial"/>
                <w:sz w:val="20"/>
                <w:szCs w:val="20"/>
              </w:rPr>
              <w:t>1990</w:t>
            </w:r>
          </w:p>
        </w:tc>
        <w:tc>
          <w:tcPr>
            <w:tcW w:w="851" w:type="dxa"/>
          </w:tcPr>
          <w:p w:rsidR="00D71C9E" w:rsidRPr="00FB21C7" w:rsidRDefault="00D71C9E" w:rsidP="00741B4D">
            <w:pPr>
              <w:jc w:val="center"/>
              <w:rPr>
                <w:rFonts w:ascii="Arial" w:hAnsi="Arial" w:cs="Arial"/>
                <w:sz w:val="20"/>
                <w:szCs w:val="20"/>
              </w:rPr>
            </w:pPr>
            <w:r w:rsidRPr="00FB21C7">
              <w:rPr>
                <w:rFonts w:ascii="Arial" w:hAnsi="Arial" w:cs="Arial"/>
                <w:sz w:val="20"/>
                <w:szCs w:val="20"/>
              </w:rPr>
              <w:t>0.87</w:t>
            </w:r>
          </w:p>
          <w:p w:rsidR="00D71C9E" w:rsidRPr="00FB21C7" w:rsidRDefault="00D71C9E" w:rsidP="00741B4D">
            <w:pPr>
              <w:jc w:val="center"/>
              <w:rPr>
                <w:rFonts w:ascii="Arial" w:hAnsi="Arial" w:cs="Arial"/>
                <w:sz w:val="20"/>
                <w:szCs w:val="20"/>
              </w:rPr>
            </w:pPr>
            <w:r w:rsidRPr="00FB21C7">
              <w:rPr>
                <w:rFonts w:ascii="Arial" w:hAnsi="Arial" w:cs="Arial"/>
                <w:sz w:val="20"/>
                <w:szCs w:val="20"/>
              </w:rPr>
              <w:t>0.75</w:t>
            </w:r>
          </w:p>
        </w:tc>
        <w:tc>
          <w:tcPr>
            <w:tcW w:w="850" w:type="dxa"/>
          </w:tcPr>
          <w:p w:rsidR="00D71C9E" w:rsidRPr="00FB21C7" w:rsidRDefault="00D71C9E" w:rsidP="00741B4D">
            <w:pPr>
              <w:jc w:val="center"/>
              <w:rPr>
                <w:rFonts w:ascii="Arial" w:hAnsi="Arial" w:cs="Arial"/>
                <w:sz w:val="20"/>
                <w:szCs w:val="20"/>
              </w:rPr>
            </w:pPr>
            <w:r w:rsidRPr="00FB21C7">
              <w:rPr>
                <w:rFonts w:ascii="Arial" w:hAnsi="Arial" w:cs="Arial"/>
                <w:sz w:val="20"/>
                <w:szCs w:val="20"/>
              </w:rPr>
              <w:t>0.58</w:t>
            </w:r>
          </w:p>
          <w:p w:rsidR="00D71C9E" w:rsidRPr="00FB21C7" w:rsidRDefault="00D71C9E" w:rsidP="00741B4D">
            <w:pPr>
              <w:jc w:val="center"/>
              <w:rPr>
                <w:rFonts w:ascii="Arial" w:hAnsi="Arial" w:cs="Arial"/>
                <w:sz w:val="20"/>
                <w:szCs w:val="20"/>
              </w:rPr>
            </w:pPr>
            <w:r w:rsidRPr="00FB21C7">
              <w:rPr>
                <w:rFonts w:ascii="Arial" w:hAnsi="Arial" w:cs="Arial"/>
                <w:sz w:val="20"/>
                <w:szCs w:val="20"/>
              </w:rPr>
              <w:t>0.5</w:t>
            </w:r>
          </w:p>
        </w:tc>
        <w:tc>
          <w:tcPr>
            <w:tcW w:w="992" w:type="dxa"/>
          </w:tcPr>
          <w:p w:rsidR="00D71C9E" w:rsidRPr="00FB21C7" w:rsidRDefault="00D71C9E" w:rsidP="00741B4D">
            <w:pPr>
              <w:jc w:val="center"/>
              <w:rPr>
                <w:rFonts w:ascii="Arial" w:hAnsi="Arial" w:cs="Arial"/>
                <w:sz w:val="20"/>
                <w:szCs w:val="20"/>
              </w:rPr>
            </w:pPr>
            <w:r w:rsidRPr="00FB21C7">
              <w:rPr>
                <w:rFonts w:ascii="Arial" w:hAnsi="Arial" w:cs="Arial"/>
                <w:sz w:val="20"/>
                <w:szCs w:val="20"/>
              </w:rPr>
              <w:t>2шт</w:t>
            </w:r>
          </w:p>
          <w:p w:rsidR="00D71C9E" w:rsidRPr="00FB21C7" w:rsidRDefault="00D71C9E" w:rsidP="00741B4D">
            <w:pPr>
              <w:jc w:val="center"/>
              <w:rPr>
                <w:rFonts w:ascii="Arial" w:hAnsi="Arial" w:cs="Arial"/>
                <w:sz w:val="20"/>
                <w:szCs w:val="20"/>
              </w:rPr>
            </w:pPr>
            <w:r w:rsidRPr="00FB21C7">
              <w:rPr>
                <w:rFonts w:ascii="Arial" w:hAnsi="Arial" w:cs="Arial"/>
                <w:sz w:val="20"/>
                <w:szCs w:val="20"/>
              </w:rPr>
              <w:t xml:space="preserve"> КВВ-05</w:t>
            </w:r>
          </w:p>
          <w:p w:rsidR="00D71C9E" w:rsidRPr="00FB21C7" w:rsidRDefault="00D71C9E" w:rsidP="00741B4D">
            <w:pPr>
              <w:jc w:val="center"/>
              <w:rPr>
                <w:rFonts w:ascii="Arial" w:hAnsi="Arial" w:cs="Arial"/>
                <w:sz w:val="20"/>
                <w:szCs w:val="20"/>
              </w:rPr>
            </w:pPr>
          </w:p>
          <w:p w:rsidR="00D71C9E" w:rsidRPr="00FB21C7" w:rsidRDefault="00D71C9E" w:rsidP="00741B4D">
            <w:pPr>
              <w:jc w:val="center"/>
              <w:rPr>
                <w:rFonts w:ascii="Arial" w:hAnsi="Arial" w:cs="Arial"/>
                <w:sz w:val="20"/>
                <w:szCs w:val="20"/>
              </w:rPr>
            </w:pPr>
          </w:p>
        </w:tc>
        <w:tc>
          <w:tcPr>
            <w:tcW w:w="851" w:type="dxa"/>
          </w:tcPr>
          <w:p w:rsidR="00D71C9E" w:rsidRPr="00FB21C7" w:rsidRDefault="00D71C9E" w:rsidP="00741B4D">
            <w:pPr>
              <w:jc w:val="center"/>
              <w:rPr>
                <w:rFonts w:ascii="Arial" w:hAnsi="Arial" w:cs="Arial"/>
                <w:sz w:val="20"/>
                <w:szCs w:val="20"/>
              </w:rPr>
            </w:pPr>
            <w:r w:rsidRPr="00FB21C7">
              <w:rPr>
                <w:rFonts w:ascii="Arial" w:hAnsi="Arial" w:cs="Arial"/>
                <w:sz w:val="20"/>
                <w:szCs w:val="20"/>
              </w:rPr>
              <w:t>дрова</w:t>
            </w:r>
          </w:p>
        </w:tc>
        <w:tc>
          <w:tcPr>
            <w:tcW w:w="567" w:type="dxa"/>
          </w:tcPr>
          <w:p w:rsidR="00D71C9E" w:rsidRPr="00FB21C7" w:rsidRDefault="00D71C9E" w:rsidP="00741B4D">
            <w:pPr>
              <w:jc w:val="center"/>
              <w:rPr>
                <w:rFonts w:ascii="Arial" w:hAnsi="Arial" w:cs="Arial"/>
                <w:sz w:val="20"/>
                <w:szCs w:val="20"/>
              </w:rPr>
            </w:pPr>
            <w:r w:rsidRPr="00FB21C7">
              <w:rPr>
                <w:rFonts w:ascii="Arial" w:hAnsi="Arial" w:cs="Arial"/>
                <w:sz w:val="20"/>
                <w:szCs w:val="20"/>
              </w:rPr>
              <w:t>___</w:t>
            </w:r>
          </w:p>
        </w:tc>
        <w:tc>
          <w:tcPr>
            <w:tcW w:w="711" w:type="dxa"/>
          </w:tcPr>
          <w:p w:rsidR="00D71C9E" w:rsidRPr="00FB21C7" w:rsidRDefault="00D71C9E" w:rsidP="00741B4D">
            <w:pPr>
              <w:jc w:val="center"/>
              <w:rPr>
                <w:rFonts w:ascii="Arial" w:hAnsi="Arial" w:cs="Arial"/>
                <w:sz w:val="20"/>
                <w:szCs w:val="20"/>
              </w:rPr>
            </w:pPr>
            <w:r w:rsidRPr="00FB21C7">
              <w:rPr>
                <w:rFonts w:ascii="Arial" w:hAnsi="Arial" w:cs="Arial"/>
                <w:sz w:val="20"/>
                <w:szCs w:val="20"/>
              </w:rPr>
              <w:t>есть</w:t>
            </w:r>
          </w:p>
        </w:tc>
        <w:tc>
          <w:tcPr>
            <w:tcW w:w="706" w:type="dxa"/>
          </w:tcPr>
          <w:p w:rsidR="00D71C9E" w:rsidRPr="00FB21C7" w:rsidRDefault="00D71C9E" w:rsidP="00741B4D">
            <w:pPr>
              <w:jc w:val="center"/>
              <w:rPr>
                <w:rFonts w:ascii="Arial" w:hAnsi="Arial" w:cs="Arial"/>
                <w:sz w:val="20"/>
                <w:szCs w:val="20"/>
              </w:rPr>
            </w:pPr>
            <w:r w:rsidRPr="00FB21C7">
              <w:rPr>
                <w:rFonts w:ascii="Arial" w:hAnsi="Arial" w:cs="Arial"/>
                <w:sz w:val="20"/>
                <w:szCs w:val="20"/>
              </w:rPr>
              <w:t>-</w:t>
            </w:r>
          </w:p>
        </w:tc>
        <w:tc>
          <w:tcPr>
            <w:tcW w:w="567" w:type="dxa"/>
          </w:tcPr>
          <w:p w:rsidR="00D71C9E" w:rsidRPr="00FB21C7" w:rsidRDefault="00D71C9E" w:rsidP="00741B4D">
            <w:pPr>
              <w:jc w:val="center"/>
              <w:rPr>
                <w:rFonts w:ascii="Arial" w:hAnsi="Arial" w:cs="Arial"/>
                <w:sz w:val="20"/>
                <w:szCs w:val="20"/>
              </w:rPr>
            </w:pPr>
            <w:r w:rsidRPr="00FB21C7">
              <w:rPr>
                <w:rFonts w:ascii="Arial" w:hAnsi="Arial" w:cs="Arial"/>
                <w:sz w:val="20"/>
                <w:szCs w:val="20"/>
              </w:rPr>
              <w:t>1</w:t>
            </w:r>
          </w:p>
        </w:tc>
        <w:tc>
          <w:tcPr>
            <w:tcW w:w="851" w:type="dxa"/>
          </w:tcPr>
          <w:p w:rsidR="00D71C9E" w:rsidRPr="00FB21C7" w:rsidRDefault="00D71C9E" w:rsidP="00741B4D">
            <w:pPr>
              <w:jc w:val="center"/>
              <w:rPr>
                <w:rFonts w:ascii="Arial" w:hAnsi="Arial" w:cs="Arial"/>
                <w:sz w:val="20"/>
                <w:szCs w:val="20"/>
              </w:rPr>
            </w:pPr>
            <w:r w:rsidRPr="00FB21C7">
              <w:rPr>
                <w:rFonts w:ascii="Arial" w:hAnsi="Arial" w:cs="Arial"/>
                <w:sz w:val="20"/>
                <w:szCs w:val="20"/>
              </w:rPr>
              <w:t>1</w:t>
            </w:r>
          </w:p>
        </w:tc>
        <w:tc>
          <w:tcPr>
            <w:tcW w:w="567" w:type="dxa"/>
          </w:tcPr>
          <w:p w:rsidR="00D71C9E" w:rsidRPr="00FB21C7" w:rsidRDefault="00D71C9E" w:rsidP="00741B4D">
            <w:pPr>
              <w:jc w:val="center"/>
              <w:rPr>
                <w:rFonts w:ascii="Arial" w:hAnsi="Arial" w:cs="Arial"/>
                <w:sz w:val="20"/>
                <w:szCs w:val="20"/>
              </w:rPr>
            </w:pPr>
            <w:r w:rsidRPr="00FB21C7">
              <w:rPr>
                <w:rFonts w:ascii="Arial" w:hAnsi="Arial" w:cs="Arial"/>
                <w:sz w:val="20"/>
                <w:szCs w:val="20"/>
              </w:rPr>
              <w:t>1</w:t>
            </w:r>
          </w:p>
        </w:tc>
        <w:tc>
          <w:tcPr>
            <w:tcW w:w="709" w:type="dxa"/>
          </w:tcPr>
          <w:p w:rsidR="00D71C9E" w:rsidRPr="00FB21C7" w:rsidRDefault="00D71C9E" w:rsidP="00741B4D">
            <w:pPr>
              <w:jc w:val="center"/>
              <w:rPr>
                <w:rFonts w:ascii="Arial" w:hAnsi="Arial" w:cs="Arial"/>
                <w:sz w:val="20"/>
                <w:szCs w:val="20"/>
              </w:rPr>
            </w:pPr>
            <w:r w:rsidRPr="00FB21C7">
              <w:rPr>
                <w:rFonts w:ascii="Arial" w:hAnsi="Arial" w:cs="Arial"/>
                <w:sz w:val="20"/>
                <w:szCs w:val="20"/>
              </w:rPr>
              <w:t>1</w:t>
            </w:r>
          </w:p>
        </w:tc>
        <w:tc>
          <w:tcPr>
            <w:tcW w:w="567" w:type="dxa"/>
          </w:tcPr>
          <w:p w:rsidR="00D71C9E" w:rsidRPr="00FB21C7" w:rsidRDefault="00D71C9E" w:rsidP="00741B4D">
            <w:pPr>
              <w:jc w:val="center"/>
              <w:rPr>
                <w:rFonts w:ascii="Arial" w:hAnsi="Arial" w:cs="Arial"/>
                <w:sz w:val="20"/>
                <w:szCs w:val="20"/>
              </w:rPr>
            </w:pPr>
            <w:r w:rsidRPr="00FB21C7">
              <w:rPr>
                <w:rFonts w:ascii="Arial" w:hAnsi="Arial" w:cs="Arial"/>
                <w:sz w:val="20"/>
                <w:szCs w:val="20"/>
              </w:rPr>
              <w:t>-</w:t>
            </w:r>
          </w:p>
        </w:tc>
        <w:tc>
          <w:tcPr>
            <w:tcW w:w="567" w:type="dxa"/>
          </w:tcPr>
          <w:p w:rsidR="00D71C9E" w:rsidRPr="00FB21C7" w:rsidRDefault="00D71C9E" w:rsidP="00741B4D">
            <w:pPr>
              <w:jc w:val="center"/>
              <w:rPr>
                <w:rFonts w:ascii="Arial" w:hAnsi="Arial" w:cs="Arial"/>
                <w:sz w:val="20"/>
                <w:szCs w:val="20"/>
              </w:rPr>
            </w:pPr>
            <w:r w:rsidRPr="00FB21C7">
              <w:rPr>
                <w:rFonts w:ascii="Arial" w:hAnsi="Arial" w:cs="Arial"/>
                <w:sz w:val="20"/>
                <w:szCs w:val="20"/>
              </w:rPr>
              <w:t>-</w:t>
            </w:r>
          </w:p>
        </w:tc>
        <w:tc>
          <w:tcPr>
            <w:tcW w:w="567" w:type="dxa"/>
          </w:tcPr>
          <w:p w:rsidR="00D71C9E" w:rsidRPr="00FB21C7" w:rsidRDefault="00D71C9E" w:rsidP="00741B4D">
            <w:pPr>
              <w:jc w:val="center"/>
              <w:rPr>
                <w:rFonts w:ascii="Arial" w:hAnsi="Arial" w:cs="Arial"/>
                <w:sz w:val="20"/>
                <w:szCs w:val="20"/>
              </w:rPr>
            </w:pPr>
            <w:r w:rsidRPr="00FB21C7">
              <w:rPr>
                <w:rFonts w:ascii="Arial" w:hAnsi="Arial" w:cs="Arial"/>
                <w:sz w:val="20"/>
                <w:szCs w:val="20"/>
              </w:rPr>
              <w:t>-</w:t>
            </w:r>
          </w:p>
        </w:tc>
        <w:tc>
          <w:tcPr>
            <w:tcW w:w="567" w:type="dxa"/>
          </w:tcPr>
          <w:p w:rsidR="00D71C9E" w:rsidRPr="00FB21C7" w:rsidRDefault="00D71C9E" w:rsidP="00741B4D">
            <w:pPr>
              <w:jc w:val="center"/>
              <w:rPr>
                <w:rFonts w:ascii="Arial" w:hAnsi="Arial" w:cs="Arial"/>
                <w:sz w:val="20"/>
                <w:szCs w:val="20"/>
              </w:rPr>
            </w:pPr>
            <w:r w:rsidRPr="00FB21C7">
              <w:rPr>
                <w:rFonts w:ascii="Arial" w:hAnsi="Arial" w:cs="Arial"/>
                <w:sz w:val="20"/>
                <w:szCs w:val="20"/>
              </w:rPr>
              <w:t>-</w:t>
            </w:r>
          </w:p>
        </w:tc>
        <w:tc>
          <w:tcPr>
            <w:tcW w:w="567" w:type="dxa"/>
          </w:tcPr>
          <w:p w:rsidR="00D71C9E" w:rsidRPr="00FB21C7" w:rsidRDefault="00D71C9E" w:rsidP="00741B4D">
            <w:pPr>
              <w:jc w:val="center"/>
              <w:rPr>
                <w:rFonts w:ascii="Arial" w:hAnsi="Arial" w:cs="Arial"/>
                <w:sz w:val="20"/>
                <w:szCs w:val="20"/>
              </w:rPr>
            </w:pPr>
            <w:r w:rsidRPr="00FB21C7">
              <w:rPr>
                <w:rFonts w:ascii="Arial" w:hAnsi="Arial" w:cs="Arial"/>
                <w:sz w:val="20"/>
                <w:szCs w:val="20"/>
              </w:rPr>
              <w:t>-</w:t>
            </w:r>
          </w:p>
        </w:tc>
        <w:tc>
          <w:tcPr>
            <w:tcW w:w="567" w:type="dxa"/>
          </w:tcPr>
          <w:p w:rsidR="00D71C9E" w:rsidRPr="00FB21C7" w:rsidRDefault="00D71C9E" w:rsidP="00741B4D">
            <w:pPr>
              <w:jc w:val="center"/>
              <w:rPr>
                <w:rFonts w:ascii="Arial" w:hAnsi="Arial" w:cs="Arial"/>
                <w:sz w:val="20"/>
                <w:szCs w:val="20"/>
              </w:rPr>
            </w:pPr>
            <w:r w:rsidRPr="00FB21C7">
              <w:rPr>
                <w:rFonts w:ascii="Arial" w:hAnsi="Arial" w:cs="Arial"/>
                <w:sz w:val="20"/>
                <w:szCs w:val="20"/>
              </w:rPr>
              <w:t>-</w:t>
            </w:r>
          </w:p>
        </w:tc>
        <w:tc>
          <w:tcPr>
            <w:tcW w:w="567" w:type="dxa"/>
          </w:tcPr>
          <w:p w:rsidR="00D71C9E" w:rsidRPr="00FB21C7" w:rsidRDefault="00D71C9E" w:rsidP="00741B4D">
            <w:pPr>
              <w:jc w:val="center"/>
              <w:rPr>
                <w:rFonts w:ascii="Arial" w:hAnsi="Arial" w:cs="Arial"/>
                <w:sz w:val="20"/>
                <w:szCs w:val="20"/>
              </w:rPr>
            </w:pPr>
            <w:r w:rsidRPr="00FB21C7">
              <w:rPr>
                <w:rFonts w:ascii="Arial" w:hAnsi="Arial" w:cs="Arial"/>
                <w:sz w:val="20"/>
                <w:szCs w:val="20"/>
              </w:rPr>
              <w:t>-</w:t>
            </w:r>
          </w:p>
        </w:tc>
        <w:tc>
          <w:tcPr>
            <w:tcW w:w="632" w:type="dxa"/>
          </w:tcPr>
          <w:p w:rsidR="00D71C9E" w:rsidRPr="00FB21C7" w:rsidRDefault="00D71C9E" w:rsidP="00741B4D">
            <w:pPr>
              <w:jc w:val="center"/>
              <w:rPr>
                <w:rFonts w:ascii="Arial" w:hAnsi="Arial" w:cs="Arial"/>
                <w:sz w:val="20"/>
                <w:szCs w:val="20"/>
              </w:rPr>
            </w:pPr>
            <w:r w:rsidRPr="00FB21C7">
              <w:rPr>
                <w:rFonts w:ascii="Arial" w:hAnsi="Arial" w:cs="Arial"/>
                <w:sz w:val="20"/>
                <w:szCs w:val="20"/>
              </w:rPr>
              <w:t>-</w:t>
            </w:r>
          </w:p>
        </w:tc>
      </w:tr>
      <w:tr w:rsidR="00D71C9E" w:rsidRPr="002D25DB" w:rsidTr="00741B4D">
        <w:trPr>
          <w:cantSplit/>
          <w:trHeight w:val="70"/>
        </w:trPr>
        <w:tc>
          <w:tcPr>
            <w:tcW w:w="2014" w:type="dxa"/>
            <w:vAlign w:val="center"/>
          </w:tcPr>
          <w:p w:rsidR="00D71C9E" w:rsidRPr="00FB21C7" w:rsidRDefault="00D71C9E" w:rsidP="00741B4D">
            <w:pPr>
              <w:rPr>
                <w:rFonts w:ascii="Arial" w:hAnsi="Arial" w:cs="Arial"/>
                <w:sz w:val="20"/>
                <w:szCs w:val="20"/>
              </w:rPr>
            </w:pPr>
            <w:r w:rsidRPr="00FB21C7">
              <w:rPr>
                <w:rFonts w:ascii="Arial" w:hAnsi="Arial" w:cs="Arial"/>
                <w:sz w:val="20"/>
                <w:szCs w:val="20"/>
              </w:rPr>
              <w:t>3.Котельная «РТП» ул. Маяковского 48а</w:t>
            </w:r>
          </w:p>
        </w:tc>
        <w:tc>
          <w:tcPr>
            <w:tcW w:w="709" w:type="dxa"/>
          </w:tcPr>
          <w:p w:rsidR="00D71C9E" w:rsidRPr="00FB21C7" w:rsidRDefault="00D71C9E" w:rsidP="00741B4D">
            <w:pPr>
              <w:jc w:val="center"/>
              <w:rPr>
                <w:rFonts w:ascii="Arial" w:hAnsi="Arial" w:cs="Arial"/>
                <w:sz w:val="20"/>
                <w:szCs w:val="20"/>
              </w:rPr>
            </w:pPr>
            <w:r w:rsidRPr="00FB21C7">
              <w:rPr>
                <w:rFonts w:ascii="Arial" w:hAnsi="Arial" w:cs="Arial"/>
                <w:sz w:val="20"/>
                <w:szCs w:val="20"/>
              </w:rPr>
              <w:t>1978</w:t>
            </w:r>
          </w:p>
        </w:tc>
        <w:tc>
          <w:tcPr>
            <w:tcW w:w="851" w:type="dxa"/>
          </w:tcPr>
          <w:p w:rsidR="00D71C9E" w:rsidRPr="00FB21C7" w:rsidRDefault="00D71C9E" w:rsidP="00741B4D">
            <w:pPr>
              <w:jc w:val="center"/>
              <w:rPr>
                <w:rFonts w:ascii="Arial" w:hAnsi="Arial" w:cs="Arial"/>
                <w:sz w:val="20"/>
                <w:szCs w:val="20"/>
              </w:rPr>
            </w:pPr>
            <w:r w:rsidRPr="00FB21C7">
              <w:rPr>
                <w:rFonts w:ascii="Arial" w:hAnsi="Arial" w:cs="Arial"/>
                <w:sz w:val="20"/>
                <w:szCs w:val="20"/>
              </w:rPr>
              <w:t>1.39</w:t>
            </w:r>
          </w:p>
          <w:p w:rsidR="00D71C9E" w:rsidRPr="00FB21C7" w:rsidRDefault="00D71C9E" w:rsidP="00741B4D">
            <w:pPr>
              <w:jc w:val="center"/>
              <w:rPr>
                <w:rFonts w:ascii="Arial" w:hAnsi="Arial" w:cs="Arial"/>
                <w:sz w:val="20"/>
                <w:szCs w:val="20"/>
              </w:rPr>
            </w:pPr>
            <w:r w:rsidRPr="00FB21C7">
              <w:rPr>
                <w:rFonts w:ascii="Arial" w:hAnsi="Arial" w:cs="Arial"/>
                <w:sz w:val="20"/>
                <w:szCs w:val="20"/>
              </w:rPr>
              <w:t>1.2</w:t>
            </w:r>
          </w:p>
        </w:tc>
        <w:tc>
          <w:tcPr>
            <w:tcW w:w="850" w:type="dxa"/>
          </w:tcPr>
          <w:p w:rsidR="00D71C9E" w:rsidRPr="00FB21C7" w:rsidRDefault="00D71C9E" w:rsidP="00741B4D">
            <w:pPr>
              <w:jc w:val="center"/>
              <w:rPr>
                <w:rFonts w:ascii="Arial" w:hAnsi="Arial" w:cs="Arial"/>
                <w:sz w:val="20"/>
                <w:szCs w:val="20"/>
              </w:rPr>
            </w:pPr>
            <w:r w:rsidRPr="00FB21C7">
              <w:rPr>
                <w:rFonts w:ascii="Arial" w:hAnsi="Arial" w:cs="Arial"/>
                <w:sz w:val="20"/>
                <w:szCs w:val="20"/>
              </w:rPr>
              <w:t>1.39</w:t>
            </w:r>
          </w:p>
          <w:p w:rsidR="00D71C9E" w:rsidRPr="00FB21C7" w:rsidRDefault="00D71C9E" w:rsidP="00741B4D">
            <w:pPr>
              <w:jc w:val="center"/>
              <w:rPr>
                <w:rFonts w:ascii="Arial" w:hAnsi="Arial" w:cs="Arial"/>
                <w:sz w:val="20"/>
                <w:szCs w:val="20"/>
              </w:rPr>
            </w:pPr>
            <w:r w:rsidRPr="00FB21C7">
              <w:rPr>
                <w:rFonts w:ascii="Arial" w:hAnsi="Arial" w:cs="Arial"/>
                <w:sz w:val="20"/>
                <w:szCs w:val="20"/>
              </w:rPr>
              <w:t>1.2</w:t>
            </w:r>
          </w:p>
        </w:tc>
        <w:tc>
          <w:tcPr>
            <w:tcW w:w="992" w:type="dxa"/>
          </w:tcPr>
          <w:p w:rsidR="00D71C9E" w:rsidRPr="00FB21C7" w:rsidRDefault="00D71C9E" w:rsidP="00741B4D">
            <w:pPr>
              <w:jc w:val="center"/>
              <w:rPr>
                <w:rFonts w:ascii="Arial" w:hAnsi="Arial" w:cs="Arial"/>
                <w:sz w:val="20"/>
                <w:szCs w:val="20"/>
              </w:rPr>
            </w:pPr>
            <w:r w:rsidRPr="00FB21C7">
              <w:rPr>
                <w:rFonts w:ascii="Arial" w:hAnsi="Arial" w:cs="Arial"/>
                <w:sz w:val="20"/>
                <w:szCs w:val="20"/>
              </w:rPr>
              <w:t xml:space="preserve">1 </w:t>
            </w:r>
            <w:proofErr w:type="spellStart"/>
            <w:r w:rsidRPr="00FB21C7">
              <w:rPr>
                <w:rFonts w:ascii="Arial" w:hAnsi="Arial" w:cs="Arial"/>
                <w:sz w:val="20"/>
                <w:szCs w:val="20"/>
              </w:rPr>
              <w:t>шт</w:t>
            </w:r>
            <w:proofErr w:type="spellEnd"/>
          </w:p>
          <w:p w:rsidR="00D71C9E" w:rsidRPr="00FB21C7" w:rsidRDefault="00D71C9E" w:rsidP="00741B4D">
            <w:pPr>
              <w:jc w:val="center"/>
              <w:rPr>
                <w:rFonts w:ascii="Arial" w:hAnsi="Arial" w:cs="Arial"/>
                <w:sz w:val="20"/>
                <w:szCs w:val="20"/>
              </w:rPr>
            </w:pPr>
            <w:proofErr w:type="spellStart"/>
            <w:r w:rsidRPr="00FB21C7">
              <w:rPr>
                <w:rFonts w:ascii="Arial" w:hAnsi="Arial" w:cs="Arial"/>
                <w:sz w:val="20"/>
                <w:szCs w:val="20"/>
              </w:rPr>
              <w:t>кв</w:t>
            </w:r>
            <w:proofErr w:type="spellEnd"/>
            <w:r w:rsidRPr="00FB21C7">
              <w:rPr>
                <w:rFonts w:ascii="Arial" w:hAnsi="Arial" w:cs="Arial"/>
                <w:sz w:val="20"/>
                <w:szCs w:val="20"/>
              </w:rPr>
              <w:t xml:space="preserve"> 300</w:t>
            </w:r>
          </w:p>
        </w:tc>
        <w:tc>
          <w:tcPr>
            <w:tcW w:w="851" w:type="dxa"/>
          </w:tcPr>
          <w:p w:rsidR="00D71C9E" w:rsidRPr="00FB21C7" w:rsidRDefault="00D71C9E" w:rsidP="00741B4D">
            <w:pPr>
              <w:jc w:val="center"/>
              <w:rPr>
                <w:rFonts w:ascii="Arial" w:hAnsi="Arial" w:cs="Arial"/>
                <w:sz w:val="20"/>
                <w:szCs w:val="20"/>
              </w:rPr>
            </w:pPr>
            <w:r w:rsidRPr="00FB21C7">
              <w:rPr>
                <w:rFonts w:ascii="Arial" w:hAnsi="Arial" w:cs="Arial"/>
                <w:sz w:val="20"/>
                <w:szCs w:val="20"/>
              </w:rPr>
              <w:t>дрова</w:t>
            </w:r>
          </w:p>
        </w:tc>
        <w:tc>
          <w:tcPr>
            <w:tcW w:w="567" w:type="dxa"/>
          </w:tcPr>
          <w:p w:rsidR="00D71C9E" w:rsidRPr="00FB21C7" w:rsidRDefault="00D71C9E" w:rsidP="00741B4D">
            <w:pPr>
              <w:jc w:val="center"/>
              <w:rPr>
                <w:rFonts w:ascii="Arial" w:hAnsi="Arial" w:cs="Arial"/>
                <w:sz w:val="20"/>
                <w:szCs w:val="20"/>
              </w:rPr>
            </w:pPr>
            <w:r w:rsidRPr="00FB21C7">
              <w:rPr>
                <w:rFonts w:ascii="Arial" w:hAnsi="Arial" w:cs="Arial"/>
                <w:sz w:val="20"/>
                <w:szCs w:val="20"/>
              </w:rPr>
              <w:t>___</w:t>
            </w:r>
          </w:p>
        </w:tc>
        <w:tc>
          <w:tcPr>
            <w:tcW w:w="711" w:type="dxa"/>
          </w:tcPr>
          <w:p w:rsidR="00D71C9E" w:rsidRPr="00FB21C7" w:rsidRDefault="00D71C9E" w:rsidP="00741B4D">
            <w:pPr>
              <w:jc w:val="center"/>
              <w:rPr>
                <w:rFonts w:ascii="Arial" w:hAnsi="Arial" w:cs="Arial"/>
                <w:sz w:val="20"/>
                <w:szCs w:val="20"/>
              </w:rPr>
            </w:pPr>
            <w:r>
              <w:rPr>
                <w:rFonts w:ascii="Arial" w:hAnsi="Arial" w:cs="Arial"/>
                <w:sz w:val="20"/>
                <w:szCs w:val="20"/>
              </w:rPr>
              <w:t xml:space="preserve">200 </w:t>
            </w:r>
            <w:proofErr w:type="spellStart"/>
            <w:r>
              <w:rPr>
                <w:rFonts w:ascii="Arial" w:hAnsi="Arial" w:cs="Arial"/>
                <w:sz w:val="20"/>
                <w:szCs w:val="20"/>
              </w:rPr>
              <w:t>тыс</w:t>
            </w:r>
            <w:proofErr w:type="spellEnd"/>
          </w:p>
        </w:tc>
        <w:tc>
          <w:tcPr>
            <w:tcW w:w="706" w:type="dxa"/>
          </w:tcPr>
          <w:p w:rsidR="00D71C9E" w:rsidRPr="00FB21C7" w:rsidRDefault="00D71C9E" w:rsidP="00741B4D">
            <w:pPr>
              <w:jc w:val="center"/>
              <w:rPr>
                <w:rFonts w:ascii="Arial" w:hAnsi="Arial" w:cs="Arial"/>
                <w:sz w:val="20"/>
                <w:szCs w:val="20"/>
              </w:rPr>
            </w:pPr>
            <w:r>
              <w:rPr>
                <w:rFonts w:ascii="Arial" w:hAnsi="Arial" w:cs="Arial"/>
                <w:sz w:val="20"/>
                <w:szCs w:val="20"/>
              </w:rPr>
              <w:t xml:space="preserve">500 </w:t>
            </w:r>
            <w:proofErr w:type="spellStart"/>
            <w:r>
              <w:rPr>
                <w:rFonts w:ascii="Arial" w:hAnsi="Arial" w:cs="Arial"/>
                <w:sz w:val="20"/>
                <w:szCs w:val="20"/>
              </w:rPr>
              <w:t>тыс</w:t>
            </w:r>
            <w:proofErr w:type="spellEnd"/>
          </w:p>
        </w:tc>
        <w:tc>
          <w:tcPr>
            <w:tcW w:w="567" w:type="dxa"/>
          </w:tcPr>
          <w:p w:rsidR="00D71C9E" w:rsidRPr="00FB21C7" w:rsidRDefault="00D71C9E" w:rsidP="00741B4D">
            <w:pPr>
              <w:jc w:val="center"/>
              <w:rPr>
                <w:rFonts w:ascii="Arial" w:hAnsi="Arial" w:cs="Arial"/>
                <w:sz w:val="20"/>
                <w:szCs w:val="20"/>
              </w:rPr>
            </w:pPr>
            <w:r w:rsidRPr="00FB21C7">
              <w:rPr>
                <w:rFonts w:ascii="Arial" w:hAnsi="Arial" w:cs="Arial"/>
                <w:sz w:val="20"/>
                <w:szCs w:val="20"/>
              </w:rPr>
              <w:t>1</w:t>
            </w:r>
          </w:p>
        </w:tc>
        <w:tc>
          <w:tcPr>
            <w:tcW w:w="851" w:type="dxa"/>
          </w:tcPr>
          <w:p w:rsidR="00D71C9E" w:rsidRPr="00FB21C7" w:rsidRDefault="00D71C9E" w:rsidP="00741B4D">
            <w:pPr>
              <w:jc w:val="center"/>
              <w:rPr>
                <w:rFonts w:ascii="Arial" w:hAnsi="Arial" w:cs="Arial"/>
                <w:sz w:val="20"/>
                <w:szCs w:val="20"/>
              </w:rPr>
            </w:pPr>
            <w:r w:rsidRPr="00FB21C7">
              <w:rPr>
                <w:rFonts w:ascii="Arial" w:hAnsi="Arial" w:cs="Arial"/>
                <w:sz w:val="20"/>
                <w:szCs w:val="20"/>
              </w:rPr>
              <w:t>1</w:t>
            </w:r>
          </w:p>
        </w:tc>
        <w:tc>
          <w:tcPr>
            <w:tcW w:w="567" w:type="dxa"/>
          </w:tcPr>
          <w:p w:rsidR="00D71C9E" w:rsidRPr="00FB21C7" w:rsidRDefault="00D71C9E" w:rsidP="00741B4D">
            <w:pPr>
              <w:jc w:val="center"/>
              <w:rPr>
                <w:rFonts w:ascii="Arial" w:hAnsi="Arial" w:cs="Arial"/>
                <w:sz w:val="20"/>
                <w:szCs w:val="20"/>
              </w:rPr>
            </w:pPr>
            <w:r w:rsidRPr="00FB21C7">
              <w:rPr>
                <w:rFonts w:ascii="Arial" w:hAnsi="Arial" w:cs="Arial"/>
                <w:sz w:val="20"/>
                <w:szCs w:val="20"/>
              </w:rPr>
              <w:t>1</w:t>
            </w:r>
          </w:p>
        </w:tc>
        <w:tc>
          <w:tcPr>
            <w:tcW w:w="709" w:type="dxa"/>
          </w:tcPr>
          <w:p w:rsidR="00D71C9E" w:rsidRPr="00FB21C7" w:rsidRDefault="00D71C9E" w:rsidP="00741B4D">
            <w:pPr>
              <w:jc w:val="center"/>
              <w:rPr>
                <w:rFonts w:ascii="Arial" w:hAnsi="Arial" w:cs="Arial"/>
                <w:sz w:val="20"/>
                <w:szCs w:val="20"/>
              </w:rPr>
            </w:pPr>
            <w:r w:rsidRPr="00FB21C7">
              <w:rPr>
                <w:rFonts w:ascii="Arial" w:hAnsi="Arial" w:cs="Arial"/>
                <w:sz w:val="20"/>
                <w:szCs w:val="20"/>
              </w:rPr>
              <w:t>1</w:t>
            </w:r>
          </w:p>
        </w:tc>
        <w:tc>
          <w:tcPr>
            <w:tcW w:w="567" w:type="dxa"/>
          </w:tcPr>
          <w:p w:rsidR="00D71C9E" w:rsidRPr="00FB21C7" w:rsidRDefault="00D71C9E" w:rsidP="00741B4D">
            <w:pPr>
              <w:jc w:val="center"/>
              <w:rPr>
                <w:rFonts w:ascii="Arial" w:hAnsi="Arial" w:cs="Arial"/>
                <w:sz w:val="20"/>
                <w:szCs w:val="20"/>
              </w:rPr>
            </w:pPr>
            <w:r w:rsidRPr="00FB21C7">
              <w:rPr>
                <w:rFonts w:ascii="Arial" w:hAnsi="Arial" w:cs="Arial"/>
                <w:sz w:val="20"/>
                <w:szCs w:val="20"/>
              </w:rPr>
              <w:t>-</w:t>
            </w:r>
          </w:p>
        </w:tc>
        <w:tc>
          <w:tcPr>
            <w:tcW w:w="567" w:type="dxa"/>
          </w:tcPr>
          <w:p w:rsidR="00D71C9E" w:rsidRPr="00FB21C7" w:rsidRDefault="00D71C9E" w:rsidP="00741B4D">
            <w:pPr>
              <w:jc w:val="center"/>
              <w:rPr>
                <w:rFonts w:ascii="Arial" w:hAnsi="Arial" w:cs="Arial"/>
                <w:sz w:val="20"/>
                <w:szCs w:val="20"/>
              </w:rPr>
            </w:pPr>
            <w:r w:rsidRPr="00FB21C7">
              <w:rPr>
                <w:rFonts w:ascii="Arial" w:hAnsi="Arial" w:cs="Arial"/>
                <w:sz w:val="20"/>
                <w:szCs w:val="20"/>
              </w:rPr>
              <w:t>-</w:t>
            </w:r>
          </w:p>
        </w:tc>
        <w:tc>
          <w:tcPr>
            <w:tcW w:w="567" w:type="dxa"/>
          </w:tcPr>
          <w:p w:rsidR="00D71C9E" w:rsidRPr="00FB21C7" w:rsidRDefault="00D71C9E" w:rsidP="00741B4D">
            <w:pPr>
              <w:jc w:val="center"/>
              <w:rPr>
                <w:rFonts w:ascii="Arial" w:hAnsi="Arial" w:cs="Arial"/>
                <w:sz w:val="20"/>
                <w:szCs w:val="20"/>
              </w:rPr>
            </w:pPr>
            <w:r w:rsidRPr="00FB21C7">
              <w:rPr>
                <w:rFonts w:ascii="Arial" w:hAnsi="Arial" w:cs="Arial"/>
                <w:sz w:val="20"/>
                <w:szCs w:val="20"/>
              </w:rPr>
              <w:t>-</w:t>
            </w:r>
          </w:p>
        </w:tc>
        <w:tc>
          <w:tcPr>
            <w:tcW w:w="567" w:type="dxa"/>
          </w:tcPr>
          <w:p w:rsidR="00D71C9E" w:rsidRPr="00FB21C7" w:rsidRDefault="00D71C9E" w:rsidP="00741B4D">
            <w:pPr>
              <w:jc w:val="center"/>
              <w:rPr>
                <w:rFonts w:ascii="Arial" w:hAnsi="Arial" w:cs="Arial"/>
                <w:sz w:val="20"/>
                <w:szCs w:val="20"/>
              </w:rPr>
            </w:pPr>
            <w:r w:rsidRPr="00FB21C7">
              <w:rPr>
                <w:rFonts w:ascii="Arial" w:hAnsi="Arial" w:cs="Arial"/>
                <w:sz w:val="20"/>
                <w:szCs w:val="20"/>
              </w:rPr>
              <w:t>-</w:t>
            </w:r>
          </w:p>
        </w:tc>
        <w:tc>
          <w:tcPr>
            <w:tcW w:w="567" w:type="dxa"/>
          </w:tcPr>
          <w:p w:rsidR="00D71C9E" w:rsidRPr="00FB21C7" w:rsidRDefault="00D71C9E" w:rsidP="00741B4D">
            <w:pPr>
              <w:jc w:val="center"/>
              <w:rPr>
                <w:rFonts w:ascii="Arial" w:hAnsi="Arial" w:cs="Arial"/>
                <w:sz w:val="20"/>
                <w:szCs w:val="20"/>
              </w:rPr>
            </w:pPr>
            <w:r w:rsidRPr="00FB21C7">
              <w:rPr>
                <w:rFonts w:ascii="Arial" w:hAnsi="Arial" w:cs="Arial"/>
                <w:sz w:val="20"/>
                <w:szCs w:val="20"/>
              </w:rPr>
              <w:t>-</w:t>
            </w:r>
          </w:p>
        </w:tc>
        <w:tc>
          <w:tcPr>
            <w:tcW w:w="567" w:type="dxa"/>
          </w:tcPr>
          <w:p w:rsidR="00D71C9E" w:rsidRPr="00FB21C7" w:rsidRDefault="00D71C9E" w:rsidP="00741B4D">
            <w:pPr>
              <w:jc w:val="center"/>
              <w:rPr>
                <w:rFonts w:ascii="Arial" w:hAnsi="Arial" w:cs="Arial"/>
                <w:sz w:val="20"/>
                <w:szCs w:val="20"/>
              </w:rPr>
            </w:pPr>
            <w:r w:rsidRPr="00FB21C7">
              <w:rPr>
                <w:rFonts w:ascii="Arial" w:hAnsi="Arial" w:cs="Arial"/>
                <w:sz w:val="20"/>
                <w:szCs w:val="20"/>
              </w:rPr>
              <w:t>-</w:t>
            </w:r>
          </w:p>
        </w:tc>
        <w:tc>
          <w:tcPr>
            <w:tcW w:w="567" w:type="dxa"/>
          </w:tcPr>
          <w:p w:rsidR="00D71C9E" w:rsidRPr="00FB21C7" w:rsidRDefault="00D71C9E" w:rsidP="00741B4D">
            <w:pPr>
              <w:jc w:val="center"/>
              <w:rPr>
                <w:rFonts w:ascii="Arial" w:hAnsi="Arial" w:cs="Arial"/>
                <w:sz w:val="20"/>
                <w:szCs w:val="20"/>
              </w:rPr>
            </w:pPr>
            <w:r w:rsidRPr="00FB21C7">
              <w:rPr>
                <w:rFonts w:ascii="Arial" w:hAnsi="Arial" w:cs="Arial"/>
                <w:sz w:val="20"/>
                <w:szCs w:val="20"/>
              </w:rPr>
              <w:t>-</w:t>
            </w:r>
          </w:p>
        </w:tc>
        <w:tc>
          <w:tcPr>
            <w:tcW w:w="632" w:type="dxa"/>
          </w:tcPr>
          <w:p w:rsidR="00D71C9E" w:rsidRPr="00FB21C7" w:rsidRDefault="00D71C9E" w:rsidP="00741B4D">
            <w:pPr>
              <w:jc w:val="center"/>
              <w:rPr>
                <w:rFonts w:ascii="Arial" w:hAnsi="Arial" w:cs="Arial"/>
                <w:sz w:val="20"/>
                <w:szCs w:val="20"/>
              </w:rPr>
            </w:pPr>
            <w:r w:rsidRPr="00FB21C7">
              <w:rPr>
                <w:rFonts w:ascii="Arial" w:hAnsi="Arial" w:cs="Arial"/>
                <w:sz w:val="20"/>
                <w:szCs w:val="20"/>
              </w:rPr>
              <w:t>-</w:t>
            </w:r>
          </w:p>
        </w:tc>
      </w:tr>
      <w:tr w:rsidR="00D71C9E" w:rsidRPr="002D25DB" w:rsidTr="00741B4D">
        <w:trPr>
          <w:cantSplit/>
          <w:trHeight w:val="70"/>
        </w:trPr>
        <w:tc>
          <w:tcPr>
            <w:tcW w:w="2014" w:type="dxa"/>
            <w:vAlign w:val="center"/>
          </w:tcPr>
          <w:p w:rsidR="00D71C9E" w:rsidRPr="00FB21C7" w:rsidRDefault="00D71C9E" w:rsidP="00741B4D">
            <w:pPr>
              <w:rPr>
                <w:rFonts w:ascii="Arial" w:hAnsi="Arial" w:cs="Arial"/>
                <w:sz w:val="20"/>
                <w:szCs w:val="20"/>
              </w:rPr>
            </w:pPr>
            <w:r w:rsidRPr="00FB21C7">
              <w:rPr>
                <w:rFonts w:ascii="Arial" w:hAnsi="Arial" w:cs="Arial"/>
                <w:sz w:val="20"/>
                <w:szCs w:val="20"/>
              </w:rPr>
              <w:t>4.Котельная</w:t>
            </w:r>
          </w:p>
          <w:p w:rsidR="00D71C9E" w:rsidRPr="00FB21C7" w:rsidRDefault="00D71C9E" w:rsidP="00741B4D">
            <w:pPr>
              <w:rPr>
                <w:rFonts w:ascii="Arial" w:hAnsi="Arial" w:cs="Arial"/>
                <w:sz w:val="20"/>
                <w:szCs w:val="20"/>
              </w:rPr>
            </w:pPr>
            <w:r w:rsidRPr="00FB21C7">
              <w:rPr>
                <w:rFonts w:ascii="Arial" w:hAnsi="Arial" w:cs="Arial"/>
                <w:sz w:val="20"/>
                <w:szCs w:val="20"/>
              </w:rPr>
              <w:t>районной</w:t>
            </w:r>
          </w:p>
          <w:p w:rsidR="00D71C9E" w:rsidRPr="00FB21C7" w:rsidRDefault="00D71C9E" w:rsidP="00741B4D">
            <w:pPr>
              <w:rPr>
                <w:rFonts w:ascii="Arial" w:hAnsi="Arial" w:cs="Arial"/>
                <w:sz w:val="20"/>
                <w:szCs w:val="20"/>
              </w:rPr>
            </w:pPr>
            <w:r w:rsidRPr="00FB21C7">
              <w:rPr>
                <w:rFonts w:ascii="Arial" w:hAnsi="Arial" w:cs="Arial"/>
                <w:sz w:val="20"/>
                <w:szCs w:val="20"/>
              </w:rPr>
              <w:t>администрации</w:t>
            </w:r>
          </w:p>
          <w:p w:rsidR="00D71C9E" w:rsidRPr="00FB21C7" w:rsidRDefault="00D71C9E" w:rsidP="00741B4D">
            <w:pPr>
              <w:rPr>
                <w:rFonts w:ascii="Arial" w:hAnsi="Arial" w:cs="Arial"/>
                <w:sz w:val="20"/>
                <w:szCs w:val="20"/>
              </w:rPr>
            </w:pPr>
            <w:r w:rsidRPr="00FB21C7">
              <w:rPr>
                <w:rFonts w:ascii="Arial" w:hAnsi="Arial" w:cs="Arial"/>
                <w:sz w:val="20"/>
                <w:szCs w:val="20"/>
              </w:rPr>
              <w:t>ул.</w:t>
            </w:r>
            <w:r>
              <w:rPr>
                <w:rFonts w:ascii="Arial" w:hAnsi="Arial" w:cs="Arial"/>
                <w:sz w:val="20"/>
                <w:szCs w:val="20"/>
              </w:rPr>
              <w:t xml:space="preserve"> </w:t>
            </w:r>
            <w:r w:rsidRPr="00FB21C7">
              <w:rPr>
                <w:rFonts w:ascii="Arial" w:hAnsi="Arial" w:cs="Arial"/>
                <w:sz w:val="20"/>
                <w:szCs w:val="20"/>
              </w:rPr>
              <w:t>Ленина 97</w:t>
            </w:r>
          </w:p>
        </w:tc>
        <w:tc>
          <w:tcPr>
            <w:tcW w:w="709" w:type="dxa"/>
          </w:tcPr>
          <w:p w:rsidR="00D71C9E" w:rsidRPr="00FB21C7" w:rsidRDefault="00D71C9E" w:rsidP="00741B4D">
            <w:pPr>
              <w:jc w:val="center"/>
              <w:rPr>
                <w:rFonts w:ascii="Arial" w:hAnsi="Arial" w:cs="Arial"/>
                <w:sz w:val="20"/>
                <w:szCs w:val="20"/>
              </w:rPr>
            </w:pPr>
            <w:r w:rsidRPr="00FB21C7">
              <w:rPr>
                <w:rFonts w:ascii="Arial" w:hAnsi="Arial" w:cs="Arial"/>
                <w:sz w:val="20"/>
                <w:szCs w:val="20"/>
              </w:rPr>
              <w:t>2004</w:t>
            </w:r>
          </w:p>
        </w:tc>
        <w:tc>
          <w:tcPr>
            <w:tcW w:w="851" w:type="dxa"/>
          </w:tcPr>
          <w:p w:rsidR="00D71C9E" w:rsidRPr="00FB21C7" w:rsidRDefault="00D71C9E" w:rsidP="00741B4D">
            <w:pPr>
              <w:jc w:val="center"/>
              <w:rPr>
                <w:rFonts w:ascii="Arial" w:hAnsi="Arial" w:cs="Arial"/>
                <w:sz w:val="20"/>
                <w:szCs w:val="20"/>
              </w:rPr>
            </w:pPr>
            <w:r w:rsidRPr="00FB21C7">
              <w:rPr>
                <w:rFonts w:ascii="Arial" w:hAnsi="Arial" w:cs="Arial"/>
                <w:sz w:val="20"/>
                <w:szCs w:val="20"/>
              </w:rPr>
              <w:t>0.02</w:t>
            </w:r>
          </w:p>
          <w:p w:rsidR="00D71C9E" w:rsidRPr="00FB21C7" w:rsidRDefault="00D71C9E" w:rsidP="00741B4D">
            <w:pPr>
              <w:jc w:val="center"/>
              <w:rPr>
                <w:rFonts w:ascii="Arial" w:hAnsi="Arial" w:cs="Arial"/>
                <w:sz w:val="20"/>
                <w:szCs w:val="20"/>
              </w:rPr>
            </w:pPr>
            <w:r w:rsidRPr="00FB21C7">
              <w:rPr>
                <w:rFonts w:ascii="Arial" w:hAnsi="Arial" w:cs="Arial"/>
                <w:sz w:val="20"/>
                <w:szCs w:val="20"/>
              </w:rPr>
              <w:t>0.017</w:t>
            </w:r>
          </w:p>
        </w:tc>
        <w:tc>
          <w:tcPr>
            <w:tcW w:w="850" w:type="dxa"/>
          </w:tcPr>
          <w:p w:rsidR="00D71C9E" w:rsidRPr="00FB21C7" w:rsidRDefault="00D71C9E" w:rsidP="00741B4D">
            <w:pPr>
              <w:jc w:val="center"/>
              <w:rPr>
                <w:rFonts w:ascii="Arial" w:hAnsi="Arial" w:cs="Arial"/>
                <w:sz w:val="20"/>
                <w:szCs w:val="20"/>
              </w:rPr>
            </w:pPr>
            <w:r w:rsidRPr="00FB21C7">
              <w:rPr>
                <w:rFonts w:ascii="Arial" w:hAnsi="Arial" w:cs="Arial"/>
                <w:sz w:val="20"/>
                <w:szCs w:val="20"/>
              </w:rPr>
              <w:t>0.01</w:t>
            </w:r>
          </w:p>
          <w:p w:rsidR="00D71C9E" w:rsidRPr="00FB21C7" w:rsidRDefault="00D71C9E" w:rsidP="00741B4D">
            <w:pPr>
              <w:jc w:val="center"/>
              <w:rPr>
                <w:rFonts w:ascii="Arial" w:hAnsi="Arial" w:cs="Arial"/>
                <w:sz w:val="20"/>
                <w:szCs w:val="20"/>
              </w:rPr>
            </w:pPr>
            <w:r w:rsidRPr="00FB21C7">
              <w:rPr>
                <w:rFonts w:ascii="Arial" w:hAnsi="Arial" w:cs="Arial"/>
                <w:sz w:val="20"/>
                <w:szCs w:val="20"/>
              </w:rPr>
              <w:t>0.008</w:t>
            </w:r>
          </w:p>
        </w:tc>
        <w:tc>
          <w:tcPr>
            <w:tcW w:w="992" w:type="dxa"/>
          </w:tcPr>
          <w:p w:rsidR="00D71C9E" w:rsidRPr="00FB21C7" w:rsidRDefault="00D71C9E" w:rsidP="00741B4D">
            <w:pPr>
              <w:jc w:val="center"/>
              <w:rPr>
                <w:rFonts w:ascii="Arial" w:hAnsi="Arial" w:cs="Arial"/>
                <w:sz w:val="20"/>
                <w:szCs w:val="20"/>
              </w:rPr>
            </w:pPr>
            <w:r w:rsidRPr="00FB21C7">
              <w:rPr>
                <w:rFonts w:ascii="Arial" w:hAnsi="Arial" w:cs="Arial"/>
                <w:sz w:val="20"/>
                <w:szCs w:val="20"/>
              </w:rPr>
              <w:t>1шт</w:t>
            </w:r>
          </w:p>
          <w:p w:rsidR="00D71C9E" w:rsidRPr="00FB21C7" w:rsidRDefault="00D71C9E" w:rsidP="00741B4D">
            <w:pPr>
              <w:jc w:val="center"/>
              <w:rPr>
                <w:rFonts w:ascii="Arial" w:hAnsi="Arial" w:cs="Arial"/>
                <w:sz w:val="20"/>
                <w:szCs w:val="20"/>
              </w:rPr>
            </w:pPr>
            <w:r w:rsidRPr="00FB21C7">
              <w:rPr>
                <w:rFonts w:ascii="Arial" w:hAnsi="Arial" w:cs="Arial"/>
                <w:sz w:val="20"/>
                <w:szCs w:val="20"/>
              </w:rPr>
              <w:t>КВ-500</w:t>
            </w:r>
          </w:p>
        </w:tc>
        <w:tc>
          <w:tcPr>
            <w:tcW w:w="851" w:type="dxa"/>
          </w:tcPr>
          <w:p w:rsidR="00D71C9E" w:rsidRPr="00FB21C7" w:rsidRDefault="00D71C9E" w:rsidP="00741B4D">
            <w:pPr>
              <w:jc w:val="center"/>
              <w:rPr>
                <w:rFonts w:ascii="Arial" w:hAnsi="Arial" w:cs="Arial"/>
                <w:sz w:val="20"/>
                <w:szCs w:val="20"/>
              </w:rPr>
            </w:pPr>
            <w:r w:rsidRPr="00FB21C7">
              <w:rPr>
                <w:rFonts w:ascii="Arial" w:hAnsi="Arial" w:cs="Arial"/>
                <w:sz w:val="20"/>
                <w:szCs w:val="20"/>
              </w:rPr>
              <w:t>дрова</w:t>
            </w:r>
          </w:p>
        </w:tc>
        <w:tc>
          <w:tcPr>
            <w:tcW w:w="567" w:type="dxa"/>
          </w:tcPr>
          <w:p w:rsidR="00D71C9E" w:rsidRPr="00FB21C7" w:rsidRDefault="00D71C9E" w:rsidP="00741B4D">
            <w:pPr>
              <w:jc w:val="center"/>
              <w:rPr>
                <w:rFonts w:ascii="Arial" w:hAnsi="Arial" w:cs="Arial"/>
                <w:sz w:val="20"/>
                <w:szCs w:val="20"/>
              </w:rPr>
            </w:pPr>
            <w:r w:rsidRPr="00FB21C7">
              <w:rPr>
                <w:rFonts w:ascii="Arial" w:hAnsi="Arial" w:cs="Arial"/>
                <w:sz w:val="20"/>
                <w:szCs w:val="20"/>
              </w:rPr>
              <w:t>___</w:t>
            </w:r>
          </w:p>
        </w:tc>
        <w:tc>
          <w:tcPr>
            <w:tcW w:w="711" w:type="dxa"/>
          </w:tcPr>
          <w:p w:rsidR="00D71C9E" w:rsidRPr="00FB21C7" w:rsidRDefault="00D71C9E" w:rsidP="00741B4D">
            <w:pPr>
              <w:jc w:val="center"/>
              <w:rPr>
                <w:rFonts w:ascii="Arial" w:hAnsi="Arial" w:cs="Arial"/>
                <w:sz w:val="20"/>
                <w:szCs w:val="20"/>
              </w:rPr>
            </w:pPr>
            <w:r>
              <w:rPr>
                <w:rFonts w:ascii="Arial" w:hAnsi="Arial" w:cs="Arial"/>
                <w:sz w:val="20"/>
                <w:szCs w:val="20"/>
              </w:rPr>
              <w:t xml:space="preserve">100 </w:t>
            </w:r>
            <w:proofErr w:type="spellStart"/>
            <w:r>
              <w:rPr>
                <w:rFonts w:ascii="Arial" w:hAnsi="Arial" w:cs="Arial"/>
                <w:sz w:val="20"/>
                <w:szCs w:val="20"/>
              </w:rPr>
              <w:t>тыс</w:t>
            </w:r>
            <w:proofErr w:type="spellEnd"/>
          </w:p>
        </w:tc>
        <w:tc>
          <w:tcPr>
            <w:tcW w:w="706" w:type="dxa"/>
          </w:tcPr>
          <w:p w:rsidR="00D71C9E" w:rsidRPr="00FB21C7" w:rsidRDefault="00D71C9E" w:rsidP="00741B4D">
            <w:pPr>
              <w:jc w:val="center"/>
              <w:rPr>
                <w:rFonts w:ascii="Arial" w:hAnsi="Arial" w:cs="Arial"/>
                <w:sz w:val="20"/>
                <w:szCs w:val="20"/>
              </w:rPr>
            </w:pPr>
            <w:r w:rsidRPr="00FB21C7">
              <w:rPr>
                <w:rFonts w:ascii="Arial" w:hAnsi="Arial" w:cs="Arial"/>
                <w:sz w:val="20"/>
                <w:szCs w:val="20"/>
              </w:rPr>
              <w:t>-</w:t>
            </w:r>
          </w:p>
        </w:tc>
        <w:tc>
          <w:tcPr>
            <w:tcW w:w="567" w:type="dxa"/>
          </w:tcPr>
          <w:p w:rsidR="00D71C9E" w:rsidRPr="00FB21C7" w:rsidRDefault="00D71C9E" w:rsidP="00741B4D">
            <w:pPr>
              <w:jc w:val="center"/>
              <w:rPr>
                <w:rFonts w:ascii="Arial" w:hAnsi="Arial" w:cs="Arial"/>
                <w:sz w:val="20"/>
                <w:szCs w:val="20"/>
              </w:rPr>
            </w:pPr>
            <w:r w:rsidRPr="00FB21C7">
              <w:rPr>
                <w:rFonts w:ascii="Arial" w:hAnsi="Arial" w:cs="Arial"/>
                <w:sz w:val="20"/>
                <w:szCs w:val="20"/>
              </w:rPr>
              <w:t>1</w:t>
            </w:r>
          </w:p>
        </w:tc>
        <w:tc>
          <w:tcPr>
            <w:tcW w:w="851" w:type="dxa"/>
          </w:tcPr>
          <w:p w:rsidR="00D71C9E" w:rsidRPr="00FB21C7" w:rsidRDefault="00D71C9E" w:rsidP="00741B4D">
            <w:pPr>
              <w:jc w:val="center"/>
              <w:rPr>
                <w:rFonts w:ascii="Arial" w:hAnsi="Arial" w:cs="Arial"/>
                <w:sz w:val="20"/>
                <w:szCs w:val="20"/>
              </w:rPr>
            </w:pPr>
            <w:r w:rsidRPr="00FB21C7">
              <w:rPr>
                <w:rFonts w:ascii="Arial" w:hAnsi="Arial" w:cs="Arial"/>
                <w:sz w:val="20"/>
                <w:szCs w:val="20"/>
              </w:rPr>
              <w:t>1</w:t>
            </w:r>
          </w:p>
        </w:tc>
        <w:tc>
          <w:tcPr>
            <w:tcW w:w="567" w:type="dxa"/>
          </w:tcPr>
          <w:p w:rsidR="00D71C9E" w:rsidRPr="00FB21C7" w:rsidRDefault="00D71C9E" w:rsidP="00741B4D">
            <w:pPr>
              <w:jc w:val="center"/>
              <w:rPr>
                <w:rFonts w:ascii="Arial" w:hAnsi="Arial" w:cs="Arial"/>
                <w:sz w:val="20"/>
                <w:szCs w:val="20"/>
              </w:rPr>
            </w:pPr>
            <w:r w:rsidRPr="00FB21C7">
              <w:rPr>
                <w:rFonts w:ascii="Arial" w:hAnsi="Arial" w:cs="Arial"/>
                <w:sz w:val="20"/>
                <w:szCs w:val="20"/>
              </w:rPr>
              <w:t>1</w:t>
            </w:r>
          </w:p>
        </w:tc>
        <w:tc>
          <w:tcPr>
            <w:tcW w:w="709" w:type="dxa"/>
          </w:tcPr>
          <w:p w:rsidR="00D71C9E" w:rsidRPr="00FB21C7" w:rsidRDefault="00D71C9E" w:rsidP="00741B4D">
            <w:pPr>
              <w:jc w:val="center"/>
              <w:rPr>
                <w:rFonts w:ascii="Arial" w:hAnsi="Arial" w:cs="Arial"/>
                <w:sz w:val="20"/>
                <w:szCs w:val="20"/>
              </w:rPr>
            </w:pPr>
            <w:r w:rsidRPr="00FB21C7">
              <w:rPr>
                <w:rFonts w:ascii="Arial" w:hAnsi="Arial" w:cs="Arial"/>
                <w:sz w:val="20"/>
                <w:szCs w:val="20"/>
              </w:rPr>
              <w:t>1</w:t>
            </w:r>
          </w:p>
        </w:tc>
        <w:tc>
          <w:tcPr>
            <w:tcW w:w="567" w:type="dxa"/>
          </w:tcPr>
          <w:p w:rsidR="00D71C9E" w:rsidRPr="00FB21C7" w:rsidRDefault="00D71C9E" w:rsidP="00741B4D">
            <w:pPr>
              <w:jc w:val="center"/>
              <w:rPr>
                <w:rFonts w:ascii="Arial" w:hAnsi="Arial" w:cs="Arial"/>
                <w:sz w:val="20"/>
                <w:szCs w:val="20"/>
              </w:rPr>
            </w:pPr>
            <w:r w:rsidRPr="00FB21C7">
              <w:rPr>
                <w:rFonts w:ascii="Arial" w:hAnsi="Arial" w:cs="Arial"/>
                <w:sz w:val="20"/>
                <w:szCs w:val="20"/>
              </w:rPr>
              <w:t>-</w:t>
            </w:r>
          </w:p>
        </w:tc>
        <w:tc>
          <w:tcPr>
            <w:tcW w:w="567" w:type="dxa"/>
          </w:tcPr>
          <w:p w:rsidR="00D71C9E" w:rsidRPr="00FB21C7" w:rsidRDefault="00D71C9E" w:rsidP="00741B4D">
            <w:pPr>
              <w:jc w:val="center"/>
              <w:rPr>
                <w:rFonts w:ascii="Arial" w:hAnsi="Arial" w:cs="Arial"/>
                <w:sz w:val="20"/>
                <w:szCs w:val="20"/>
              </w:rPr>
            </w:pPr>
            <w:r w:rsidRPr="00FB21C7">
              <w:rPr>
                <w:rFonts w:ascii="Arial" w:hAnsi="Arial" w:cs="Arial"/>
                <w:sz w:val="20"/>
                <w:szCs w:val="20"/>
              </w:rPr>
              <w:t>-</w:t>
            </w:r>
          </w:p>
        </w:tc>
        <w:tc>
          <w:tcPr>
            <w:tcW w:w="567" w:type="dxa"/>
          </w:tcPr>
          <w:p w:rsidR="00D71C9E" w:rsidRPr="00FB21C7" w:rsidRDefault="00D71C9E" w:rsidP="00741B4D">
            <w:pPr>
              <w:jc w:val="center"/>
              <w:rPr>
                <w:rFonts w:ascii="Arial" w:hAnsi="Arial" w:cs="Arial"/>
                <w:sz w:val="20"/>
                <w:szCs w:val="20"/>
              </w:rPr>
            </w:pPr>
            <w:r w:rsidRPr="00FB21C7">
              <w:rPr>
                <w:rFonts w:ascii="Arial" w:hAnsi="Arial" w:cs="Arial"/>
                <w:sz w:val="20"/>
                <w:szCs w:val="20"/>
              </w:rPr>
              <w:t>-</w:t>
            </w:r>
          </w:p>
        </w:tc>
        <w:tc>
          <w:tcPr>
            <w:tcW w:w="567" w:type="dxa"/>
          </w:tcPr>
          <w:p w:rsidR="00D71C9E" w:rsidRPr="00FB21C7" w:rsidRDefault="00D71C9E" w:rsidP="00741B4D">
            <w:pPr>
              <w:jc w:val="center"/>
              <w:rPr>
                <w:rFonts w:ascii="Arial" w:hAnsi="Arial" w:cs="Arial"/>
                <w:sz w:val="20"/>
                <w:szCs w:val="20"/>
              </w:rPr>
            </w:pPr>
            <w:r w:rsidRPr="00FB21C7">
              <w:rPr>
                <w:rFonts w:ascii="Arial" w:hAnsi="Arial" w:cs="Arial"/>
                <w:sz w:val="20"/>
                <w:szCs w:val="20"/>
              </w:rPr>
              <w:t>-</w:t>
            </w:r>
          </w:p>
        </w:tc>
        <w:tc>
          <w:tcPr>
            <w:tcW w:w="567" w:type="dxa"/>
          </w:tcPr>
          <w:p w:rsidR="00D71C9E" w:rsidRPr="00FB21C7" w:rsidRDefault="00D71C9E" w:rsidP="00741B4D">
            <w:pPr>
              <w:jc w:val="center"/>
              <w:rPr>
                <w:rFonts w:ascii="Arial" w:hAnsi="Arial" w:cs="Arial"/>
                <w:sz w:val="20"/>
                <w:szCs w:val="20"/>
              </w:rPr>
            </w:pPr>
            <w:r w:rsidRPr="00FB21C7">
              <w:rPr>
                <w:rFonts w:ascii="Arial" w:hAnsi="Arial" w:cs="Arial"/>
                <w:sz w:val="20"/>
                <w:szCs w:val="20"/>
              </w:rPr>
              <w:t>-</w:t>
            </w:r>
          </w:p>
        </w:tc>
        <w:tc>
          <w:tcPr>
            <w:tcW w:w="567" w:type="dxa"/>
          </w:tcPr>
          <w:p w:rsidR="00D71C9E" w:rsidRPr="00FB21C7" w:rsidRDefault="00D71C9E" w:rsidP="00741B4D">
            <w:pPr>
              <w:jc w:val="center"/>
              <w:rPr>
                <w:rFonts w:ascii="Arial" w:hAnsi="Arial" w:cs="Arial"/>
                <w:sz w:val="20"/>
                <w:szCs w:val="20"/>
              </w:rPr>
            </w:pPr>
            <w:r w:rsidRPr="00FB21C7">
              <w:rPr>
                <w:rFonts w:ascii="Arial" w:hAnsi="Arial" w:cs="Arial"/>
                <w:sz w:val="20"/>
                <w:szCs w:val="20"/>
              </w:rPr>
              <w:t>-</w:t>
            </w:r>
          </w:p>
        </w:tc>
        <w:tc>
          <w:tcPr>
            <w:tcW w:w="567" w:type="dxa"/>
          </w:tcPr>
          <w:p w:rsidR="00D71C9E" w:rsidRPr="00FB21C7" w:rsidRDefault="00D71C9E" w:rsidP="00741B4D">
            <w:pPr>
              <w:jc w:val="center"/>
              <w:rPr>
                <w:rFonts w:ascii="Arial" w:hAnsi="Arial" w:cs="Arial"/>
                <w:sz w:val="20"/>
                <w:szCs w:val="20"/>
              </w:rPr>
            </w:pPr>
            <w:r w:rsidRPr="00FB21C7">
              <w:rPr>
                <w:rFonts w:ascii="Arial" w:hAnsi="Arial" w:cs="Arial"/>
                <w:sz w:val="20"/>
                <w:szCs w:val="20"/>
              </w:rPr>
              <w:t>-</w:t>
            </w:r>
          </w:p>
        </w:tc>
        <w:tc>
          <w:tcPr>
            <w:tcW w:w="632" w:type="dxa"/>
          </w:tcPr>
          <w:p w:rsidR="00D71C9E" w:rsidRPr="00FB21C7" w:rsidRDefault="00D71C9E" w:rsidP="00741B4D">
            <w:pPr>
              <w:jc w:val="center"/>
              <w:rPr>
                <w:rFonts w:ascii="Arial" w:hAnsi="Arial" w:cs="Arial"/>
                <w:sz w:val="20"/>
                <w:szCs w:val="20"/>
              </w:rPr>
            </w:pPr>
            <w:r w:rsidRPr="00FB21C7">
              <w:rPr>
                <w:rFonts w:ascii="Arial" w:hAnsi="Arial" w:cs="Arial"/>
                <w:sz w:val="20"/>
                <w:szCs w:val="20"/>
              </w:rPr>
              <w:t>-</w:t>
            </w:r>
          </w:p>
        </w:tc>
      </w:tr>
      <w:tr w:rsidR="00D71C9E" w:rsidRPr="002D25DB" w:rsidTr="00741B4D">
        <w:trPr>
          <w:cantSplit/>
          <w:trHeight w:val="70"/>
        </w:trPr>
        <w:tc>
          <w:tcPr>
            <w:tcW w:w="2014" w:type="dxa"/>
            <w:vAlign w:val="center"/>
          </w:tcPr>
          <w:p w:rsidR="00D71C9E" w:rsidRPr="00FB21C7" w:rsidRDefault="00D71C9E" w:rsidP="00741B4D">
            <w:pPr>
              <w:rPr>
                <w:rFonts w:ascii="Arial" w:hAnsi="Arial" w:cs="Arial"/>
                <w:sz w:val="20"/>
                <w:szCs w:val="20"/>
              </w:rPr>
            </w:pPr>
            <w:r>
              <w:rPr>
                <w:rFonts w:ascii="Arial" w:hAnsi="Arial" w:cs="Arial"/>
                <w:sz w:val="20"/>
                <w:szCs w:val="20"/>
              </w:rPr>
              <w:t>5.Котельна</w:t>
            </w:r>
            <w:r w:rsidRPr="00FB21C7">
              <w:rPr>
                <w:rFonts w:ascii="Arial" w:hAnsi="Arial" w:cs="Arial"/>
                <w:sz w:val="20"/>
                <w:szCs w:val="20"/>
              </w:rPr>
              <w:t>я</w:t>
            </w:r>
          </w:p>
          <w:p w:rsidR="00D71C9E" w:rsidRPr="00FB21C7" w:rsidRDefault="00D71C9E" w:rsidP="00741B4D">
            <w:pPr>
              <w:rPr>
                <w:rFonts w:ascii="Arial" w:hAnsi="Arial" w:cs="Arial"/>
                <w:sz w:val="20"/>
                <w:szCs w:val="20"/>
              </w:rPr>
            </w:pPr>
            <w:r w:rsidRPr="00FB21C7">
              <w:rPr>
                <w:rFonts w:ascii="Arial" w:hAnsi="Arial" w:cs="Arial"/>
                <w:sz w:val="20"/>
                <w:szCs w:val="20"/>
              </w:rPr>
              <w:t>«Типографии» ул. Ленина 156</w:t>
            </w:r>
          </w:p>
        </w:tc>
        <w:tc>
          <w:tcPr>
            <w:tcW w:w="709" w:type="dxa"/>
          </w:tcPr>
          <w:p w:rsidR="00D71C9E" w:rsidRPr="00FB21C7" w:rsidRDefault="00D71C9E" w:rsidP="00741B4D">
            <w:pPr>
              <w:jc w:val="center"/>
              <w:rPr>
                <w:rFonts w:ascii="Arial" w:hAnsi="Arial" w:cs="Arial"/>
                <w:sz w:val="20"/>
                <w:szCs w:val="20"/>
              </w:rPr>
            </w:pPr>
            <w:r w:rsidRPr="00FB21C7">
              <w:rPr>
                <w:rFonts w:ascii="Arial" w:hAnsi="Arial" w:cs="Arial"/>
                <w:sz w:val="20"/>
                <w:szCs w:val="20"/>
              </w:rPr>
              <w:t>1988</w:t>
            </w:r>
          </w:p>
        </w:tc>
        <w:tc>
          <w:tcPr>
            <w:tcW w:w="851" w:type="dxa"/>
          </w:tcPr>
          <w:p w:rsidR="00D71C9E" w:rsidRPr="00FB21C7" w:rsidRDefault="00D71C9E" w:rsidP="00741B4D">
            <w:pPr>
              <w:jc w:val="center"/>
              <w:rPr>
                <w:rFonts w:ascii="Arial" w:hAnsi="Arial" w:cs="Arial"/>
                <w:sz w:val="20"/>
                <w:szCs w:val="20"/>
              </w:rPr>
            </w:pPr>
            <w:r w:rsidRPr="00FB21C7">
              <w:rPr>
                <w:rFonts w:ascii="Arial" w:hAnsi="Arial" w:cs="Arial"/>
                <w:sz w:val="20"/>
                <w:szCs w:val="20"/>
              </w:rPr>
              <w:t>0.23</w:t>
            </w:r>
          </w:p>
          <w:p w:rsidR="00D71C9E" w:rsidRPr="00FB21C7" w:rsidRDefault="00D71C9E" w:rsidP="00741B4D">
            <w:pPr>
              <w:jc w:val="center"/>
              <w:rPr>
                <w:rFonts w:ascii="Arial" w:hAnsi="Arial" w:cs="Arial"/>
                <w:sz w:val="20"/>
                <w:szCs w:val="20"/>
              </w:rPr>
            </w:pPr>
            <w:r w:rsidRPr="00FB21C7">
              <w:rPr>
                <w:rFonts w:ascii="Arial" w:hAnsi="Arial" w:cs="Arial"/>
                <w:sz w:val="20"/>
                <w:szCs w:val="20"/>
              </w:rPr>
              <w:t>0.2</w:t>
            </w:r>
          </w:p>
        </w:tc>
        <w:tc>
          <w:tcPr>
            <w:tcW w:w="850" w:type="dxa"/>
          </w:tcPr>
          <w:p w:rsidR="00D71C9E" w:rsidRPr="00FB21C7" w:rsidRDefault="00D71C9E" w:rsidP="00741B4D">
            <w:pPr>
              <w:jc w:val="center"/>
              <w:rPr>
                <w:rFonts w:ascii="Arial" w:hAnsi="Arial" w:cs="Arial"/>
                <w:sz w:val="20"/>
                <w:szCs w:val="20"/>
              </w:rPr>
            </w:pPr>
            <w:r w:rsidRPr="00FB21C7">
              <w:rPr>
                <w:rFonts w:ascii="Arial" w:hAnsi="Arial" w:cs="Arial"/>
                <w:sz w:val="20"/>
                <w:szCs w:val="20"/>
              </w:rPr>
              <w:t>0.23</w:t>
            </w:r>
          </w:p>
          <w:p w:rsidR="00D71C9E" w:rsidRPr="00FB21C7" w:rsidRDefault="00D71C9E" w:rsidP="00741B4D">
            <w:pPr>
              <w:jc w:val="center"/>
              <w:rPr>
                <w:rFonts w:ascii="Arial" w:hAnsi="Arial" w:cs="Arial"/>
                <w:sz w:val="20"/>
                <w:szCs w:val="20"/>
              </w:rPr>
            </w:pPr>
            <w:r w:rsidRPr="00FB21C7">
              <w:rPr>
                <w:rFonts w:ascii="Arial" w:hAnsi="Arial" w:cs="Arial"/>
                <w:sz w:val="20"/>
                <w:szCs w:val="20"/>
              </w:rPr>
              <w:t>0</w:t>
            </w:r>
            <w:r>
              <w:rPr>
                <w:rFonts w:ascii="Arial" w:hAnsi="Arial" w:cs="Arial"/>
                <w:sz w:val="20"/>
                <w:szCs w:val="20"/>
              </w:rPr>
              <w:t>.</w:t>
            </w:r>
            <w:r w:rsidRPr="00FB21C7">
              <w:rPr>
                <w:rFonts w:ascii="Arial" w:hAnsi="Arial" w:cs="Arial"/>
                <w:sz w:val="20"/>
                <w:szCs w:val="20"/>
              </w:rPr>
              <w:t>2</w:t>
            </w:r>
          </w:p>
        </w:tc>
        <w:tc>
          <w:tcPr>
            <w:tcW w:w="992" w:type="dxa"/>
          </w:tcPr>
          <w:p w:rsidR="00D71C9E" w:rsidRPr="00FB21C7" w:rsidRDefault="00D71C9E" w:rsidP="00741B4D">
            <w:pPr>
              <w:jc w:val="center"/>
              <w:rPr>
                <w:rFonts w:ascii="Arial" w:hAnsi="Arial" w:cs="Arial"/>
                <w:sz w:val="20"/>
                <w:szCs w:val="20"/>
              </w:rPr>
            </w:pPr>
            <w:r w:rsidRPr="00FB21C7">
              <w:rPr>
                <w:rFonts w:ascii="Arial" w:hAnsi="Arial" w:cs="Arial"/>
                <w:sz w:val="20"/>
                <w:szCs w:val="20"/>
              </w:rPr>
              <w:t>1шт</w:t>
            </w:r>
          </w:p>
          <w:p w:rsidR="00D71C9E" w:rsidRPr="00FB21C7" w:rsidRDefault="00D71C9E" w:rsidP="00741B4D">
            <w:pPr>
              <w:jc w:val="center"/>
              <w:rPr>
                <w:rFonts w:ascii="Arial" w:hAnsi="Arial" w:cs="Arial"/>
                <w:sz w:val="20"/>
                <w:szCs w:val="20"/>
              </w:rPr>
            </w:pPr>
            <w:r w:rsidRPr="00FB21C7">
              <w:rPr>
                <w:rFonts w:ascii="Arial" w:hAnsi="Arial" w:cs="Arial"/>
                <w:sz w:val="20"/>
                <w:szCs w:val="20"/>
              </w:rPr>
              <w:t>КВ-300</w:t>
            </w:r>
          </w:p>
        </w:tc>
        <w:tc>
          <w:tcPr>
            <w:tcW w:w="851" w:type="dxa"/>
          </w:tcPr>
          <w:p w:rsidR="00D71C9E" w:rsidRPr="00FB21C7" w:rsidRDefault="00D71C9E" w:rsidP="00741B4D">
            <w:pPr>
              <w:jc w:val="center"/>
              <w:rPr>
                <w:rFonts w:ascii="Arial" w:hAnsi="Arial" w:cs="Arial"/>
                <w:sz w:val="20"/>
                <w:szCs w:val="20"/>
              </w:rPr>
            </w:pPr>
            <w:r w:rsidRPr="00FB21C7">
              <w:rPr>
                <w:rFonts w:ascii="Arial" w:hAnsi="Arial" w:cs="Arial"/>
                <w:sz w:val="20"/>
                <w:szCs w:val="20"/>
              </w:rPr>
              <w:t>дрова</w:t>
            </w:r>
          </w:p>
        </w:tc>
        <w:tc>
          <w:tcPr>
            <w:tcW w:w="567" w:type="dxa"/>
          </w:tcPr>
          <w:p w:rsidR="00D71C9E" w:rsidRPr="00FB21C7" w:rsidRDefault="00D71C9E" w:rsidP="00741B4D">
            <w:pPr>
              <w:jc w:val="center"/>
              <w:rPr>
                <w:rFonts w:ascii="Arial" w:hAnsi="Arial" w:cs="Arial"/>
                <w:sz w:val="20"/>
                <w:szCs w:val="20"/>
              </w:rPr>
            </w:pPr>
            <w:r w:rsidRPr="00FB21C7">
              <w:rPr>
                <w:rFonts w:ascii="Arial" w:hAnsi="Arial" w:cs="Arial"/>
                <w:sz w:val="20"/>
                <w:szCs w:val="20"/>
              </w:rPr>
              <w:t>__</w:t>
            </w:r>
          </w:p>
        </w:tc>
        <w:tc>
          <w:tcPr>
            <w:tcW w:w="711" w:type="dxa"/>
          </w:tcPr>
          <w:p w:rsidR="00D71C9E" w:rsidRPr="00FB21C7" w:rsidRDefault="00D71C9E" w:rsidP="00741B4D">
            <w:pPr>
              <w:jc w:val="center"/>
              <w:rPr>
                <w:rFonts w:ascii="Arial" w:hAnsi="Arial" w:cs="Arial"/>
                <w:sz w:val="20"/>
                <w:szCs w:val="20"/>
              </w:rPr>
            </w:pPr>
            <w:r>
              <w:rPr>
                <w:rFonts w:ascii="Arial" w:hAnsi="Arial" w:cs="Arial"/>
                <w:sz w:val="20"/>
                <w:szCs w:val="20"/>
              </w:rPr>
              <w:t xml:space="preserve">50 </w:t>
            </w:r>
            <w:proofErr w:type="spellStart"/>
            <w:r>
              <w:rPr>
                <w:rFonts w:ascii="Arial" w:hAnsi="Arial" w:cs="Arial"/>
                <w:sz w:val="20"/>
                <w:szCs w:val="20"/>
              </w:rPr>
              <w:t>тыс</w:t>
            </w:r>
            <w:proofErr w:type="spellEnd"/>
          </w:p>
        </w:tc>
        <w:tc>
          <w:tcPr>
            <w:tcW w:w="706" w:type="dxa"/>
          </w:tcPr>
          <w:p w:rsidR="00D71C9E" w:rsidRPr="00FB21C7" w:rsidRDefault="00D71C9E" w:rsidP="00741B4D">
            <w:pPr>
              <w:rPr>
                <w:rFonts w:ascii="Arial" w:hAnsi="Arial" w:cs="Arial"/>
                <w:sz w:val="20"/>
                <w:szCs w:val="20"/>
              </w:rPr>
            </w:pPr>
            <w:r>
              <w:rPr>
                <w:rFonts w:ascii="Arial" w:hAnsi="Arial" w:cs="Arial"/>
                <w:sz w:val="20"/>
                <w:szCs w:val="20"/>
              </w:rPr>
              <w:t xml:space="preserve">200 </w:t>
            </w:r>
            <w:proofErr w:type="spellStart"/>
            <w:r>
              <w:rPr>
                <w:rFonts w:ascii="Arial" w:hAnsi="Arial" w:cs="Arial"/>
                <w:sz w:val="20"/>
                <w:szCs w:val="20"/>
              </w:rPr>
              <w:t>тыс</w:t>
            </w:r>
            <w:proofErr w:type="spellEnd"/>
          </w:p>
        </w:tc>
        <w:tc>
          <w:tcPr>
            <w:tcW w:w="567" w:type="dxa"/>
          </w:tcPr>
          <w:p w:rsidR="00D71C9E" w:rsidRPr="00FB21C7" w:rsidRDefault="00D71C9E" w:rsidP="00741B4D">
            <w:pPr>
              <w:jc w:val="center"/>
              <w:rPr>
                <w:rFonts w:ascii="Arial" w:hAnsi="Arial" w:cs="Arial"/>
                <w:sz w:val="20"/>
                <w:szCs w:val="20"/>
              </w:rPr>
            </w:pPr>
            <w:r w:rsidRPr="00FB21C7">
              <w:rPr>
                <w:rFonts w:ascii="Arial" w:hAnsi="Arial" w:cs="Arial"/>
                <w:sz w:val="20"/>
                <w:szCs w:val="20"/>
              </w:rPr>
              <w:t>1</w:t>
            </w:r>
          </w:p>
        </w:tc>
        <w:tc>
          <w:tcPr>
            <w:tcW w:w="851" w:type="dxa"/>
          </w:tcPr>
          <w:p w:rsidR="00D71C9E" w:rsidRPr="00FB21C7" w:rsidRDefault="00D71C9E" w:rsidP="00741B4D">
            <w:pPr>
              <w:jc w:val="center"/>
              <w:rPr>
                <w:rFonts w:ascii="Arial" w:hAnsi="Arial" w:cs="Arial"/>
                <w:sz w:val="20"/>
                <w:szCs w:val="20"/>
              </w:rPr>
            </w:pPr>
            <w:r w:rsidRPr="00FB21C7">
              <w:rPr>
                <w:rFonts w:ascii="Arial" w:hAnsi="Arial" w:cs="Arial"/>
                <w:sz w:val="20"/>
                <w:szCs w:val="20"/>
              </w:rPr>
              <w:t>1</w:t>
            </w:r>
          </w:p>
        </w:tc>
        <w:tc>
          <w:tcPr>
            <w:tcW w:w="567" w:type="dxa"/>
          </w:tcPr>
          <w:p w:rsidR="00D71C9E" w:rsidRPr="00FB21C7" w:rsidRDefault="00D71C9E" w:rsidP="00741B4D">
            <w:pPr>
              <w:jc w:val="center"/>
              <w:rPr>
                <w:rFonts w:ascii="Arial" w:hAnsi="Arial" w:cs="Arial"/>
                <w:sz w:val="20"/>
                <w:szCs w:val="20"/>
              </w:rPr>
            </w:pPr>
            <w:r w:rsidRPr="00FB21C7">
              <w:rPr>
                <w:rFonts w:ascii="Arial" w:hAnsi="Arial" w:cs="Arial"/>
                <w:sz w:val="20"/>
                <w:szCs w:val="20"/>
              </w:rPr>
              <w:t>1</w:t>
            </w:r>
          </w:p>
        </w:tc>
        <w:tc>
          <w:tcPr>
            <w:tcW w:w="709" w:type="dxa"/>
          </w:tcPr>
          <w:p w:rsidR="00D71C9E" w:rsidRPr="00FB21C7" w:rsidRDefault="00D71C9E" w:rsidP="00741B4D">
            <w:pPr>
              <w:jc w:val="center"/>
              <w:rPr>
                <w:rFonts w:ascii="Arial" w:hAnsi="Arial" w:cs="Arial"/>
                <w:sz w:val="20"/>
                <w:szCs w:val="20"/>
              </w:rPr>
            </w:pPr>
            <w:r w:rsidRPr="00FB21C7">
              <w:rPr>
                <w:rFonts w:ascii="Arial" w:hAnsi="Arial" w:cs="Arial"/>
                <w:sz w:val="20"/>
                <w:szCs w:val="20"/>
              </w:rPr>
              <w:t>1</w:t>
            </w:r>
          </w:p>
        </w:tc>
        <w:tc>
          <w:tcPr>
            <w:tcW w:w="567" w:type="dxa"/>
          </w:tcPr>
          <w:p w:rsidR="00D71C9E" w:rsidRPr="00FB21C7" w:rsidRDefault="00D71C9E" w:rsidP="00741B4D">
            <w:pPr>
              <w:jc w:val="center"/>
              <w:rPr>
                <w:rFonts w:ascii="Arial" w:hAnsi="Arial" w:cs="Arial"/>
                <w:sz w:val="20"/>
                <w:szCs w:val="20"/>
              </w:rPr>
            </w:pPr>
            <w:r w:rsidRPr="00FB21C7">
              <w:rPr>
                <w:rFonts w:ascii="Arial" w:hAnsi="Arial" w:cs="Arial"/>
                <w:sz w:val="20"/>
                <w:szCs w:val="20"/>
              </w:rPr>
              <w:t>-</w:t>
            </w:r>
          </w:p>
        </w:tc>
        <w:tc>
          <w:tcPr>
            <w:tcW w:w="567" w:type="dxa"/>
          </w:tcPr>
          <w:p w:rsidR="00D71C9E" w:rsidRPr="00FB21C7" w:rsidRDefault="00D71C9E" w:rsidP="00741B4D">
            <w:pPr>
              <w:jc w:val="center"/>
              <w:rPr>
                <w:rFonts w:ascii="Arial" w:hAnsi="Arial" w:cs="Arial"/>
                <w:sz w:val="20"/>
                <w:szCs w:val="20"/>
              </w:rPr>
            </w:pPr>
            <w:r>
              <w:rPr>
                <w:rFonts w:ascii="Arial" w:hAnsi="Arial" w:cs="Arial"/>
                <w:sz w:val="20"/>
                <w:szCs w:val="20"/>
              </w:rPr>
              <w:t>-</w:t>
            </w:r>
          </w:p>
        </w:tc>
        <w:tc>
          <w:tcPr>
            <w:tcW w:w="567" w:type="dxa"/>
          </w:tcPr>
          <w:p w:rsidR="00D71C9E" w:rsidRPr="00FB21C7" w:rsidRDefault="00D71C9E" w:rsidP="00741B4D">
            <w:pPr>
              <w:jc w:val="center"/>
              <w:rPr>
                <w:rFonts w:ascii="Arial" w:hAnsi="Arial" w:cs="Arial"/>
                <w:sz w:val="20"/>
                <w:szCs w:val="20"/>
              </w:rPr>
            </w:pPr>
            <w:r w:rsidRPr="00FB21C7">
              <w:rPr>
                <w:rFonts w:ascii="Arial" w:hAnsi="Arial" w:cs="Arial"/>
                <w:sz w:val="20"/>
                <w:szCs w:val="20"/>
              </w:rPr>
              <w:t>-</w:t>
            </w:r>
          </w:p>
        </w:tc>
        <w:tc>
          <w:tcPr>
            <w:tcW w:w="567" w:type="dxa"/>
          </w:tcPr>
          <w:p w:rsidR="00D71C9E" w:rsidRPr="00FB21C7" w:rsidRDefault="00D71C9E" w:rsidP="00741B4D">
            <w:pPr>
              <w:jc w:val="center"/>
              <w:rPr>
                <w:rFonts w:ascii="Arial" w:hAnsi="Arial" w:cs="Arial"/>
                <w:sz w:val="20"/>
                <w:szCs w:val="20"/>
              </w:rPr>
            </w:pPr>
            <w:r w:rsidRPr="00FB21C7">
              <w:rPr>
                <w:rFonts w:ascii="Arial" w:hAnsi="Arial" w:cs="Arial"/>
                <w:sz w:val="20"/>
                <w:szCs w:val="20"/>
              </w:rPr>
              <w:t>-</w:t>
            </w:r>
          </w:p>
        </w:tc>
        <w:tc>
          <w:tcPr>
            <w:tcW w:w="567" w:type="dxa"/>
          </w:tcPr>
          <w:p w:rsidR="00D71C9E" w:rsidRPr="00FB21C7" w:rsidRDefault="00D71C9E" w:rsidP="00741B4D">
            <w:pPr>
              <w:jc w:val="center"/>
              <w:rPr>
                <w:rFonts w:ascii="Arial" w:hAnsi="Arial" w:cs="Arial"/>
                <w:sz w:val="20"/>
                <w:szCs w:val="20"/>
              </w:rPr>
            </w:pPr>
            <w:r w:rsidRPr="00FB21C7">
              <w:rPr>
                <w:rFonts w:ascii="Arial" w:hAnsi="Arial" w:cs="Arial"/>
                <w:sz w:val="20"/>
                <w:szCs w:val="20"/>
              </w:rPr>
              <w:t>-</w:t>
            </w:r>
          </w:p>
        </w:tc>
        <w:tc>
          <w:tcPr>
            <w:tcW w:w="567" w:type="dxa"/>
          </w:tcPr>
          <w:p w:rsidR="00D71C9E" w:rsidRPr="00FB21C7" w:rsidRDefault="00D71C9E" w:rsidP="00741B4D">
            <w:pPr>
              <w:jc w:val="center"/>
              <w:rPr>
                <w:rFonts w:ascii="Arial" w:hAnsi="Arial" w:cs="Arial"/>
                <w:sz w:val="20"/>
                <w:szCs w:val="20"/>
              </w:rPr>
            </w:pPr>
            <w:r w:rsidRPr="00FB21C7">
              <w:rPr>
                <w:rFonts w:ascii="Arial" w:hAnsi="Arial" w:cs="Arial"/>
                <w:sz w:val="20"/>
                <w:szCs w:val="20"/>
              </w:rPr>
              <w:t>-</w:t>
            </w:r>
          </w:p>
        </w:tc>
        <w:tc>
          <w:tcPr>
            <w:tcW w:w="567" w:type="dxa"/>
          </w:tcPr>
          <w:p w:rsidR="00D71C9E" w:rsidRPr="00FB21C7" w:rsidRDefault="00D71C9E" w:rsidP="00741B4D">
            <w:pPr>
              <w:jc w:val="center"/>
              <w:rPr>
                <w:rFonts w:ascii="Arial" w:hAnsi="Arial" w:cs="Arial"/>
                <w:sz w:val="20"/>
                <w:szCs w:val="20"/>
              </w:rPr>
            </w:pPr>
            <w:r w:rsidRPr="00FB21C7">
              <w:rPr>
                <w:rFonts w:ascii="Arial" w:hAnsi="Arial" w:cs="Arial"/>
                <w:sz w:val="20"/>
                <w:szCs w:val="20"/>
              </w:rPr>
              <w:t>-</w:t>
            </w:r>
          </w:p>
        </w:tc>
        <w:tc>
          <w:tcPr>
            <w:tcW w:w="632" w:type="dxa"/>
          </w:tcPr>
          <w:p w:rsidR="00D71C9E" w:rsidRPr="00FB21C7" w:rsidRDefault="00D71C9E" w:rsidP="00741B4D">
            <w:pPr>
              <w:jc w:val="center"/>
              <w:rPr>
                <w:rFonts w:ascii="Arial" w:hAnsi="Arial" w:cs="Arial"/>
                <w:sz w:val="20"/>
                <w:szCs w:val="20"/>
              </w:rPr>
            </w:pPr>
            <w:r w:rsidRPr="00FB21C7">
              <w:rPr>
                <w:rFonts w:ascii="Arial" w:hAnsi="Arial" w:cs="Arial"/>
                <w:sz w:val="20"/>
                <w:szCs w:val="20"/>
              </w:rPr>
              <w:t>-</w:t>
            </w:r>
          </w:p>
        </w:tc>
      </w:tr>
      <w:tr w:rsidR="00D71C9E" w:rsidRPr="002D25DB" w:rsidTr="00741B4D">
        <w:trPr>
          <w:cantSplit/>
          <w:trHeight w:val="70"/>
        </w:trPr>
        <w:tc>
          <w:tcPr>
            <w:tcW w:w="15546" w:type="dxa"/>
            <w:gridSpan w:val="21"/>
            <w:vAlign w:val="center"/>
          </w:tcPr>
          <w:p w:rsidR="00D71C9E" w:rsidRPr="00FB21C7" w:rsidRDefault="00D71C9E" w:rsidP="00741B4D">
            <w:pPr>
              <w:rPr>
                <w:rFonts w:ascii="Arial" w:hAnsi="Arial" w:cs="Arial"/>
                <w:sz w:val="20"/>
                <w:szCs w:val="20"/>
              </w:rPr>
            </w:pPr>
            <w:r>
              <w:rPr>
                <w:rFonts w:ascii="Arial" w:hAnsi="Arial" w:cs="Arial"/>
                <w:b/>
                <w:sz w:val="20"/>
                <w:szCs w:val="20"/>
              </w:rPr>
              <w:t>П. Четь-Конторка</w:t>
            </w:r>
          </w:p>
        </w:tc>
      </w:tr>
      <w:tr w:rsidR="00D71C9E" w:rsidRPr="002D25DB" w:rsidTr="00741B4D">
        <w:trPr>
          <w:cantSplit/>
          <w:trHeight w:val="70"/>
        </w:trPr>
        <w:tc>
          <w:tcPr>
            <w:tcW w:w="2014" w:type="dxa"/>
            <w:vAlign w:val="center"/>
          </w:tcPr>
          <w:p w:rsidR="00D71C9E" w:rsidRPr="00FB21C7" w:rsidRDefault="00D71C9E" w:rsidP="00741B4D">
            <w:pPr>
              <w:rPr>
                <w:rFonts w:ascii="Arial" w:hAnsi="Arial" w:cs="Arial"/>
                <w:sz w:val="20"/>
                <w:szCs w:val="20"/>
              </w:rPr>
            </w:pPr>
            <w:r>
              <w:rPr>
                <w:rFonts w:ascii="Arial" w:hAnsi="Arial" w:cs="Arial"/>
                <w:sz w:val="20"/>
                <w:szCs w:val="20"/>
              </w:rPr>
              <w:t>6</w:t>
            </w:r>
            <w:r w:rsidRPr="00FB21C7">
              <w:rPr>
                <w:rFonts w:ascii="Arial" w:hAnsi="Arial" w:cs="Arial"/>
                <w:sz w:val="20"/>
                <w:szCs w:val="20"/>
              </w:rPr>
              <w:t>.Котельная</w:t>
            </w:r>
          </w:p>
          <w:p w:rsidR="00D71C9E" w:rsidRPr="00FB21C7" w:rsidRDefault="00D71C9E" w:rsidP="00741B4D">
            <w:pPr>
              <w:rPr>
                <w:rFonts w:ascii="Arial" w:hAnsi="Arial" w:cs="Arial"/>
                <w:sz w:val="20"/>
                <w:szCs w:val="20"/>
              </w:rPr>
            </w:pPr>
            <w:r w:rsidRPr="00FB21C7">
              <w:rPr>
                <w:rFonts w:ascii="Arial" w:hAnsi="Arial" w:cs="Arial"/>
                <w:sz w:val="20"/>
                <w:szCs w:val="20"/>
              </w:rPr>
              <w:t>Школы ул. Садовая 2.</w:t>
            </w:r>
            <w:r>
              <w:rPr>
                <w:rFonts w:ascii="Arial" w:hAnsi="Arial" w:cs="Arial"/>
                <w:sz w:val="20"/>
                <w:szCs w:val="20"/>
              </w:rPr>
              <w:t xml:space="preserve"> с</w:t>
            </w:r>
            <w:r w:rsidRPr="00FB21C7">
              <w:rPr>
                <w:rFonts w:ascii="Arial" w:hAnsi="Arial" w:cs="Arial"/>
                <w:sz w:val="20"/>
                <w:szCs w:val="20"/>
              </w:rPr>
              <w:t>тр</w:t>
            </w:r>
            <w:r>
              <w:rPr>
                <w:rFonts w:ascii="Arial" w:hAnsi="Arial" w:cs="Arial"/>
                <w:sz w:val="20"/>
                <w:szCs w:val="20"/>
              </w:rPr>
              <w:t>.</w:t>
            </w:r>
            <w:r w:rsidRPr="00FB21C7">
              <w:rPr>
                <w:rFonts w:ascii="Arial" w:hAnsi="Arial" w:cs="Arial"/>
                <w:sz w:val="20"/>
                <w:szCs w:val="20"/>
              </w:rPr>
              <w:t xml:space="preserve"> 3</w:t>
            </w:r>
          </w:p>
        </w:tc>
        <w:tc>
          <w:tcPr>
            <w:tcW w:w="709" w:type="dxa"/>
          </w:tcPr>
          <w:p w:rsidR="00D71C9E" w:rsidRPr="00FB21C7" w:rsidRDefault="00D71C9E" w:rsidP="00741B4D">
            <w:pPr>
              <w:jc w:val="center"/>
              <w:rPr>
                <w:rFonts w:ascii="Arial" w:hAnsi="Arial" w:cs="Arial"/>
                <w:sz w:val="20"/>
                <w:szCs w:val="20"/>
              </w:rPr>
            </w:pPr>
            <w:r w:rsidRPr="00FB21C7">
              <w:rPr>
                <w:rFonts w:ascii="Arial" w:hAnsi="Arial" w:cs="Arial"/>
                <w:sz w:val="20"/>
                <w:szCs w:val="20"/>
              </w:rPr>
              <w:t>1994</w:t>
            </w:r>
          </w:p>
        </w:tc>
        <w:tc>
          <w:tcPr>
            <w:tcW w:w="851" w:type="dxa"/>
          </w:tcPr>
          <w:p w:rsidR="00D71C9E" w:rsidRPr="00FB21C7" w:rsidRDefault="00D71C9E" w:rsidP="00741B4D">
            <w:pPr>
              <w:jc w:val="center"/>
              <w:rPr>
                <w:rFonts w:ascii="Arial" w:hAnsi="Arial" w:cs="Arial"/>
                <w:sz w:val="20"/>
                <w:szCs w:val="20"/>
              </w:rPr>
            </w:pPr>
            <w:r w:rsidRPr="00FB21C7">
              <w:rPr>
                <w:rFonts w:ascii="Arial" w:hAnsi="Arial" w:cs="Arial"/>
                <w:sz w:val="20"/>
                <w:szCs w:val="20"/>
              </w:rPr>
              <w:t>0.023</w:t>
            </w:r>
          </w:p>
          <w:p w:rsidR="00D71C9E" w:rsidRPr="00FB21C7" w:rsidRDefault="00D71C9E" w:rsidP="00741B4D">
            <w:pPr>
              <w:jc w:val="center"/>
              <w:rPr>
                <w:rFonts w:ascii="Arial" w:hAnsi="Arial" w:cs="Arial"/>
                <w:sz w:val="20"/>
                <w:szCs w:val="20"/>
              </w:rPr>
            </w:pPr>
            <w:r w:rsidRPr="00FB21C7">
              <w:rPr>
                <w:rFonts w:ascii="Arial" w:hAnsi="Arial" w:cs="Arial"/>
                <w:sz w:val="20"/>
                <w:szCs w:val="20"/>
              </w:rPr>
              <w:t>0.15</w:t>
            </w:r>
          </w:p>
        </w:tc>
        <w:tc>
          <w:tcPr>
            <w:tcW w:w="850" w:type="dxa"/>
          </w:tcPr>
          <w:p w:rsidR="00D71C9E" w:rsidRDefault="00D71C9E" w:rsidP="00741B4D">
            <w:pPr>
              <w:jc w:val="center"/>
              <w:rPr>
                <w:rFonts w:ascii="Arial" w:hAnsi="Arial" w:cs="Arial"/>
                <w:sz w:val="20"/>
                <w:szCs w:val="20"/>
              </w:rPr>
            </w:pPr>
            <w:r>
              <w:rPr>
                <w:rFonts w:ascii="Arial" w:hAnsi="Arial" w:cs="Arial"/>
                <w:sz w:val="20"/>
                <w:szCs w:val="20"/>
              </w:rPr>
              <w:t>0.023</w:t>
            </w:r>
          </w:p>
          <w:p w:rsidR="00D71C9E" w:rsidRPr="00FB21C7" w:rsidRDefault="00D71C9E" w:rsidP="00741B4D">
            <w:pPr>
              <w:jc w:val="center"/>
              <w:rPr>
                <w:rFonts w:ascii="Arial" w:hAnsi="Arial" w:cs="Arial"/>
                <w:sz w:val="20"/>
                <w:szCs w:val="20"/>
              </w:rPr>
            </w:pPr>
            <w:r>
              <w:rPr>
                <w:rFonts w:ascii="Arial" w:hAnsi="Arial" w:cs="Arial"/>
                <w:sz w:val="20"/>
                <w:szCs w:val="20"/>
              </w:rPr>
              <w:t>0.</w:t>
            </w:r>
            <w:r w:rsidRPr="00FB21C7">
              <w:rPr>
                <w:rFonts w:ascii="Arial" w:hAnsi="Arial" w:cs="Arial"/>
                <w:sz w:val="20"/>
                <w:szCs w:val="20"/>
              </w:rPr>
              <w:t>15</w:t>
            </w:r>
          </w:p>
        </w:tc>
        <w:tc>
          <w:tcPr>
            <w:tcW w:w="992" w:type="dxa"/>
          </w:tcPr>
          <w:p w:rsidR="00D71C9E" w:rsidRPr="00FB21C7" w:rsidRDefault="00D71C9E" w:rsidP="00741B4D">
            <w:pPr>
              <w:jc w:val="center"/>
              <w:rPr>
                <w:rFonts w:ascii="Arial" w:hAnsi="Arial" w:cs="Arial"/>
                <w:sz w:val="20"/>
                <w:szCs w:val="20"/>
              </w:rPr>
            </w:pPr>
            <w:r w:rsidRPr="00FB21C7">
              <w:rPr>
                <w:rFonts w:ascii="Arial" w:hAnsi="Arial" w:cs="Arial"/>
                <w:sz w:val="20"/>
                <w:szCs w:val="20"/>
              </w:rPr>
              <w:t>1шт</w:t>
            </w:r>
          </w:p>
          <w:p w:rsidR="00D71C9E" w:rsidRPr="00FB21C7" w:rsidRDefault="00D71C9E" w:rsidP="00741B4D">
            <w:pPr>
              <w:jc w:val="center"/>
              <w:rPr>
                <w:rFonts w:ascii="Arial" w:hAnsi="Arial" w:cs="Arial"/>
                <w:sz w:val="20"/>
                <w:szCs w:val="20"/>
              </w:rPr>
            </w:pPr>
            <w:r w:rsidRPr="00FB21C7">
              <w:rPr>
                <w:rFonts w:ascii="Arial" w:hAnsi="Arial" w:cs="Arial"/>
                <w:sz w:val="20"/>
                <w:szCs w:val="20"/>
              </w:rPr>
              <w:t>КВЖТ-0.08</w:t>
            </w:r>
          </w:p>
        </w:tc>
        <w:tc>
          <w:tcPr>
            <w:tcW w:w="851" w:type="dxa"/>
          </w:tcPr>
          <w:p w:rsidR="00D71C9E" w:rsidRPr="00FB21C7" w:rsidRDefault="00D71C9E" w:rsidP="00741B4D">
            <w:pPr>
              <w:jc w:val="center"/>
              <w:rPr>
                <w:rFonts w:ascii="Arial" w:hAnsi="Arial" w:cs="Arial"/>
                <w:sz w:val="20"/>
                <w:szCs w:val="20"/>
              </w:rPr>
            </w:pPr>
            <w:r>
              <w:rPr>
                <w:rFonts w:ascii="Arial" w:hAnsi="Arial" w:cs="Arial"/>
                <w:sz w:val="20"/>
                <w:szCs w:val="20"/>
              </w:rPr>
              <w:t>д</w:t>
            </w:r>
            <w:r w:rsidRPr="00FB21C7">
              <w:rPr>
                <w:rFonts w:ascii="Arial" w:hAnsi="Arial" w:cs="Arial"/>
                <w:sz w:val="20"/>
                <w:szCs w:val="20"/>
              </w:rPr>
              <w:t>рова</w:t>
            </w:r>
          </w:p>
        </w:tc>
        <w:tc>
          <w:tcPr>
            <w:tcW w:w="567" w:type="dxa"/>
          </w:tcPr>
          <w:p w:rsidR="00D71C9E" w:rsidRPr="00FB21C7" w:rsidRDefault="00D71C9E" w:rsidP="00741B4D">
            <w:pPr>
              <w:jc w:val="center"/>
              <w:rPr>
                <w:rFonts w:ascii="Arial" w:hAnsi="Arial" w:cs="Arial"/>
                <w:sz w:val="20"/>
                <w:szCs w:val="20"/>
              </w:rPr>
            </w:pPr>
            <w:r w:rsidRPr="00FB21C7">
              <w:rPr>
                <w:rFonts w:ascii="Arial" w:hAnsi="Arial" w:cs="Arial"/>
                <w:sz w:val="20"/>
                <w:szCs w:val="20"/>
              </w:rPr>
              <w:t>__</w:t>
            </w:r>
          </w:p>
        </w:tc>
        <w:tc>
          <w:tcPr>
            <w:tcW w:w="711" w:type="dxa"/>
          </w:tcPr>
          <w:p w:rsidR="00D71C9E" w:rsidRPr="00FB21C7" w:rsidRDefault="00D71C9E" w:rsidP="00741B4D">
            <w:pPr>
              <w:jc w:val="center"/>
              <w:rPr>
                <w:rFonts w:ascii="Arial" w:hAnsi="Arial" w:cs="Arial"/>
                <w:sz w:val="20"/>
                <w:szCs w:val="20"/>
              </w:rPr>
            </w:pPr>
            <w:r>
              <w:rPr>
                <w:rFonts w:ascii="Arial" w:hAnsi="Arial" w:cs="Arial"/>
                <w:sz w:val="20"/>
                <w:szCs w:val="20"/>
              </w:rPr>
              <w:t>-</w:t>
            </w:r>
          </w:p>
        </w:tc>
        <w:tc>
          <w:tcPr>
            <w:tcW w:w="706" w:type="dxa"/>
          </w:tcPr>
          <w:p w:rsidR="00D71C9E" w:rsidRPr="00FB21C7" w:rsidRDefault="00D71C9E" w:rsidP="00741B4D">
            <w:pPr>
              <w:jc w:val="center"/>
              <w:rPr>
                <w:rFonts w:ascii="Arial" w:hAnsi="Arial" w:cs="Arial"/>
                <w:sz w:val="20"/>
                <w:szCs w:val="20"/>
              </w:rPr>
            </w:pPr>
            <w:r w:rsidRPr="00FB21C7">
              <w:rPr>
                <w:rFonts w:ascii="Arial" w:hAnsi="Arial" w:cs="Arial"/>
                <w:sz w:val="20"/>
                <w:szCs w:val="20"/>
              </w:rPr>
              <w:t>-</w:t>
            </w:r>
          </w:p>
        </w:tc>
        <w:tc>
          <w:tcPr>
            <w:tcW w:w="567" w:type="dxa"/>
          </w:tcPr>
          <w:p w:rsidR="00D71C9E" w:rsidRPr="00FB21C7" w:rsidRDefault="00D71C9E" w:rsidP="00741B4D">
            <w:pPr>
              <w:jc w:val="center"/>
              <w:rPr>
                <w:rFonts w:ascii="Arial" w:hAnsi="Arial" w:cs="Arial"/>
                <w:sz w:val="20"/>
                <w:szCs w:val="20"/>
              </w:rPr>
            </w:pPr>
            <w:r w:rsidRPr="00FB21C7">
              <w:rPr>
                <w:rFonts w:ascii="Arial" w:hAnsi="Arial" w:cs="Arial"/>
                <w:sz w:val="20"/>
                <w:szCs w:val="20"/>
              </w:rPr>
              <w:t>1</w:t>
            </w:r>
          </w:p>
        </w:tc>
        <w:tc>
          <w:tcPr>
            <w:tcW w:w="851" w:type="dxa"/>
          </w:tcPr>
          <w:p w:rsidR="00D71C9E" w:rsidRPr="00FB21C7" w:rsidRDefault="00D71C9E" w:rsidP="00741B4D">
            <w:pPr>
              <w:jc w:val="center"/>
              <w:rPr>
                <w:rFonts w:ascii="Arial" w:hAnsi="Arial" w:cs="Arial"/>
                <w:sz w:val="20"/>
                <w:szCs w:val="20"/>
              </w:rPr>
            </w:pPr>
            <w:r w:rsidRPr="00FB21C7">
              <w:rPr>
                <w:rFonts w:ascii="Arial" w:hAnsi="Arial" w:cs="Arial"/>
                <w:sz w:val="20"/>
                <w:szCs w:val="20"/>
              </w:rPr>
              <w:t>1</w:t>
            </w:r>
          </w:p>
        </w:tc>
        <w:tc>
          <w:tcPr>
            <w:tcW w:w="567" w:type="dxa"/>
          </w:tcPr>
          <w:p w:rsidR="00D71C9E" w:rsidRPr="00FB21C7" w:rsidRDefault="00D71C9E" w:rsidP="00741B4D">
            <w:pPr>
              <w:jc w:val="center"/>
              <w:rPr>
                <w:rFonts w:ascii="Arial" w:hAnsi="Arial" w:cs="Arial"/>
                <w:sz w:val="20"/>
                <w:szCs w:val="20"/>
              </w:rPr>
            </w:pPr>
            <w:r w:rsidRPr="00FB21C7">
              <w:rPr>
                <w:rFonts w:ascii="Arial" w:hAnsi="Arial" w:cs="Arial"/>
                <w:sz w:val="20"/>
                <w:szCs w:val="20"/>
              </w:rPr>
              <w:t>1</w:t>
            </w:r>
          </w:p>
        </w:tc>
        <w:tc>
          <w:tcPr>
            <w:tcW w:w="709" w:type="dxa"/>
          </w:tcPr>
          <w:p w:rsidR="00D71C9E" w:rsidRPr="00FB21C7" w:rsidRDefault="00D71C9E" w:rsidP="00741B4D">
            <w:pPr>
              <w:jc w:val="center"/>
              <w:rPr>
                <w:rFonts w:ascii="Arial" w:hAnsi="Arial" w:cs="Arial"/>
                <w:sz w:val="20"/>
                <w:szCs w:val="20"/>
              </w:rPr>
            </w:pPr>
            <w:r w:rsidRPr="00FB21C7">
              <w:rPr>
                <w:rFonts w:ascii="Arial" w:hAnsi="Arial" w:cs="Arial"/>
                <w:sz w:val="20"/>
                <w:szCs w:val="20"/>
              </w:rPr>
              <w:t>1</w:t>
            </w:r>
          </w:p>
        </w:tc>
        <w:tc>
          <w:tcPr>
            <w:tcW w:w="567" w:type="dxa"/>
          </w:tcPr>
          <w:p w:rsidR="00D71C9E" w:rsidRPr="00FB21C7" w:rsidRDefault="00D71C9E" w:rsidP="00741B4D">
            <w:pPr>
              <w:jc w:val="center"/>
              <w:rPr>
                <w:rFonts w:ascii="Arial" w:hAnsi="Arial" w:cs="Arial"/>
                <w:sz w:val="20"/>
                <w:szCs w:val="20"/>
              </w:rPr>
            </w:pPr>
            <w:r w:rsidRPr="00FB21C7">
              <w:rPr>
                <w:rFonts w:ascii="Arial" w:hAnsi="Arial" w:cs="Arial"/>
                <w:sz w:val="20"/>
                <w:szCs w:val="20"/>
              </w:rPr>
              <w:t>-</w:t>
            </w:r>
          </w:p>
        </w:tc>
        <w:tc>
          <w:tcPr>
            <w:tcW w:w="567" w:type="dxa"/>
          </w:tcPr>
          <w:p w:rsidR="00D71C9E" w:rsidRPr="00FB21C7" w:rsidRDefault="00D71C9E" w:rsidP="00741B4D">
            <w:pPr>
              <w:jc w:val="center"/>
              <w:rPr>
                <w:rFonts w:ascii="Arial" w:hAnsi="Arial" w:cs="Arial"/>
                <w:sz w:val="20"/>
                <w:szCs w:val="20"/>
              </w:rPr>
            </w:pPr>
            <w:r w:rsidRPr="00FB21C7">
              <w:rPr>
                <w:rFonts w:ascii="Arial" w:hAnsi="Arial" w:cs="Arial"/>
                <w:sz w:val="20"/>
                <w:szCs w:val="20"/>
              </w:rPr>
              <w:t>-</w:t>
            </w:r>
          </w:p>
        </w:tc>
        <w:tc>
          <w:tcPr>
            <w:tcW w:w="567" w:type="dxa"/>
          </w:tcPr>
          <w:p w:rsidR="00D71C9E" w:rsidRPr="00FB21C7" w:rsidRDefault="00D71C9E" w:rsidP="00741B4D">
            <w:pPr>
              <w:jc w:val="center"/>
              <w:rPr>
                <w:rFonts w:ascii="Arial" w:hAnsi="Arial" w:cs="Arial"/>
                <w:sz w:val="20"/>
                <w:szCs w:val="20"/>
              </w:rPr>
            </w:pPr>
            <w:r w:rsidRPr="00FB21C7">
              <w:rPr>
                <w:rFonts w:ascii="Arial" w:hAnsi="Arial" w:cs="Arial"/>
                <w:sz w:val="20"/>
                <w:szCs w:val="20"/>
              </w:rPr>
              <w:t>-</w:t>
            </w:r>
          </w:p>
        </w:tc>
        <w:tc>
          <w:tcPr>
            <w:tcW w:w="567" w:type="dxa"/>
          </w:tcPr>
          <w:p w:rsidR="00D71C9E" w:rsidRPr="00FB21C7" w:rsidRDefault="00D71C9E" w:rsidP="00741B4D">
            <w:pPr>
              <w:jc w:val="center"/>
              <w:rPr>
                <w:rFonts w:ascii="Arial" w:hAnsi="Arial" w:cs="Arial"/>
                <w:sz w:val="20"/>
                <w:szCs w:val="20"/>
              </w:rPr>
            </w:pPr>
            <w:r w:rsidRPr="00FB21C7">
              <w:rPr>
                <w:rFonts w:ascii="Arial" w:hAnsi="Arial" w:cs="Arial"/>
                <w:sz w:val="20"/>
                <w:szCs w:val="20"/>
              </w:rPr>
              <w:t>-</w:t>
            </w:r>
          </w:p>
        </w:tc>
        <w:tc>
          <w:tcPr>
            <w:tcW w:w="567" w:type="dxa"/>
          </w:tcPr>
          <w:p w:rsidR="00D71C9E" w:rsidRPr="00FB21C7" w:rsidRDefault="00D71C9E" w:rsidP="00741B4D">
            <w:pPr>
              <w:jc w:val="center"/>
              <w:rPr>
                <w:rFonts w:ascii="Arial" w:hAnsi="Arial" w:cs="Arial"/>
                <w:sz w:val="20"/>
                <w:szCs w:val="20"/>
              </w:rPr>
            </w:pPr>
            <w:r w:rsidRPr="00FB21C7">
              <w:rPr>
                <w:rFonts w:ascii="Arial" w:hAnsi="Arial" w:cs="Arial"/>
                <w:sz w:val="20"/>
                <w:szCs w:val="20"/>
              </w:rPr>
              <w:t>-</w:t>
            </w:r>
          </w:p>
        </w:tc>
        <w:tc>
          <w:tcPr>
            <w:tcW w:w="567" w:type="dxa"/>
          </w:tcPr>
          <w:p w:rsidR="00D71C9E" w:rsidRPr="00FB21C7" w:rsidRDefault="00D71C9E" w:rsidP="00741B4D">
            <w:pPr>
              <w:jc w:val="center"/>
              <w:rPr>
                <w:rFonts w:ascii="Arial" w:hAnsi="Arial" w:cs="Arial"/>
                <w:sz w:val="20"/>
                <w:szCs w:val="20"/>
              </w:rPr>
            </w:pPr>
            <w:r w:rsidRPr="00FB21C7">
              <w:rPr>
                <w:rFonts w:ascii="Arial" w:hAnsi="Arial" w:cs="Arial"/>
                <w:sz w:val="20"/>
                <w:szCs w:val="20"/>
              </w:rPr>
              <w:t>-</w:t>
            </w:r>
          </w:p>
        </w:tc>
        <w:tc>
          <w:tcPr>
            <w:tcW w:w="567" w:type="dxa"/>
          </w:tcPr>
          <w:p w:rsidR="00D71C9E" w:rsidRPr="00FB21C7" w:rsidRDefault="00D71C9E" w:rsidP="00741B4D">
            <w:pPr>
              <w:jc w:val="center"/>
              <w:rPr>
                <w:rFonts w:ascii="Arial" w:hAnsi="Arial" w:cs="Arial"/>
                <w:sz w:val="20"/>
                <w:szCs w:val="20"/>
              </w:rPr>
            </w:pPr>
            <w:r w:rsidRPr="00FB21C7">
              <w:rPr>
                <w:rFonts w:ascii="Arial" w:hAnsi="Arial" w:cs="Arial"/>
                <w:sz w:val="20"/>
                <w:szCs w:val="20"/>
              </w:rPr>
              <w:t>-</w:t>
            </w:r>
          </w:p>
        </w:tc>
        <w:tc>
          <w:tcPr>
            <w:tcW w:w="632" w:type="dxa"/>
          </w:tcPr>
          <w:p w:rsidR="00D71C9E" w:rsidRPr="00FB21C7" w:rsidRDefault="00D71C9E" w:rsidP="00741B4D">
            <w:pPr>
              <w:jc w:val="center"/>
              <w:rPr>
                <w:rFonts w:ascii="Arial" w:hAnsi="Arial" w:cs="Arial"/>
                <w:sz w:val="20"/>
                <w:szCs w:val="20"/>
              </w:rPr>
            </w:pPr>
            <w:r w:rsidRPr="00FB21C7">
              <w:rPr>
                <w:rFonts w:ascii="Arial" w:hAnsi="Arial" w:cs="Arial"/>
                <w:sz w:val="20"/>
                <w:szCs w:val="20"/>
              </w:rPr>
              <w:t>-</w:t>
            </w:r>
          </w:p>
        </w:tc>
      </w:tr>
      <w:tr w:rsidR="00D71C9E" w:rsidRPr="002D25DB" w:rsidTr="00741B4D">
        <w:trPr>
          <w:cantSplit/>
          <w:trHeight w:val="70"/>
        </w:trPr>
        <w:tc>
          <w:tcPr>
            <w:tcW w:w="2014" w:type="dxa"/>
            <w:vAlign w:val="center"/>
          </w:tcPr>
          <w:p w:rsidR="00D71C9E" w:rsidRPr="0045750A" w:rsidRDefault="00D71C9E" w:rsidP="00741B4D">
            <w:pPr>
              <w:jc w:val="right"/>
              <w:rPr>
                <w:rFonts w:ascii="Arial" w:hAnsi="Arial" w:cs="Arial"/>
                <w:b/>
                <w:sz w:val="20"/>
                <w:szCs w:val="20"/>
              </w:rPr>
            </w:pPr>
            <w:r w:rsidRPr="0045750A">
              <w:rPr>
                <w:rFonts w:ascii="Arial" w:hAnsi="Arial" w:cs="Arial"/>
                <w:b/>
                <w:sz w:val="20"/>
                <w:szCs w:val="20"/>
              </w:rPr>
              <w:t>ИТОГО</w:t>
            </w:r>
          </w:p>
        </w:tc>
        <w:tc>
          <w:tcPr>
            <w:tcW w:w="709" w:type="dxa"/>
          </w:tcPr>
          <w:p w:rsidR="00D71C9E" w:rsidRPr="00FB21C7" w:rsidRDefault="00D71C9E" w:rsidP="00741B4D">
            <w:pPr>
              <w:jc w:val="center"/>
              <w:rPr>
                <w:rFonts w:ascii="Arial" w:hAnsi="Arial" w:cs="Arial"/>
                <w:sz w:val="20"/>
                <w:szCs w:val="20"/>
              </w:rPr>
            </w:pPr>
          </w:p>
        </w:tc>
        <w:tc>
          <w:tcPr>
            <w:tcW w:w="851" w:type="dxa"/>
          </w:tcPr>
          <w:p w:rsidR="00D71C9E" w:rsidRPr="00FB21C7" w:rsidRDefault="00D71C9E" w:rsidP="00741B4D">
            <w:pPr>
              <w:jc w:val="center"/>
              <w:rPr>
                <w:rFonts w:ascii="Arial" w:hAnsi="Arial" w:cs="Arial"/>
                <w:sz w:val="20"/>
                <w:szCs w:val="20"/>
              </w:rPr>
            </w:pPr>
            <w:r>
              <w:rPr>
                <w:rFonts w:ascii="Arial" w:hAnsi="Arial" w:cs="Arial"/>
                <w:sz w:val="20"/>
                <w:szCs w:val="20"/>
              </w:rPr>
              <w:t>8,533</w:t>
            </w:r>
          </w:p>
          <w:p w:rsidR="00D71C9E" w:rsidRPr="00FB21C7" w:rsidRDefault="00D71C9E" w:rsidP="00741B4D">
            <w:pPr>
              <w:jc w:val="center"/>
              <w:rPr>
                <w:rFonts w:ascii="Arial" w:hAnsi="Arial" w:cs="Arial"/>
                <w:sz w:val="20"/>
                <w:szCs w:val="20"/>
              </w:rPr>
            </w:pPr>
            <w:r>
              <w:rPr>
                <w:rFonts w:ascii="Arial" w:hAnsi="Arial" w:cs="Arial"/>
                <w:sz w:val="20"/>
                <w:szCs w:val="20"/>
              </w:rPr>
              <w:t>7,517</w:t>
            </w:r>
          </w:p>
        </w:tc>
        <w:tc>
          <w:tcPr>
            <w:tcW w:w="850" w:type="dxa"/>
          </w:tcPr>
          <w:p w:rsidR="00D71C9E" w:rsidRDefault="00D71C9E" w:rsidP="00741B4D">
            <w:pPr>
              <w:jc w:val="center"/>
              <w:rPr>
                <w:rFonts w:ascii="Arial" w:hAnsi="Arial" w:cs="Arial"/>
                <w:sz w:val="20"/>
                <w:szCs w:val="20"/>
              </w:rPr>
            </w:pPr>
            <w:r>
              <w:rPr>
                <w:rFonts w:ascii="Arial" w:hAnsi="Arial" w:cs="Arial"/>
                <w:sz w:val="20"/>
                <w:szCs w:val="20"/>
              </w:rPr>
              <w:t>14,223</w:t>
            </w:r>
          </w:p>
          <w:p w:rsidR="00D71C9E" w:rsidRPr="00FB21C7" w:rsidRDefault="00D71C9E" w:rsidP="00741B4D">
            <w:pPr>
              <w:jc w:val="center"/>
              <w:rPr>
                <w:rFonts w:ascii="Arial" w:hAnsi="Arial" w:cs="Arial"/>
                <w:sz w:val="20"/>
                <w:szCs w:val="20"/>
              </w:rPr>
            </w:pPr>
            <w:r>
              <w:rPr>
                <w:rFonts w:ascii="Arial" w:hAnsi="Arial" w:cs="Arial"/>
                <w:sz w:val="20"/>
                <w:szCs w:val="20"/>
              </w:rPr>
              <w:t>6,268</w:t>
            </w:r>
          </w:p>
        </w:tc>
        <w:tc>
          <w:tcPr>
            <w:tcW w:w="992" w:type="dxa"/>
          </w:tcPr>
          <w:p w:rsidR="00D71C9E" w:rsidRPr="00FB21C7" w:rsidRDefault="00D71C9E" w:rsidP="00741B4D">
            <w:pPr>
              <w:jc w:val="center"/>
              <w:rPr>
                <w:rFonts w:ascii="Arial" w:hAnsi="Arial" w:cs="Arial"/>
                <w:sz w:val="20"/>
                <w:szCs w:val="20"/>
              </w:rPr>
            </w:pPr>
            <w:r>
              <w:rPr>
                <w:rFonts w:ascii="Arial" w:hAnsi="Arial" w:cs="Arial"/>
                <w:sz w:val="20"/>
                <w:szCs w:val="20"/>
              </w:rPr>
              <w:t>10</w:t>
            </w:r>
          </w:p>
        </w:tc>
        <w:tc>
          <w:tcPr>
            <w:tcW w:w="851" w:type="dxa"/>
          </w:tcPr>
          <w:p w:rsidR="00D71C9E" w:rsidRPr="00FB21C7" w:rsidRDefault="00D71C9E" w:rsidP="00741B4D">
            <w:pPr>
              <w:jc w:val="center"/>
              <w:rPr>
                <w:rFonts w:ascii="Arial" w:hAnsi="Arial" w:cs="Arial"/>
                <w:sz w:val="20"/>
                <w:szCs w:val="20"/>
              </w:rPr>
            </w:pPr>
          </w:p>
        </w:tc>
        <w:tc>
          <w:tcPr>
            <w:tcW w:w="567" w:type="dxa"/>
          </w:tcPr>
          <w:p w:rsidR="00D71C9E" w:rsidRPr="00FB21C7" w:rsidRDefault="00D71C9E" w:rsidP="00741B4D">
            <w:pPr>
              <w:jc w:val="center"/>
              <w:rPr>
                <w:rFonts w:ascii="Arial" w:hAnsi="Arial" w:cs="Arial"/>
                <w:sz w:val="20"/>
                <w:szCs w:val="20"/>
              </w:rPr>
            </w:pPr>
          </w:p>
        </w:tc>
        <w:tc>
          <w:tcPr>
            <w:tcW w:w="711" w:type="dxa"/>
          </w:tcPr>
          <w:p w:rsidR="00D71C9E" w:rsidRPr="00FB21C7" w:rsidRDefault="00D71C9E" w:rsidP="00741B4D">
            <w:pPr>
              <w:jc w:val="center"/>
              <w:rPr>
                <w:rFonts w:ascii="Arial" w:hAnsi="Arial" w:cs="Arial"/>
                <w:sz w:val="20"/>
                <w:szCs w:val="20"/>
              </w:rPr>
            </w:pPr>
          </w:p>
        </w:tc>
        <w:tc>
          <w:tcPr>
            <w:tcW w:w="706" w:type="dxa"/>
            <w:vAlign w:val="center"/>
          </w:tcPr>
          <w:p w:rsidR="00D71C9E" w:rsidRPr="00FB21C7" w:rsidRDefault="00D71C9E" w:rsidP="00741B4D">
            <w:pPr>
              <w:jc w:val="center"/>
              <w:rPr>
                <w:rFonts w:ascii="Arial" w:hAnsi="Arial" w:cs="Arial"/>
                <w:sz w:val="20"/>
                <w:szCs w:val="20"/>
              </w:rPr>
            </w:pPr>
          </w:p>
        </w:tc>
        <w:tc>
          <w:tcPr>
            <w:tcW w:w="567" w:type="dxa"/>
          </w:tcPr>
          <w:p w:rsidR="00D71C9E" w:rsidRPr="00FB21C7" w:rsidRDefault="00D71C9E" w:rsidP="00741B4D">
            <w:pPr>
              <w:jc w:val="center"/>
              <w:rPr>
                <w:rFonts w:ascii="Arial" w:hAnsi="Arial" w:cs="Arial"/>
                <w:sz w:val="20"/>
                <w:szCs w:val="20"/>
              </w:rPr>
            </w:pPr>
            <w:r>
              <w:rPr>
                <w:rFonts w:ascii="Arial" w:hAnsi="Arial" w:cs="Arial"/>
                <w:sz w:val="20"/>
                <w:szCs w:val="20"/>
              </w:rPr>
              <w:t>6</w:t>
            </w:r>
          </w:p>
        </w:tc>
        <w:tc>
          <w:tcPr>
            <w:tcW w:w="851" w:type="dxa"/>
          </w:tcPr>
          <w:p w:rsidR="00D71C9E" w:rsidRPr="00FB21C7" w:rsidRDefault="00D71C9E" w:rsidP="00741B4D">
            <w:pPr>
              <w:jc w:val="center"/>
              <w:rPr>
                <w:rFonts w:ascii="Arial" w:hAnsi="Arial" w:cs="Arial"/>
                <w:sz w:val="20"/>
                <w:szCs w:val="20"/>
              </w:rPr>
            </w:pPr>
            <w:r>
              <w:rPr>
                <w:rFonts w:ascii="Arial" w:hAnsi="Arial" w:cs="Arial"/>
                <w:sz w:val="20"/>
                <w:szCs w:val="20"/>
              </w:rPr>
              <w:t>6</w:t>
            </w:r>
          </w:p>
        </w:tc>
        <w:tc>
          <w:tcPr>
            <w:tcW w:w="567" w:type="dxa"/>
          </w:tcPr>
          <w:p w:rsidR="00D71C9E" w:rsidRPr="00FB21C7" w:rsidRDefault="00D71C9E" w:rsidP="00741B4D">
            <w:pPr>
              <w:jc w:val="center"/>
              <w:rPr>
                <w:rFonts w:ascii="Arial" w:hAnsi="Arial" w:cs="Arial"/>
                <w:sz w:val="20"/>
                <w:szCs w:val="20"/>
              </w:rPr>
            </w:pPr>
            <w:r>
              <w:rPr>
                <w:rFonts w:ascii="Arial" w:hAnsi="Arial" w:cs="Arial"/>
                <w:sz w:val="20"/>
                <w:szCs w:val="20"/>
              </w:rPr>
              <w:t>6</w:t>
            </w:r>
          </w:p>
        </w:tc>
        <w:tc>
          <w:tcPr>
            <w:tcW w:w="709" w:type="dxa"/>
          </w:tcPr>
          <w:p w:rsidR="00D71C9E" w:rsidRPr="00FB21C7" w:rsidRDefault="00D71C9E" w:rsidP="00741B4D">
            <w:pPr>
              <w:jc w:val="center"/>
              <w:rPr>
                <w:rFonts w:ascii="Arial" w:hAnsi="Arial" w:cs="Arial"/>
                <w:sz w:val="20"/>
                <w:szCs w:val="20"/>
              </w:rPr>
            </w:pPr>
            <w:r>
              <w:rPr>
                <w:rFonts w:ascii="Arial" w:hAnsi="Arial" w:cs="Arial"/>
                <w:sz w:val="20"/>
                <w:szCs w:val="20"/>
              </w:rPr>
              <w:t>6</w:t>
            </w:r>
          </w:p>
        </w:tc>
        <w:tc>
          <w:tcPr>
            <w:tcW w:w="567" w:type="dxa"/>
          </w:tcPr>
          <w:p w:rsidR="00D71C9E" w:rsidRPr="00FB21C7" w:rsidRDefault="00D71C9E" w:rsidP="00741B4D">
            <w:pPr>
              <w:jc w:val="center"/>
              <w:rPr>
                <w:rFonts w:ascii="Arial" w:hAnsi="Arial" w:cs="Arial"/>
                <w:sz w:val="20"/>
                <w:szCs w:val="20"/>
              </w:rPr>
            </w:pPr>
            <w:r>
              <w:rPr>
                <w:rFonts w:ascii="Arial" w:hAnsi="Arial" w:cs="Arial"/>
                <w:sz w:val="20"/>
                <w:szCs w:val="20"/>
              </w:rPr>
              <w:t>-</w:t>
            </w:r>
          </w:p>
        </w:tc>
        <w:tc>
          <w:tcPr>
            <w:tcW w:w="567" w:type="dxa"/>
          </w:tcPr>
          <w:p w:rsidR="00D71C9E" w:rsidRPr="00FB21C7" w:rsidRDefault="00D71C9E" w:rsidP="00741B4D">
            <w:pPr>
              <w:jc w:val="center"/>
              <w:rPr>
                <w:rFonts w:ascii="Arial" w:hAnsi="Arial" w:cs="Arial"/>
                <w:sz w:val="20"/>
                <w:szCs w:val="20"/>
              </w:rPr>
            </w:pPr>
            <w:r>
              <w:rPr>
                <w:rFonts w:ascii="Arial" w:hAnsi="Arial" w:cs="Arial"/>
                <w:sz w:val="20"/>
                <w:szCs w:val="20"/>
              </w:rPr>
              <w:t>-</w:t>
            </w:r>
          </w:p>
        </w:tc>
        <w:tc>
          <w:tcPr>
            <w:tcW w:w="567" w:type="dxa"/>
          </w:tcPr>
          <w:p w:rsidR="00D71C9E" w:rsidRPr="00FB21C7" w:rsidRDefault="00D71C9E" w:rsidP="00741B4D">
            <w:pPr>
              <w:jc w:val="center"/>
              <w:rPr>
                <w:rFonts w:ascii="Arial" w:hAnsi="Arial" w:cs="Arial"/>
                <w:sz w:val="20"/>
                <w:szCs w:val="20"/>
              </w:rPr>
            </w:pPr>
            <w:r>
              <w:rPr>
                <w:rFonts w:ascii="Arial" w:hAnsi="Arial" w:cs="Arial"/>
                <w:sz w:val="20"/>
                <w:szCs w:val="20"/>
              </w:rPr>
              <w:t>-</w:t>
            </w:r>
          </w:p>
        </w:tc>
        <w:tc>
          <w:tcPr>
            <w:tcW w:w="567" w:type="dxa"/>
          </w:tcPr>
          <w:p w:rsidR="00D71C9E" w:rsidRPr="00FB21C7" w:rsidRDefault="00D71C9E" w:rsidP="00741B4D">
            <w:pPr>
              <w:jc w:val="center"/>
              <w:rPr>
                <w:rFonts w:ascii="Arial" w:hAnsi="Arial" w:cs="Arial"/>
                <w:sz w:val="20"/>
                <w:szCs w:val="20"/>
              </w:rPr>
            </w:pPr>
            <w:r>
              <w:rPr>
                <w:rFonts w:ascii="Arial" w:hAnsi="Arial" w:cs="Arial"/>
                <w:sz w:val="20"/>
                <w:szCs w:val="20"/>
              </w:rPr>
              <w:t>-</w:t>
            </w:r>
          </w:p>
        </w:tc>
        <w:tc>
          <w:tcPr>
            <w:tcW w:w="567" w:type="dxa"/>
          </w:tcPr>
          <w:p w:rsidR="00D71C9E" w:rsidRPr="00FB21C7" w:rsidRDefault="00D71C9E" w:rsidP="00741B4D">
            <w:pPr>
              <w:jc w:val="center"/>
              <w:rPr>
                <w:rFonts w:ascii="Arial" w:hAnsi="Arial" w:cs="Arial"/>
                <w:sz w:val="20"/>
                <w:szCs w:val="20"/>
              </w:rPr>
            </w:pPr>
            <w:r>
              <w:rPr>
                <w:rFonts w:ascii="Arial" w:hAnsi="Arial" w:cs="Arial"/>
                <w:sz w:val="20"/>
                <w:szCs w:val="20"/>
              </w:rPr>
              <w:t>-</w:t>
            </w:r>
          </w:p>
        </w:tc>
        <w:tc>
          <w:tcPr>
            <w:tcW w:w="567" w:type="dxa"/>
          </w:tcPr>
          <w:p w:rsidR="00D71C9E" w:rsidRPr="00FB21C7" w:rsidRDefault="00D71C9E" w:rsidP="00741B4D">
            <w:pPr>
              <w:jc w:val="center"/>
              <w:rPr>
                <w:rFonts w:ascii="Arial" w:hAnsi="Arial" w:cs="Arial"/>
                <w:sz w:val="20"/>
                <w:szCs w:val="20"/>
              </w:rPr>
            </w:pPr>
            <w:r>
              <w:rPr>
                <w:rFonts w:ascii="Arial" w:hAnsi="Arial" w:cs="Arial"/>
                <w:sz w:val="20"/>
                <w:szCs w:val="20"/>
              </w:rPr>
              <w:t>-</w:t>
            </w:r>
          </w:p>
        </w:tc>
        <w:tc>
          <w:tcPr>
            <w:tcW w:w="567" w:type="dxa"/>
          </w:tcPr>
          <w:p w:rsidR="00D71C9E" w:rsidRPr="00FB21C7" w:rsidRDefault="00D71C9E" w:rsidP="00741B4D">
            <w:pPr>
              <w:jc w:val="center"/>
              <w:rPr>
                <w:rFonts w:ascii="Arial" w:hAnsi="Arial" w:cs="Arial"/>
                <w:sz w:val="20"/>
                <w:szCs w:val="20"/>
              </w:rPr>
            </w:pPr>
            <w:r>
              <w:rPr>
                <w:rFonts w:ascii="Arial" w:hAnsi="Arial" w:cs="Arial"/>
                <w:sz w:val="20"/>
                <w:szCs w:val="20"/>
              </w:rPr>
              <w:t>-</w:t>
            </w:r>
          </w:p>
        </w:tc>
        <w:tc>
          <w:tcPr>
            <w:tcW w:w="632" w:type="dxa"/>
          </w:tcPr>
          <w:p w:rsidR="00D71C9E" w:rsidRPr="00FB21C7" w:rsidRDefault="00D71C9E" w:rsidP="00741B4D">
            <w:pPr>
              <w:jc w:val="center"/>
              <w:rPr>
                <w:rFonts w:ascii="Arial" w:hAnsi="Arial" w:cs="Arial"/>
                <w:sz w:val="20"/>
                <w:szCs w:val="20"/>
              </w:rPr>
            </w:pPr>
            <w:r w:rsidRPr="00FB21C7">
              <w:rPr>
                <w:rFonts w:ascii="Arial" w:hAnsi="Arial" w:cs="Arial"/>
                <w:sz w:val="20"/>
                <w:szCs w:val="20"/>
              </w:rPr>
              <w:t>-</w:t>
            </w:r>
          </w:p>
        </w:tc>
      </w:tr>
    </w:tbl>
    <w:p w:rsidR="00D71C9E" w:rsidRDefault="00D71C9E" w:rsidP="00D71C9E">
      <w:pPr>
        <w:ind w:left="10716"/>
        <w:rPr>
          <w:rFonts w:ascii="Arial" w:hAnsi="Arial" w:cs="Arial"/>
          <w:szCs w:val="18"/>
        </w:rPr>
      </w:pPr>
      <w:r>
        <w:rPr>
          <w:rFonts w:ascii="Arial" w:hAnsi="Arial" w:cs="Arial"/>
          <w:sz w:val="22"/>
          <w:szCs w:val="22"/>
        </w:rPr>
        <w:br w:type="page"/>
      </w:r>
      <w:r>
        <w:rPr>
          <w:rFonts w:ascii="Arial" w:hAnsi="Arial" w:cs="Arial"/>
          <w:szCs w:val="18"/>
        </w:rPr>
        <w:lastRenderedPageBreak/>
        <w:t>Приложение №6</w:t>
      </w:r>
    </w:p>
    <w:p w:rsidR="00D71C9E" w:rsidRPr="007C499F" w:rsidRDefault="00D71C9E" w:rsidP="00D71C9E">
      <w:pPr>
        <w:ind w:left="10716"/>
        <w:rPr>
          <w:rFonts w:ascii="Arial" w:hAnsi="Arial" w:cs="Arial"/>
          <w:szCs w:val="18"/>
        </w:rPr>
      </w:pPr>
    </w:p>
    <w:p w:rsidR="00D71C9E" w:rsidRPr="000A6CE9" w:rsidRDefault="00D71C9E" w:rsidP="00D71C9E">
      <w:pPr>
        <w:ind w:left="10716"/>
        <w:rPr>
          <w:rFonts w:ascii="Arial" w:hAnsi="Arial" w:cs="Arial"/>
          <w:szCs w:val="18"/>
        </w:rPr>
      </w:pPr>
      <w:r w:rsidRPr="000A6CE9">
        <w:rPr>
          <w:rFonts w:ascii="Arial" w:hAnsi="Arial" w:cs="Arial"/>
          <w:szCs w:val="18"/>
        </w:rPr>
        <w:t xml:space="preserve">УТВЕРЖДЕН </w:t>
      </w:r>
    </w:p>
    <w:p w:rsidR="00D71C9E" w:rsidRPr="000A6CE9" w:rsidRDefault="00D71C9E" w:rsidP="00D71C9E">
      <w:pPr>
        <w:ind w:left="10716"/>
        <w:rPr>
          <w:rFonts w:ascii="Arial" w:hAnsi="Arial" w:cs="Arial"/>
          <w:szCs w:val="18"/>
        </w:rPr>
      </w:pPr>
      <w:r w:rsidRPr="000A6CE9">
        <w:rPr>
          <w:rFonts w:ascii="Arial" w:hAnsi="Arial" w:cs="Arial"/>
          <w:szCs w:val="18"/>
        </w:rPr>
        <w:t>Постановлением Администрации Тегульдетского сельского пос</w:t>
      </w:r>
      <w:r>
        <w:rPr>
          <w:rFonts w:ascii="Arial" w:hAnsi="Arial" w:cs="Arial"/>
          <w:szCs w:val="18"/>
        </w:rPr>
        <w:t>еления от 15.04.2024 №133</w:t>
      </w:r>
    </w:p>
    <w:p w:rsidR="00D71C9E" w:rsidRPr="00DD6BB5" w:rsidRDefault="00D71C9E" w:rsidP="00D71C9E">
      <w:pPr>
        <w:pStyle w:val="ae"/>
        <w:rPr>
          <w:rFonts w:ascii="Arial" w:hAnsi="Arial" w:cs="Arial"/>
          <w:b/>
          <w:sz w:val="24"/>
          <w:szCs w:val="22"/>
        </w:rPr>
      </w:pPr>
      <w:r w:rsidRPr="00DD6BB5">
        <w:rPr>
          <w:rFonts w:ascii="Arial" w:hAnsi="Arial" w:cs="Arial"/>
          <w:b/>
          <w:sz w:val="24"/>
          <w:szCs w:val="22"/>
        </w:rPr>
        <w:t>Перечень</w:t>
      </w:r>
    </w:p>
    <w:p w:rsidR="00D71C9E" w:rsidRPr="00DD6BB5" w:rsidRDefault="00D71C9E" w:rsidP="00D71C9E">
      <w:pPr>
        <w:jc w:val="center"/>
        <w:rPr>
          <w:rFonts w:ascii="Arial" w:hAnsi="Arial" w:cs="Arial"/>
          <w:b/>
          <w:szCs w:val="22"/>
        </w:rPr>
      </w:pPr>
      <w:r w:rsidRPr="00DD6BB5">
        <w:rPr>
          <w:rFonts w:ascii="Arial" w:hAnsi="Arial" w:cs="Arial"/>
          <w:b/>
          <w:szCs w:val="22"/>
        </w:rPr>
        <w:t xml:space="preserve">ресурсоснабжающих организаций и потребителей тепловой энергии, подлежащие проверке готовности к отопительному периоду МО </w:t>
      </w:r>
      <w:r>
        <w:rPr>
          <w:rFonts w:ascii="Arial" w:hAnsi="Arial" w:cs="Arial"/>
          <w:b/>
          <w:szCs w:val="22"/>
        </w:rPr>
        <w:t>«</w:t>
      </w:r>
      <w:r w:rsidRPr="00DD6BB5">
        <w:rPr>
          <w:rFonts w:ascii="Arial" w:hAnsi="Arial" w:cs="Arial"/>
          <w:b/>
          <w:szCs w:val="22"/>
        </w:rPr>
        <w:t>Тегульдетское сельское поселение</w:t>
      </w:r>
      <w:r>
        <w:rPr>
          <w:rFonts w:ascii="Arial" w:hAnsi="Arial" w:cs="Arial"/>
          <w:b/>
          <w:szCs w:val="22"/>
        </w:rPr>
        <w:t>»</w:t>
      </w:r>
      <w:r w:rsidRPr="00DD6BB5">
        <w:rPr>
          <w:rFonts w:ascii="Arial" w:hAnsi="Arial" w:cs="Arial"/>
          <w:b/>
          <w:szCs w:val="22"/>
        </w:rPr>
        <w:t xml:space="preserve"> по состоянию </w:t>
      </w:r>
      <w:r w:rsidRPr="00E44351">
        <w:rPr>
          <w:rFonts w:ascii="Arial" w:hAnsi="Arial" w:cs="Arial"/>
          <w:b/>
          <w:szCs w:val="22"/>
        </w:rPr>
        <w:t xml:space="preserve">на </w:t>
      </w:r>
      <w:r>
        <w:rPr>
          <w:rFonts w:ascii="Arial" w:hAnsi="Arial" w:cs="Arial"/>
          <w:b/>
          <w:szCs w:val="22"/>
        </w:rPr>
        <w:t>01.04.2024</w:t>
      </w:r>
      <w:r w:rsidRPr="00DD6BB5">
        <w:rPr>
          <w:rFonts w:ascii="Arial" w:hAnsi="Arial" w:cs="Arial"/>
          <w:b/>
          <w:szCs w:val="22"/>
        </w:rPr>
        <w:t xml:space="preserve"> г</w:t>
      </w:r>
      <w:r>
        <w:rPr>
          <w:rFonts w:ascii="Arial" w:hAnsi="Arial" w:cs="Arial"/>
          <w:b/>
          <w:szCs w:val="22"/>
        </w:rPr>
        <w:t>ода</w:t>
      </w:r>
    </w:p>
    <w:tbl>
      <w:tblPr>
        <w:tblW w:w="157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4"/>
        <w:gridCol w:w="2172"/>
        <w:gridCol w:w="2017"/>
        <w:gridCol w:w="993"/>
        <w:gridCol w:w="1134"/>
        <w:gridCol w:w="1134"/>
        <w:gridCol w:w="567"/>
        <w:gridCol w:w="992"/>
        <w:gridCol w:w="567"/>
        <w:gridCol w:w="567"/>
        <w:gridCol w:w="567"/>
        <w:gridCol w:w="567"/>
        <w:gridCol w:w="567"/>
        <w:gridCol w:w="567"/>
        <w:gridCol w:w="567"/>
        <w:gridCol w:w="1022"/>
      </w:tblGrid>
      <w:tr w:rsidR="00D71C9E" w:rsidRPr="00FB21C7" w:rsidTr="00741B4D">
        <w:trPr>
          <w:cantSplit/>
          <w:trHeight w:val="70"/>
        </w:trPr>
        <w:tc>
          <w:tcPr>
            <w:tcW w:w="1794" w:type="dxa"/>
            <w:vMerge w:val="restart"/>
            <w:vAlign w:val="center"/>
          </w:tcPr>
          <w:p w:rsidR="00D71C9E" w:rsidRPr="00FB21C7" w:rsidRDefault="00D71C9E" w:rsidP="00741B4D">
            <w:pPr>
              <w:jc w:val="center"/>
              <w:rPr>
                <w:rFonts w:ascii="Arial" w:hAnsi="Arial" w:cs="Arial"/>
                <w:sz w:val="20"/>
                <w:szCs w:val="20"/>
              </w:rPr>
            </w:pPr>
            <w:r w:rsidRPr="00FB21C7">
              <w:rPr>
                <w:rFonts w:ascii="Arial" w:hAnsi="Arial" w:cs="Arial"/>
                <w:sz w:val="20"/>
                <w:szCs w:val="20"/>
              </w:rPr>
              <w:t>Наименование ресурсоснабжающих организации</w:t>
            </w:r>
          </w:p>
        </w:tc>
        <w:tc>
          <w:tcPr>
            <w:tcW w:w="6316" w:type="dxa"/>
            <w:gridSpan w:val="4"/>
            <w:vAlign w:val="center"/>
          </w:tcPr>
          <w:p w:rsidR="00D71C9E" w:rsidRPr="00FB21C7" w:rsidRDefault="00D71C9E" w:rsidP="00741B4D">
            <w:pPr>
              <w:jc w:val="center"/>
              <w:rPr>
                <w:rFonts w:ascii="Arial" w:hAnsi="Arial" w:cs="Arial"/>
                <w:sz w:val="20"/>
                <w:szCs w:val="20"/>
              </w:rPr>
            </w:pPr>
            <w:r w:rsidRPr="00FB21C7">
              <w:rPr>
                <w:rFonts w:ascii="Arial" w:hAnsi="Arial" w:cs="Arial"/>
                <w:sz w:val="20"/>
                <w:szCs w:val="20"/>
              </w:rPr>
              <w:t>Источники теплоснабжения</w:t>
            </w:r>
          </w:p>
        </w:tc>
        <w:tc>
          <w:tcPr>
            <w:tcW w:w="7684" w:type="dxa"/>
            <w:gridSpan w:val="11"/>
            <w:vAlign w:val="center"/>
          </w:tcPr>
          <w:p w:rsidR="00D71C9E" w:rsidRPr="00FB21C7" w:rsidRDefault="00D71C9E" w:rsidP="00741B4D">
            <w:pPr>
              <w:jc w:val="center"/>
              <w:rPr>
                <w:rFonts w:ascii="Arial" w:hAnsi="Arial" w:cs="Arial"/>
                <w:sz w:val="20"/>
                <w:szCs w:val="20"/>
              </w:rPr>
            </w:pPr>
            <w:r w:rsidRPr="00FB21C7">
              <w:rPr>
                <w:rFonts w:ascii="Arial" w:hAnsi="Arial" w:cs="Arial"/>
                <w:sz w:val="20"/>
                <w:szCs w:val="20"/>
              </w:rPr>
              <w:t>Потребители тепловой энергии, единиц</w:t>
            </w:r>
          </w:p>
        </w:tc>
      </w:tr>
      <w:tr w:rsidR="00D71C9E" w:rsidRPr="00FB21C7" w:rsidTr="00741B4D">
        <w:trPr>
          <w:cantSplit/>
          <w:trHeight w:val="475"/>
        </w:trPr>
        <w:tc>
          <w:tcPr>
            <w:tcW w:w="1794" w:type="dxa"/>
            <w:vMerge/>
            <w:vAlign w:val="center"/>
          </w:tcPr>
          <w:p w:rsidR="00D71C9E" w:rsidRPr="00FB21C7" w:rsidRDefault="00D71C9E" w:rsidP="00741B4D">
            <w:pPr>
              <w:jc w:val="center"/>
              <w:rPr>
                <w:rFonts w:ascii="Arial" w:hAnsi="Arial" w:cs="Arial"/>
                <w:sz w:val="20"/>
                <w:szCs w:val="20"/>
              </w:rPr>
            </w:pPr>
          </w:p>
        </w:tc>
        <w:tc>
          <w:tcPr>
            <w:tcW w:w="2172" w:type="dxa"/>
            <w:vMerge w:val="restart"/>
            <w:textDirection w:val="btLr"/>
            <w:vAlign w:val="center"/>
          </w:tcPr>
          <w:p w:rsidR="00D71C9E" w:rsidRPr="00FB21C7" w:rsidRDefault="00D71C9E" w:rsidP="00741B4D">
            <w:pPr>
              <w:ind w:left="113" w:right="113"/>
              <w:jc w:val="center"/>
              <w:rPr>
                <w:rFonts w:ascii="Arial" w:hAnsi="Arial" w:cs="Arial"/>
                <w:sz w:val="20"/>
                <w:szCs w:val="20"/>
              </w:rPr>
            </w:pPr>
            <w:r w:rsidRPr="00FB21C7">
              <w:rPr>
                <w:rFonts w:ascii="Arial" w:hAnsi="Arial" w:cs="Arial"/>
                <w:sz w:val="20"/>
                <w:szCs w:val="20"/>
              </w:rPr>
              <w:t>Наименование источника теплоснабжения</w:t>
            </w:r>
          </w:p>
        </w:tc>
        <w:tc>
          <w:tcPr>
            <w:tcW w:w="2017" w:type="dxa"/>
            <w:vMerge w:val="restart"/>
            <w:textDirection w:val="btLr"/>
            <w:vAlign w:val="center"/>
          </w:tcPr>
          <w:p w:rsidR="00D71C9E" w:rsidRPr="00FB21C7" w:rsidRDefault="00D71C9E" w:rsidP="00741B4D">
            <w:pPr>
              <w:ind w:left="113" w:right="113"/>
              <w:jc w:val="center"/>
              <w:rPr>
                <w:rFonts w:ascii="Arial" w:hAnsi="Arial" w:cs="Arial"/>
                <w:sz w:val="20"/>
                <w:szCs w:val="20"/>
              </w:rPr>
            </w:pPr>
            <w:r w:rsidRPr="00FB21C7">
              <w:rPr>
                <w:rFonts w:ascii="Arial" w:hAnsi="Arial" w:cs="Arial"/>
                <w:sz w:val="20"/>
                <w:szCs w:val="20"/>
              </w:rPr>
              <w:t>Адрес размещения</w:t>
            </w:r>
          </w:p>
        </w:tc>
        <w:tc>
          <w:tcPr>
            <w:tcW w:w="993" w:type="dxa"/>
            <w:vMerge w:val="restart"/>
            <w:textDirection w:val="btLr"/>
            <w:vAlign w:val="center"/>
          </w:tcPr>
          <w:p w:rsidR="00D71C9E" w:rsidRPr="00FB21C7" w:rsidRDefault="00D71C9E" w:rsidP="00741B4D">
            <w:pPr>
              <w:ind w:left="113" w:right="113"/>
              <w:jc w:val="center"/>
              <w:rPr>
                <w:rFonts w:ascii="Arial" w:hAnsi="Arial" w:cs="Arial"/>
                <w:sz w:val="20"/>
                <w:szCs w:val="20"/>
              </w:rPr>
            </w:pPr>
            <w:r w:rsidRPr="00FB21C7">
              <w:rPr>
                <w:rFonts w:ascii="Arial" w:hAnsi="Arial" w:cs="Arial"/>
                <w:sz w:val="20"/>
                <w:szCs w:val="20"/>
              </w:rPr>
              <w:t>Установленная мощность,</w:t>
            </w:r>
          </w:p>
          <w:p w:rsidR="00D71C9E" w:rsidRPr="00FB21C7" w:rsidRDefault="00D71C9E" w:rsidP="00741B4D">
            <w:pPr>
              <w:ind w:left="113" w:right="113"/>
              <w:jc w:val="center"/>
              <w:rPr>
                <w:rFonts w:ascii="Arial" w:hAnsi="Arial" w:cs="Arial"/>
                <w:sz w:val="20"/>
                <w:szCs w:val="20"/>
              </w:rPr>
            </w:pPr>
            <w:r w:rsidRPr="00FB21C7">
              <w:rPr>
                <w:rFonts w:ascii="Arial" w:hAnsi="Arial" w:cs="Arial"/>
                <w:sz w:val="20"/>
                <w:szCs w:val="20"/>
              </w:rPr>
              <w:t>МВт / Гкал/час</w:t>
            </w:r>
          </w:p>
        </w:tc>
        <w:tc>
          <w:tcPr>
            <w:tcW w:w="1134" w:type="dxa"/>
            <w:vMerge w:val="restart"/>
            <w:textDirection w:val="btLr"/>
            <w:vAlign w:val="center"/>
          </w:tcPr>
          <w:p w:rsidR="00D71C9E" w:rsidRPr="00FB21C7" w:rsidRDefault="00D71C9E" w:rsidP="00741B4D">
            <w:pPr>
              <w:pStyle w:val="afe"/>
              <w:rPr>
                <w:rFonts w:ascii="Arial" w:hAnsi="Arial" w:cs="Arial"/>
              </w:rPr>
            </w:pPr>
            <w:r w:rsidRPr="00FB21C7">
              <w:rPr>
                <w:rFonts w:ascii="Arial" w:hAnsi="Arial" w:cs="Arial"/>
              </w:rPr>
              <w:t>Присоединенная мощность к котельной МВт / Гкал/час</w:t>
            </w:r>
          </w:p>
          <w:p w:rsidR="00D71C9E" w:rsidRPr="00FB21C7" w:rsidRDefault="00D71C9E" w:rsidP="00741B4D">
            <w:pPr>
              <w:ind w:left="113" w:right="113"/>
              <w:jc w:val="center"/>
              <w:rPr>
                <w:rFonts w:ascii="Arial" w:hAnsi="Arial" w:cs="Arial"/>
                <w:sz w:val="20"/>
                <w:szCs w:val="20"/>
              </w:rPr>
            </w:pPr>
          </w:p>
        </w:tc>
        <w:tc>
          <w:tcPr>
            <w:tcW w:w="1134" w:type="dxa"/>
            <w:vMerge w:val="restart"/>
            <w:textDirection w:val="btLr"/>
          </w:tcPr>
          <w:p w:rsidR="00D71C9E" w:rsidRPr="00FB21C7" w:rsidRDefault="00D71C9E" w:rsidP="00741B4D">
            <w:pPr>
              <w:jc w:val="center"/>
              <w:rPr>
                <w:rFonts w:ascii="Arial" w:hAnsi="Arial" w:cs="Arial"/>
                <w:sz w:val="20"/>
                <w:szCs w:val="20"/>
              </w:rPr>
            </w:pPr>
            <w:r w:rsidRPr="00FB21C7">
              <w:rPr>
                <w:rFonts w:ascii="Arial" w:hAnsi="Arial" w:cs="Arial"/>
                <w:sz w:val="20"/>
                <w:szCs w:val="20"/>
              </w:rPr>
              <w:t>Общая протяженность тепловых сетей от теплоисточника до потребителей</w:t>
            </w:r>
          </w:p>
        </w:tc>
        <w:tc>
          <w:tcPr>
            <w:tcW w:w="1559" w:type="dxa"/>
            <w:gridSpan w:val="2"/>
            <w:tcBorders>
              <w:bottom w:val="single" w:sz="4" w:space="0" w:color="auto"/>
            </w:tcBorders>
            <w:vAlign w:val="center"/>
          </w:tcPr>
          <w:p w:rsidR="00D71C9E" w:rsidRPr="00FB21C7" w:rsidRDefault="00D71C9E" w:rsidP="00741B4D">
            <w:pPr>
              <w:ind w:left="113" w:right="113"/>
              <w:jc w:val="center"/>
              <w:rPr>
                <w:rFonts w:ascii="Arial" w:hAnsi="Arial" w:cs="Arial"/>
                <w:sz w:val="20"/>
                <w:szCs w:val="20"/>
              </w:rPr>
            </w:pPr>
            <w:proofErr w:type="spellStart"/>
            <w:r w:rsidRPr="00FB21C7">
              <w:rPr>
                <w:rFonts w:ascii="Arial" w:hAnsi="Arial" w:cs="Arial"/>
                <w:sz w:val="20"/>
                <w:szCs w:val="20"/>
              </w:rPr>
              <w:t>Муни</w:t>
            </w:r>
            <w:proofErr w:type="spellEnd"/>
            <w:r w:rsidRPr="00FB21C7">
              <w:rPr>
                <w:rFonts w:ascii="Arial" w:hAnsi="Arial" w:cs="Arial"/>
                <w:sz w:val="20"/>
                <w:szCs w:val="20"/>
              </w:rPr>
              <w:t>-</w:t>
            </w:r>
          </w:p>
          <w:p w:rsidR="00D71C9E" w:rsidRPr="00FB21C7" w:rsidRDefault="00D71C9E" w:rsidP="00741B4D">
            <w:pPr>
              <w:jc w:val="center"/>
              <w:rPr>
                <w:rFonts w:ascii="Arial" w:hAnsi="Arial" w:cs="Arial"/>
                <w:sz w:val="20"/>
                <w:szCs w:val="20"/>
              </w:rPr>
            </w:pPr>
            <w:proofErr w:type="spellStart"/>
            <w:r w:rsidRPr="00FB21C7">
              <w:rPr>
                <w:rFonts w:ascii="Arial" w:hAnsi="Arial" w:cs="Arial"/>
                <w:sz w:val="20"/>
                <w:szCs w:val="20"/>
              </w:rPr>
              <w:t>ципальные</w:t>
            </w:r>
            <w:proofErr w:type="spellEnd"/>
            <w:r w:rsidRPr="00FB21C7">
              <w:rPr>
                <w:rFonts w:ascii="Arial" w:hAnsi="Arial" w:cs="Arial"/>
                <w:sz w:val="20"/>
                <w:szCs w:val="20"/>
              </w:rPr>
              <w:t xml:space="preserve"> </w:t>
            </w:r>
          </w:p>
        </w:tc>
        <w:tc>
          <w:tcPr>
            <w:tcW w:w="3402" w:type="dxa"/>
            <w:gridSpan w:val="6"/>
            <w:vAlign w:val="center"/>
          </w:tcPr>
          <w:p w:rsidR="00D71C9E" w:rsidRPr="00FB21C7" w:rsidRDefault="00D71C9E" w:rsidP="00741B4D">
            <w:pPr>
              <w:ind w:left="113" w:right="113"/>
              <w:jc w:val="center"/>
              <w:rPr>
                <w:rFonts w:ascii="Arial" w:hAnsi="Arial" w:cs="Arial"/>
                <w:sz w:val="20"/>
                <w:szCs w:val="20"/>
              </w:rPr>
            </w:pPr>
            <w:r w:rsidRPr="00FB21C7">
              <w:rPr>
                <w:rFonts w:ascii="Arial" w:hAnsi="Arial" w:cs="Arial"/>
                <w:sz w:val="20"/>
                <w:szCs w:val="20"/>
              </w:rPr>
              <w:t>Социальная сфера</w:t>
            </w:r>
          </w:p>
        </w:tc>
        <w:tc>
          <w:tcPr>
            <w:tcW w:w="1589" w:type="dxa"/>
            <w:gridSpan w:val="2"/>
            <w:vAlign w:val="center"/>
          </w:tcPr>
          <w:p w:rsidR="00D71C9E" w:rsidRPr="00FB21C7" w:rsidRDefault="00D71C9E" w:rsidP="00741B4D">
            <w:pPr>
              <w:jc w:val="center"/>
              <w:rPr>
                <w:rFonts w:ascii="Arial" w:hAnsi="Arial" w:cs="Arial"/>
                <w:sz w:val="20"/>
                <w:szCs w:val="20"/>
              </w:rPr>
            </w:pPr>
            <w:r w:rsidRPr="00FB21C7">
              <w:rPr>
                <w:rFonts w:ascii="Arial" w:hAnsi="Arial" w:cs="Arial"/>
                <w:sz w:val="20"/>
                <w:szCs w:val="20"/>
              </w:rPr>
              <w:t>Ведомственные</w:t>
            </w:r>
          </w:p>
        </w:tc>
      </w:tr>
      <w:tr w:rsidR="00D71C9E" w:rsidRPr="00FB21C7" w:rsidTr="00741B4D">
        <w:trPr>
          <w:cantSplit/>
          <w:trHeight w:val="2292"/>
        </w:trPr>
        <w:tc>
          <w:tcPr>
            <w:tcW w:w="1794" w:type="dxa"/>
            <w:vMerge/>
            <w:tcBorders>
              <w:bottom w:val="single" w:sz="4" w:space="0" w:color="auto"/>
            </w:tcBorders>
            <w:vAlign w:val="center"/>
          </w:tcPr>
          <w:p w:rsidR="00D71C9E" w:rsidRPr="00FB21C7" w:rsidRDefault="00D71C9E" w:rsidP="00741B4D">
            <w:pPr>
              <w:jc w:val="center"/>
              <w:rPr>
                <w:rFonts w:ascii="Arial" w:hAnsi="Arial" w:cs="Arial"/>
                <w:sz w:val="20"/>
                <w:szCs w:val="20"/>
              </w:rPr>
            </w:pPr>
          </w:p>
        </w:tc>
        <w:tc>
          <w:tcPr>
            <w:tcW w:w="2172" w:type="dxa"/>
            <w:vMerge/>
            <w:tcBorders>
              <w:bottom w:val="single" w:sz="4" w:space="0" w:color="auto"/>
            </w:tcBorders>
            <w:vAlign w:val="center"/>
          </w:tcPr>
          <w:p w:rsidR="00D71C9E" w:rsidRPr="00FB21C7" w:rsidRDefault="00D71C9E" w:rsidP="00741B4D">
            <w:pPr>
              <w:jc w:val="center"/>
              <w:rPr>
                <w:rFonts w:ascii="Arial" w:hAnsi="Arial" w:cs="Arial"/>
                <w:sz w:val="20"/>
                <w:szCs w:val="20"/>
              </w:rPr>
            </w:pPr>
          </w:p>
        </w:tc>
        <w:tc>
          <w:tcPr>
            <w:tcW w:w="2017" w:type="dxa"/>
            <w:vMerge/>
            <w:tcBorders>
              <w:bottom w:val="single" w:sz="4" w:space="0" w:color="auto"/>
            </w:tcBorders>
            <w:vAlign w:val="center"/>
          </w:tcPr>
          <w:p w:rsidR="00D71C9E" w:rsidRPr="00FB21C7" w:rsidRDefault="00D71C9E" w:rsidP="00741B4D">
            <w:pPr>
              <w:jc w:val="center"/>
              <w:rPr>
                <w:rFonts w:ascii="Arial" w:hAnsi="Arial" w:cs="Arial"/>
                <w:sz w:val="20"/>
                <w:szCs w:val="20"/>
              </w:rPr>
            </w:pPr>
          </w:p>
        </w:tc>
        <w:tc>
          <w:tcPr>
            <w:tcW w:w="993" w:type="dxa"/>
            <w:vMerge/>
            <w:tcBorders>
              <w:bottom w:val="single" w:sz="4" w:space="0" w:color="auto"/>
            </w:tcBorders>
            <w:vAlign w:val="center"/>
          </w:tcPr>
          <w:p w:rsidR="00D71C9E" w:rsidRPr="00FB21C7" w:rsidRDefault="00D71C9E" w:rsidP="00741B4D">
            <w:pPr>
              <w:jc w:val="center"/>
              <w:rPr>
                <w:rFonts w:ascii="Arial" w:hAnsi="Arial" w:cs="Arial"/>
                <w:sz w:val="20"/>
                <w:szCs w:val="20"/>
              </w:rPr>
            </w:pPr>
          </w:p>
        </w:tc>
        <w:tc>
          <w:tcPr>
            <w:tcW w:w="1134" w:type="dxa"/>
            <w:vMerge/>
            <w:tcBorders>
              <w:bottom w:val="single" w:sz="4" w:space="0" w:color="auto"/>
            </w:tcBorders>
            <w:vAlign w:val="center"/>
          </w:tcPr>
          <w:p w:rsidR="00D71C9E" w:rsidRPr="00FB21C7" w:rsidRDefault="00D71C9E" w:rsidP="00741B4D">
            <w:pPr>
              <w:jc w:val="center"/>
              <w:rPr>
                <w:rFonts w:ascii="Arial" w:hAnsi="Arial" w:cs="Arial"/>
                <w:sz w:val="20"/>
                <w:szCs w:val="20"/>
              </w:rPr>
            </w:pPr>
          </w:p>
        </w:tc>
        <w:tc>
          <w:tcPr>
            <w:tcW w:w="1134" w:type="dxa"/>
            <w:vMerge/>
            <w:tcBorders>
              <w:bottom w:val="single" w:sz="4" w:space="0" w:color="auto"/>
            </w:tcBorders>
          </w:tcPr>
          <w:p w:rsidR="00D71C9E" w:rsidRPr="00FB21C7" w:rsidRDefault="00D71C9E" w:rsidP="00741B4D">
            <w:pPr>
              <w:jc w:val="center"/>
              <w:rPr>
                <w:rFonts w:ascii="Arial" w:hAnsi="Arial" w:cs="Arial"/>
                <w:sz w:val="20"/>
                <w:szCs w:val="20"/>
              </w:rPr>
            </w:pPr>
          </w:p>
        </w:tc>
        <w:tc>
          <w:tcPr>
            <w:tcW w:w="567" w:type="dxa"/>
            <w:tcBorders>
              <w:bottom w:val="single" w:sz="4" w:space="0" w:color="auto"/>
            </w:tcBorders>
            <w:textDirection w:val="btLr"/>
            <w:vAlign w:val="center"/>
          </w:tcPr>
          <w:p w:rsidR="00D71C9E" w:rsidRPr="00FB21C7" w:rsidRDefault="00D71C9E" w:rsidP="00741B4D">
            <w:pPr>
              <w:ind w:left="113" w:right="113"/>
              <w:jc w:val="center"/>
              <w:rPr>
                <w:rFonts w:ascii="Arial" w:hAnsi="Arial" w:cs="Arial"/>
                <w:sz w:val="20"/>
                <w:szCs w:val="20"/>
              </w:rPr>
            </w:pPr>
            <w:r w:rsidRPr="00FB21C7">
              <w:rPr>
                <w:rFonts w:ascii="Arial" w:hAnsi="Arial" w:cs="Arial"/>
                <w:sz w:val="20"/>
                <w:szCs w:val="20"/>
              </w:rPr>
              <w:t>Всего</w:t>
            </w:r>
          </w:p>
        </w:tc>
        <w:tc>
          <w:tcPr>
            <w:tcW w:w="992" w:type="dxa"/>
            <w:tcBorders>
              <w:bottom w:val="single" w:sz="4" w:space="0" w:color="auto"/>
            </w:tcBorders>
            <w:textDirection w:val="btLr"/>
            <w:vAlign w:val="center"/>
          </w:tcPr>
          <w:p w:rsidR="00D71C9E" w:rsidRPr="00FB21C7" w:rsidRDefault="00D71C9E" w:rsidP="00741B4D">
            <w:pPr>
              <w:ind w:left="113" w:right="113"/>
              <w:jc w:val="center"/>
              <w:rPr>
                <w:rFonts w:ascii="Arial" w:hAnsi="Arial" w:cs="Arial"/>
                <w:sz w:val="20"/>
                <w:szCs w:val="20"/>
              </w:rPr>
            </w:pPr>
            <w:r w:rsidRPr="00FB21C7">
              <w:rPr>
                <w:rFonts w:ascii="Arial" w:hAnsi="Arial" w:cs="Arial"/>
                <w:sz w:val="20"/>
                <w:szCs w:val="20"/>
              </w:rPr>
              <w:t>в т.ч. сельских администраций</w:t>
            </w:r>
          </w:p>
        </w:tc>
        <w:tc>
          <w:tcPr>
            <w:tcW w:w="567" w:type="dxa"/>
            <w:tcBorders>
              <w:bottom w:val="single" w:sz="4" w:space="0" w:color="auto"/>
            </w:tcBorders>
            <w:textDirection w:val="btLr"/>
            <w:vAlign w:val="center"/>
          </w:tcPr>
          <w:p w:rsidR="00D71C9E" w:rsidRPr="00FB21C7" w:rsidRDefault="00D71C9E" w:rsidP="00741B4D">
            <w:pPr>
              <w:ind w:left="113" w:right="113"/>
              <w:jc w:val="center"/>
              <w:rPr>
                <w:rFonts w:ascii="Arial" w:hAnsi="Arial" w:cs="Arial"/>
                <w:sz w:val="20"/>
                <w:szCs w:val="20"/>
              </w:rPr>
            </w:pPr>
            <w:r w:rsidRPr="00FB21C7">
              <w:rPr>
                <w:rFonts w:ascii="Arial" w:hAnsi="Arial" w:cs="Arial"/>
                <w:sz w:val="20"/>
                <w:szCs w:val="20"/>
              </w:rPr>
              <w:t>Всего</w:t>
            </w:r>
          </w:p>
        </w:tc>
        <w:tc>
          <w:tcPr>
            <w:tcW w:w="567" w:type="dxa"/>
            <w:tcBorders>
              <w:bottom w:val="single" w:sz="4" w:space="0" w:color="auto"/>
            </w:tcBorders>
            <w:textDirection w:val="btLr"/>
            <w:vAlign w:val="center"/>
          </w:tcPr>
          <w:p w:rsidR="00D71C9E" w:rsidRPr="00FB21C7" w:rsidRDefault="00D71C9E" w:rsidP="00741B4D">
            <w:pPr>
              <w:ind w:left="113" w:right="113"/>
              <w:jc w:val="center"/>
              <w:rPr>
                <w:rFonts w:ascii="Arial" w:hAnsi="Arial" w:cs="Arial"/>
                <w:sz w:val="20"/>
                <w:szCs w:val="20"/>
              </w:rPr>
            </w:pPr>
            <w:r w:rsidRPr="00FB21C7">
              <w:rPr>
                <w:rFonts w:ascii="Arial" w:hAnsi="Arial" w:cs="Arial"/>
                <w:sz w:val="20"/>
                <w:szCs w:val="20"/>
              </w:rPr>
              <w:t>Здравоохранение</w:t>
            </w:r>
          </w:p>
        </w:tc>
        <w:tc>
          <w:tcPr>
            <w:tcW w:w="567" w:type="dxa"/>
            <w:tcBorders>
              <w:bottom w:val="single" w:sz="4" w:space="0" w:color="auto"/>
            </w:tcBorders>
            <w:textDirection w:val="btLr"/>
            <w:vAlign w:val="center"/>
          </w:tcPr>
          <w:p w:rsidR="00D71C9E" w:rsidRPr="00FB21C7" w:rsidRDefault="00D71C9E" w:rsidP="00741B4D">
            <w:pPr>
              <w:ind w:left="113" w:right="113"/>
              <w:jc w:val="center"/>
              <w:rPr>
                <w:rFonts w:ascii="Arial" w:hAnsi="Arial" w:cs="Arial"/>
                <w:sz w:val="20"/>
                <w:szCs w:val="20"/>
              </w:rPr>
            </w:pPr>
            <w:r w:rsidRPr="00FB21C7">
              <w:rPr>
                <w:rFonts w:ascii="Arial" w:hAnsi="Arial" w:cs="Arial"/>
                <w:sz w:val="20"/>
                <w:szCs w:val="20"/>
              </w:rPr>
              <w:t>Образование</w:t>
            </w:r>
          </w:p>
        </w:tc>
        <w:tc>
          <w:tcPr>
            <w:tcW w:w="567" w:type="dxa"/>
            <w:tcBorders>
              <w:bottom w:val="single" w:sz="4" w:space="0" w:color="auto"/>
            </w:tcBorders>
            <w:textDirection w:val="btLr"/>
            <w:vAlign w:val="center"/>
          </w:tcPr>
          <w:p w:rsidR="00D71C9E" w:rsidRPr="00FB21C7" w:rsidRDefault="00D71C9E" w:rsidP="00741B4D">
            <w:pPr>
              <w:ind w:left="113" w:right="113"/>
              <w:jc w:val="center"/>
              <w:rPr>
                <w:rFonts w:ascii="Arial" w:hAnsi="Arial" w:cs="Arial"/>
                <w:sz w:val="20"/>
                <w:szCs w:val="20"/>
              </w:rPr>
            </w:pPr>
            <w:r w:rsidRPr="00FB21C7">
              <w:rPr>
                <w:rFonts w:ascii="Arial" w:hAnsi="Arial" w:cs="Arial"/>
                <w:sz w:val="20"/>
                <w:szCs w:val="20"/>
              </w:rPr>
              <w:t>Соцобеспечение</w:t>
            </w:r>
          </w:p>
        </w:tc>
        <w:tc>
          <w:tcPr>
            <w:tcW w:w="567" w:type="dxa"/>
            <w:tcBorders>
              <w:bottom w:val="single" w:sz="4" w:space="0" w:color="auto"/>
            </w:tcBorders>
            <w:textDirection w:val="btLr"/>
            <w:vAlign w:val="center"/>
          </w:tcPr>
          <w:p w:rsidR="00D71C9E" w:rsidRPr="00FB21C7" w:rsidRDefault="00D71C9E" w:rsidP="00741B4D">
            <w:pPr>
              <w:ind w:left="113" w:right="113"/>
              <w:jc w:val="center"/>
              <w:rPr>
                <w:rFonts w:ascii="Arial" w:hAnsi="Arial" w:cs="Arial"/>
                <w:sz w:val="20"/>
                <w:szCs w:val="20"/>
              </w:rPr>
            </w:pPr>
            <w:proofErr w:type="spellStart"/>
            <w:r w:rsidRPr="00FB21C7">
              <w:rPr>
                <w:rFonts w:ascii="Arial" w:hAnsi="Arial" w:cs="Arial"/>
                <w:sz w:val="20"/>
                <w:szCs w:val="20"/>
              </w:rPr>
              <w:t>Профтехобразование</w:t>
            </w:r>
            <w:proofErr w:type="spellEnd"/>
          </w:p>
        </w:tc>
        <w:tc>
          <w:tcPr>
            <w:tcW w:w="567" w:type="dxa"/>
            <w:tcBorders>
              <w:bottom w:val="single" w:sz="4" w:space="0" w:color="auto"/>
            </w:tcBorders>
            <w:textDirection w:val="btLr"/>
            <w:vAlign w:val="center"/>
          </w:tcPr>
          <w:p w:rsidR="00D71C9E" w:rsidRPr="00FB21C7" w:rsidRDefault="00D71C9E" w:rsidP="00741B4D">
            <w:pPr>
              <w:ind w:left="113" w:right="113"/>
              <w:jc w:val="center"/>
              <w:rPr>
                <w:rFonts w:ascii="Arial" w:hAnsi="Arial" w:cs="Arial"/>
                <w:sz w:val="20"/>
                <w:szCs w:val="20"/>
              </w:rPr>
            </w:pPr>
            <w:r w:rsidRPr="00FB21C7">
              <w:rPr>
                <w:rFonts w:ascii="Arial" w:hAnsi="Arial" w:cs="Arial"/>
                <w:sz w:val="20"/>
                <w:szCs w:val="20"/>
              </w:rPr>
              <w:t>Культура</w:t>
            </w:r>
          </w:p>
        </w:tc>
        <w:tc>
          <w:tcPr>
            <w:tcW w:w="567" w:type="dxa"/>
            <w:tcBorders>
              <w:bottom w:val="single" w:sz="4" w:space="0" w:color="auto"/>
            </w:tcBorders>
            <w:textDirection w:val="btLr"/>
            <w:vAlign w:val="center"/>
          </w:tcPr>
          <w:p w:rsidR="00D71C9E" w:rsidRPr="00FB21C7" w:rsidRDefault="00D71C9E" w:rsidP="00741B4D">
            <w:pPr>
              <w:ind w:left="113" w:right="113"/>
              <w:jc w:val="center"/>
              <w:rPr>
                <w:rFonts w:ascii="Arial" w:hAnsi="Arial" w:cs="Arial"/>
                <w:sz w:val="20"/>
                <w:szCs w:val="20"/>
              </w:rPr>
            </w:pPr>
            <w:r w:rsidRPr="00FB21C7">
              <w:rPr>
                <w:rFonts w:ascii="Arial" w:hAnsi="Arial" w:cs="Arial"/>
                <w:sz w:val="20"/>
                <w:szCs w:val="20"/>
              </w:rPr>
              <w:t>Всего</w:t>
            </w:r>
          </w:p>
        </w:tc>
        <w:tc>
          <w:tcPr>
            <w:tcW w:w="1022" w:type="dxa"/>
            <w:tcBorders>
              <w:bottom w:val="single" w:sz="4" w:space="0" w:color="auto"/>
            </w:tcBorders>
            <w:textDirection w:val="btLr"/>
            <w:vAlign w:val="center"/>
          </w:tcPr>
          <w:p w:rsidR="00D71C9E" w:rsidRPr="00FB21C7" w:rsidRDefault="00D71C9E" w:rsidP="00741B4D">
            <w:pPr>
              <w:ind w:left="113" w:right="113"/>
              <w:jc w:val="center"/>
              <w:rPr>
                <w:rFonts w:ascii="Arial" w:hAnsi="Arial" w:cs="Arial"/>
                <w:sz w:val="20"/>
                <w:szCs w:val="20"/>
              </w:rPr>
            </w:pPr>
            <w:r w:rsidRPr="00FB21C7">
              <w:rPr>
                <w:rFonts w:ascii="Arial" w:hAnsi="Arial" w:cs="Arial"/>
                <w:sz w:val="20"/>
                <w:szCs w:val="20"/>
              </w:rPr>
              <w:t>в т.ч. отпускающие тепло населению</w:t>
            </w:r>
          </w:p>
          <w:p w:rsidR="00D71C9E" w:rsidRPr="00FB21C7" w:rsidRDefault="00D71C9E" w:rsidP="00741B4D">
            <w:pPr>
              <w:ind w:left="113" w:right="113"/>
              <w:jc w:val="center"/>
              <w:rPr>
                <w:rFonts w:ascii="Arial" w:hAnsi="Arial" w:cs="Arial"/>
                <w:sz w:val="20"/>
                <w:szCs w:val="20"/>
              </w:rPr>
            </w:pPr>
          </w:p>
        </w:tc>
      </w:tr>
      <w:tr w:rsidR="00D71C9E" w:rsidRPr="00FB21C7" w:rsidTr="00741B4D">
        <w:trPr>
          <w:cantSplit/>
        </w:trPr>
        <w:tc>
          <w:tcPr>
            <w:tcW w:w="1794" w:type="dxa"/>
            <w:vAlign w:val="center"/>
          </w:tcPr>
          <w:p w:rsidR="00D71C9E" w:rsidRPr="00FB21C7" w:rsidRDefault="00D71C9E" w:rsidP="00741B4D">
            <w:pPr>
              <w:jc w:val="center"/>
              <w:rPr>
                <w:rFonts w:ascii="Arial" w:hAnsi="Arial" w:cs="Arial"/>
                <w:sz w:val="20"/>
                <w:szCs w:val="20"/>
              </w:rPr>
            </w:pPr>
            <w:r w:rsidRPr="00FB21C7">
              <w:rPr>
                <w:rFonts w:ascii="Arial" w:hAnsi="Arial" w:cs="Arial"/>
                <w:sz w:val="20"/>
                <w:szCs w:val="20"/>
              </w:rPr>
              <w:t>1</w:t>
            </w:r>
          </w:p>
        </w:tc>
        <w:tc>
          <w:tcPr>
            <w:tcW w:w="2172" w:type="dxa"/>
            <w:vAlign w:val="center"/>
          </w:tcPr>
          <w:p w:rsidR="00D71C9E" w:rsidRPr="00FB21C7" w:rsidRDefault="00D71C9E" w:rsidP="00741B4D">
            <w:pPr>
              <w:jc w:val="center"/>
              <w:rPr>
                <w:rFonts w:ascii="Arial" w:hAnsi="Arial" w:cs="Arial"/>
                <w:sz w:val="20"/>
                <w:szCs w:val="20"/>
              </w:rPr>
            </w:pPr>
            <w:r w:rsidRPr="00FB21C7">
              <w:rPr>
                <w:rFonts w:ascii="Arial" w:hAnsi="Arial" w:cs="Arial"/>
                <w:sz w:val="20"/>
                <w:szCs w:val="20"/>
              </w:rPr>
              <w:t>2</w:t>
            </w:r>
          </w:p>
        </w:tc>
        <w:tc>
          <w:tcPr>
            <w:tcW w:w="2017" w:type="dxa"/>
            <w:vAlign w:val="center"/>
          </w:tcPr>
          <w:p w:rsidR="00D71C9E" w:rsidRPr="00FB21C7" w:rsidRDefault="00D71C9E" w:rsidP="00741B4D">
            <w:pPr>
              <w:jc w:val="center"/>
              <w:rPr>
                <w:rFonts w:ascii="Arial" w:hAnsi="Arial" w:cs="Arial"/>
                <w:sz w:val="20"/>
                <w:szCs w:val="20"/>
              </w:rPr>
            </w:pPr>
            <w:r w:rsidRPr="00FB21C7">
              <w:rPr>
                <w:rFonts w:ascii="Arial" w:hAnsi="Arial" w:cs="Arial"/>
                <w:sz w:val="20"/>
                <w:szCs w:val="20"/>
              </w:rPr>
              <w:t>3</w:t>
            </w:r>
          </w:p>
        </w:tc>
        <w:tc>
          <w:tcPr>
            <w:tcW w:w="993" w:type="dxa"/>
            <w:vAlign w:val="center"/>
          </w:tcPr>
          <w:p w:rsidR="00D71C9E" w:rsidRPr="00FB21C7" w:rsidRDefault="00D71C9E" w:rsidP="00741B4D">
            <w:pPr>
              <w:jc w:val="center"/>
              <w:rPr>
                <w:rFonts w:ascii="Arial" w:hAnsi="Arial" w:cs="Arial"/>
                <w:sz w:val="20"/>
                <w:szCs w:val="20"/>
              </w:rPr>
            </w:pPr>
            <w:r w:rsidRPr="00FB21C7">
              <w:rPr>
                <w:rFonts w:ascii="Arial" w:hAnsi="Arial" w:cs="Arial"/>
                <w:sz w:val="20"/>
                <w:szCs w:val="20"/>
              </w:rPr>
              <w:t>4</w:t>
            </w:r>
          </w:p>
        </w:tc>
        <w:tc>
          <w:tcPr>
            <w:tcW w:w="1134" w:type="dxa"/>
            <w:vAlign w:val="center"/>
          </w:tcPr>
          <w:p w:rsidR="00D71C9E" w:rsidRPr="00FB21C7" w:rsidRDefault="00D71C9E" w:rsidP="00741B4D">
            <w:pPr>
              <w:jc w:val="center"/>
              <w:rPr>
                <w:rFonts w:ascii="Arial" w:hAnsi="Arial" w:cs="Arial"/>
                <w:sz w:val="20"/>
                <w:szCs w:val="20"/>
              </w:rPr>
            </w:pPr>
            <w:r w:rsidRPr="00FB21C7">
              <w:rPr>
                <w:rFonts w:ascii="Arial" w:hAnsi="Arial" w:cs="Arial"/>
                <w:sz w:val="20"/>
                <w:szCs w:val="20"/>
              </w:rPr>
              <w:t>5</w:t>
            </w:r>
          </w:p>
        </w:tc>
        <w:tc>
          <w:tcPr>
            <w:tcW w:w="1134" w:type="dxa"/>
            <w:vAlign w:val="center"/>
          </w:tcPr>
          <w:p w:rsidR="00D71C9E" w:rsidRPr="00FB21C7" w:rsidRDefault="00D71C9E" w:rsidP="00741B4D">
            <w:pPr>
              <w:jc w:val="center"/>
              <w:rPr>
                <w:rFonts w:ascii="Arial" w:hAnsi="Arial" w:cs="Arial"/>
                <w:sz w:val="20"/>
                <w:szCs w:val="20"/>
              </w:rPr>
            </w:pPr>
            <w:r w:rsidRPr="00FB21C7">
              <w:rPr>
                <w:rFonts w:ascii="Arial" w:hAnsi="Arial" w:cs="Arial"/>
                <w:sz w:val="20"/>
                <w:szCs w:val="20"/>
              </w:rPr>
              <w:t>6</w:t>
            </w:r>
          </w:p>
        </w:tc>
        <w:tc>
          <w:tcPr>
            <w:tcW w:w="567" w:type="dxa"/>
            <w:vAlign w:val="center"/>
          </w:tcPr>
          <w:p w:rsidR="00D71C9E" w:rsidRPr="00FB21C7" w:rsidRDefault="00D71C9E" w:rsidP="00741B4D">
            <w:pPr>
              <w:jc w:val="center"/>
              <w:rPr>
                <w:rFonts w:ascii="Arial" w:hAnsi="Arial" w:cs="Arial"/>
                <w:sz w:val="20"/>
                <w:szCs w:val="20"/>
              </w:rPr>
            </w:pPr>
            <w:r w:rsidRPr="00FB21C7">
              <w:rPr>
                <w:rFonts w:ascii="Arial" w:hAnsi="Arial" w:cs="Arial"/>
                <w:sz w:val="20"/>
                <w:szCs w:val="20"/>
              </w:rPr>
              <w:t>7</w:t>
            </w:r>
          </w:p>
        </w:tc>
        <w:tc>
          <w:tcPr>
            <w:tcW w:w="992" w:type="dxa"/>
            <w:vAlign w:val="center"/>
          </w:tcPr>
          <w:p w:rsidR="00D71C9E" w:rsidRPr="00FB21C7" w:rsidRDefault="00D71C9E" w:rsidP="00741B4D">
            <w:pPr>
              <w:jc w:val="center"/>
              <w:rPr>
                <w:rFonts w:ascii="Arial" w:hAnsi="Arial" w:cs="Arial"/>
                <w:sz w:val="20"/>
                <w:szCs w:val="20"/>
              </w:rPr>
            </w:pPr>
            <w:r w:rsidRPr="00FB21C7">
              <w:rPr>
                <w:rFonts w:ascii="Arial" w:hAnsi="Arial" w:cs="Arial"/>
                <w:sz w:val="20"/>
                <w:szCs w:val="20"/>
              </w:rPr>
              <w:t>8</w:t>
            </w:r>
          </w:p>
        </w:tc>
        <w:tc>
          <w:tcPr>
            <w:tcW w:w="567" w:type="dxa"/>
            <w:vAlign w:val="center"/>
          </w:tcPr>
          <w:p w:rsidR="00D71C9E" w:rsidRPr="00FB21C7" w:rsidRDefault="00D71C9E" w:rsidP="00741B4D">
            <w:pPr>
              <w:jc w:val="center"/>
              <w:rPr>
                <w:rFonts w:ascii="Arial" w:hAnsi="Arial" w:cs="Arial"/>
                <w:sz w:val="20"/>
                <w:szCs w:val="20"/>
              </w:rPr>
            </w:pPr>
            <w:r w:rsidRPr="00FB21C7">
              <w:rPr>
                <w:rFonts w:ascii="Arial" w:hAnsi="Arial" w:cs="Arial"/>
                <w:sz w:val="20"/>
                <w:szCs w:val="20"/>
              </w:rPr>
              <w:t>9</w:t>
            </w:r>
          </w:p>
        </w:tc>
        <w:tc>
          <w:tcPr>
            <w:tcW w:w="567" w:type="dxa"/>
            <w:vAlign w:val="center"/>
          </w:tcPr>
          <w:p w:rsidR="00D71C9E" w:rsidRPr="00FB21C7" w:rsidRDefault="00D71C9E" w:rsidP="00741B4D">
            <w:pPr>
              <w:jc w:val="center"/>
              <w:rPr>
                <w:rFonts w:ascii="Arial" w:hAnsi="Arial" w:cs="Arial"/>
                <w:sz w:val="20"/>
                <w:szCs w:val="20"/>
              </w:rPr>
            </w:pPr>
            <w:r w:rsidRPr="00FB21C7">
              <w:rPr>
                <w:rFonts w:ascii="Arial" w:hAnsi="Arial" w:cs="Arial"/>
                <w:sz w:val="20"/>
                <w:szCs w:val="20"/>
              </w:rPr>
              <w:t>10</w:t>
            </w:r>
          </w:p>
        </w:tc>
        <w:tc>
          <w:tcPr>
            <w:tcW w:w="567" w:type="dxa"/>
            <w:vAlign w:val="center"/>
          </w:tcPr>
          <w:p w:rsidR="00D71C9E" w:rsidRPr="00FB21C7" w:rsidRDefault="00D71C9E" w:rsidP="00741B4D">
            <w:pPr>
              <w:jc w:val="center"/>
              <w:rPr>
                <w:rFonts w:ascii="Arial" w:hAnsi="Arial" w:cs="Arial"/>
                <w:sz w:val="20"/>
                <w:szCs w:val="20"/>
              </w:rPr>
            </w:pPr>
            <w:r w:rsidRPr="00FB21C7">
              <w:rPr>
                <w:rFonts w:ascii="Arial" w:hAnsi="Arial" w:cs="Arial"/>
                <w:sz w:val="20"/>
                <w:szCs w:val="20"/>
              </w:rPr>
              <w:t>11</w:t>
            </w:r>
          </w:p>
        </w:tc>
        <w:tc>
          <w:tcPr>
            <w:tcW w:w="567" w:type="dxa"/>
            <w:vAlign w:val="center"/>
          </w:tcPr>
          <w:p w:rsidR="00D71C9E" w:rsidRPr="00FB21C7" w:rsidRDefault="00D71C9E" w:rsidP="00741B4D">
            <w:pPr>
              <w:jc w:val="center"/>
              <w:rPr>
                <w:rFonts w:ascii="Arial" w:hAnsi="Arial" w:cs="Arial"/>
                <w:sz w:val="20"/>
                <w:szCs w:val="20"/>
              </w:rPr>
            </w:pPr>
            <w:r w:rsidRPr="00FB21C7">
              <w:rPr>
                <w:rFonts w:ascii="Arial" w:hAnsi="Arial" w:cs="Arial"/>
                <w:sz w:val="20"/>
                <w:szCs w:val="20"/>
              </w:rPr>
              <w:t>12</w:t>
            </w:r>
          </w:p>
        </w:tc>
        <w:tc>
          <w:tcPr>
            <w:tcW w:w="567" w:type="dxa"/>
            <w:vAlign w:val="center"/>
          </w:tcPr>
          <w:p w:rsidR="00D71C9E" w:rsidRPr="00FB21C7" w:rsidRDefault="00D71C9E" w:rsidP="00741B4D">
            <w:pPr>
              <w:jc w:val="center"/>
              <w:rPr>
                <w:rFonts w:ascii="Arial" w:hAnsi="Arial" w:cs="Arial"/>
                <w:sz w:val="20"/>
                <w:szCs w:val="20"/>
              </w:rPr>
            </w:pPr>
            <w:r w:rsidRPr="00FB21C7">
              <w:rPr>
                <w:rFonts w:ascii="Arial" w:hAnsi="Arial" w:cs="Arial"/>
                <w:sz w:val="20"/>
                <w:szCs w:val="20"/>
              </w:rPr>
              <w:t>13</w:t>
            </w:r>
          </w:p>
        </w:tc>
        <w:tc>
          <w:tcPr>
            <w:tcW w:w="567" w:type="dxa"/>
            <w:vAlign w:val="center"/>
          </w:tcPr>
          <w:p w:rsidR="00D71C9E" w:rsidRPr="00FB21C7" w:rsidRDefault="00D71C9E" w:rsidP="00741B4D">
            <w:pPr>
              <w:jc w:val="center"/>
              <w:rPr>
                <w:rFonts w:ascii="Arial" w:hAnsi="Arial" w:cs="Arial"/>
                <w:sz w:val="20"/>
                <w:szCs w:val="20"/>
              </w:rPr>
            </w:pPr>
            <w:r w:rsidRPr="00FB21C7">
              <w:rPr>
                <w:rFonts w:ascii="Arial" w:hAnsi="Arial" w:cs="Arial"/>
                <w:sz w:val="20"/>
                <w:szCs w:val="20"/>
              </w:rPr>
              <w:t>14</w:t>
            </w:r>
          </w:p>
        </w:tc>
        <w:tc>
          <w:tcPr>
            <w:tcW w:w="567" w:type="dxa"/>
            <w:vAlign w:val="center"/>
          </w:tcPr>
          <w:p w:rsidR="00D71C9E" w:rsidRPr="00FB21C7" w:rsidRDefault="00D71C9E" w:rsidP="00741B4D">
            <w:pPr>
              <w:jc w:val="center"/>
              <w:rPr>
                <w:rFonts w:ascii="Arial" w:hAnsi="Arial" w:cs="Arial"/>
                <w:sz w:val="20"/>
                <w:szCs w:val="20"/>
              </w:rPr>
            </w:pPr>
            <w:r>
              <w:rPr>
                <w:rFonts w:ascii="Arial" w:hAnsi="Arial" w:cs="Arial"/>
                <w:sz w:val="20"/>
                <w:szCs w:val="20"/>
              </w:rPr>
              <w:t>1</w:t>
            </w:r>
            <w:r w:rsidRPr="00FB21C7">
              <w:rPr>
                <w:rFonts w:ascii="Arial" w:hAnsi="Arial" w:cs="Arial"/>
                <w:sz w:val="20"/>
                <w:szCs w:val="20"/>
              </w:rPr>
              <w:t>5</w:t>
            </w:r>
          </w:p>
        </w:tc>
        <w:tc>
          <w:tcPr>
            <w:tcW w:w="1022" w:type="dxa"/>
            <w:vAlign w:val="center"/>
          </w:tcPr>
          <w:p w:rsidR="00D71C9E" w:rsidRPr="00FB21C7" w:rsidRDefault="00D71C9E" w:rsidP="00741B4D">
            <w:pPr>
              <w:jc w:val="center"/>
              <w:rPr>
                <w:rFonts w:ascii="Arial" w:hAnsi="Arial" w:cs="Arial"/>
                <w:sz w:val="20"/>
                <w:szCs w:val="20"/>
              </w:rPr>
            </w:pPr>
            <w:r w:rsidRPr="00FB21C7">
              <w:rPr>
                <w:rFonts w:ascii="Arial" w:hAnsi="Arial" w:cs="Arial"/>
                <w:sz w:val="20"/>
                <w:szCs w:val="20"/>
              </w:rPr>
              <w:t>16</w:t>
            </w:r>
          </w:p>
        </w:tc>
      </w:tr>
      <w:tr w:rsidR="00D71C9E" w:rsidRPr="00FB21C7" w:rsidTr="00741B4D">
        <w:trPr>
          <w:cantSplit/>
          <w:trHeight w:val="77"/>
        </w:trPr>
        <w:tc>
          <w:tcPr>
            <w:tcW w:w="15794" w:type="dxa"/>
            <w:gridSpan w:val="16"/>
            <w:vAlign w:val="center"/>
          </w:tcPr>
          <w:p w:rsidR="00D71C9E" w:rsidRPr="00FB21C7" w:rsidRDefault="00D71C9E" w:rsidP="00741B4D">
            <w:pPr>
              <w:rPr>
                <w:rFonts w:ascii="Arial" w:hAnsi="Arial" w:cs="Arial"/>
                <w:sz w:val="20"/>
                <w:szCs w:val="20"/>
              </w:rPr>
            </w:pPr>
            <w:r w:rsidRPr="00FB21C7">
              <w:rPr>
                <w:rFonts w:ascii="Arial" w:hAnsi="Arial" w:cs="Arial"/>
                <w:b/>
                <w:sz w:val="20"/>
                <w:szCs w:val="20"/>
              </w:rPr>
              <w:t>с.Тегульдет</w:t>
            </w:r>
          </w:p>
        </w:tc>
      </w:tr>
      <w:tr w:rsidR="00D71C9E" w:rsidRPr="00FB21C7" w:rsidTr="00741B4D">
        <w:trPr>
          <w:cantSplit/>
          <w:trHeight w:val="70"/>
        </w:trPr>
        <w:tc>
          <w:tcPr>
            <w:tcW w:w="1794" w:type="dxa"/>
            <w:vAlign w:val="center"/>
          </w:tcPr>
          <w:p w:rsidR="00D71C9E" w:rsidRPr="00FB21C7" w:rsidRDefault="00D71C9E" w:rsidP="00741B4D">
            <w:pPr>
              <w:rPr>
                <w:rFonts w:ascii="Arial" w:hAnsi="Arial" w:cs="Arial"/>
                <w:sz w:val="20"/>
                <w:szCs w:val="20"/>
              </w:rPr>
            </w:pPr>
            <w:r w:rsidRPr="00FB21C7">
              <w:rPr>
                <w:rFonts w:ascii="Arial" w:hAnsi="Arial" w:cs="Arial"/>
                <w:sz w:val="20"/>
                <w:szCs w:val="20"/>
              </w:rPr>
              <w:t>МУП «Прогресс»</w:t>
            </w:r>
          </w:p>
        </w:tc>
        <w:tc>
          <w:tcPr>
            <w:tcW w:w="2172" w:type="dxa"/>
          </w:tcPr>
          <w:p w:rsidR="00D71C9E" w:rsidRPr="00E44351" w:rsidRDefault="00D71C9E" w:rsidP="000B6457">
            <w:pPr>
              <w:pStyle w:val="a4"/>
              <w:numPr>
                <w:ilvl w:val="0"/>
                <w:numId w:val="3"/>
              </w:numPr>
              <w:tabs>
                <w:tab w:val="left" w:pos="396"/>
              </w:tabs>
              <w:ind w:left="-29" w:firstLine="0"/>
              <w:jc w:val="center"/>
              <w:rPr>
                <w:rFonts w:ascii="Arial" w:hAnsi="Arial" w:cs="Arial"/>
                <w:sz w:val="20"/>
                <w:szCs w:val="20"/>
              </w:rPr>
            </w:pPr>
            <w:r w:rsidRPr="00E44351">
              <w:rPr>
                <w:rFonts w:ascii="Arial" w:hAnsi="Arial" w:cs="Arial"/>
                <w:sz w:val="20"/>
                <w:szCs w:val="20"/>
              </w:rPr>
              <w:t>Котельная</w:t>
            </w:r>
          </w:p>
          <w:p w:rsidR="00D71C9E" w:rsidRPr="00FB21C7" w:rsidRDefault="00D71C9E" w:rsidP="00741B4D">
            <w:pPr>
              <w:tabs>
                <w:tab w:val="left" w:pos="396"/>
              </w:tabs>
              <w:ind w:left="-29"/>
              <w:jc w:val="center"/>
              <w:rPr>
                <w:rFonts w:ascii="Arial" w:hAnsi="Arial" w:cs="Arial"/>
                <w:sz w:val="20"/>
                <w:szCs w:val="20"/>
              </w:rPr>
            </w:pPr>
            <w:r w:rsidRPr="00FB21C7">
              <w:rPr>
                <w:rFonts w:ascii="Arial" w:hAnsi="Arial" w:cs="Arial"/>
                <w:sz w:val="20"/>
                <w:szCs w:val="20"/>
              </w:rPr>
              <w:t>«Ромашка</w:t>
            </w:r>
          </w:p>
        </w:tc>
        <w:tc>
          <w:tcPr>
            <w:tcW w:w="2017" w:type="dxa"/>
          </w:tcPr>
          <w:p w:rsidR="00D71C9E" w:rsidRPr="00FB21C7" w:rsidRDefault="00D71C9E" w:rsidP="00741B4D">
            <w:pPr>
              <w:jc w:val="center"/>
              <w:rPr>
                <w:rFonts w:ascii="Arial" w:hAnsi="Arial" w:cs="Arial"/>
                <w:sz w:val="20"/>
                <w:szCs w:val="20"/>
              </w:rPr>
            </w:pPr>
            <w:r w:rsidRPr="00FB21C7">
              <w:rPr>
                <w:rFonts w:ascii="Arial" w:hAnsi="Arial" w:cs="Arial"/>
                <w:sz w:val="20"/>
                <w:szCs w:val="20"/>
              </w:rPr>
              <w:t>ул. Гнездилова 2а</w:t>
            </w:r>
          </w:p>
        </w:tc>
        <w:tc>
          <w:tcPr>
            <w:tcW w:w="993" w:type="dxa"/>
          </w:tcPr>
          <w:p w:rsidR="00D71C9E" w:rsidRPr="00FB21C7" w:rsidRDefault="00D71C9E" w:rsidP="00741B4D">
            <w:pPr>
              <w:jc w:val="center"/>
              <w:rPr>
                <w:rFonts w:ascii="Arial" w:hAnsi="Arial" w:cs="Arial"/>
                <w:sz w:val="20"/>
                <w:szCs w:val="20"/>
              </w:rPr>
            </w:pPr>
            <w:r w:rsidRPr="00FB21C7">
              <w:rPr>
                <w:rFonts w:ascii="Arial" w:hAnsi="Arial" w:cs="Arial"/>
                <w:sz w:val="20"/>
                <w:szCs w:val="20"/>
              </w:rPr>
              <w:t>6.0</w:t>
            </w:r>
          </w:p>
          <w:p w:rsidR="00D71C9E" w:rsidRPr="00FB21C7" w:rsidRDefault="00D71C9E" w:rsidP="00741B4D">
            <w:pPr>
              <w:jc w:val="center"/>
              <w:rPr>
                <w:rFonts w:ascii="Arial" w:hAnsi="Arial" w:cs="Arial"/>
                <w:sz w:val="20"/>
                <w:szCs w:val="20"/>
              </w:rPr>
            </w:pPr>
            <w:r w:rsidRPr="00FB21C7">
              <w:rPr>
                <w:rFonts w:ascii="Arial" w:hAnsi="Arial" w:cs="Arial"/>
                <w:sz w:val="20"/>
                <w:szCs w:val="20"/>
              </w:rPr>
              <w:t>5.2</w:t>
            </w:r>
          </w:p>
        </w:tc>
        <w:tc>
          <w:tcPr>
            <w:tcW w:w="1134" w:type="dxa"/>
          </w:tcPr>
          <w:p w:rsidR="00D71C9E" w:rsidRPr="00FB21C7" w:rsidRDefault="00D71C9E" w:rsidP="00741B4D">
            <w:pPr>
              <w:jc w:val="center"/>
              <w:rPr>
                <w:rFonts w:ascii="Arial" w:hAnsi="Arial" w:cs="Arial"/>
                <w:sz w:val="20"/>
                <w:szCs w:val="20"/>
              </w:rPr>
            </w:pPr>
            <w:r w:rsidRPr="00FB21C7">
              <w:rPr>
                <w:rFonts w:ascii="Arial" w:hAnsi="Arial" w:cs="Arial"/>
                <w:sz w:val="20"/>
                <w:szCs w:val="20"/>
              </w:rPr>
              <w:t>5.01</w:t>
            </w:r>
          </w:p>
          <w:p w:rsidR="00D71C9E" w:rsidRPr="00FB21C7" w:rsidRDefault="00D71C9E" w:rsidP="00741B4D">
            <w:pPr>
              <w:jc w:val="center"/>
              <w:rPr>
                <w:rFonts w:ascii="Arial" w:hAnsi="Arial" w:cs="Arial"/>
                <w:sz w:val="20"/>
                <w:szCs w:val="20"/>
              </w:rPr>
            </w:pPr>
            <w:r w:rsidRPr="00FB21C7">
              <w:rPr>
                <w:rFonts w:ascii="Arial" w:hAnsi="Arial" w:cs="Arial"/>
                <w:sz w:val="20"/>
                <w:szCs w:val="20"/>
              </w:rPr>
              <w:t>4.31</w:t>
            </w:r>
          </w:p>
        </w:tc>
        <w:tc>
          <w:tcPr>
            <w:tcW w:w="1134" w:type="dxa"/>
          </w:tcPr>
          <w:p w:rsidR="00D71C9E" w:rsidRPr="00FB21C7" w:rsidRDefault="00D71C9E" w:rsidP="00741B4D">
            <w:pPr>
              <w:jc w:val="center"/>
              <w:rPr>
                <w:rFonts w:ascii="Arial" w:hAnsi="Arial" w:cs="Arial"/>
                <w:sz w:val="20"/>
                <w:szCs w:val="20"/>
              </w:rPr>
            </w:pPr>
            <w:r w:rsidRPr="00FB21C7">
              <w:rPr>
                <w:rFonts w:ascii="Arial" w:hAnsi="Arial" w:cs="Arial"/>
                <w:sz w:val="20"/>
                <w:szCs w:val="20"/>
              </w:rPr>
              <w:t>4</w:t>
            </w:r>
            <w:r>
              <w:rPr>
                <w:rFonts w:ascii="Arial" w:hAnsi="Arial" w:cs="Arial"/>
                <w:sz w:val="20"/>
                <w:szCs w:val="20"/>
              </w:rPr>
              <w:t xml:space="preserve"> </w:t>
            </w:r>
            <w:r w:rsidRPr="00FB21C7">
              <w:rPr>
                <w:rFonts w:ascii="Arial" w:hAnsi="Arial" w:cs="Arial"/>
                <w:sz w:val="20"/>
                <w:szCs w:val="20"/>
              </w:rPr>
              <w:t>200</w:t>
            </w:r>
            <w:r>
              <w:rPr>
                <w:rFonts w:ascii="Arial" w:hAnsi="Arial" w:cs="Arial"/>
                <w:sz w:val="20"/>
                <w:szCs w:val="20"/>
              </w:rPr>
              <w:t xml:space="preserve"> м</w:t>
            </w:r>
          </w:p>
        </w:tc>
        <w:tc>
          <w:tcPr>
            <w:tcW w:w="567" w:type="dxa"/>
          </w:tcPr>
          <w:p w:rsidR="00D71C9E" w:rsidRPr="00FB21C7" w:rsidRDefault="00D71C9E" w:rsidP="00741B4D">
            <w:pPr>
              <w:jc w:val="center"/>
              <w:rPr>
                <w:rFonts w:ascii="Arial" w:hAnsi="Arial" w:cs="Arial"/>
                <w:sz w:val="20"/>
                <w:szCs w:val="20"/>
              </w:rPr>
            </w:pPr>
            <w:r w:rsidRPr="00FB21C7">
              <w:rPr>
                <w:rFonts w:ascii="Arial" w:hAnsi="Arial" w:cs="Arial"/>
                <w:sz w:val="20"/>
                <w:szCs w:val="20"/>
              </w:rPr>
              <w:t>1</w:t>
            </w:r>
          </w:p>
        </w:tc>
        <w:tc>
          <w:tcPr>
            <w:tcW w:w="992" w:type="dxa"/>
          </w:tcPr>
          <w:p w:rsidR="00D71C9E" w:rsidRPr="00FB21C7" w:rsidRDefault="00D71C9E" w:rsidP="00741B4D">
            <w:pPr>
              <w:jc w:val="center"/>
              <w:rPr>
                <w:rFonts w:ascii="Arial" w:hAnsi="Arial" w:cs="Arial"/>
                <w:sz w:val="20"/>
                <w:szCs w:val="20"/>
              </w:rPr>
            </w:pPr>
            <w:r w:rsidRPr="00FB21C7">
              <w:rPr>
                <w:rFonts w:ascii="Arial" w:hAnsi="Arial" w:cs="Arial"/>
                <w:sz w:val="20"/>
                <w:szCs w:val="20"/>
              </w:rPr>
              <w:t>1</w:t>
            </w:r>
          </w:p>
        </w:tc>
        <w:tc>
          <w:tcPr>
            <w:tcW w:w="567" w:type="dxa"/>
          </w:tcPr>
          <w:p w:rsidR="00D71C9E" w:rsidRPr="00FB21C7" w:rsidRDefault="00D71C9E" w:rsidP="00741B4D">
            <w:pPr>
              <w:jc w:val="center"/>
              <w:rPr>
                <w:rFonts w:ascii="Arial" w:hAnsi="Arial" w:cs="Arial"/>
                <w:sz w:val="20"/>
                <w:szCs w:val="20"/>
              </w:rPr>
            </w:pPr>
            <w:r>
              <w:rPr>
                <w:rFonts w:ascii="Arial" w:hAnsi="Arial" w:cs="Arial"/>
                <w:sz w:val="20"/>
                <w:szCs w:val="20"/>
              </w:rPr>
              <w:t>9</w:t>
            </w:r>
          </w:p>
        </w:tc>
        <w:tc>
          <w:tcPr>
            <w:tcW w:w="567" w:type="dxa"/>
          </w:tcPr>
          <w:p w:rsidR="00D71C9E" w:rsidRPr="00FB21C7" w:rsidRDefault="00D71C9E" w:rsidP="00741B4D">
            <w:pPr>
              <w:jc w:val="center"/>
              <w:rPr>
                <w:rFonts w:ascii="Arial" w:hAnsi="Arial" w:cs="Arial"/>
                <w:sz w:val="20"/>
                <w:szCs w:val="20"/>
              </w:rPr>
            </w:pPr>
            <w:r w:rsidRPr="00FB21C7">
              <w:rPr>
                <w:rFonts w:ascii="Arial" w:hAnsi="Arial" w:cs="Arial"/>
                <w:sz w:val="20"/>
                <w:szCs w:val="20"/>
              </w:rPr>
              <w:t>-</w:t>
            </w:r>
          </w:p>
        </w:tc>
        <w:tc>
          <w:tcPr>
            <w:tcW w:w="567" w:type="dxa"/>
          </w:tcPr>
          <w:p w:rsidR="00D71C9E" w:rsidRPr="00FB21C7" w:rsidRDefault="00D71C9E" w:rsidP="00741B4D">
            <w:pPr>
              <w:jc w:val="center"/>
              <w:rPr>
                <w:rFonts w:ascii="Arial" w:hAnsi="Arial" w:cs="Arial"/>
                <w:sz w:val="20"/>
                <w:szCs w:val="20"/>
              </w:rPr>
            </w:pPr>
            <w:r>
              <w:rPr>
                <w:rFonts w:ascii="Arial" w:hAnsi="Arial" w:cs="Arial"/>
                <w:sz w:val="20"/>
                <w:szCs w:val="20"/>
              </w:rPr>
              <w:t>5</w:t>
            </w:r>
          </w:p>
        </w:tc>
        <w:tc>
          <w:tcPr>
            <w:tcW w:w="567" w:type="dxa"/>
          </w:tcPr>
          <w:p w:rsidR="00D71C9E" w:rsidRPr="00FB21C7" w:rsidRDefault="00D71C9E" w:rsidP="00741B4D">
            <w:pPr>
              <w:jc w:val="center"/>
              <w:rPr>
                <w:rFonts w:ascii="Arial" w:hAnsi="Arial" w:cs="Arial"/>
                <w:sz w:val="20"/>
                <w:szCs w:val="20"/>
              </w:rPr>
            </w:pPr>
            <w:r w:rsidRPr="00FB21C7">
              <w:rPr>
                <w:rFonts w:ascii="Arial" w:hAnsi="Arial" w:cs="Arial"/>
                <w:sz w:val="20"/>
                <w:szCs w:val="20"/>
              </w:rPr>
              <w:t>-</w:t>
            </w:r>
          </w:p>
        </w:tc>
        <w:tc>
          <w:tcPr>
            <w:tcW w:w="567" w:type="dxa"/>
          </w:tcPr>
          <w:p w:rsidR="00D71C9E" w:rsidRPr="00FB21C7" w:rsidRDefault="00D71C9E" w:rsidP="00741B4D">
            <w:pPr>
              <w:jc w:val="center"/>
              <w:rPr>
                <w:rFonts w:ascii="Arial" w:hAnsi="Arial" w:cs="Arial"/>
                <w:sz w:val="20"/>
                <w:szCs w:val="20"/>
              </w:rPr>
            </w:pPr>
            <w:r w:rsidRPr="00FB21C7">
              <w:rPr>
                <w:rFonts w:ascii="Arial" w:hAnsi="Arial" w:cs="Arial"/>
                <w:sz w:val="20"/>
                <w:szCs w:val="20"/>
              </w:rPr>
              <w:t>-</w:t>
            </w:r>
          </w:p>
        </w:tc>
        <w:tc>
          <w:tcPr>
            <w:tcW w:w="567" w:type="dxa"/>
          </w:tcPr>
          <w:p w:rsidR="00D71C9E" w:rsidRPr="00FB21C7" w:rsidRDefault="00D71C9E" w:rsidP="00741B4D">
            <w:pPr>
              <w:jc w:val="center"/>
              <w:rPr>
                <w:rFonts w:ascii="Arial" w:hAnsi="Arial" w:cs="Arial"/>
                <w:sz w:val="20"/>
                <w:szCs w:val="20"/>
              </w:rPr>
            </w:pPr>
            <w:r>
              <w:rPr>
                <w:rFonts w:ascii="Arial" w:hAnsi="Arial" w:cs="Arial"/>
                <w:sz w:val="20"/>
                <w:szCs w:val="20"/>
              </w:rPr>
              <w:t>4</w:t>
            </w:r>
          </w:p>
        </w:tc>
        <w:tc>
          <w:tcPr>
            <w:tcW w:w="567" w:type="dxa"/>
          </w:tcPr>
          <w:p w:rsidR="00D71C9E" w:rsidRPr="00FB21C7" w:rsidRDefault="00D71C9E" w:rsidP="00741B4D">
            <w:pPr>
              <w:jc w:val="center"/>
              <w:rPr>
                <w:rFonts w:ascii="Arial" w:hAnsi="Arial" w:cs="Arial"/>
                <w:sz w:val="20"/>
                <w:szCs w:val="20"/>
              </w:rPr>
            </w:pPr>
            <w:r>
              <w:rPr>
                <w:rFonts w:ascii="Arial" w:hAnsi="Arial" w:cs="Arial"/>
                <w:sz w:val="20"/>
                <w:szCs w:val="20"/>
              </w:rPr>
              <w:t>8</w:t>
            </w:r>
          </w:p>
        </w:tc>
        <w:tc>
          <w:tcPr>
            <w:tcW w:w="1022" w:type="dxa"/>
          </w:tcPr>
          <w:p w:rsidR="00D71C9E" w:rsidRPr="00FB21C7" w:rsidRDefault="00D71C9E" w:rsidP="00741B4D">
            <w:pPr>
              <w:jc w:val="center"/>
              <w:rPr>
                <w:rFonts w:ascii="Arial" w:hAnsi="Arial" w:cs="Arial"/>
                <w:sz w:val="20"/>
                <w:szCs w:val="20"/>
              </w:rPr>
            </w:pPr>
            <w:r>
              <w:rPr>
                <w:rFonts w:ascii="Arial" w:hAnsi="Arial" w:cs="Arial"/>
                <w:sz w:val="20"/>
                <w:szCs w:val="20"/>
              </w:rPr>
              <w:t>8</w:t>
            </w:r>
          </w:p>
        </w:tc>
      </w:tr>
      <w:tr w:rsidR="00D71C9E" w:rsidRPr="00FB21C7" w:rsidTr="00741B4D">
        <w:trPr>
          <w:cantSplit/>
          <w:trHeight w:val="70"/>
        </w:trPr>
        <w:tc>
          <w:tcPr>
            <w:tcW w:w="1794" w:type="dxa"/>
            <w:vAlign w:val="center"/>
          </w:tcPr>
          <w:p w:rsidR="00D71C9E" w:rsidRPr="00FB21C7" w:rsidRDefault="00D71C9E" w:rsidP="00741B4D">
            <w:pPr>
              <w:rPr>
                <w:rFonts w:ascii="Arial" w:hAnsi="Arial" w:cs="Arial"/>
                <w:sz w:val="20"/>
                <w:szCs w:val="20"/>
              </w:rPr>
            </w:pPr>
            <w:r w:rsidRPr="00FB21C7">
              <w:rPr>
                <w:rFonts w:ascii="Arial" w:hAnsi="Arial" w:cs="Arial"/>
                <w:sz w:val="20"/>
                <w:szCs w:val="20"/>
              </w:rPr>
              <w:t>МУП «Прогресс»</w:t>
            </w:r>
          </w:p>
        </w:tc>
        <w:tc>
          <w:tcPr>
            <w:tcW w:w="2172" w:type="dxa"/>
          </w:tcPr>
          <w:p w:rsidR="00D71C9E" w:rsidRPr="00E44351" w:rsidRDefault="00D71C9E" w:rsidP="000B6457">
            <w:pPr>
              <w:pStyle w:val="a4"/>
              <w:numPr>
                <w:ilvl w:val="0"/>
                <w:numId w:val="3"/>
              </w:numPr>
              <w:tabs>
                <w:tab w:val="left" w:pos="396"/>
              </w:tabs>
              <w:ind w:left="-29" w:firstLine="0"/>
              <w:jc w:val="center"/>
              <w:rPr>
                <w:rFonts w:ascii="Arial" w:hAnsi="Arial" w:cs="Arial"/>
                <w:sz w:val="20"/>
                <w:szCs w:val="20"/>
              </w:rPr>
            </w:pPr>
            <w:r w:rsidRPr="00E44351">
              <w:rPr>
                <w:rFonts w:ascii="Arial" w:hAnsi="Arial" w:cs="Arial"/>
                <w:sz w:val="20"/>
                <w:szCs w:val="20"/>
              </w:rPr>
              <w:t>Котельная</w:t>
            </w:r>
          </w:p>
          <w:p w:rsidR="00D71C9E" w:rsidRPr="00FB21C7" w:rsidRDefault="00D71C9E" w:rsidP="00741B4D">
            <w:pPr>
              <w:tabs>
                <w:tab w:val="left" w:pos="396"/>
              </w:tabs>
              <w:ind w:left="-29"/>
              <w:jc w:val="center"/>
              <w:rPr>
                <w:rFonts w:ascii="Arial" w:hAnsi="Arial" w:cs="Arial"/>
                <w:sz w:val="20"/>
                <w:szCs w:val="20"/>
              </w:rPr>
            </w:pPr>
            <w:r w:rsidRPr="00FB21C7">
              <w:rPr>
                <w:rFonts w:ascii="Arial" w:hAnsi="Arial" w:cs="Arial"/>
                <w:sz w:val="20"/>
                <w:szCs w:val="20"/>
              </w:rPr>
              <w:t>«Больнич</w:t>
            </w:r>
            <w:r>
              <w:rPr>
                <w:rFonts w:ascii="Arial" w:hAnsi="Arial" w:cs="Arial"/>
                <w:sz w:val="20"/>
                <w:szCs w:val="20"/>
              </w:rPr>
              <w:t>ная»</w:t>
            </w:r>
          </w:p>
        </w:tc>
        <w:tc>
          <w:tcPr>
            <w:tcW w:w="2017" w:type="dxa"/>
          </w:tcPr>
          <w:p w:rsidR="00D71C9E" w:rsidRPr="00FB21C7" w:rsidRDefault="00D71C9E" w:rsidP="00741B4D">
            <w:pPr>
              <w:jc w:val="center"/>
              <w:rPr>
                <w:rFonts w:ascii="Arial" w:hAnsi="Arial" w:cs="Arial"/>
                <w:sz w:val="20"/>
                <w:szCs w:val="20"/>
              </w:rPr>
            </w:pPr>
            <w:r w:rsidRPr="00FB21C7">
              <w:rPr>
                <w:rFonts w:ascii="Arial" w:hAnsi="Arial" w:cs="Arial"/>
                <w:sz w:val="20"/>
                <w:szCs w:val="20"/>
              </w:rPr>
              <w:t>ул. Ленина 35а</w:t>
            </w:r>
          </w:p>
        </w:tc>
        <w:tc>
          <w:tcPr>
            <w:tcW w:w="993" w:type="dxa"/>
          </w:tcPr>
          <w:p w:rsidR="00D71C9E" w:rsidRPr="00FB21C7" w:rsidRDefault="00D71C9E" w:rsidP="00741B4D">
            <w:pPr>
              <w:jc w:val="center"/>
              <w:rPr>
                <w:rFonts w:ascii="Arial" w:hAnsi="Arial" w:cs="Arial"/>
                <w:sz w:val="20"/>
                <w:szCs w:val="20"/>
              </w:rPr>
            </w:pPr>
            <w:r w:rsidRPr="00FB21C7">
              <w:rPr>
                <w:rFonts w:ascii="Arial" w:hAnsi="Arial" w:cs="Arial"/>
                <w:sz w:val="20"/>
                <w:szCs w:val="20"/>
              </w:rPr>
              <w:t>0.87</w:t>
            </w:r>
          </w:p>
          <w:p w:rsidR="00D71C9E" w:rsidRPr="00FB21C7" w:rsidRDefault="00D71C9E" w:rsidP="00741B4D">
            <w:pPr>
              <w:jc w:val="center"/>
              <w:rPr>
                <w:rFonts w:ascii="Arial" w:hAnsi="Arial" w:cs="Arial"/>
                <w:sz w:val="20"/>
                <w:szCs w:val="20"/>
              </w:rPr>
            </w:pPr>
            <w:r w:rsidRPr="00FB21C7">
              <w:rPr>
                <w:rFonts w:ascii="Arial" w:hAnsi="Arial" w:cs="Arial"/>
                <w:sz w:val="20"/>
                <w:szCs w:val="20"/>
              </w:rPr>
              <w:t>0.75</w:t>
            </w:r>
          </w:p>
        </w:tc>
        <w:tc>
          <w:tcPr>
            <w:tcW w:w="1134" w:type="dxa"/>
          </w:tcPr>
          <w:p w:rsidR="00D71C9E" w:rsidRPr="00FB21C7" w:rsidRDefault="00D71C9E" w:rsidP="00741B4D">
            <w:pPr>
              <w:jc w:val="center"/>
              <w:rPr>
                <w:rFonts w:ascii="Arial" w:hAnsi="Arial" w:cs="Arial"/>
                <w:sz w:val="20"/>
                <w:szCs w:val="20"/>
              </w:rPr>
            </w:pPr>
            <w:r w:rsidRPr="00FB21C7">
              <w:rPr>
                <w:rFonts w:ascii="Arial" w:hAnsi="Arial" w:cs="Arial"/>
                <w:sz w:val="20"/>
                <w:szCs w:val="20"/>
              </w:rPr>
              <w:t>0.58</w:t>
            </w:r>
          </w:p>
          <w:p w:rsidR="00D71C9E" w:rsidRPr="00FB21C7" w:rsidRDefault="00D71C9E" w:rsidP="00741B4D">
            <w:pPr>
              <w:jc w:val="center"/>
              <w:rPr>
                <w:rFonts w:ascii="Arial" w:hAnsi="Arial" w:cs="Arial"/>
                <w:sz w:val="20"/>
                <w:szCs w:val="20"/>
              </w:rPr>
            </w:pPr>
            <w:r w:rsidRPr="00FB21C7">
              <w:rPr>
                <w:rFonts w:ascii="Arial" w:hAnsi="Arial" w:cs="Arial"/>
                <w:sz w:val="20"/>
                <w:szCs w:val="20"/>
              </w:rPr>
              <w:t>0.5</w:t>
            </w:r>
          </w:p>
        </w:tc>
        <w:tc>
          <w:tcPr>
            <w:tcW w:w="1134" w:type="dxa"/>
          </w:tcPr>
          <w:p w:rsidR="00D71C9E" w:rsidRPr="00FB21C7" w:rsidRDefault="00D71C9E" w:rsidP="00741B4D">
            <w:pPr>
              <w:jc w:val="center"/>
              <w:rPr>
                <w:rFonts w:ascii="Arial" w:hAnsi="Arial" w:cs="Arial"/>
                <w:sz w:val="20"/>
                <w:szCs w:val="20"/>
              </w:rPr>
            </w:pPr>
          </w:p>
        </w:tc>
        <w:tc>
          <w:tcPr>
            <w:tcW w:w="567" w:type="dxa"/>
          </w:tcPr>
          <w:p w:rsidR="00D71C9E" w:rsidRPr="00FB21C7" w:rsidRDefault="00D71C9E" w:rsidP="00741B4D">
            <w:pPr>
              <w:jc w:val="center"/>
              <w:rPr>
                <w:rFonts w:ascii="Arial" w:hAnsi="Arial" w:cs="Arial"/>
                <w:sz w:val="20"/>
                <w:szCs w:val="20"/>
              </w:rPr>
            </w:pPr>
            <w:r w:rsidRPr="00FB21C7">
              <w:rPr>
                <w:rFonts w:ascii="Arial" w:hAnsi="Arial" w:cs="Arial"/>
                <w:sz w:val="20"/>
                <w:szCs w:val="20"/>
              </w:rPr>
              <w:t>1</w:t>
            </w:r>
          </w:p>
        </w:tc>
        <w:tc>
          <w:tcPr>
            <w:tcW w:w="992" w:type="dxa"/>
          </w:tcPr>
          <w:p w:rsidR="00D71C9E" w:rsidRPr="00FB21C7" w:rsidRDefault="00D71C9E" w:rsidP="00741B4D">
            <w:pPr>
              <w:jc w:val="center"/>
              <w:rPr>
                <w:rFonts w:ascii="Arial" w:hAnsi="Arial" w:cs="Arial"/>
                <w:sz w:val="20"/>
                <w:szCs w:val="20"/>
              </w:rPr>
            </w:pPr>
            <w:r w:rsidRPr="00FB21C7">
              <w:rPr>
                <w:rFonts w:ascii="Arial" w:hAnsi="Arial" w:cs="Arial"/>
                <w:sz w:val="20"/>
                <w:szCs w:val="20"/>
              </w:rPr>
              <w:t>1</w:t>
            </w:r>
          </w:p>
        </w:tc>
        <w:tc>
          <w:tcPr>
            <w:tcW w:w="567" w:type="dxa"/>
          </w:tcPr>
          <w:p w:rsidR="00D71C9E" w:rsidRPr="00FB21C7" w:rsidRDefault="00D71C9E" w:rsidP="00741B4D">
            <w:pPr>
              <w:jc w:val="center"/>
              <w:rPr>
                <w:rFonts w:ascii="Arial" w:hAnsi="Arial" w:cs="Arial"/>
                <w:sz w:val="20"/>
                <w:szCs w:val="20"/>
              </w:rPr>
            </w:pPr>
            <w:r>
              <w:rPr>
                <w:rFonts w:ascii="Arial" w:hAnsi="Arial" w:cs="Arial"/>
                <w:sz w:val="20"/>
                <w:szCs w:val="20"/>
              </w:rPr>
              <w:t>3</w:t>
            </w:r>
          </w:p>
        </w:tc>
        <w:tc>
          <w:tcPr>
            <w:tcW w:w="567" w:type="dxa"/>
          </w:tcPr>
          <w:p w:rsidR="00D71C9E" w:rsidRPr="00FB21C7" w:rsidRDefault="00D71C9E" w:rsidP="00741B4D">
            <w:pPr>
              <w:jc w:val="center"/>
              <w:rPr>
                <w:rFonts w:ascii="Arial" w:hAnsi="Arial" w:cs="Arial"/>
                <w:sz w:val="20"/>
                <w:szCs w:val="20"/>
              </w:rPr>
            </w:pPr>
            <w:r w:rsidRPr="00FB21C7">
              <w:rPr>
                <w:rFonts w:ascii="Arial" w:hAnsi="Arial" w:cs="Arial"/>
                <w:sz w:val="20"/>
                <w:szCs w:val="20"/>
              </w:rPr>
              <w:t>3</w:t>
            </w:r>
          </w:p>
        </w:tc>
        <w:tc>
          <w:tcPr>
            <w:tcW w:w="567" w:type="dxa"/>
          </w:tcPr>
          <w:p w:rsidR="00D71C9E" w:rsidRPr="00FB21C7" w:rsidRDefault="00D71C9E" w:rsidP="00741B4D">
            <w:pPr>
              <w:jc w:val="center"/>
              <w:rPr>
                <w:rFonts w:ascii="Arial" w:hAnsi="Arial" w:cs="Arial"/>
                <w:sz w:val="20"/>
                <w:szCs w:val="20"/>
              </w:rPr>
            </w:pPr>
            <w:r w:rsidRPr="00FB21C7">
              <w:rPr>
                <w:rFonts w:ascii="Arial" w:hAnsi="Arial" w:cs="Arial"/>
                <w:sz w:val="20"/>
                <w:szCs w:val="20"/>
              </w:rPr>
              <w:t>-</w:t>
            </w:r>
          </w:p>
        </w:tc>
        <w:tc>
          <w:tcPr>
            <w:tcW w:w="567" w:type="dxa"/>
          </w:tcPr>
          <w:p w:rsidR="00D71C9E" w:rsidRPr="00FB21C7" w:rsidRDefault="00D71C9E" w:rsidP="00741B4D">
            <w:pPr>
              <w:jc w:val="center"/>
              <w:rPr>
                <w:rFonts w:ascii="Arial" w:hAnsi="Arial" w:cs="Arial"/>
                <w:sz w:val="20"/>
                <w:szCs w:val="20"/>
              </w:rPr>
            </w:pPr>
            <w:r w:rsidRPr="00FB21C7">
              <w:rPr>
                <w:rFonts w:ascii="Arial" w:hAnsi="Arial" w:cs="Arial"/>
                <w:sz w:val="20"/>
                <w:szCs w:val="20"/>
              </w:rPr>
              <w:t>-</w:t>
            </w:r>
          </w:p>
        </w:tc>
        <w:tc>
          <w:tcPr>
            <w:tcW w:w="567" w:type="dxa"/>
          </w:tcPr>
          <w:p w:rsidR="00D71C9E" w:rsidRPr="00FB21C7" w:rsidRDefault="00D71C9E" w:rsidP="00741B4D">
            <w:pPr>
              <w:jc w:val="center"/>
              <w:rPr>
                <w:rFonts w:ascii="Arial" w:hAnsi="Arial" w:cs="Arial"/>
                <w:sz w:val="20"/>
                <w:szCs w:val="20"/>
              </w:rPr>
            </w:pPr>
            <w:r w:rsidRPr="00FB21C7">
              <w:rPr>
                <w:rFonts w:ascii="Arial" w:hAnsi="Arial" w:cs="Arial"/>
                <w:sz w:val="20"/>
                <w:szCs w:val="20"/>
              </w:rPr>
              <w:t>-</w:t>
            </w:r>
          </w:p>
        </w:tc>
        <w:tc>
          <w:tcPr>
            <w:tcW w:w="567" w:type="dxa"/>
          </w:tcPr>
          <w:p w:rsidR="00D71C9E" w:rsidRPr="00FB21C7" w:rsidRDefault="00D71C9E" w:rsidP="00741B4D">
            <w:pPr>
              <w:jc w:val="center"/>
              <w:rPr>
                <w:rFonts w:ascii="Arial" w:hAnsi="Arial" w:cs="Arial"/>
                <w:sz w:val="20"/>
                <w:szCs w:val="20"/>
              </w:rPr>
            </w:pPr>
            <w:r w:rsidRPr="00FB21C7">
              <w:rPr>
                <w:rFonts w:ascii="Arial" w:hAnsi="Arial" w:cs="Arial"/>
                <w:sz w:val="20"/>
                <w:szCs w:val="20"/>
              </w:rPr>
              <w:t>-</w:t>
            </w:r>
          </w:p>
        </w:tc>
        <w:tc>
          <w:tcPr>
            <w:tcW w:w="567" w:type="dxa"/>
          </w:tcPr>
          <w:p w:rsidR="00D71C9E" w:rsidRPr="00FB21C7" w:rsidRDefault="00D71C9E" w:rsidP="00741B4D">
            <w:pPr>
              <w:jc w:val="center"/>
              <w:rPr>
                <w:rFonts w:ascii="Arial" w:hAnsi="Arial" w:cs="Arial"/>
                <w:sz w:val="20"/>
                <w:szCs w:val="20"/>
              </w:rPr>
            </w:pPr>
            <w:r w:rsidRPr="00FB21C7">
              <w:rPr>
                <w:rFonts w:ascii="Arial" w:hAnsi="Arial" w:cs="Arial"/>
                <w:sz w:val="20"/>
                <w:szCs w:val="20"/>
              </w:rPr>
              <w:t>-</w:t>
            </w:r>
          </w:p>
        </w:tc>
        <w:tc>
          <w:tcPr>
            <w:tcW w:w="1022" w:type="dxa"/>
          </w:tcPr>
          <w:p w:rsidR="00D71C9E" w:rsidRPr="00FB21C7" w:rsidRDefault="00D71C9E" w:rsidP="00741B4D">
            <w:pPr>
              <w:jc w:val="center"/>
              <w:rPr>
                <w:rFonts w:ascii="Arial" w:hAnsi="Arial" w:cs="Arial"/>
                <w:sz w:val="20"/>
                <w:szCs w:val="20"/>
              </w:rPr>
            </w:pPr>
            <w:r w:rsidRPr="00FB21C7">
              <w:rPr>
                <w:rFonts w:ascii="Arial" w:hAnsi="Arial" w:cs="Arial"/>
                <w:sz w:val="20"/>
                <w:szCs w:val="20"/>
              </w:rPr>
              <w:t>-</w:t>
            </w:r>
          </w:p>
        </w:tc>
      </w:tr>
      <w:tr w:rsidR="00D71C9E" w:rsidRPr="00FB21C7" w:rsidTr="00741B4D">
        <w:trPr>
          <w:cantSplit/>
          <w:trHeight w:val="70"/>
        </w:trPr>
        <w:tc>
          <w:tcPr>
            <w:tcW w:w="1794" w:type="dxa"/>
            <w:vAlign w:val="center"/>
          </w:tcPr>
          <w:p w:rsidR="00D71C9E" w:rsidRPr="00FB21C7" w:rsidRDefault="00D71C9E" w:rsidP="00741B4D">
            <w:pPr>
              <w:rPr>
                <w:rFonts w:ascii="Arial" w:hAnsi="Arial" w:cs="Arial"/>
                <w:sz w:val="20"/>
                <w:szCs w:val="20"/>
              </w:rPr>
            </w:pPr>
            <w:r w:rsidRPr="00FB21C7">
              <w:rPr>
                <w:rFonts w:ascii="Arial" w:hAnsi="Arial" w:cs="Arial"/>
                <w:sz w:val="20"/>
                <w:szCs w:val="20"/>
              </w:rPr>
              <w:t>МУП «Прогресс»</w:t>
            </w:r>
          </w:p>
        </w:tc>
        <w:tc>
          <w:tcPr>
            <w:tcW w:w="2172" w:type="dxa"/>
          </w:tcPr>
          <w:p w:rsidR="00D71C9E" w:rsidRPr="00E44351" w:rsidRDefault="00D71C9E" w:rsidP="000B6457">
            <w:pPr>
              <w:pStyle w:val="a4"/>
              <w:numPr>
                <w:ilvl w:val="0"/>
                <w:numId w:val="3"/>
              </w:numPr>
              <w:tabs>
                <w:tab w:val="left" w:pos="396"/>
              </w:tabs>
              <w:ind w:left="-29" w:firstLine="0"/>
              <w:jc w:val="center"/>
              <w:rPr>
                <w:rFonts w:ascii="Arial" w:hAnsi="Arial" w:cs="Arial"/>
                <w:sz w:val="20"/>
                <w:szCs w:val="20"/>
              </w:rPr>
            </w:pPr>
            <w:r w:rsidRPr="00E44351">
              <w:rPr>
                <w:rFonts w:ascii="Arial" w:hAnsi="Arial" w:cs="Arial"/>
                <w:sz w:val="20"/>
                <w:szCs w:val="20"/>
              </w:rPr>
              <w:t>Котельная «РТП»</w:t>
            </w:r>
          </w:p>
        </w:tc>
        <w:tc>
          <w:tcPr>
            <w:tcW w:w="2017" w:type="dxa"/>
          </w:tcPr>
          <w:p w:rsidR="00D71C9E" w:rsidRPr="00FB21C7" w:rsidRDefault="00D71C9E" w:rsidP="00741B4D">
            <w:pPr>
              <w:jc w:val="center"/>
              <w:rPr>
                <w:rFonts w:ascii="Arial" w:hAnsi="Arial" w:cs="Arial"/>
                <w:sz w:val="20"/>
                <w:szCs w:val="20"/>
              </w:rPr>
            </w:pPr>
            <w:r>
              <w:rPr>
                <w:rFonts w:ascii="Arial" w:hAnsi="Arial" w:cs="Arial"/>
                <w:sz w:val="20"/>
                <w:szCs w:val="20"/>
              </w:rPr>
              <w:t xml:space="preserve">Ул. </w:t>
            </w:r>
            <w:r w:rsidRPr="00FB21C7">
              <w:rPr>
                <w:rFonts w:ascii="Arial" w:hAnsi="Arial" w:cs="Arial"/>
                <w:sz w:val="20"/>
                <w:szCs w:val="20"/>
              </w:rPr>
              <w:t>Маяковского 48а</w:t>
            </w:r>
          </w:p>
        </w:tc>
        <w:tc>
          <w:tcPr>
            <w:tcW w:w="993" w:type="dxa"/>
          </w:tcPr>
          <w:p w:rsidR="00D71C9E" w:rsidRPr="00FB21C7" w:rsidRDefault="00D71C9E" w:rsidP="00741B4D">
            <w:pPr>
              <w:jc w:val="center"/>
              <w:rPr>
                <w:rFonts w:ascii="Arial" w:hAnsi="Arial" w:cs="Arial"/>
                <w:sz w:val="20"/>
                <w:szCs w:val="20"/>
              </w:rPr>
            </w:pPr>
            <w:r w:rsidRPr="00FB21C7">
              <w:rPr>
                <w:rFonts w:ascii="Arial" w:hAnsi="Arial" w:cs="Arial"/>
                <w:sz w:val="20"/>
                <w:szCs w:val="20"/>
              </w:rPr>
              <w:t>1.39</w:t>
            </w:r>
          </w:p>
          <w:p w:rsidR="00D71C9E" w:rsidRPr="00FB21C7" w:rsidRDefault="00D71C9E" w:rsidP="00741B4D">
            <w:pPr>
              <w:jc w:val="center"/>
              <w:rPr>
                <w:rFonts w:ascii="Arial" w:hAnsi="Arial" w:cs="Arial"/>
                <w:sz w:val="20"/>
                <w:szCs w:val="20"/>
              </w:rPr>
            </w:pPr>
            <w:r w:rsidRPr="00FB21C7">
              <w:rPr>
                <w:rFonts w:ascii="Arial" w:hAnsi="Arial" w:cs="Arial"/>
                <w:sz w:val="20"/>
                <w:szCs w:val="20"/>
              </w:rPr>
              <w:t>1.2</w:t>
            </w:r>
          </w:p>
        </w:tc>
        <w:tc>
          <w:tcPr>
            <w:tcW w:w="1134" w:type="dxa"/>
          </w:tcPr>
          <w:p w:rsidR="00D71C9E" w:rsidRPr="00FB21C7" w:rsidRDefault="00D71C9E" w:rsidP="00741B4D">
            <w:pPr>
              <w:jc w:val="center"/>
              <w:rPr>
                <w:rFonts w:ascii="Arial" w:hAnsi="Arial" w:cs="Arial"/>
                <w:sz w:val="20"/>
                <w:szCs w:val="20"/>
              </w:rPr>
            </w:pPr>
            <w:r w:rsidRPr="00FB21C7">
              <w:rPr>
                <w:rFonts w:ascii="Arial" w:hAnsi="Arial" w:cs="Arial"/>
                <w:sz w:val="20"/>
                <w:szCs w:val="20"/>
              </w:rPr>
              <w:t>1.39</w:t>
            </w:r>
          </w:p>
          <w:p w:rsidR="00D71C9E" w:rsidRPr="00FB21C7" w:rsidRDefault="00D71C9E" w:rsidP="00741B4D">
            <w:pPr>
              <w:jc w:val="center"/>
              <w:rPr>
                <w:rFonts w:ascii="Arial" w:hAnsi="Arial" w:cs="Arial"/>
                <w:sz w:val="20"/>
                <w:szCs w:val="20"/>
              </w:rPr>
            </w:pPr>
            <w:r w:rsidRPr="00FB21C7">
              <w:rPr>
                <w:rFonts w:ascii="Arial" w:hAnsi="Arial" w:cs="Arial"/>
                <w:sz w:val="20"/>
                <w:szCs w:val="20"/>
              </w:rPr>
              <w:t>1.2</w:t>
            </w:r>
          </w:p>
        </w:tc>
        <w:tc>
          <w:tcPr>
            <w:tcW w:w="1134" w:type="dxa"/>
          </w:tcPr>
          <w:p w:rsidR="00D71C9E" w:rsidRPr="00FB21C7" w:rsidRDefault="00D71C9E" w:rsidP="00741B4D">
            <w:pPr>
              <w:jc w:val="center"/>
              <w:rPr>
                <w:rFonts w:ascii="Arial" w:hAnsi="Arial" w:cs="Arial"/>
                <w:sz w:val="20"/>
                <w:szCs w:val="20"/>
              </w:rPr>
            </w:pPr>
          </w:p>
        </w:tc>
        <w:tc>
          <w:tcPr>
            <w:tcW w:w="567" w:type="dxa"/>
          </w:tcPr>
          <w:p w:rsidR="00D71C9E" w:rsidRPr="00FB21C7" w:rsidRDefault="00D71C9E" w:rsidP="00741B4D">
            <w:pPr>
              <w:jc w:val="center"/>
              <w:rPr>
                <w:rFonts w:ascii="Arial" w:hAnsi="Arial" w:cs="Arial"/>
                <w:sz w:val="20"/>
                <w:szCs w:val="20"/>
              </w:rPr>
            </w:pPr>
            <w:r w:rsidRPr="00FB21C7">
              <w:rPr>
                <w:rFonts w:ascii="Arial" w:hAnsi="Arial" w:cs="Arial"/>
                <w:sz w:val="20"/>
                <w:szCs w:val="20"/>
              </w:rPr>
              <w:t>1</w:t>
            </w:r>
          </w:p>
        </w:tc>
        <w:tc>
          <w:tcPr>
            <w:tcW w:w="992" w:type="dxa"/>
          </w:tcPr>
          <w:p w:rsidR="00D71C9E" w:rsidRPr="00FB21C7" w:rsidRDefault="00D71C9E" w:rsidP="00741B4D">
            <w:pPr>
              <w:jc w:val="center"/>
              <w:rPr>
                <w:rFonts w:ascii="Arial" w:hAnsi="Arial" w:cs="Arial"/>
                <w:sz w:val="20"/>
                <w:szCs w:val="20"/>
              </w:rPr>
            </w:pPr>
            <w:r w:rsidRPr="00FB21C7">
              <w:rPr>
                <w:rFonts w:ascii="Arial" w:hAnsi="Arial" w:cs="Arial"/>
                <w:sz w:val="20"/>
                <w:szCs w:val="20"/>
              </w:rPr>
              <w:t>1</w:t>
            </w:r>
          </w:p>
        </w:tc>
        <w:tc>
          <w:tcPr>
            <w:tcW w:w="567" w:type="dxa"/>
          </w:tcPr>
          <w:p w:rsidR="00D71C9E" w:rsidRPr="00FB21C7" w:rsidRDefault="00D71C9E" w:rsidP="00741B4D">
            <w:pPr>
              <w:jc w:val="center"/>
              <w:rPr>
                <w:rFonts w:ascii="Arial" w:hAnsi="Arial" w:cs="Arial"/>
                <w:sz w:val="20"/>
                <w:szCs w:val="20"/>
              </w:rPr>
            </w:pPr>
            <w:r w:rsidRPr="00FB21C7">
              <w:rPr>
                <w:rFonts w:ascii="Arial" w:hAnsi="Arial" w:cs="Arial"/>
                <w:sz w:val="20"/>
                <w:szCs w:val="20"/>
              </w:rPr>
              <w:t>-</w:t>
            </w:r>
          </w:p>
        </w:tc>
        <w:tc>
          <w:tcPr>
            <w:tcW w:w="567" w:type="dxa"/>
          </w:tcPr>
          <w:p w:rsidR="00D71C9E" w:rsidRPr="00FB21C7" w:rsidRDefault="00D71C9E" w:rsidP="00741B4D">
            <w:pPr>
              <w:jc w:val="center"/>
              <w:rPr>
                <w:rFonts w:ascii="Arial" w:hAnsi="Arial" w:cs="Arial"/>
                <w:sz w:val="20"/>
                <w:szCs w:val="20"/>
              </w:rPr>
            </w:pPr>
            <w:r w:rsidRPr="00FB21C7">
              <w:rPr>
                <w:rFonts w:ascii="Arial" w:hAnsi="Arial" w:cs="Arial"/>
                <w:sz w:val="20"/>
                <w:szCs w:val="20"/>
              </w:rPr>
              <w:t>-</w:t>
            </w:r>
          </w:p>
        </w:tc>
        <w:tc>
          <w:tcPr>
            <w:tcW w:w="567" w:type="dxa"/>
          </w:tcPr>
          <w:p w:rsidR="00D71C9E" w:rsidRPr="00FB21C7" w:rsidRDefault="00D71C9E" w:rsidP="00741B4D">
            <w:pPr>
              <w:jc w:val="center"/>
              <w:rPr>
                <w:rFonts w:ascii="Arial" w:hAnsi="Arial" w:cs="Arial"/>
                <w:sz w:val="20"/>
                <w:szCs w:val="20"/>
              </w:rPr>
            </w:pPr>
            <w:r w:rsidRPr="00FB21C7">
              <w:rPr>
                <w:rFonts w:ascii="Arial" w:hAnsi="Arial" w:cs="Arial"/>
                <w:sz w:val="20"/>
                <w:szCs w:val="20"/>
              </w:rPr>
              <w:t>-</w:t>
            </w:r>
          </w:p>
        </w:tc>
        <w:tc>
          <w:tcPr>
            <w:tcW w:w="567" w:type="dxa"/>
          </w:tcPr>
          <w:p w:rsidR="00D71C9E" w:rsidRPr="00FB21C7" w:rsidRDefault="00D71C9E" w:rsidP="00741B4D">
            <w:pPr>
              <w:jc w:val="center"/>
              <w:rPr>
                <w:rFonts w:ascii="Arial" w:hAnsi="Arial" w:cs="Arial"/>
                <w:sz w:val="20"/>
                <w:szCs w:val="20"/>
              </w:rPr>
            </w:pPr>
            <w:r w:rsidRPr="00FB21C7">
              <w:rPr>
                <w:rFonts w:ascii="Arial" w:hAnsi="Arial" w:cs="Arial"/>
                <w:sz w:val="20"/>
                <w:szCs w:val="20"/>
              </w:rPr>
              <w:t>-</w:t>
            </w:r>
          </w:p>
        </w:tc>
        <w:tc>
          <w:tcPr>
            <w:tcW w:w="567" w:type="dxa"/>
          </w:tcPr>
          <w:p w:rsidR="00D71C9E" w:rsidRPr="00FB21C7" w:rsidRDefault="00D71C9E" w:rsidP="00741B4D">
            <w:pPr>
              <w:jc w:val="center"/>
              <w:rPr>
                <w:rFonts w:ascii="Arial" w:hAnsi="Arial" w:cs="Arial"/>
                <w:sz w:val="20"/>
                <w:szCs w:val="20"/>
              </w:rPr>
            </w:pPr>
            <w:r w:rsidRPr="00FB21C7">
              <w:rPr>
                <w:rFonts w:ascii="Arial" w:hAnsi="Arial" w:cs="Arial"/>
                <w:sz w:val="20"/>
                <w:szCs w:val="20"/>
              </w:rPr>
              <w:t>-</w:t>
            </w:r>
          </w:p>
        </w:tc>
        <w:tc>
          <w:tcPr>
            <w:tcW w:w="567" w:type="dxa"/>
          </w:tcPr>
          <w:p w:rsidR="00D71C9E" w:rsidRPr="00FB21C7" w:rsidRDefault="00D71C9E" w:rsidP="00741B4D">
            <w:pPr>
              <w:jc w:val="center"/>
              <w:rPr>
                <w:rFonts w:ascii="Arial" w:hAnsi="Arial" w:cs="Arial"/>
                <w:sz w:val="20"/>
                <w:szCs w:val="20"/>
              </w:rPr>
            </w:pPr>
            <w:r w:rsidRPr="00FB21C7">
              <w:rPr>
                <w:rFonts w:ascii="Arial" w:hAnsi="Arial" w:cs="Arial"/>
                <w:sz w:val="20"/>
                <w:szCs w:val="20"/>
              </w:rPr>
              <w:t>-</w:t>
            </w:r>
          </w:p>
        </w:tc>
        <w:tc>
          <w:tcPr>
            <w:tcW w:w="567" w:type="dxa"/>
          </w:tcPr>
          <w:p w:rsidR="00D71C9E" w:rsidRPr="00FB21C7" w:rsidRDefault="00D71C9E" w:rsidP="00741B4D">
            <w:pPr>
              <w:jc w:val="center"/>
              <w:rPr>
                <w:rFonts w:ascii="Arial" w:hAnsi="Arial" w:cs="Arial"/>
                <w:sz w:val="20"/>
                <w:szCs w:val="20"/>
              </w:rPr>
            </w:pPr>
            <w:r w:rsidRPr="00FB21C7">
              <w:rPr>
                <w:rFonts w:ascii="Arial" w:hAnsi="Arial" w:cs="Arial"/>
                <w:sz w:val="20"/>
                <w:szCs w:val="20"/>
              </w:rPr>
              <w:t>-</w:t>
            </w:r>
          </w:p>
        </w:tc>
        <w:tc>
          <w:tcPr>
            <w:tcW w:w="1022" w:type="dxa"/>
          </w:tcPr>
          <w:p w:rsidR="00D71C9E" w:rsidRPr="00FB21C7" w:rsidRDefault="00D71C9E" w:rsidP="00741B4D">
            <w:pPr>
              <w:jc w:val="center"/>
              <w:rPr>
                <w:rFonts w:ascii="Arial" w:hAnsi="Arial" w:cs="Arial"/>
                <w:sz w:val="20"/>
                <w:szCs w:val="20"/>
              </w:rPr>
            </w:pPr>
            <w:r w:rsidRPr="00FB21C7">
              <w:rPr>
                <w:rFonts w:ascii="Arial" w:hAnsi="Arial" w:cs="Arial"/>
                <w:sz w:val="20"/>
                <w:szCs w:val="20"/>
              </w:rPr>
              <w:t>-</w:t>
            </w:r>
          </w:p>
        </w:tc>
      </w:tr>
      <w:tr w:rsidR="00D71C9E" w:rsidRPr="00FB21C7" w:rsidTr="00741B4D">
        <w:trPr>
          <w:cantSplit/>
          <w:trHeight w:val="70"/>
        </w:trPr>
        <w:tc>
          <w:tcPr>
            <w:tcW w:w="1794" w:type="dxa"/>
            <w:vAlign w:val="center"/>
          </w:tcPr>
          <w:p w:rsidR="00D71C9E" w:rsidRPr="00FB21C7" w:rsidRDefault="00D71C9E" w:rsidP="00741B4D">
            <w:pPr>
              <w:rPr>
                <w:rFonts w:ascii="Arial" w:hAnsi="Arial" w:cs="Arial"/>
                <w:sz w:val="20"/>
                <w:szCs w:val="20"/>
              </w:rPr>
            </w:pPr>
            <w:r w:rsidRPr="00FB21C7">
              <w:rPr>
                <w:rFonts w:ascii="Arial" w:hAnsi="Arial" w:cs="Arial"/>
                <w:sz w:val="20"/>
                <w:szCs w:val="20"/>
              </w:rPr>
              <w:t>МУП «Прогресс»</w:t>
            </w:r>
          </w:p>
        </w:tc>
        <w:tc>
          <w:tcPr>
            <w:tcW w:w="2172" w:type="dxa"/>
          </w:tcPr>
          <w:p w:rsidR="00D71C9E" w:rsidRPr="00FB21C7" w:rsidRDefault="00D71C9E" w:rsidP="00741B4D">
            <w:pPr>
              <w:tabs>
                <w:tab w:val="left" w:pos="396"/>
              </w:tabs>
              <w:ind w:left="-29"/>
              <w:jc w:val="center"/>
              <w:rPr>
                <w:rFonts w:ascii="Arial" w:hAnsi="Arial" w:cs="Arial"/>
                <w:sz w:val="20"/>
                <w:szCs w:val="20"/>
              </w:rPr>
            </w:pPr>
            <w:r w:rsidRPr="00FB21C7">
              <w:rPr>
                <w:rFonts w:ascii="Arial" w:hAnsi="Arial" w:cs="Arial"/>
                <w:sz w:val="20"/>
                <w:szCs w:val="20"/>
              </w:rPr>
              <w:t>4.Котельная</w:t>
            </w:r>
          </w:p>
          <w:p w:rsidR="00D71C9E" w:rsidRPr="00FB21C7" w:rsidRDefault="00D71C9E" w:rsidP="00741B4D">
            <w:pPr>
              <w:tabs>
                <w:tab w:val="left" w:pos="396"/>
              </w:tabs>
              <w:ind w:left="-29"/>
              <w:jc w:val="center"/>
              <w:rPr>
                <w:rFonts w:ascii="Arial" w:hAnsi="Arial" w:cs="Arial"/>
                <w:sz w:val="20"/>
                <w:szCs w:val="20"/>
              </w:rPr>
            </w:pPr>
            <w:r w:rsidRPr="00FB21C7">
              <w:rPr>
                <w:rFonts w:ascii="Arial" w:hAnsi="Arial" w:cs="Arial"/>
                <w:sz w:val="20"/>
                <w:szCs w:val="20"/>
              </w:rPr>
              <w:t>районной</w:t>
            </w:r>
          </w:p>
          <w:p w:rsidR="00D71C9E" w:rsidRPr="00FB21C7" w:rsidRDefault="00D71C9E" w:rsidP="00741B4D">
            <w:pPr>
              <w:tabs>
                <w:tab w:val="left" w:pos="396"/>
              </w:tabs>
              <w:ind w:left="-29"/>
              <w:jc w:val="center"/>
              <w:rPr>
                <w:rFonts w:ascii="Arial" w:hAnsi="Arial" w:cs="Arial"/>
                <w:sz w:val="20"/>
                <w:szCs w:val="20"/>
              </w:rPr>
            </w:pPr>
            <w:r>
              <w:rPr>
                <w:rFonts w:ascii="Arial" w:hAnsi="Arial" w:cs="Arial"/>
                <w:sz w:val="20"/>
                <w:szCs w:val="20"/>
              </w:rPr>
              <w:t>администрации</w:t>
            </w:r>
          </w:p>
        </w:tc>
        <w:tc>
          <w:tcPr>
            <w:tcW w:w="2017" w:type="dxa"/>
          </w:tcPr>
          <w:p w:rsidR="00D71C9E" w:rsidRPr="00FB21C7" w:rsidRDefault="00D71C9E" w:rsidP="00741B4D">
            <w:pPr>
              <w:jc w:val="center"/>
              <w:rPr>
                <w:rFonts w:ascii="Arial" w:hAnsi="Arial" w:cs="Arial"/>
                <w:sz w:val="20"/>
                <w:szCs w:val="20"/>
              </w:rPr>
            </w:pPr>
            <w:r w:rsidRPr="00FB21C7">
              <w:rPr>
                <w:rFonts w:ascii="Arial" w:hAnsi="Arial" w:cs="Arial"/>
                <w:sz w:val="20"/>
                <w:szCs w:val="20"/>
              </w:rPr>
              <w:t>ул.</w:t>
            </w:r>
            <w:r>
              <w:rPr>
                <w:rFonts w:ascii="Arial" w:hAnsi="Arial" w:cs="Arial"/>
                <w:sz w:val="20"/>
                <w:szCs w:val="20"/>
              </w:rPr>
              <w:t xml:space="preserve"> </w:t>
            </w:r>
            <w:r w:rsidRPr="00FB21C7">
              <w:rPr>
                <w:rFonts w:ascii="Arial" w:hAnsi="Arial" w:cs="Arial"/>
                <w:sz w:val="20"/>
                <w:szCs w:val="20"/>
              </w:rPr>
              <w:t>Ленина 97</w:t>
            </w:r>
          </w:p>
        </w:tc>
        <w:tc>
          <w:tcPr>
            <w:tcW w:w="993" w:type="dxa"/>
          </w:tcPr>
          <w:p w:rsidR="00D71C9E" w:rsidRPr="00FB21C7" w:rsidRDefault="00D71C9E" w:rsidP="00741B4D">
            <w:pPr>
              <w:jc w:val="center"/>
              <w:rPr>
                <w:rFonts w:ascii="Arial" w:hAnsi="Arial" w:cs="Arial"/>
                <w:sz w:val="20"/>
                <w:szCs w:val="20"/>
              </w:rPr>
            </w:pPr>
            <w:r w:rsidRPr="00FB21C7">
              <w:rPr>
                <w:rFonts w:ascii="Arial" w:hAnsi="Arial" w:cs="Arial"/>
                <w:sz w:val="20"/>
                <w:szCs w:val="20"/>
              </w:rPr>
              <w:t>0.02</w:t>
            </w:r>
          </w:p>
          <w:p w:rsidR="00D71C9E" w:rsidRPr="00FB21C7" w:rsidRDefault="00D71C9E" w:rsidP="00741B4D">
            <w:pPr>
              <w:jc w:val="center"/>
              <w:rPr>
                <w:rFonts w:ascii="Arial" w:hAnsi="Arial" w:cs="Arial"/>
                <w:sz w:val="20"/>
                <w:szCs w:val="20"/>
              </w:rPr>
            </w:pPr>
            <w:r w:rsidRPr="00FB21C7">
              <w:rPr>
                <w:rFonts w:ascii="Arial" w:hAnsi="Arial" w:cs="Arial"/>
                <w:sz w:val="20"/>
                <w:szCs w:val="20"/>
              </w:rPr>
              <w:t>0.017</w:t>
            </w:r>
          </w:p>
        </w:tc>
        <w:tc>
          <w:tcPr>
            <w:tcW w:w="1134" w:type="dxa"/>
          </w:tcPr>
          <w:p w:rsidR="00D71C9E" w:rsidRPr="00FB21C7" w:rsidRDefault="00D71C9E" w:rsidP="00741B4D">
            <w:pPr>
              <w:jc w:val="center"/>
              <w:rPr>
                <w:rFonts w:ascii="Arial" w:hAnsi="Arial" w:cs="Arial"/>
                <w:sz w:val="20"/>
                <w:szCs w:val="20"/>
              </w:rPr>
            </w:pPr>
            <w:r w:rsidRPr="00FB21C7">
              <w:rPr>
                <w:rFonts w:ascii="Arial" w:hAnsi="Arial" w:cs="Arial"/>
                <w:sz w:val="20"/>
                <w:szCs w:val="20"/>
              </w:rPr>
              <w:t>0.01</w:t>
            </w:r>
          </w:p>
          <w:p w:rsidR="00D71C9E" w:rsidRPr="00FB21C7" w:rsidRDefault="00D71C9E" w:rsidP="00741B4D">
            <w:pPr>
              <w:jc w:val="center"/>
              <w:rPr>
                <w:rFonts w:ascii="Arial" w:hAnsi="Arial" w:cs="Arial"/>
                <w:sz w:val="20"/>
                <w:szCs w:val="20"/>
              </w:rPr>
            </w:pPr>
            <w:r w:rsidRPr="00FB21C7">
              <w:rPr>
                <w:rFonts w:ascii="Arial" w:hAnsi="Arial" w:cs="Arial"/>
                <w:sz w:val="20"/>
                <w:szCs w:val="20"/>
              </w:rPr>
              <w:t>0.008</w:t>
            </w:r>
          </w:p>
        </w:tc>
        <w:tc>
          <w:tcPr>
            <w:tcW w:w="1134" w:type="dxa"/>
          </w:tcPr>
          <w:p w:rsidR="00D71C9E" w:rsidRPr="00FB21C7" w:rsidRDefault="00D71C9E" w:rsidP="00741B4D">
            <w:pPr>
              <w:jc w:val="center"/>
              <w:rPr>
                <w:rFonts w:ascii="Arial" w:hAnsi="Arial" w:cs="Arial"/>
                <w:sz w:val="20"/>
                <w:szCs w:val="20"/>
              </w:rPr>
            </w:pPr>
          </w:p>
        </w:tc>
        <w:tc>
          <w:tcPr>
            <w:tcW w:w="567" w:type="dxa"/>
          </w:tcPr>
          <w:p w:rsidR="00D71C9E" w:rsidRPr="00FB21C7" w:rsidRDefault="00D71C9E" w:rsidP="00741B4D">
            <w:pPr>
              <w:jc w:val="center"/>
              <w:rPr>
                <w:rFonts w:ascii="Arial" w:hAnsi="Arial" w:cs="Arial"/>
                <w:sz w:val="20"/>
                <w:szCs w:val="20"/>
              </w:rPr>
            </w:pPr>
            <w:r w:rsidRPr="00FB21C7">
              <w:rPr>
                <w:rFonts w:ascii="Arial" w:hAnsi="Arial" w:cs="Arial"/>
                <w:sz w:val="20"/>
                <w:szCs w:val="20"/>
              </w:rPr>
              <w:t>1</w:t>
            </w:r>
          </w:p>
        </w:tc>
        <w:tc>
          <w:tcPr>
            <w:tcW w:w="992" w:type="dxa"/>
          </w:tcPr>
          <w:p w:rsidR="00D71C9E" w:rsidRPr="00FB21C7" w:rsidRDefault="00D71C9E" w:rsidP="00741B4D">
            <w:pPr>
              <w:jc w:val="center"/>
              <w:rPr>
                <w:rFonts w:ascii="Arial" w:hAnsi="Arial" w:cs="Arial"/>
                <w:sz w:val="20"/>
                <w:szCs w:val="20"/>
              </w:rPr>
            </w:pPr>
            <w:r w:rsidRPr="00FB21C7">
              <w:rPr>
                <w:rFonts w:ascii="Arial" w:hAnsi="Arial" w:cs="Arial"/>
                <w:sz w:val="20"/>
                <w:szCs w:val="20"/>
              </w:rPr>
              <w:t>1</w:t>
            </w:r>
          </w:p>
        </w:tc>
        <w:tc>
          <w:tcPr>
            <w:tcW w:w="567" w:type="dxa"/>
          </w:tcPr>
          <w:p w:rsidR="00D71C9E" w:rsidRPr="00FB21C7" w:rsidRDefault="00D71C9E" w:rsidP="00741B4D">
            <w:pPr>
              <w:jc w:val="center"/>
              <w:rPr>
                <w:rFonts w:ascii="Arial" w:hAnsi="Arial" w:cs="Arial"/>
                <w:sz w:val="20"/>
                <w:szCs w:val="20"/>
              </w:rPr>
            </w:pPr>
            <w:r>
              <w:rPr>
                <w:rFonts w:ascii="Arial" w:hAnsi="Arial" w:cs="Arial"/>
                <w:sz w:val="20"/>
                <w:szCs w:val="20"/>
              </w:rPr>
              <w:t>3</w:t>
            </w:r>
          </w:p>
        </w:tc>
        <w:tc>
          <w:tcPr>
            <w:tcW w:w="567" w:type="dxa"/>
          </w:tcPr>
          <w:p w:rsidR="00D71C9E" w:rsidRPr="00FB21C7" w:rsidRDefault="00D71C9E" w:rsidP="00741B4D">
            <w:pPr>
              <w:jc w:val="center"/>
              <w:rPr>
                <w:rFonts w:ascii="Arial" w:hAnsi="Arial" w:cs="Arial"/>
                <w:sz w:val="20"/>
                <w:szCs w:val="20"/>
              </w:rPr>
            </w:pPr>
            <w:r w:rsidRPr="00FB21C7">
              <w:rPr>
                <w:rFonts w:ascii="Arial" w:hAnsi="Arial" w:cs="Arial"/>
                <w:sz w:val="20"/>
                <w:szCs w:val="20"/>
              </w:rPr>
              <w:t>-</w:t>
            </w:r>
          </w:p>
        </w:tc>
        <w:tc>
          <w:tcPr>
            <w:tcW w:w="567" w:type="dxa"/>
          </w:tcPr>
          <w:p w:rsidR="00D71C9E" w:rsidRPr="00FB21C7" w:rsidRDefault="00D71C9E" w:rsidP="00741B4D">
            <w:pPr>
              <w:jc w:val="center"/>
              <w:rPr>
                <w:rFonts w:ascii="Arial" w:hAnsi="Arial" w:cs="Arial"/>
                <w:sz w:val="20"/>
                <w:szCs w:val="20"/>
              </w:rPr>
            </w:pPr>
            <w:r w:rsidRPr="00FB21C7">
              <w:rPr>
                <w:rFonts w:ascii="Arial" w:hAnsi="Arial" w:cs="Arial"/>
                <w:sz w:val="20"/>
                <w:szCs w:val="20"/>
              </w:rPr>
              <w:t>-</w:t>
            </w:r>
          </w:p>
        </w:tc>
        <w:tc>
          <w:tcPr>
            <w:tcW w:w="567" w:type="dxa"/>
          </w:tcPr>
          <w:p w:rsidR="00D71C9E" w:rsidRPr="00FB21C7" w:rsidRDefault="00D71C9E" w:rsidP="00741B4D">
            <w:pPr>
              <w:jc w:val="center"/>
              <w:rPr>
                <w:rFonts w:ascii="Arial" w:hAnsi="Arial" w:cs="Arial"/>
                <w:sz w:val="20"/>
                <w:szCs w:val="20"/>
              </w:rPr>
            </w:pPr>
            <w:r>
              <w:rPr>
                <w:rFonts w:ascii="Arial" w:hAnsi="Arial" w:cs="Arial"/>
                <w:sz w:val="20"/>
                <w:szCs w:val="20"/>
              </w:rPr>
              <w:t>3</w:t>
            </w:r>
          </w:p>
        </w:tc>
        <w:tc>
          <w:tcPr>
            <w:tcW w:w="567" w:type="dxa"/>
          </w:tcPr>
          <w:p w:rsidR="00D71C9E" w:rsidRPr="00FB21C7" w:rsidRDefault="00D71C9E" w:rsidP="00741B4D">
            <w:pPr>
              <w:jc w:val="center"/>
              <w:rPr>
                <w:rFonts w:ascii="Arial" w:hAnsi="Arial" w:cs="Arial"/>
                <w:sz w:val="20"/>
                <w:szCs w:val="20"/>
              </w:rPr>
            </w:pPr>
            <w:r w:rsidRPr="00FB21C7">
              <w:rPr>
                <w:rFonts w:ascii="Arial" w:hAnsi="Arial" w:cs="Arial"/>
                <w:sz w:val="20"/>
                <w:szCs w:val="20"/>
              </w:rPr>
              <w:t>-</w:t>
            </w:r>
          </w:p>
        </w:tc>
        <w:tc>
          <w:tcPr>
            <w:tcW w:w="567" w:type="dxa"/>
          </w:tcPr>
          <w:p w:rsidR="00D71C9E" w:rsidRPr="00FB21C7" w:rsidRDefault="00D71C9E" w:rsidP="00741B4D">
            <w:pPr>
              <w:jc w:val="center"/>
              <w:rPr>
                <w:rFonts w:ascii="Arial" w:hAnsi="Arial" w:cs="Arial"/>
                <w:sz w:val="20"/>
                <w:szCs w:val="20"/>
              </w:rPr>
            </w:pPr>
            <w:r w:rsidRPr="00FB21C7">
              <w:rPr>
                <w:rFonts w:ascii="Arial" w:hAnsi="Arial" w:cs="Arial"/>
                <w:sz w:val="20"/>
                <w:szCs w:val="20"/>
              </w:rPr>
              <w:t>-</w:t>
            </w:r>
          </w:p>
        </w:tc>
        <w:tc>
          <w:tcPr>
            <w:tcW w:w="567" w:type="dxa"/>
          </w:tcPr>
          <w:p w:rsidR="00D71C9E" w:rsidRPr="00FB21C7" w:rsidRDefault="00D71C9E" w:rsidP="00741B4D">
            <w:pPr>
              <w:jc w:val="center"/>
              <w:rPr>
                <w:rFonts w:ascii="Arial" w:hAnsi="Arial" w:cs="Arial"/>
                <w:sz w:val="20"/>
                <w:szCs w:val="20"/>
              </w:rPr>
            </w:pPr>
            <w:r>
              <w:rPr>
                <w:rFonts w:ascii="Arial" w:hAnsi="Arial" w:cs="Arial"/>
                <w:sz w:val="20"/>
                <w:szCs w:val="20"/>
              </w:rPr>
              <w:t>2</w:t>
            </w:r>
          </w:p>
        </w:tc>
        <w:tc>
          <w:tcPr>
            <w:tcW w:w="1022" w:type="dxa"/>
          </w:tcPr>
          <w:p w:rsidR="00D71C9E" w:rsidRPr="00FB21C7" w:rsidRDefault="00D71C9E" w:rsidP="00741B4D">
            <w:pPr>
              <w:jc w:val="center"/>
              <w:rPr>
                <w:rFonts w:ascii="Arial" w:hAnsi="Arial" w:cs="Arial"/>
                <w:sz w:val="20"/>
                <w:szCs w:val="20"/>
              </w:rPr>
            </w:pPr>
            <w:r>
              <w:rPr>
                <w:rFonts w:ascii="Arial" w:hAnsi="Arial" w:cs="Arial"/>
                <w:sz w:val="20"/>
                <w:szCs w:val="20"/>
              </w:rPr>
              <w:t>2</w:t>
            </w:r>
          </w:p>
        </w:tc>
      </w:tr>
      <w:tr w:rsidR="00D71C9E" w:rsidRPr="00FB21C7" w:rsidTr="00741B4D">
        <w:trPr>
          <w:cantSplit/>
          <w:trHeight w:val="70"/>
        </w:trPr>
        <w:tc>
          <w:tcPr>
            <w:tcW w:w="1794" w:type="dxa"/>
            <w:vAlign w:val="center"/>
          </w:tcPr>
          <w:p w:rsidR="00D71C9E" w:rsidRPr="00FB21C7" w:rsidRDefault="00D71C9E" w:rsidP="00741B4D">
            <w:pPr>
              <w:rPr>
                <w:rFonts w:ascii="Arial" w:hAnsi="Arial" w:cs="Arial"/>
                <w:sz w:val="20"/>
                <w:szCs w:val="20"/>
              </w:rPr>
            </w:pPr>
            <w:r w:rsidRPr="00FB21C7">
              <w:rPr>
                <w:rFonts w:ascii="Arial" w:hAnsi="Arial" w:cs="Arial"/>
                <w:sz w:val="20"/>
                <w:szCs w:val="20"/>
              </w:rPr>
              <w:t>МУП «Прогресс»</w:t>
            </w:r>
          </w:p>
        </w:tc>
        <w:tc>
          <w:tcPr>
            <w:tcW w:w="2172" w:type="dxa"/>
          </w:tcPr>
          <w:p w:rsidR="00D71C9E" w:rsidRPr="00FB21C7" w:rsidRDefault="00D71C9E" w:rsidP="00741B4D">
            <w:pPr>
              <w:tabs>
                <w:tab w:val="left" w:pos="396"/>
              </w:tabs>
              <w:ind w:left="-29"/>
              <w:jc w:val="center"/>
              <w:rPr>
                <w:rFonts w:ascii="Arial" w:hAnsi="Arial" w:cs="Arial"/>
                <w:sz w:val="20"/>
                <w:szCs w:val="20"/>
              </w:rPr>
            </w:pPr>
            <w:r w:rsidRPr="00FB21C7">
              <w:rPr>
                <w:rFonts w:ascii="Arial" w:hAnsi="Arial" w:cs="Arial"/>
                <w:sz w:val="20"/>
                <w:szCs w:val="20"/>
              </w:rPr>
              <w:t>5</w:t>
            </w:r>
            <w:r>
              <w:rPr>
                <w:rFonts w:ascii="Arial" w:hAnsi="Arial" w:cs="Arial"/>
                <w:sz w:val="20"/>
                <w:szCs w:val="20"/>
              </w:rPr>
              <w:t>.</w:t>
            </w:r>
            <w:r w:rsidRPr="00FB21C7">
              <w:rPr>
                <w:rFonts w:ascii="Arial" w:hAnsi="Arial" w:cs="Arial"/>
                <w:sz w:val="20"/>
                <w:szCs w:val="20"/>
              </w:rPr>
              <w:t xml:space="preserve"> Котельная</w:t>
            </w:r>
          </w:p>
          <w:p w:rsidR="00D71C9E" w:rsidRPr="00FB21C7" w:rsidRDefault="00D71C9E" w:rsidP="00741B4D">
            <w:pPr>
              <w:tabs>
                <w:tab w:val="left" w:pos="396"/>
              </w:tabs>
              <w:ind w:left="-29"/>
              <w:jc w:val="center"/>
              <w:rPr>
                <w:rFonts w:ascii="Arial" w:hAnsi="Arial" w:cs="Arial"/>
                <w:sz w:val="20"/>
                <w:szCs w:val="20"/>
              </w:rPr>
            </w:pPr>
            <w:r w:rsidRPr="00FB21C7">
              <w:rPr>
                <w:rFonts w:ascii="Arial" w:hAnsi="Arial" w:cs="Arial"/>
                <w:sz w:val="20"/>
                <w:szCs w:val="20"/>
              </w:rPr>
              <w:t>«Типографии» ул. Ленина156</w:t>
            </w:r>
          </w:p>
        </w:tc>
        <w:tc>
          <w:tcPr>
            <w:tcW w:w="2017" w:type="dxa"/>
          </w:tcPr>
          <w:p w:rsidR="00D71C9E" w:rsidRPr="00FB21C7" w:rsidRDefault="00D71C9E" w:rsidP="00741B4D">
            <w:pPr>
              <w:jc w:val="center"/>
              <w:rPr>
                <w:rFonts w:ascii="Arial" w:hAnsi="Arial" w:cs="Arial"/>
                <w:sz w:val="20"/>
                <w:szCs w:val="20"/>
              </w:rPr>
            </w:pPr>
            <w:r w:rsidRPr="00FB21C7">
              <w:rPr>
                <w:rFonts w:ascii="Arial" w:hAnsi="Arial" w:cs="Arial"/>
                <w:sz w:val="20"/>
                <w:szCs w:val="20"/>
              </w:rPr>
              <w:t>ул. Ленина</w:t>
            </w:r>
            <w:r>
              <w:rPr>
                <w:rFonts w:ascii="Arial" w:hAnsi="Arial" w:cs="Arial"/>
                <w:sz w:val="20"/>
                <w:szCs w:val="20"/>
              </w:rPr>
              <w:t xml:space="preserve"> </w:t>
            </w:r>
            <w:r w:rsidRPr="00FB21C7">
              <w:rPr>
                <w:rFonts w:ascii="Arial" w:hAnsi="Arial" w:cs="Arial"/>
                <w:sz w:val="20"/>
                <w:szCs w:val="20"/>
              </w:rPr>
              <w:t>156</w:t>
            </w:r>
          </w:p>
        </w:tc>
        <w:tc>
          <w:tcPr>
            <w:tcW w:w="993" w:type="dxa"/>
          </w:tcPr>
          <w:p w:rsidR="00D71C9E" w:rsidRPr="00FB21C7" w:rsidRDefault="00D71C9E" w:rsidP="00741B4D">
            <w:pPr>
              <w:jc w:val="center"/>
              <w:rPr>
                <w:rFonts w:ascii="Arial" w:hAnsi="Arial" w:cs="Arial"/>
                <w:sz w:val="20"/>
                <w:szCs w:val="20"/>
              </w:rPr>
            </w:pPr>
            <w:r w:rsidRPr="00FB21C7">
              <w:rPr>
                <w:rFonts w:ascii="Arial" w:hAnsi="Arial" w:cs="Arial"/>
                <w:sz w:val="20"/>
                <w:szCs w:val="20"/>
              </w:rPr>
              <w:t>0.23</w:t>
            </w:r>
          </w:p>
          <w:p w:rsidR="00D71C9E" w:rsidRPr="00FB21C7" w:rsidRDefault="00D71C9E" w:rsidP="00741B4D">
            <w:pPr>
              <w:jc w:val="center"/>
              <w:rPr>
                <w:rFonts w:ascii="Arial" w:hAnsi="Arial" w:cs="Arial"/>
                <w:sz w:val="20"/>
                <w:szCs w:val="20"/>
              </w:rPr>
            </w:pPr>
            <w:r w:rsidRPr="00FB21C7">
              <w:rPr>
                <w:rFonts w:ascii="Arial" w:hAnsi="Arial" w:cs="Arial"/>
                <w:sz w:val="20"/>
                <w:szCs w:val="20"/>
              </w:rPr>
              <w:t>0.2</w:t>
            </w:r>
          </w:p>
        </w:tc>
        <w:tc>
          <w:tcPr>
            <w:tcW w:w="1134" w:type="dxa"/>
          </w:tcPr>
          <w:p w:rsidR="00D71C9E" w:rsidRPr="00FB21C7" w:rsidRDefault="00D71C9E" w:rsidP="00741B4D">
            <w:pPr>
              <w:jc w:val="center"/>
              <w:rPr>
                <w:rFonts w:ascii="Arial" w:hAnsi="Arial" w:cs="Arial"/>
                <w:sz w:val="20"/>
                <w:szCs w:val="20"/>
              </w:rPr>
            </w:pPr>
            <w:r w:rsidRPr="00FB21C7">
              <w:rPr>
                <w:rFonts w:ascii="Arial" w:hAnsi="Arial" w:cs="Arial"/>
                <w:sz w:val="20"/>
                <w:szCs w:val="20"/>
              </w:rPr>
              <w:t>0.23</w:t>
            </w:r>
          </w:p>
          <w:p w:rsidR="00D71C9E" w:rsidRPr="00FB21C7" w:rsidRDefault="00D71C9E" w:rsidP="00741B4D">
            <w:pPr>
              <w:jc w:val="center"/>
              <w:rPr>
                <w:rFonts w:ascii="Arial" w:hAnsi="Arial" w:cs="Arial"/>
                <w:sz w:val="20"/>
                <w:szCs w:val="20"/>
              </w:rPr>
            </w:pPr>
            <w:r w:rsidRPr="00FB21C7">
              <w:rPr>
                <w:rFonts w:ascii="Arial" w:hAnsi="Arial" w:cs="Arial"/>
                <w:sz w:val="20"/>
                <w:szCs w:val="20"/>
              </w:rPr>
              <w:t>0</w:t>
            </w:r>
            <w:r>
              <w:rPr>
                <w:rFonts w:ascii="Arial" w:hAnsi="Arial" w:cs="Arial"/>
                <w:sz w:val="20"/>
                <w:szCs w:val="20"/>
              </w:rPr>
              <w:t>.</w:t>
            </w:r>
            <w:r w:rsidRPr="00FB21C7">
              <w:rPr>
                <w:rFonts w:ascii="Arial" w:hAnsi="Arial" w:cs="Arial"/>
                <w:sz w:val="20"/>
                <w:szCs w:val="20"/>
              </w:rPr>
              <w:t>2</w:t>
            </w:r>
          </w:p>
        </w:tc>
        <w:tc>
          <w:tcPr>
            <w:tcW w:w="1134" w:type="dxa"/>
          </w:tcPr>
          <w:p w:rsidR="00D71C9E" w:rsidRPr="00FB21C7" w:rsidRDefault="00D71C9E" w:rsidP="00741B4D">
            <w:pPr>
              <w:jc w:val="center"/>
              <w:rPr>
                <w:rFonts w:ascii="Arial" w:hAnsi="Arial" w:cs="Arial"/>
                <w:sz w:val="20"/>
                <w:szCs w:val="20"/>
              </w:rPr>
            </w:pPr>
          </w:p>
        </w:tc>
        <w:tc>
          <w:tcPr>
            <w:tcW w:w="567" w:type="dxa"/>
          </w:tcPr>
          <w:p w:rsidR="00D71C9E" w:rsidRPr="00FB21C7" w:rsidRDefault="00D71C9E" w:rsidP="00741B4D">
            <w:pPr>
              <w:jc w:val="center"/>
              <w:rPr>
                <w:rFonts w:ascii="Arial" w:hAnsi="Arial" w:cs="Arial"/>
                <w:sz w:val="20"/>
                <w:szCs w:val="20"/>
              </w:rPr>
            </w:pPr>
            <w:r w:rsidRPr="00FB21C7">
              <w:rPr>
                <w:rFonts w:ascii="Arial" w:hAnsi="Arial" w:cs="Arial"/>
                <w:sz w:val="20"/>
                <w:szCs w:val="20"/>
              </w:rPr>
              <w:t>1</w:t>
            </w:r>
          </w:p>
        </w:tc>
        <w:tc>
          <w:tcPr>
            <w:tcW w:w="992" w:type="dxa"/>
          </w:tcPr>
          <w:p w:rsidR="00D71C9E" w:rsidRPr="00FB21C7" w:rsidRDefault="00D71C9E" w:rsidP="00741B4D">
            <w:pPr>
              <w:jc w:val="center"/>
              <w:rPr>
                <w:rFonts w:ascii="Arial" w:hAnsi="Arial" w:cs="Arial"/>
                <w:sz w:val="20"/>
                <w:szCs w:val="20"/>
              </w:rPr>
            </w:pPr>
            <w:r w:rsidRPr="00FB21C7">
              <w:rPr>
                <w:rFonts w:ascii="Arial" w:hAnsi="Arial" w:cs="Arial"/>
                <w:sz w:val="20"/>
                <w:szCs w:val="20"/>
              </w:rPr>
              <w:t>1</w:t>
            </w:r>
          </w:p>
        </w:tc>
        <w:tc>
          <w:tcPr>
            <w:tcW w:w="567" w:type="dxa"/>
          </w:tcPr>
          <w:p w:rsidR="00D71C9E" w:rsidRPr="00FB21C7" w:rsidRDefault="00D71C9E" w:rsidP="00741B4D">
            <w:pPr>
              <w:jc w:val="center"/>
              <w:rPr>
                <w:rFonts w:ascii="Arial" w:hAnsi="Arial" w:cs="Arial"/>
                <w:sz w:val="20"/>
                <w:szCs w:val="20"/>
              </w:rPr>
            </w:pPr>
            <w:r>
              <w:rPr>
                <w:rFonts w:ascii="Arial" w:hAnsi="Arial" w:cs="Arial"/>
                <w:sz w:val="20"/>
                <w:szCs w:val="20"/>
              </w:rPr>
              <w:t>2</w:t>
            </w:r>
          </w:p>
        </w:tc>
        <w:tc>
          <w:tcPr>
            <w:tcW w:w="567" w:type="dxa"/>
          </w:tcPr>
          <w:p w:rsidR="00D71C9E" w:rsidRPr="00FB21C7" w:rsidRDefault="00D71C9E" w:rsidP="00741B4D">
            <w:pPr>
              <w:jc w:val="center"/>
              <w:rPr>
                <w:rFonts w:ascii="Arial" w:hAnsi="Arial" w:cs="Arial"/>
                <w:sz w:val="20"/>
                <w:szCs w:val="20"/>
              </w:rPr>
            </w:pPr>
            <w:r>
              <w:rPr>
                <w:rFonts w:ascii="Arial" w:hAnsi="Arial" w:cs="Arial"/>
                <w:sz w:val="20"/>
                <w:szCs w:val="20"/>
              </w:rPr>
              <w:t>1</w:t>
            </w:r>
          </w:p>
        </w:tc>
        <w:tc>
          <w:tcPr>
            <w:tcW w:w="567" w:type="dxa"/>
          </w:tcPr>
          <w:p w:rsidR="00D71C9E" w:rsidRPr="00FB21C7" w:rsidRDefault="00D71C9E" w:rsidP="00741B4D">
            <w:pPr>
              <w:jc w:val="center"/>
              <w:rPr>
                <w:rFonts w:ascii="Arial" w:hAnsi="Arial" w:cs="Arial"/>
                <w:sz w:val="20"/>
                <w:szCs w:val="20"/>
              </w:rPr>
            </w:pPr>
            <w:r w:rsidRPr="00FB21C7">
              <w:rPr>
                <w:rFonts w:ascii="Arial" w:hAnsi="Arial" w:cs="Arial"/>
                <w:sz w:val="20"/>
                <w:szCs w:val="20"/>
              </w:rPr>
              <w:t>-</w:t>
            </w:r>
          </w:p>
        </w:tc>
        <w:tc>
          <w:tcPr>
            <w:tcW w:w="567" w:type="dxa"/>
          </w:tcPr>
          <w:p w:rsidR="00D71C9E" w:rsidRPr="00FB21C7" w:rsidRDefault="00D71C9E" w:rsidP="00741B4D">
            <w:pPr>
              <w:jc w:val="center"/>
              <w:rPr>
                <w:rFonts w:ascii="Arial" w:hAnsi="Arial" w:cs="Arial"/>
                <w:sz w:val="20"/>
                <w:szCs w:val="20"/>
              </w:rPr>
            </w:pPr>
            <w:r>
              <w:rPr>
                <w:rFonts w:ascii="Arial" w:hAnsi="Arial" w:cs="Arial"/>
                <w:sz w:val="20"/>
                <w:szCs w:val="20"/>
              </w:rPr>
              <w:t>1</w:t>
            </w:r>
          </w:p>
        </w:tc>
        <w:tc>
          <w:tcPr>
            <w:tcW w:w="567" w:type="dxa"/>
          </w:tcPr>
          <w:p w:rsidR="00D71C9E" w:rsidRPr="00FB21C7" w:rsidRDefault="00D71C9E" w:rsidP="00741B4D">
            <w:pPr>
              <w:jc w:val="center"/>
              <w:rPr>
                <w:rFonts w:ascii="Arial" w:hAnsi="Arial" w:cs="Arial"/>
                <w:sz w:val="20"/>
                <w:szCs w:val="20"/>
              </w:rPr>
            </w:pPr>
            <w:r w:rsidRPr="00FB21C7">
              <w:rPr>
                <w:rFonts w:ascii="Arial" w:hAnsi="Arial" w:cs="Arial"/>
                <w:sz w:val="20"/>
                <w:szCs w:val="20"/>
              </w:rPr>
              <w:t>-</w:t>
            </w:r>
          </w:p>
        </w:tc>
        <w:tc>
          <w:tcPr>
            <w:tcW w:w="567" w:type="dxa"/>
          </w:tcPr>
          <w:p w:rsidR="00D71C9E" w:rsidRPr="00FB21C7" w:rsidRDefault="00D71C9E" w:rsidP="00741B4D">
            <w:pPr>
              <w:jc w:val="center"/>
              <w:rPr>
                <w:rFonts w:ascii="Arial" w:hAnsi="Arial" w:cs="Arial"/>
                <w:sz w:val="20"/>
                <w:szCs w:val="20"/>
              </w:rPr>
            </w:pPr>
            <w:r w:rsidRPr="00FB21C7">
              <w:rPr>
                <w:rFonts w:ascii="Arial" w:hAnsi="Arial" w:cs="Arial"/>
                <w:sz w:val="20"/>
                <w:szCs w:val="20"/>
              </w:rPr>
              <w:t>-</w:t>
            </w:r>
          </w:p>
        </w:tc>
        <w:tc>
          <w:tcPr>
            <w:tcW w:w="567" w:type="dxa"/>
          </w:tcPr>
          <w:p w:rsidR="00D71C9E" w:rsidRPr="00FB21C7" w:rsidRDefault="00D71C9E" w:rsidP="00741B4D">
            <w:pPr>
              <w:jc w:val="center"/>
              <w:rPr>
                <w:rFonts w:ascii="Arial" w:hAnsi="Arial" w:cs="Arial"/>
                <w:sz w:val="20"/>
                <w:szCs w:val="20"/>
              </w:rPr>
            </w:pPr>
            <w:r>
              <w:rPr>
                <w:rFonts w:ascii="Arial" w:hAnsi="Arial" w:cs="Arial"/>
                <w:sz w:val="20"/>
                <w:szCs w:val="20"/>
              </w:rPr>
              <w:t>2</w:t>
            </w:r>
          </w:p>
        </w:tc>
        <w:tc>
          <w:tcPr>
            <w:tcW w:w="1022" w:type="dxa"/>
          </w:tcPr>
          <w:p w:rsidR="00D71C9E" w:rsidRPr="00FB21C7" w:rsidRDefault="00D71C9E" w:rsidP="00741B4D">
            <w:pPr>
              <w:jc w:val="center"/>
              <w:rPr>
                <w:rFonts w:ascii="Arial" w:hAnsi="Arial" w:cs="Arial"/>
                <w:sz w:val="20"/>
                <w:szCs w:val="20"/>
              </w:rPr>
            </w:pPr>
            <w:r>
              <w:rPr>
                <w:rFonts w:ascii="Arial" w:hAnsi="Arial" w:cs="Arial"/>
                <w:sz w:val="20"/>
                <w:szCs w:val="20"/>
              </w:rPr>
              <w:t>2</w:t>
            </w:r>
          </w:p>
        </w:tc>
      </w:tr>
      <w:tr w:rsidR="00D71C9E" w:rsidRPr="00FB21C7" w:rsidTr="00741B4D">
        <w:trPr>
          <w:cantSplit/>
          <w:trHeight w:val="70"/>
        </w:trPr>
        <w:tc>
          <w:tcPr>
            <w:tcW w:w="15794" w:type="dxa"/>
            <w:gridSpan w:val="16"/>
            <w:vAlign w:val="center"/>
          </w:tcPr>
          <w:p w:rsidR="00D71C9E" w:rsidRPr="00FB21C7" w:rsidRDefault="00D71C9E" w:rsidP="00741B4D">
            <w:pPr>
              <w:tabs>
                <w:tab w:val="left" w:pos="396"/>
              </w:tabs>
              <w:ind w:left="-29"/>
              <w:rPr>
                <w:rFonts w:ascii="Arial" w:hAnsi="Arial" w:cs="Arial"/>
                <w:sz w:val="20"/>
                <w:szCs w:val="20"/>
              </w:rPr>
            </w:pPr>
            <w:r>
              <w:rPr>
                <w:rFonts w:ascii="Arial" w:hAnsi="Arial" w:cs="Arial"/>
                <w:b/>
                <w:sz w:val="20"/>
                <w:szCs w:val="20"/>
              </w:rPr>
              <w:t>п. Четь-Конторка</w:t>
            </w:r>
          </w:p>
        </w:tc>
      </w:tr>
      <w:tr w:rsidR="00D71C9E" w:rsidRPr="00FB21C7" w:rsidTr="00741B4D">
        <w:trPr>
          <w:cantSplit/>
          <w:trHeight w:val="70"/>
        </w:trPr>
        <w:tc>
          <w:tcPr>
            <w:tcW w:w="1794" w:type="dxa"/>
            <w:vAlign w:val="center"/>
          </w:tcPr>
          <w:p w:rsidR="00D71C9E" w:rsidRPr="00FB21C7" w:rsidRDefault="00D71C9E" w:rsidP="00741B4D">
            <w:pPr>
              <w:rPr>
                <w:rFonts w:ascii="Arial" w:hAnsi="Arial" w:cs="Arial"/>
                <w:sz w:val="20"/>
                <w:szCs w:val="20"/>
              </w:rPr>
            </w:pPr>
            <w:r w:rsidRPr="00FB21C7">
              <w:rPr>
                <w:rFonts w:ascii="Arial" w:hAnsi="Arial" w:cs="Arial"/>
                <w:sz w:val="20"/>
                <w:szCs w:val="20"/>
              </w:rPr>
              <w:t>МУП «Прогресс»</w:t>
            </w:r>
          </w:p>
        </w:tc>
        <w:tc>
          <w:tcPr>
            <w:tcW w:w="2172" w:type="dxa"/>
          </w:tcPr>
          <w:p w:rsidR="00D71C9E" w:rsidRPr="00FB21C7" w:rsidRDefault="00D71C9E" w:rsidP="00741B4D">
            <w:pPr>
              <w:tabs>
                <w:tab w:val="left" w:pos="396"/>
              </w:tabs>
              <w:ind w:left="-29"/>
              <w:jc w:val="center"/>
              <w:rPr>
                <w:rFonts w:ascii="Arial" w:hAnsi="Arial" w:cs="Arial"/>
                <w:sz w:val="20"/>
                <w:szCs w:val="20"/>
              </w:rPr>
            </w:pPr>
            <w:r>
              <w:rPr>
                <w:rFonts w:ascii="Arial" w:hAnsi="Arial" w:cs="Arial"/>
                <w:sz w:val="20"/>
                <w:szCs w:val="20"/>
              </w:rPr>
              <w:t>6.</w:t>
            </w:r>
            <w:r w:rsidRPr="00FB21C7">
              <w:rPr>
                <w:rFonts w:ascii="Arial" w:hAnsi="Arial" w:cs="Arial"/>
                <w:sz w:val="20"/>
                <w:szCs w:val="20"/>
              </w:rPr>
              <w:t xml:space="preserve"> Котельная</w:t>
            </w:r>
          </w:p>
          <w:p w:rsidR="00D71C9E" w:rsidRPr="00FB21C7" w:rsidRDefault="00D71C9E" w:rsidP="00741B4D">
            <w:pPr>
              <w:tabs>
                <w:tab w:val="left" w:pos="396"/>
              </w:tabs>
              <w:ind w:left="-29"/>
              <w:jc w:val="center"/>
              <w:rPr>
                <w:rFonts w:ascii="Arial" w:hAnsi="Arial" w:cs="Arial"/>
                <w:sz w:val="20"/>
                <w:szCs w:val="20"/>
              </w:rPr>
            </w:pPr>
            <w:r w:rsidRPr="00FB21C7">
              <w:rPr>
                <w:rFonts w:ascii="Arial" w:hAnsi="Arial" w:cs="Arial"/>
                <w:sz w:val="20"/>
                <w:szCs w:val="20"/>
              </w:rPr>
              <w:t>Школы</w:t>
            </w:r>
          </w:p>
        </w:tc>
        <w:tc>
          <w:tcPr>
            <w:tcW w:w="2017" w:type="dxa"/>
          </w:tcPr>
          <w:p w:rsidR="00D71C9E" w:rsidRPr="00FB21C7" w:rsidRDefault="00D71C9E" w:rsidP="00741B4D">
            <w:pPr>
              <w:jc w:val="center"/>
              <w:rPr>
                <w:rFonts w:ascii="Arial" w:hAnsi="Arial" w:cs="Arial"/>
                <w:sz w:val="20"/>
                <w:szCs w:val="20"/>
              </w:rPr>
            </w:pPr>
            <w:r>
              <w:rPr>
                <w:rFonts w:ascii="Arial" w:hAnsi="Arial" w:cs="Arial"/>
                <w:sz w:val="20"/>
                <w:szCs w:val="20"/>
              </w:rPr>
              <w:t>Ул. Садовая д.2 стр. 3</w:t>
            </w:r>
          </w:p>
        </w:tc>
        <w:tc>
          <w:tcPr>
            <w:tcW w:w="993" w:type="dxa"/>
          </w:tcPr>
          <w:p w:rsidR="00D71C9E" w:rsidRPr="00FB21C7" w:rsidRDefault="00D71C9E" w:rsidP="00741B4D">
            <w:pPr>
              <w:jc w:val="center"/>
              <w:rPr>
                <w:rFonts w:ascii="Arial" w:hAnsi="Arial" w:cs="Arial"/>
                <w:sz w:val="20"/>
                <w:szCs w:val="20"/>
              </w:rPr>
            </w:pPr>
            <w:r w:rsidRPr="00FB21C7">
              <w:rPr>
                <w:rFonts w:ascii="Arial" w:hAnsi="Arial" w:cs="Arial"/>
                <w:sz w:val="20"/>
                <w:szCs w:val="20"/>
              </w:rPr>
              <w:t>0.023</w:t>
            </w:r>
          </w:p>
          <w:p w:rsidR="00D71C9E" w:rsidRPr="00FB21C7" w:rsidRDefault="00D71C9E" w:rsidP="00741B4D">
            <w:pPr>
              <w:jc w:val="center"/>
              <w:rPr>
                <w:rFonts w:ascii="Arial" w:hAnsi="Arial" w:cs="Arial"/>
                <w:sz w:val="20"/>
                <w:szCs w:val="20"/>
              </w:rPr>
            </w:pPr>
            <w:r w:rsidRPr="00FB21C7">
              <w:rPr>
                <w:rFonts w:ascii="Arial" w:hAnsi="Arial" w:cs="Arial"/>
                <w:sz w:val="20"/>
                <w:szCs w:val="20"/>
              </w:rPr>
              <w:t>0.15</w:t>
            </w:r>
          </w:p>
        </w:tc>
        <w:tc>
          <w:tcPr>
            <w:tcW w:w="1134" w:type="dxa"/>
          </w:tcPr>
          <w:p w:rsidR="00D71C9E" w:rsidRDefault="00D71C9E" w:rsidP="00741B4D">
            <w:pPr>
              <w:jc w:val="center"/>
              <w:rPr>
                <w:rFonts w:ascii="Arial" w:hAnsi="Arial" w:cs="Arial"/>
                <w:sz w:val="20"/>
                <w:szCs w:val="20"/>
              </w:rPr>
            </w:pPr>
            <w:r>
              <w:rPr>
                <w:rFonts w:ascii="Arial" w:hAnsi="Arial" w:cs="Arial"/>
                <w:sz w:val="20"/>
                <w:szCs w:val="20"/>
              </w:rPr>
              <w:t>0.023</w:t>
            </w:r>
          </w:p>
          <w:p w:rsidR="00D71C9E" w:rsidRPr="00FB21C7" w:rsidRDefault="00D71C9E" w:rsidP="00741B4D">
            <w:pPr>
              <w:jc w:val="center"/>
              <w:rPr>
                <w:rFonts w:ascii="Arial" w:hAnsi="Arial" w:cs="Arial"/>
                <w:sz w:val="20"/>
                <w:szCs w:val="20"/>
              </w:rPr>
            </w:pPr>
            <w:r>
              <w:rPr>
                <w:rFonts w:ascii="Arial" w:hAnsi="Arial" w:cs="Arial"/>
                <w:sz w:val="20"/>
                <w:szCs w:val="20"/>
              </w:rPr>
              <w:t>0.</w:t>
            </w:r>
            <w:r w:rsidRPr="00FB21C7">
              <w:rPr>
                <w:rFonts w:ascii="Arial" w:hAnsi="Arial" w:cs="Arial"/>
                <w:sz w:val="20"/>
                <w:szCs w:val="20"/>
              </w:rPr>
              <w:t>15</w:t>
            </w:r>
          </w:p>
        </w:tc>
        <w:tc>
          <w:tcPr>
            <w:tcW w:w="1134" w:type="dxa"/>
          </w:tcPr>
          <w:p w:rsidR="00D71C9E" w:rsidRPr="00FB21C7" w:rsidRDefault="00D71C9E" w:rsidP="00741B4D">
            <w:pPr>
              <w:jc w:val="center"/>
              <w:rPr>
                <w:rFonts w:ascii="Arial" w:hAnsi="Arial" w:cs="Arial"/>
                <w:sz w:val="20"/>
                <w:szCs w:val="20"/>
              </w:rPr>
            </w:pPr>
          </w:p>
        </w:tc>
        <w:tc>
          <w:tcPr>
            <w:tcW w:w="567" w:type="dxa"/>
          </w:tcPr>
          <w:p w:rsidR="00D71C9E" w:rsidRPr="00FB21C7" w:rsidRDefault="00D71C9E" w:rsidP="00741B4D">
            <w:pPr>
              <w:jc w:val="center"/>
              <w:rPr>
                <w:rFonts w:ascii="Arial" w:hAnsi="Arial" w:cs="Arial"/>
                <w:sz w:val="20"/>
                <w:szCs w:val="20"/>
              </w:rPr>
            </w:pPr>
            <w:r w:rsidRPr="00FB21C7">
              <w:rPr>
                <w:rFonts w:ascii="Arial" w:hAnsi="Arial" w:cs="Arial"/>
                <w:sz w:val="20"/>
                <w:szCs w:val="20"/>
              </w:rPr>
              <w:t>1</w:t>
            </w:r>
          </w:p>
        </w:tc>
        <w:tc>
          <w:tcPr>
            <w:tcW w:w="992" w:type="dxa"/>
          </w:tcPr>
          <w:p w:rsidR="00D71C9E" w:rsidRPr="00FB21C7" w:rsidRDefault="00D71C9E" w:rsidP="00741B4D">
            <w:pPr>
              <w:jc w:val="center"/>
              <w:rPr>
                <w:rFonts w:ascii="Arial" w:hAnsi="Arial" w:cs="Arial"/>
                <w:sz w:val="20"/>
                <w:szCs w:val="20"/>
              </w:rPr>
            </w:pPr>
            <w:r w:rsidRPr="00FB21C7">
              <w:rPr>
                <w:rFonts w:ascii="Arial" w:hAnsi="Arial" w:cs="Arial"/>
                <w:sz w:val="20"/>
                <w:szCs w:val="20"/>
              </w:rPr>
              <w:t>1</w:t>
            </w:r>
          </w:p>
        </w:tc>
        <w:tc>
          <w:tcPr>
            <w:tcW w:w="567" w:type="dxa"/>
          </w:tcPr>
          <w:p w:rsidR="00D71C9E" w:rsidRPr="00FB21C7" w:rsidRDefault="00D71C9E" w:rsidP="00741B4D">
            <w:pPr>
              <w:jc w:val="center"/>
              <w:rPr>
                <w:rFonts w:ascii="Arial" w:hAnsi="Arial" w:cs="Arial"/>
                <w:sz w:val="20"/>
                <w:szCs w:val="20"/>
              </w:rPr>
            </w:pPr>
            <w:r>
              <w:rPr>
                <w:rFonts w:ascii="Arial" w:hAnsi="Arial" w:cs="Arial"/>
                <w:sz w:val="20"/>
                <w:szCs w:val="20"/>
              </w:rPr>
              <w:t>2</w:t>
            </w:r>
          </w:p>
        </w:tc>
        <w:tc>
          <w:tcPr>
            <w:tcW w:w="567" w:type="dxa"/>
          </w:tcPr>
          <w:p w:rsidR="00D71C9E" w:rsidRPr="00FB21C7" w:rsidRDefault="00D71C9E" w:rsidP="00741B4D">
            <w:pPr>
              <w:jc w:val="center"/>
              <w:rPr>
                <w:rFonts w:ascii="Arial" w:hAnsi="Arial" w:cs="Arial"/>
                <w:sz w:val="20"/>
                <w:szCs w:val="20"/>
              </w:rPr>
            </w:pPr>
            <w:r w:rsidRPr="00FB21C7">
              <w:rPr>
                <w:rFonts w:ascii="Arial" w:hAnsi="Arial" w:cs="Arial"/>
                <w:sz w:val="20"/>
                <w:szCs w:val="20"/>
              </w:rPr>
              <w:t>-</w:t>
            </w:r>
          </w:p>
        </w:tc>
        <w:tc>
          <w:tcPr>
            <w:tcW w:w="567" w:type="dxa"/>
          </w:tcPr>
          <w:p w:rsidR="00D71C9E" w:rsidRPr="00FB21C7" w:rsidRDefault="00D71C9E" w:rsidP="00741B4D">
            <w:pPr>
              <w:jc w:val="center"/>
              <w:rPr>
                <w:rFonts w:ascii="Arial" w:hAnsi="Arial" w:cs="Arial"/>
                <w:sz w:val="20"/>
                <w:szCs w:val="20"/>
              </w:rPr>
            </w:pPr>
            <w:r w:rsidRPr="00FB21C7">
              <w:rPr>
                <w:rFonts w:ascii="Arial" w:hAnsi="Arial" w:cs="Arial"/>
                <w:sz w:val="20"/>
                <w:szCs w:val="20"/>
              </w:rPr>
              <w:t>1</w:t>
            </w:r>
          </w:p>
        </w:tc>
        <w:tc>
          <w:tcPr>
            <w:tcW w:w="567" w:type="dxa"/>
          </w:tcPr>
          <w:p w:rsidR="00D71C9E" w:rsidRPr="00FB21C7" w:rsidRDefault="00D71C9E" w:rsidP="00741B4D">
            <w:pPr>
              <w:jc w:val="center"/>
              <w:rPr>
                <w:rFonts w:ascii="Arial" w:hAnsi="Arial" w:cs="Arial"/>
                <w:sz w:val="20"/>
                <w:szCs w:val="20"/>
              </w:rPr>
            </w:pPr>
            <w:r w:rsidRPr="00FB21C7">
              <w:rPr>
                <w:rFonts w:ascii="Arial" w:hAnsi="Arial" w:cs="Arial"/>
                <w:sz w:val="20"/>
                <w:szCs w:val="20"/>
              </w:rPr>
              <w:t>-</w:t>
            </w:r>
          </w:p>
        </w:tc>
        <w:tc>
          <w:tcPr>
            <w:tcW w:w="567" w:type="dxa"/>
          </w:tcPr>
          <w:p w:rsidR="00D71C9E" w:rsidRPr="00FB21C7" w:rsidRDefault="00D71C9E" w:rsidP="00741B4D">
            <w:pPr>
              <w:jc w:val="center"/>
              <w:rPr>
                <w:rFonts w:ascii="Arial" w:hAnsi="Arial" w:cs="Arial"/>
                <w:sz w:val="20"/>
                <w:szCs w:val="20"/>
              </w:rPr>
            </w:pPr>
            <w:r w:rsidRPr="00FB21C7">
              <w:rPr>
                <w:rFonts w:ascii="Arial" w:hAnsi="Arial" w:cs="Arial"/>
                <w:sz w:val="20"/>
                <w:szCs w:val="20"/>
              </w:rPr>
              <w:t>-</w:t>
            </w:r>
          </w:p>
        </w:tc>
        <w:tc>
          <w:tcPr>
            <w:tcW w:w="567" w:type="dxa"/>
          </w:tcPr>
          <w:p w:rsidR="00D71C9E" w:rsidRPr="00FB21C7" w:rsidRDefault="00D71C9E" w:rsidP="00741B4D">
            <w:pPr>
              <w:jc w:val="center"/>
              <w:rPr>
                <w:rFonts w:ascii="Arial" w:hAnsi="Arial" w:cs="Arial"/>
                <w:sz w:val="20"/>
                <w:szCs w:val="20"/>
              </w:rPr>
            </w:pPr>
            <w:r w:rsidRPr="00FB21C7">
              <w:rPr>
                <w:rFonts w:ascii="Arial" w:hAnsi="Arial" w:cs="Arial"/>
                <w:sz w:val="20"/>
                <w:szCs w:val="20"/>
              </w:rPr>
              <w:t>1</w:t>
            </w:r>
          </w:p>
        </w:tc>
        <w:tc>
          <w:tcPr>
            <w:tcW w:w="567" w:type="dxa"/>
          </w:tcPr>
          <w:p w:rsidR="00D71C9E" w:rsidRPr="00FB21C7" w:rsidRDefault="00D71C9E" w:rsidP="00741B4D">
            <w:pPr>
              <w:jc w:val="center"/>
              <w:rPr>
                <w:rFonts w:ascii="Arial" w:hAnsi="Arial" w:cs="Arial"/>
                <w:sz w:val="20"/>
                <w:szCs w:val="20"/>
              </w:rPr>
            </w:pPr>
            <w:r w:rsidRPr="00FB21C7">
              <w:rPr>
                <w:rFonts w:ascii="Arial" w:hAnsi="Arial" w:cs="Arial"/>
                <w:sz w:val="20"/>
                <w:szCs w:val="20"/>
              </w:rPr>
              <w:t>-</w:t>
            </w:r>
          </w:p>
        </w:tc>
        <w:tc>
          <w:tcPr>
            <w:tcW w:w="1022" w:type="dxa"/>
          </w:tcPr>
          <w:p w:rsidR="00D71C9E" w:rsidRPr="00FB21C7" w:rsidRDefault="00D71C9E" w:rsidP="00741B4D">
            <w:pPr>
              <w:jc w:val="center"/>
              <w:rPr>
                <w:rFonts w:ascii="Arial" w:hAnsi="Arial" w:cs="Arial"/>
                <w:sz w:val="20"/>
                <w:szCs w:val="20"/>
              </w:rPr>
            </w:pPr>
            <w:r w:rsidRPr="00FB21C7">
              <w:rPr>
                <w:rFonts w:ascii="Arial" w:hAnsi="Arial" w:cs="Arial"/>
                <w:sz w:val="20"/>
                <w:szCs w:val="20"/>
              </w:rPr>
              <w:t>-</w:t>
            </w:r>
          </w:p>
        </w:tc>
      </w:tr>
      <w:tr w:rsidR="00D71C9E" w:rsidRPr="00FB21C7" w:rsidTr="00741B4D">
        <w:trPr>
          <w:cantSplit/>
          <w:trHeight w:val="70"/>
        </w:trPr>
        <w:tc>
          <w:tcPr>
            <w:tcW w:w="1794" w:type="dxa"/>
            <w:vAlign w:val="center"/>
          </w:tcPr>
          <w:p w:rsidR="00D71C9E" w:rsidRPr="00FB21C7" w:rsidRDefault="00D71C9E" w:rsidP="00741B4D">
            <w:pPr>
              <w:rPr>
                <w:rFonts w:ascii="Arial" w:hAnsi="Arial" w:cs="Arial"/>
                <w:sz w:val="20"/>
                <w:szCs w:val="20"/>
              </w:rPr>
            </w:pPr>
          </w:p>
        </w:tc>
        <w:tc>
          <w:tcPr>
            <w:tcW w:w="2172" w:type="dxa"/>
            <w:vAlign w:val="center"/>
          </w:tcPr>
          <w:p w:rsidR="00D71C9E" w:rsidRPr="00F243C8" w:rsidRDefault="00D71C9E" w:rsidP="00741B4D">
            <w:pPr>
              <w:jc w:val="right"/>
              <w:rPr>
                <w:rFonts w:ascii="Arial" w:hAnsi="Arial" w:cs="Arial"/>
                <w:b/>
                <w:sz w:val="20"/>
                <w:szCs w:val="20"/>
              </w:rPr>
            </w:pPr>
            <w:r w:rsidRPr="00F243C8">
              <w:rPr>
                <w:rFonts w:ascii="Arial" w:hAnsi="Arial" w:cs="Arial"/>
                <w:b/>
                <w:sz w:val="20"/>
                <w:szCs w:val="20"/>
              </w:rPr>
              <w:t>Итого</w:t>
            </w:r>
          </w:p>
        </w:tc>
        <w:tc>
          <w:tcPr>
            <w:tcW w:w="2017" w:type="dxa"/>
          </w:tcPr>
          <w:p w:rsidR="00D71C9E" w:rsidRPr="00FB21C7" w:rsidRDefault="00D71C9E" w:rsidP="00741B4D">
            <w:pPr>
              <w:jc w:val="center"/>
              <w:rPr>
                <w:rFonts w:ascii="Arial" w:hAnsi="Arial" w:cs="Arial"/>
                <w:sz w:val="20"/>
                <w:szCs w:val="20"/>
              </w:rPr>
            </w:pPr>
          </w:p>
        </w:tc>
        <w:tc>
          <w:tcPr>
            <w:tcW w:w="993" w:type="dxa"/>
          </w:tcPr>
          <w:p w:rsidR="00D71C9E" w:rsidRPr="00FB21C7" w:rsidRDefault="00D71C9E" w:rsidP="00741B4D">
            <w:pPr>
              <w:jc w:val="center"/>
              <w:rPr>
                <w:rFonts w:ascii="Arial" w:hAnsi="Arial" w:cs="Arial"/>
                <w:sz w:val="20"/>
                <w:szCs w:val="20"/>
              </w:rPr>
            </w:pPr>
            <w:r>
              <w:rPr>
                <w:rFonts w:ascii="Arial" w:hAnsi="Arial" w:cs="Arial"/>
                <w:sz w:val="20"/>
                <w:szCs w:val="20"/>
              </w:rPr>
              <w:t>8,533</w:t>
            </w:r>
          </w:p>
          <w:p w:rsidR="00D71C9E" w:rsidRPr="00FB21C7" w:rsidRDefault="00D71C9E" w:rsidP="00741B4D">
            <w:pPr>
              <w:jc w:val="center"/>
              <w:rPr>
                <w:rFonts w:ascii="Arial" w:hAnsi="Arial" w:cs="Arial"/>
                <w:sz w:val="20"/>
                <w:szCs w:val="20"/>
              </w:rPr>
            </w:pPr>
            <w:r>
              <w:rPr>
                <w:rFonts w:ascii="Arial" w:hAnsi="Arial" w:cs="Arial"/>
                <w:sz w:val="20"/>
                <w:szCs w:val="20"/>
              </w:rPr>
              <w:t>7,517</w:t>
            </w:r>
          </w:p>
        </w:tc>
        <w:tc>
          <w:tcPr>
            <w:tcW w:w="1134" w:type="dxa"/>
          </w:tcPr>
          <w:p w:rsidR="00D71C9E" w:rsidRDefault="00D71C9E" w:rsidP="00741B4D">
            <w:pPr>
              <w:jc w:val="center"/>
              <w:rPr>
                <w:rFonts w:ascii="Arial" w:hAnsi="Arial" w:cs="Arial"/>
                <w:sz w:val="20"/>
                <w:szCs w:val="20"/>
              </w:rPr>
            </w:pPr>
            <w:r>
              <w:rPr>
                <w:rFonts w:ascii="Arial" w:hAnsi="Arial" w:cs="Arial"/>
                <w:sz w:val="20"/>
                <w:szCs w:val="20"/>
              </w:rPr>
              <w:t>14,223</w:t>
            </w:r>
          </w:p>
          <w:p w:rsidR="00D71C9E" w:rsidRPr="00FB21C7" w:rsidRDefault="00D71C9E" w:rsidP="00741B4D">
            <w:pPr>
              <w:jc w:val="center"/>
              <w:rPr>
                <w:rFonts w:ascii="Arial" w:hAnsi="Arial" w:cs="Arial"/>
                <w:sz w:val="20"/>
                <w:szCs w:val="20"/>
              </w:rPr>
            </w:pPr>
            <w:r>
              <w:rPr>
                <w:rFonts w:ascii="Arial" w:hAnsi="Arial" w:cs="Arial"/>
                <w:sz w:val="20"/>
                <w:szCs w:val="20"/>
              </w:rPr>
              <w:t>6,268</w:t>
            </w:r>
          </w:p>
        </w:tc>
        <w:tc>
          <w:tcPr>
            <w:tcW w:w="1134" w:type="dxa"/>
          </w:tcPr>
          <w:p w:rsidR="00D71C9E" w:rsidRPr="00FB21C7" w:rsidRDefault="00D71C9E" w:rsidP="00741B4D">
            <w:pPr>
              <w:jc w:val="center"/>
              <w:rPr>
                <w:rFonts w:ascii="Arial" w:hAnsi="Arial" w:cs="Arial"/>
                <w:sz w:val="20"/>
                <w:szCs w:val="20"/>
              </w:rPr>
            </w:pPr>
          </w:p>
        </w:tc>
        <w:tc>
          <w:tcPr>
            <w:tcW w:w="567" w:type="dxa"/>
          </w:tcPr>
          <w:p w:rsidR="00D71C9E" w:rsidRPr="00FB21C7" w:rsidRDefault="00D71C9E" w:rsidP="00741B4D">
            <w:pPr>
              <w:jc w:val="center"/>
              <w:rPr>
                <w:rFonts w:ascii="Arial" w:hAnsi="Arial" w:cs="Arial"/>
                <w:sz w:val="20"/>
                <w:szCs w:val="20"/>
              </w:rPr>
            </w:pPr>
            <w:r>
              <w:rPr>
                <w:rFonts w:ascii="Arial" w:hAnsi="Arial" w:cs="Arial"/>
                <w:sz w:val="20"/>
                <w:szCs w:val="20"/>
              </w:rPr>
              <w:t>6</w:t>
            </w:r>
          </w:p>
        </w:tc>
        <w:tc>
          <w:tcPr>
            <w:tcW w:w="992" w:type="dxa"/>
          </w:tcPr>
          <w:p w:rsidR="00D71C9E" w:rsidRPr="00FB21C7" w:rsidRDefault="00D71C9E" w:rsidP="00741B4D">
            <w:pPr>
              <w:jc w:val="center"/>
              <w:rPr>
                <w:rFonts w:ascii="Arial" w:hAnsi="Arial" w:cs="Arial"/>
                <w:sz w:val="20"/>
                <w:szCs w:val="20"/>
              </w:rPr>
            </w:pPr>
            <w:r>
              <w:rPr>
                <w:rFonts w:ascii="Arial" w:hAnsi="Arial" w:cs="Arial"/>
                <w:sz w:val="20"/>
                <w:szCs w:val="20"/>
              </w:rPr>
              <w:t>6</w:t>
            </w:r>
          </w:p>
        </w:tc>
        <w:tc>
          <w:tcPr>
            <w:tcW w:w="567" w:type="dxa"/>
          </w:tcPr>
          <w:p w:rsidR="00D71C9E" w:rsidRPr="00FB21C7" w:rsidRDefault="00D71C9E" w:rsidP="00741B4D">
            <w:pPr>
              <w:jc w:val="center"/>
              <w:rPr>
                <w:rFonts w:ascii="Arial" w:hAnsi="Arial" w:cs="Arial"/>
                <w:sz w:val="20"/>
                <w:szCs w:val="20"/>
              </w:rPr>
            </w:pPr>
            <w:r>
              <w:rPr>
                <w:rFonts w:ascii="Arial" w:hAnsi="Arial" w:cs="Arial"/>
                <w:sz w:val="20"/>
                <w:szCs w:val="20"/>
              </w:rPr>
              <w:t>19</w:t>
            </w:r>
          </w:p>
        </w:tc>
        <w:tc>
          <w:tcPr>
            <w:tcW w:w="567" w:type="dxa"/>
          </w:tcPr>
          <w:p w:rsidR="00D71C9E" w:rsidRPr="00FB21C7" w:rsidRDefault="00D71C9E" w:rsidP="00741B4D">
            <w:pPr>
              <w:jc w:val="center"/>
              <w:rPr>
                <w:rFonts w:ascii="Arial" w:hAnsi="Arial" w:cs="Arial"/>
                <w:sz w:val="20"/>
                <w:szCs w:val="20"/>
              </w:rPr>
            </w:pPr>
            <w:r w:rsidRPr="00FB21C7">
              <w:rPr>
                <w:rFonts w:ascii="Arial" w:hAnsi="Arial" w:cs="Arial"/>
                <w:sz w:val="20"/>
                <w:szCs w:val="20"/>
              </w:rPr>
              <w:t>4</w:t>
            </w:r>
          </w:p>
        </w:tc>
        <w:tc>
          <w:tcPr>
            <w:tcW w:w="567" w:type="dxa"/>
          </w:tcPr>
          <w:p w:rsidR="00D71C9E" w:rsidRPr="00FB21C7" w:rsidRDefault="00D71C9E" w:rsidP="00741B4D">
            <w:pPr>
              <w:jc w:val="center"/>
              <w:rPr>
                <w:rFonts w:ascii="Arial" w:hAnsi="Arial" w:cs="Arial"/>
                <w:sz w:val="20"/>
                <w:szCs w:val="20"/>
              </w:rPr>
            </w:pPr>
            <w:r>
              <w:rPr>
                <w:rFonts w:ascii="Arial" w:hAnsi="Arial" w:cs="Arial"/>
                <w:sz w:val="20"/>
                <w:szCs w:val="20"/>
              </w:rPr>
              <w:t>6</w:t>
            </w:r>
          </w:p>
        </w:tc>
        <w:tc>
          <w:tcPr>
            <w:tcW w:w="567" w:type="dxa"/>
          </w:tcPr>
          <w:p w:rsidR="00D71C9E" w:rsidRPr="00FB21C7" w:rsidRDefault="00D71C9E" w:rsidP="00741B4D">
            <w:pPr>
              <w:jc w:val="center"/>
              <w:rPr>
                <w:rFonts w:ascii="Arial" w:hAnsi="Arial" w:cs="Arial"/>
                <w:sz w:val="20"/>
                <w:szCs w:val="20"/>
              </w:rPr>
            </w:pPr>
            <w:r>
              <w:rPr>
                <w:rFonts w:ascii="Arial" w:hAnsi="Arial" w:cs="Arial"/>
                <w:sz w:val="20"/>
                <w:szCs w:val="20"/>
              </w:rPr>
              <w:t>4</w:t>
            </w:r>
          </w:p>
        </w:tc>
        <w:tc>
          <w:tcPr>
            <w:tcW w:w="567" w:type="dxa"/>
          </w:tcPr>
          <w:p w:rsidR="00D71C9E" w:rsidRPr="00FB21C7" w:rsidRDefault="00D71C9E" w:rsidP="00741B4D">
            <w:pPr>
              <w:jc w:val="center"/>
              <w:rPr>
                <w:rFonts w:ascii="Arial" w:hAnsi="Arial" w:cs="Arial"/>
                <w:sz w:val="20"/>
                <w:szCs w:val="20"/>
              </w:rPr>
            </w:pPr>
            <w:r>
              <w:rPr>
                <w:rFonts w:ascii="Arial" w:hAnsi="Arial" w:cs="Arial"/>
                <w:sz w:val="20"/>
                <w:szCs w:val="20"/>
              </w:rPr>
              <w:t>-</w:t>
            </w:r>
          </w:p>
        </w:tc>
        <w:tc>
          <w:tcPr>
            <w:tcW w:w="567" w:type="dxa"/>
          </w:tcPr>
          <w:p w:rsidR="00D71C9E" w:rsidRPr="00FB21C7" w:rsidRDefault="00D71C9E" w:rsidP="00741B4D">
            <w:pPr>
              <w:jc w:val="center"/>
              <w:rPr>
                <w:rFonts w:ascii="Arial" w:hAnsi="Arial" w:cs="Arial"/>
                <w:sz w:val="20"/>
                <w:szCs w:val="20"/>
              </w:rPr>
            </w:pPr>
            <w:r>
              <w:rPr>
                <w:rFonts w:ascii="Arial" w:hAnsi="Arial" w:cs="Arial"/>
                <w:sz w:val="20"/>
                <w:szCs w:val="20"/>
              </w:rPr>
              <w:t>5</w:t>
            </w:r>
          </w:p>
        </w:tc>
        <w:tc>
          <w:tcPr>
            <w:tcW w:w="567" w:type="dxa"/>
          </w:tcPr>
          <w:p w:rsidR="00D71C9E" w:rsidRPr="00FB21C7" w:rsidRDefault="00D71C9E" w:rsidP="00741B4D">
            <w:pPr>
              <w:jc w:val="center"/>
              <w:rPr>
                <w:rFonts w:ascii="Arial" w:hAnsi="Arial" w:cs="Arial"/>
                <w:sz w:val="20"/>
                <w:szCs w:val="20"/>
              </w:rPr>
            </w:pPr>
            <w:r>
              <w:rPr>
                <w:rFonts w:ascii="Arial" w:hAnsi="Arial" w:cs="Arial"/>
                <w:sz w:val="20"/>
                <w:szCs w:val="20"/>
              </w:rPr>
              <w:t>12</w:t>
            </w:r>
          </w:p>
        </w:tc>
        <w:tc>
          <w:tcPr>
            <w:tcW w:w="1022" w:type="dxa"/>
          </w:tcPr>
          <w:p w:rsidR="00D71C9E" w:rsidRPr="00FB21C7" w:rsidRDefault="00D71C9E" w:rsidP="00741B4D">
            <w:pPr>
              <w:jc w:val="center"/>
              <w:rPr>
                <w:rFonts w:ascii="Arial" w:hAnsi="Arial" w:cs="Arial"/>
                <w:sz w:val="20"/>
                <w:szCs w:val="20"/>
              </w:rPr>
            </w:pPr>
            <w:r>
              <w:rPr>
                <w:rFonts w:ascii="Arial" w:hAnsi="Arial" w:cs="Arial"/>
                <w:sz w:val="20"/>
                <w:szCs w:val="20"/>
              </w:rPr>
              <w:t>12</w:t>
            </w:r>
          </w:p>
        </w:tc>
      </w:tr>
    </w:tbl>
    <w:p w:rsidR="00D71C9E" w:rsidRDefault="00D71C9E" w:rsidP="00D71C9E">
      <w:pPr>
        <w:tabs>
          <w:tab w:val="left" w:pos="3780"/>
        </w:tabs>
        <w:sectPr w:rsidR="00D71C9E" w:rsidSect="00741B4D">
          <w:pgSz w:w="16838" w:h="11906" w:orient="landscape"/>
          <w:pgMar w:top="851" w:right="851" w:bottom="709" w:left="851" w:header="709" w:footer="709" w:gutter="0"/>
          <w:cols w:space="708"/>
          <w:docGrid w:linePitch="360"/>
        </w:sectPr>
      </w:pPr>
    </w:p>
    <w:p w:rsidR="00D71C9E" w:rsidRPr="001C6F2A" w:rsidRDefault="00D71C9E" w:rsidP="00D71C9E">
      <w:pPr>
        <w:ind w:firstLine="7410"/>
        <w:jc w:val="right"/>
        <w:rPr>
          <w:rFonts w:ascii="Arial" w:hAnsi="Arial" w:cs="Arial"/>
          <w:szCs w:val="20"/>
        </w:rPr>
      </w:pPr>
      <w:r w:rsidRPr="001C6F2A">
        <w:rPr>
          <w:rFonts w:ascii="Arial" w:hAnsi="Arial" w:cs="Arial"/>
          <w:szCs w:val="20"/>
        </w:rPr>
        <w:lastRenderedPageBreak/>
        <w:t>Форма № 4</w:t>
      </w:r>
    </w:p>
    <w:p w:rsidR="00D71C9E" w:rsidRPr="00FB21C7" w:rsidRDefault="00D71C9E" w:rsidP="00D71C9E">
      <w:pPr>
        <w:ind w:firstLine="7410"/>
        <w:jc w:val="right"/>
        <w:rPr>
          <w:rFonts w:ascii="Arial" w:hAnsi="Arial" w:cs="Arial"/>
          <w:sz w:val="20"/>
          <w:szCs w:val="20"/>
        </w:rPr>
      </w:pPr>
    </w:p>
    <w:p w:rsidR="00D71C9E" w:rsidRPr="00FB21C7" w:rsidRDefault="00D71C9E" w:rsidP="00D71C9E">
      <w:pPr>
        <w:ind w:firstLine="7410"/>
        <w:jc w:val="right"/>
        <w:rPr>
          <w:rFonts w:ascii="Arial" w:hAnsi="Arial" w:cs="Arial"/>
          <w:sz w:val="20"/>
          <w:szCs w:val="20"/>
        </w:rPr>
      </w:pPr>
    </w:p>
    <w:p w:rsidR="00D71C9E" w:rsidRPr="001C6F2A" w:rsidRDefault="00D71C9E" w:rsidP="00D71C9E">
      <w:pPr>
        <w:jc w:val="center"/>
        <w:rPr>
          <w:rFonts w:ascii="Arial" w:hAnsi="Arial" w:cs="Arial"/>
          <w:b/>
          <w:szCs w:val="20"/>
        </w:rPr>
      </w:pPr>
      <w:r>
        <w:rPr>
          <w:rFonts w:ascii="Arial" w:hAnsi="Arial" w:cs="Arial"/>
          <w:b/>
          <w:szCs w:val="20"/>
        </w:rPr>
        <w:t>ПЛ</w:t>
      </w:r>
      <w:r w:rsidRPr="001C6F2A">
        <w:rPr>
          <w:rFonts w:ascii="Arial" w:hAnsi="Arial" w:cs="Arial"/>
          <w:b/>
          <w:szCs w:val="20"/>
        </w:rPr>
        <w:t>АН</w:t>
      </w:r>
    </w:p>
    <w:p w:rsidR="00D71C9E" w:rsidRDefault="00D71C9E" w:rsidP="00D71C9E">
      <w:pPr>
        <w:jc w:val="center"/>
        <w:rPr>
          <w:rFonts w:ascii="Arial" w:hAnsi="Arial" w:cs="Arial"/>
          <w:b/>
          <w:szCs w:val="20"/>
        </w:rPr>
      </w:pPr>
      <w:r w:rsidRPr="001C6F2A">
        <w:rPr>
          <w:rFonts w:ascii="Arial" w:hAnsi="Arial" w:cs="Arial"/>
          <w:b/>
          <w:szCs w:val="20"/>
        </w:rPr>
        <w:t xml:space="preserve">потребности в топливно-энергетических ресурсах Тегульдетского сельского поселения на отопительный период </w:t>
      </w:r>
      <w:r>
        <w:rPr>
          <w:rFonts w:ascii="Arial" w:hAnsi="Arial" w:cs="Arial"/>
          <w:b/>
          <w:szCs w:val="20"/>
        </w:rPr>
        <w:t>2024-2025</w:t>
      </w:r>
      <w:r w:rsidRPr="001C6F2A">
        <w:rPr>
          <w:rFonts w:ascii="Arial" w:hAnsi="Arial" w:cs="Arial"/>
          <w:b/>
          <w:szCs w:val="20"/>
        </w:rPr>
        <w:t xml:space="preserve"> годов</w:t>
      </w:r>
    </w:p>
    <w:p w:rsidR="00D71C9E" w:rsidRPr="001C6F2A" w:rsidRDefault="00D71C9E" w:rsidP="00D71C9E">
      <w:pPr>
        <w:jc w:val="center"/>
        <w:rPr>
          <w:rFonts w:ascii="Arial" w:hAnsi="Arial" w:cs="Arial"/>
          <w:b/>
          <w:szCs w:val="20"/>
        </w:rPr>
      </w:pPr>
    </w:p>
    <w:p w:rsidR="00D71C9E" w:rsidRPr="00FB21C7" w:rsidRDefault="00D71C9E" w:rsidP="00D71C9E">
      <w:pPr>
        <w:jc w:val="cente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899"/>
        <w:gridCol w:w="689"/>
        <w:gridCol w:w="689"/>
        <w:gridCol w:w="782"/>
        <w:gridCol w:w="689"/>
        <w:gridCol w:w="767"/>
        <w:gridCol w:w="689"/>
        <w:gridCol w:w="689"/>
        <w:gridCol w:w="782"/>
        <w:gridCol w:w="690"/>
      </w:tblGrid>
      <w:tr w:rsidR="00D71C9E" w:rsidRPr="00FB21C7" w:rsidTr="00741B4D">
        <w:trPr>
          <w:trHeight w:val="70"/>
        </w:trPr>
        <w:tc>
          <w:tcPr>
            <w:tcW w:w="1980" w:type="dxa"/>
            <w:vMerge w:val="restart"/>
            <w:shd w:val="clear" w:color="auto" w:fill="auto"/>
          </w:tcPr>
          <w:p w:rsidR="00D71C9E" w:rsidRPr="00FB21C7" w:rsidRDefault="00D71C9E" w:rsidP="00741B4D">
            <w:pPr>
              <w:widowControl w:val="0"/>
              <w:autoSpaceDE w:val="0"/>
              <w:autoSpaceDN w:val="0"/>
              <w:adjustRightInd w:val="0"/>
              <w:jc w:val="center"/>
              <w:rPr>
                <w:rFonts w:ascii="Arial" w:hAnsi="Arial" w:cs="Arial"/>
                <w:sz w:val="20"/>
                <w:szCs w:val="20"/>
              </w:rPr>
            </w:pPr>
            <w:r w:rsidRPr="00FB21C7">
              <w:rPr>
                <w:rFonts w:ascii="Arial" w:hAnsi="Arial" w:cs="Arial"/>
                <w:sz w:val="20"/>
                <w:szCs w:val="20"/>
              </w:rPr>
              <w:t>Объекты энергетики ЖКХ и соц</w:t>
            </w:r>
            <w:r>
              <w:rPr>
                <w:rFonts w:ascii="Arial" w:hAnsi="Arial" w:cs="Arial"/>
                <w:sz w:val="20"/>
                <w:szCs w:val="20"/>
              </w:rPr>
              <w:t xml:space="preserve">иальной </w:t>
            </w:r>
            <w:r w:rsidRPr="00FB21C7">
              <w:rPr>
                <w:rFonts w:ascii="Arial" w:hAnsi="Arial" w:cs="Arial"/>
                <w:sz w:val="20"/>
                <w:szCs w:val="20"/>
              </w:rPr>
              <w:t>сферы муниципального образования</w:t>
            </w:r>
          </w:p>
        </w:tc>
        <w:tc>
          <w:tcPr>
            <w:tcW w:w="7365" w:type="dxa"/>
            <w:gridSpan w:val="10"/>
            <w:shd w:val="clear" w:color="auto" w:fill="auto"/>
          </w:tcPr>
          <w:p w:rsidR="00D71C9E" w:rsidRPr="00FB21C7" w:rsidRDefault="00D71C9E" w:rsidP="00741B4D">
            <w:pPr>
              <w:widowControl w:val="0"/>
              <w:autoSpaceDE w:val="0"/>
              <w:autoSpaceDN w:val="0"/>
              <w:adjustRightInd w:val="0"/>
              <w:jc w:val="center"/>
              <w:rPr>
                <w:rFonts w:ascii="Arial" w:hAnsi="Arial" w:cs="Arial"/>
                <w:sz w:val="20"/>
                <w:szCs w:val="20"/>
              </w:rPr>
            </w:pPr>
            <w:r w:rsidRPr="00FB21C7">
              <w:rPr>
                <w:rFonts w:ascii="Arial" w:hAnsi="Arial" w:cs="Arial"/>
                <w:sz w:val="20"/>
                <w:szCs w:val="20"/>
              </w:rPr>
              <w:t>Топливно-энергетические ресурсы (тонн)</w:t>
            </w:r>
          </w:p>
        </w:tc>
      </w:tr>
      <w:tr w:rsidR="00D71C9E" w:rsidRPr="00FB21C7" w:rsidTr="00741B4D">
        <w:tc>
          <w:tcPr>
            <w:tcW w:w="1980" w:type="dxa"/>
            <w:vMerge/>
            <w:shd w:val="clear" w:color="auto" w:fill="auto"/>
          </w:tcPr>
          <w:p w:rsidR="00D71C9E" w:rsidRPr="00FB21C7" w:rsidRDefault="00D71C9E" w:rsidP="00741B4D">
            <w:pPr>
              <w:widowControl w:val="0"/>
              <w:autoSpaceDE w:val="0"/>
              <w:autoSpaceDN w:val="0"/>
              <w:adjustRightInd w:val="0"/>
              <w:jc w:val="center"/>
              <w:rPr>
                <w:rFonts w:ascii="Arial" w:hAnsi="Arial" w:cs="Arial"/>
                <w:sz w:val="20"/>
                <w:szCs w:val="20"/>
              </w:rPr>
            </w:pPr>
          </w:p>
        </w:tc>
        <w:tc>
          <w:tcPr>
            <w:tcW w:w="3748" w:type="dxa"/>
            <w:gridSpan w:val="5"/>
            <w:shd w:val="clear" w:color="auto" w:fill="auto"/>
          </w:tcPr>
          <w:p w:rsidR="00D71C9E" w:rsidRPr="00FB21C7" w:rsidRDefault="00D71C9E" w:rsidP="00741B4D">
            <w:pPr>
              <w:widowControl w:val="0"/>
              <w:autoSpaceDE w:val="0"/>
              <w:autoSpaceDN w:val="0"/>
              <w:adjustRightInd w:val="0"/>
              <w:jc w:val="center"/>
              <w:rPr>
                <w:rFonts w:ascii="Arial" w:hAnsi="Arial" w:cs="Arial"/>
                <w:sz w:val="20"/>
                <w:szCs w:val="20"/>
              </w:rPr>
            </w:pPr>
            <w:r w:rsidRPr="00FB21C7">
              <w:rPr>
                <w:rFonts w:ascii="Arial" w:hAnsi="Arial" w:cs="Arial"/>
                <w:sz w:val="20"/>
                <w:szCs w:val="20"/>
              </w:rPr>
              <w:t>Фактически использовано</w:t>
            </w:r>
            <w:r>
              <w:rPr>
                <w:rFonts w:ascii="Arial" w:hAnsi="Arial" w:cs="Arial"/>
                <w:sz w:val="20"/>
                <w:szCs w:val="20"/>
              </w:rPr>
              <w:t xml:space="preserve"> в отопительном сезоне 2023-2024</w:t>
            </w:r>
            <w:r w:rsidRPr="00FB21C7">
              <w:rPr>
                <w:rFonts w:ascii="Arial" w:hAnsi="Arial" w:cs="Arial"/>
                <w:sz w:val="20"/>
                <w:szCs w:val="20"/>
              </w:rPr>
              <w:t xml:space="preserve"> г.г.</w:t>
            </w:r>
          </w:p>
        </w:tc>
        <w:tc>
          <w:tcPr>
            <w:tcW w:w="3617" w:type="dxa"/>
            <w:gridSpan w:val="5"/>
            <w:shd w:val="clear" w:color="auto" w:fill="auto"/>
          </w:tcPr>
          <w:p w:rsidR="00D71C9E" w:rsidRPr="00FB21C7" w:rsidRDefault="00D71C9E" w:rsidP="00741B4D">
            <w:pPr>
              <w:widowControl w:val="0"/>
              <w:autoSpaceDE w:val="0"/>
              <w:autoSpaceDN w:val="0"/>
              <w:adjustRightInd w:val="0"/>
              <w:jc w:val="center"/>
              <w:rPr>
                <w:rFonts w:ascii="Arial" w:hAnsi="Arial" w:cs="Arial"/>
                <w:sz w:val="20"/>
                <w:szCs w:val="20"/>
              </w:rPr>
            </w:pPr>
            <w:r w:rsidRPr="00FB21C7">
              <w:rPr>
                <w:rFonts w:ascii="Arial" w:hAnsi="Arial" w:cs="Arial"/>
                <w:sz w:val="20"/>
                <w:szCs w:val="20"/>
              </w:rPr>
              <w:t>Планируемый объём</w:t>
            </w:r>
            <w:r>
              <w:rPr>
                <w:rFonts w:ascii="Arial" w:hAnsi="Arial" w:cs="Arial"/>
                <w:sz w:val="20"/>
                <w:szCs w:val="20"/>
              </w:rPr>
              <w:t xml:space="preserve"> на отопительный сезон 2024-2025</w:t>
            </w:r>
            <w:r w:rsidRPr="00FB21C7">
              <w:rPr>
                <w:rFonts w:ascii="Arial" w:hAnsi="Arial" w:cs="Arial"/>
                <w:sz w:val="20"/>
                <w:szCs w:val="20"/>
              </w:rPr>
              <w:t xml:space="preserve"> г.г.</w:t>
            </w:r>
          </w:p>
        </w:tc>
      </w:tr>
      <w:tr w:rsidR="00D71C9E" w:rsidRPr="00FB21C7" w:rsidTr="00741B4D">
        <w:trPr>
          <w:cantSplit/>
          <w:trHeight w:val="1459"/>
        </w:trPr>
        <w:tc>
          <w:tcPr>
            <w:tcW w:w="1980" w:type="dxa"/>
            <w:vMerge/>
            <w:shd w:val="clear" w:color="auto" w:fill="auto"/>
          </w:tcPr>
          <w:p w:rsidR="00D71C9E" w:rsidRPr="00FB21C7" w:rsidRDefault="00D71C9E" w:rsidP="00741B4D">
            <w:pPr>
              <w:widowControl w:val="0"/>
              <w:autoSpaceDE w:val="0"/>
              <w:autoSpaceDN w:val="0"/>
              <w:adjustRightInd w:val="0"/>
              <w:jc w:val="center"/>
              <w:rPr>
                <w:rFonts w:ascii="Arial" w:hAnsi="Arial" w:cs="Arial"/>
                <w:sz w:val="20"/>
                <w:szCs w:val="20"/>
              </w:rPr>
            </w:pPr>
          </w:p>
        </w:tc>
        <w:tc>
          <w:tcPr>
            <w:tcW w:w="899" w:type="dxa"/>
            <w:shd w:val="clear" w:color="auto" w:fill="auto"/>
            <w:textDirection w:val="btLr"/>
          </w:tcPr>
          <w:p w:rsidR="00D71C9E" w:rsidRPr="00FB21C7" w:rsidRDefault="00D71C9E" w:rsidP="00741B4D">
            <w:pPr>
              <w:widowControl w:val="0"/>
              <w:autoSpaceDE w:val="0"/>
              <w:autoSpaceDN w:val="0"/>
              <w:adjustRightInd w:val="0"/>
              <w:ind w:left="113" w:right="113"/>
              <w:jc w:val="center"/>
              <w:rPr>
                <w:rFonts w:ascii="Arial" w:hAnsi="Arial" w:cs="Arial"/>
                <w:sz w:val="20"/>
                <w:szCs w:val="20"/>
              </w:rPr>
            </w:pPr>
            <w:r w:rsidRPr="00FB21C7">
              <w:rPr>
                <w:rFonts w:ascii="Arial" w:hAnsi="Arial" w:cs="Arial"/>
                <w:sz w:val="20"/>
                <w:szCs w:val="20"/>
              </w:rPr>
              <w:t>уголь</w:t>
            </w:r>
          </w:p>
        </w:tc>
        <w:tc>
          <w:tcPr>
            <w:tcW w:w="689" w:type="dxa"/>
            <w:shd w:val="clear" w:color="auto" w:fill="auto"/>
            <w:textDirection w:val="btLr"/>
          </w:tcPr>
          <w:p w:rsidR="00D71C9E" w:rsidRPr="00FB21C7" w:rsidRDefault="00D71C9E" w:rsidP="00741B4D">
            <w:pPr>
              <w:widowControl w:val="0"/>
              <w:autoSpaceDE w:val="0"/>
              <w:autoSpaceDN w:val="0"/>
              <w:adjustRightInd w:val="0"/>
              <w:ind w:left="113" w:right="113"/>
              <w:jc w:val="center"/>
              <w:rPr>
                <w:rFonts w:ascii="Arial" w:hAnsi="Arial" w:cs="Arial"/>
                <w:sz w:val="20"/>
                <w:szCs w:val="20"/>
              </w:rPr>
            </w:pPr>
            <w:r w:rsidRPr="00FB21C7">
              <w:rPr>
                <w:rFonts w:ascii="Arial" w:hAnsi="Arial" w:cs="Arial"/>
                <w:sz w:val="20"/>
                <w:szCs w:val="20"/>
              </w:rPr>
              <w:t>нефть</w:t>
            </w:r>
          </w:p>
        </w:tc>
        <w:tc>
          <w:tcPr>
            <w:tcW w:w="689" w:type="dxa"/>
            <w:shd w:val="clear" w:color="auto" w:fill="auto"/>
            <w:textDirection w:val="btLr"/>
          </w:tcPr>
          <w:p w:rsidR="00D71C9E" w:rsidRPr="00FB21C7" w:rsidRDefault="00D71C9E" w:rsidP="00741B4D">
            <w:pPr>
              <w:widowControl w:val="0"/>
              <w:autoSpaceDE w:val="0"/>
              <w:autoSpaceDN w:val="0"/>
              <w:adjustRightInd w:val="0"/>
              <w:ind w:left="113" w:right="113"/>
              <w:jc w:val="center"/>
              <w:rPr>
                <w:rFonts w:ascii="Arial" w:hAnsi="Arial" w:cs="Arial"/>
                <w:sz w:val="20"/>
                <w:szCs w:val="20"/>
              </w:rPr>
            </w:pPr>
            <w:r w:rsidRPr="00FB21C7">
              <w:rPr>
                <w:rFonts w:ascii="Arial" w:hAnsi="Arial" w:cs="Arial"/>
                <w:sz w:val="20"/>
                <w:szCs w:val="20"/>
              </w:rPr>
              <w:t>газ</w:t>
            </w:r>
          </w:p>
        </w:tc>
        <w:tc>
          <w:tcPr>
            <w:tcW w:w="782" w:type="dxa"/>
            <w:shd w:val="clear" w:color="auto" w:fill="auto"/>
            <w:textDirection w:val="btLr"/>
          </w:tcPr>
          <w:p w:rsidR="00D71C9E" w:rsidRPr="00FB21C7" w:rsidRDefault="00D71C9E" w:rsidP="00741B4D">
            <w:pPr>
              <w:widowControl w:val="0"/>
              <w:autoSpaceDE w:val="0"/>
              <w:autoSpaceDN w:val="0"/>
              <w:adjustRightInd w:val="0"/>
              <w:ind w:left="113" w:right="113"/>
              <w:jc w:val="center"/>
              <w:rPr>
                <w:rFonts w:ascii="Arial" w:hAnsi="Arial" w:cs="Arial"/>
                <w:sz w:val="20"/>
                <w:szCs w:val="20"/>
              </w:rPr>
            </w:pPr>
            <w:r w:rsidRPr="00FB21C7">
              <w:rPr>
                <w:rFonts w:ascii="Arial" w:hAnsi="Arial" w:cs="Arial"/>
                <w:sz w:val="20"/>
                <w:szCs w:val="20"/>
              </w:rPr>
              <w:t>дрова</w:t>
            </w:r>
          </w:p>
        </w:tc>
        <w:tc>
          <w:tcPr>
            <w:tcW w:w="689" w:type="dxa"/>
            <w:shd w:val="clear" w:color="auto" w:fill="auto"/>
            <w:textDirection w:val="btLr"/>
          </w:tcPr>
          <w:p w:rsidR="00D71C9E" w:rsidRPr="00FB21C7" w:rsidRDefault="00D71C9E" w:rsidP="00741B4D">
            <w:pPr>
              <w:widowControl w:val="0"/>
              <w:autoSpaceDE w:val="0"/>
              <w:autoSpaceDN w:val="0"/>
              <w:adjustRightInd w:val="0"/>
              <w:ind w:left="113" w:right="113"/>
              <w:jc w:val="center"/>
              <w:rPr>
                <w:rFonts w:ascii="Arial" w:hAnsi="Arial" w:cs="Arial"/>
                <w:sz w:val="20"/>
                <w:szCs w:val="20"/>
              </w:rPr>
            </w:pPr>
            <w:r w:rsidRPr="00FB21C7">
              <w:rPr>
                <w:rFonts w:ascii="Arial" w:hAnsi="Arial" w:cs="Arial"/>
                <w:sz w:val="20"/>
                <w:szCs w:val="20"/>
              </w:rPr>
              <w:t>дизтопливо</w:t>
            </w:r>
          </w:p>
        </w:tc>
        <w:tc>
          <w:tcPr>
            <w:tcW w:w="767" w:type="dxa"/>
            <w:shd w:val="clear" w:color="auto" w:fill="auto"/>
            <w:textDirection w:val="btLr"/>
          </w:tcPr>
          <w:p w:rsidR="00D71C9E" w:rsidRPr="00FB21C7" w:rsidRDefault="00D71C9E" w:rsidP="00741B4D">
            <w:pPr>
              <w:widowControl w:val="0"/>
              <w:autoSpaceDE w:val="0"/>
              <w:autoSpaceDN w:val="0"/>
              <w:adjustRightInd w:val="0"/>
              <w:ind w:left="113" w:right="113"/>
              <w:jc w:val="center"/>
              <w:rPr>
                <w:rFonts w:ascii="Arial" w:hAnsi="Arial" w:cs="Arial"/>
                <w:sz w:val="20"/>
                <w:szCs w:val="20"/>
              </w:rPr>
            </w:pPr>
            <w:r w:rsidRPr="00FB21C7">
              <w:rPr>
                <w:rFonts w:ascii="Arial" w:hAnsi="Arial" w:cs="Arial"/>
                <w:sz w:val="20"/>
                <w:szCs w:val="20"/>
              </w:rPr>
              <w:t>уголь</w:t>
            </w:r>
          </w:p>
        </w:tc>
        <w:tc>
          <w:tcPr>
            <w:tcW w:w="689" w:type="dxa"/>
            <w:shd w:val="clear" w:color="auto" w:fill="auto"/>
            <w:textDirection w:val="btLr"/>
          </w:tcPr>
          <w:p w:rsidR="00D71C9E" w:rsidRPr="00FB21C7" w:rsidRDefault="00D71C9E" w:rsidP="00741B4D">
            <w:pPr>
              <w:widowControl w:val="0"/>
              <w:autoSpaceDE w:val="0"/>
              <w:autoSpaceDN w:val="0"/>
              <w:adjustRightInd w:val="0"/>
              <w:ind w:left="113" w:right="113"/>
              <w:jc w:val="center"/>
              <w:rPr>
                <w:rFonts w:ascii="Arial" w:hAnsi="Arial" w:cs="Arial"/>
                <w:sz w:val="20"/>
                <w:szCs w:val="20"/>
              </w:rPr>
            </w:pPr>
            <w:r w:rsidRPr="00FB21C7">
              <w:rPr>
                <w:rFonts w:ascii="Arial" w:hAnsi="Arial" w:cs="Arial"/>
                <w:sz w:val="20"/>
                <w:szCs w:val="20"/>
              </w:rPr>
              <w:t>нефть</w:t>
            </w:r>
          </w:p>
        </w:tc>
        <w:tc>
          <w:tcPr>
            <w:tcW w:w="689" w:type="dxa"/>
            <w:shd w:val="clear" w:color="auto" w:fill="auto"/>
            <w:textDirection w:val="btLr"/>
          </w:tcPr>
          <w:p w:rsidR="00D71C9E" w:rsidRPr="00FB21C7" w:rsidRDefault="00D71C9E" w:rsidP="00741B4D">
            <w:pPr>
              <w:widowControl w:val="0"/>
              <w:autoSpaceDE w:val="0"/>
              <w:autoSpaceDN w:val="0"/>
              <w:adjustRightInd w:val="0"/>
              <w:ind w:left="113" w:right="113"/>
              <w:jc w:val="center"/>
              <w:rPr>
                <w:rFonts w:ascii="Arial" w:hAnsi="Arial" w:cs="Arial"/>
                <w:sz w:val="20"/>
                <w:szCs w:val="20"/>
              </w:rPr>
            </w:pPr>
            <w:r w:rsidRPr="00FB21C7">
              <w:rPr>
                <w:rFonts w:ascii="Arial" w:hAnsi="Arial" w:cs="Arial"/>
                <w:sz w:val="20"/>
                <w:szCs w:val="20"/>
              </w:rPr>
              <w:t>газ</w:t>
            </w:r>
          </w:p>
        </w:tc>
        <w:tc>
          <w:tcPr>
            <w:tcW w:w="782" w:type="dxa"/>
            <w:shd w:val="clear" w:color="auto" w:fill="auto"/>
            <w:textDirection w:val="btLr"/>
          </w:tcPr>
          <w:p w:rsidR="00D71C9E" w:rsidRPr="00FB21C7" w:rsidRDefault="00D71C9E" w:rsidP="00741B4D">
            <w:pPr>
              <w:widowControl w:val="0"/>
              <w:autoSpaceDE w:val="0"/>
              <w:autoSpaceDN w:val="0"/>
              <w:adjustRightInd w:val="0"/>
              <w:ind w:left="113" w:right="113"/>
              <w:jc w:val="center"/>
              <w:rPr>
                <w:rFonts w:ascii="Arial" w:hAnsi="Arial" w:cs="Arial"/>
                <w:sz w:val="20"/>
                <w:szCs w:val="20"/>
              </w:rPr>
            </w:pPr>
            <w:r w:rsidRPr="00FB21C7">
              <w:rPr>
                <w:rFonts w:ascii="Arial" w:hAnsi="Arial" w:cs="Arial"/>
                <w:sz w:val="20"/>
                <w:szCs w:val="20"/>
              </w:rPr>
              <w:t>дрова</w:t>
            </w:r>
          </w:p>
        </w:tc>
        <w:tc>
          <w:tcPr>
            <w:tcW w:w="690" w:type="dxa"/>
            <w:shd w:val="clear" w:color="auto" w:fill="auto"/>
            <w:textDirection w:val="btLr"/>
          </w:tcPr>
          <w:p w:rsidR="00D71C9E" w:rsidRPr="00FB21C7" w:rsidRDefault="00D71C9E" w:rsidP="00741B4D">
            <w:pPr>
              <w:widowControl w:val="0"/>
              <w:autoSpaceDE w:val="0"/>
              <w:autoSpaceDN w:val="0"/>
              <w:adjustRightInd w:val="0"/>
              <w:ind w:left="113" w:right="113"/>
              <w:jc w:val="center"/>
              <w:rPr>
                <w:rFonts w:ascii="Arial" w:hAnsi="Arial" w:cs="Arial"/>
                <w:sz w:val="20"/>
                <w:szCs w:val="20"/>
              </w:rPr>
            </w:pPr>
            <w:r w:rsidRPr="00FB21C7">
              <w:rPr>
                <w:rFonts w:ascii="Arial" w:hAnsi="Arial" w:cs="Arial"/>
                <w:sz w:val="20"/>
                <w:szCs w:val="20"/>
              </w:rPr>
              <w:t>дизтопливо</w:t>
            </w:r>
          </w:p>
        </w:tc>
      </w:tr>
      <w:tr w:rsidR="00D71C9E" w:rsidRPr="00FB21C7" w:rsidTr="00741B4D">
        <w:trPr>
          <w:trHeight w:val="70"/>
        </w:trPr>
        <w:tc>
          <w:tcPr>
            <w:tcW w:w="1980" w:type="dxa"/>
            <w:shd w:val="clear" w:color="auto" w:fill="auto"/>
          </w:tcPr>
          <w:p w:rsidR="00D71C9E" w:rsidRPr="00FB21C7" w:rsidRDefault="00D71C9E" w:rsidP="00741B4D">
            <w:pPr>
              <w:widowControl w:val="0"/>
              <w:autoSpaceDE w:val="0"/>
              <w:autoSpaceDN w:val="0"/>
              <w:adjustRightInd w:val="0"/>
              <w:jc w:val="center"/>
              <w:rPr>
                <w:rFonts w:ascii="Arial" w:hAnsi="Arial" w:cs="Arial"/>
                <w:sz w:val="20"/>
                <w:szCs w:val="20"/>
              </w:rPr>
            </w:pPr>
            <w:r w:rsidRPr="00FB21C7">
              <w:rPr>
                <w:rFonts w:ascii="Arial" w:hAnsi="Arial" w:cs="Arial"/>
                <w:sz w:val="20"/>
                <w:szCs w:val="20"/>
              </w:rPr>
              <w:t>МУП «Прогресс»</w:t>
            </w:r>
          </w:p>
        </w:tc>
        <w:tc>
          <w:tcPr>
            <w:tcW w:w="899" w:type="dxa"/>
            <w:shd w:val="clear" w:color="auto" w:fill="auto"/>
          </w:tcPr>
          <w:p w:rsidR="00D71C9E" w:rsidRPr="00FB21C7" w:rsidRDefault="00D71C9E" w:rsidP="00741B4D">
            <w:pPr>
              <w:widowControl w:val="0"/>
              <w:autoSpaceDE w:val="0"/>
              <w:autoSpaceDN w:val="0"/>
              <w:adjustRightInd w:val="0"/>
              <w:jc w:val="center"/>
              <w:rPr>
                <w:rFonts w:ascii="Arial" w:hAnsi="Arial" w:cs="Arial"/>
                <w:sz w:val="20"/>
                <w:szCs w:val="20"/>
              </w:rPr>
            </w:pPr>
            <w:r w:rsidRPr="00FB21C7">
              <w:rPr>
                <w:rFonts w:ascii="Arial" w:hAnsi="Arial" w:cs="Arial"/>
                <w:sz w:val="20"/>
                <w:szCs w:val="20"/>
              </w:rPr>
              <w:t>2168</w:t>
            </w:r>
          </w:p>
        </w:tc>
        <w:tc>
          <w:tcPr>
            <w:tcW w:w="689" w:type="dxa"/>
            <w:shd w:val="clear" w:color="auto" w:fill="auto"/>
          </w:tcPr>
          <w:p w:rsidR="00D71C9E" w:rsidRPr="00FB21C7" w:rsidRDefault="00D71C9E" w:rsidP="00741B4D">
            <w:pPr>
              <w:widowControl w:val="0"/>
              <w:autoSpaceDE w:val="0"/>
              <w:autoSpaceDN w:val="0"/>
              <w:adjustRightInd w:val="0"/>
              <w:jc w:val="center"/>
              <w:rPr>
                <w:rFonts w:ascii="Arial" w:hAnsi="Arial" w:cs="Arial"/>
                <w:sz w:val="20"/>
                <w:szCs w:val="20"/>
              </w:rPr>
            </w:pPr>
          </w:p>
        </w:tc>
        <w:tc>
          <w:tcPr>
            <w:tcW w:w="689" w:type="dxa"/>
            <w:shd w:val="clear" w:color="auto" w:fill="auto"/>
          </w:tcPr>
          <w:p w:rsidR="00D71C9E" w:rsidRPr="00FB21C7" w:rsidRDefault="00D71C9E" w:rsidP="00741B4D">
            <w:pPr>
              <w:widowControl w:val="0"/>
              <w:autoSpaceDE w:val="0"/>
              <w:autoSpaceDN w:val="0"/>
              <w:adjustRightInd w:val="0"/>
              <w:jc w:val="center"/>
              <w:rPr>
                <w:rFonts w:ascii="Arial" w:hAnsi="Arial" w:cs="Arial"/>
                <w:sz w:val="20"/>
                <w:szCs w:val="20"/>
              </w:rPr>
            </w:pPr>
          </w:p>
        </w:tc>
        <w:tc>
          <w:tcPr>
            <w:tcW w:w="782" w:type="dxa"/>
            <w:shd w:val="clear" w:color="auto" w:fill="auto"/>
          </w:tcPr>
          <w:p w:rsidR="00D71C9E" w:rsidRPr="00FB21C7" w:rsidRDefault="00D71C9E" w:rsidP="00741B4D">
            <w:pPr>
              <w:widowControl w:val="0"/>
              <w:autoSpaceDE w:val="0"/>
              <w:autoSpaceDN w:val="0"/>
              <w:adjustRightInd w:val="0"/>
              <w:jc w:val="center"/>
              <w:rPr>
                <w:rFonts w:ascii="Arial" w:hAnsi="Arial" w:cs="Arial"/>
                <w:sz w:val="20"/>
                <w:szCs w:val="20"/>
              </w:rPr>
            </w:pPr>
            <w:r w:rsidRPr="00FB21C7">
              <w:rPr>
                <w:rFonts w:ascii="Arial" w:hAnsi="Arial" w:cs="Arial"/>
                <w:sz w:val="20"/>
                <w:szCs w:val="20"/>
              </w:rPr>
              <w:t>3615</w:t>
            </w:r>
          </w:p>
        </w:tc>
        <w:tc>
          <w:tcPr>
            <w:tcW w:w="689" w:type="dxa"/>
            <w:shd w:val="clear" w:color="auto" w:fill="auto"/>
          </w:tcPr>
          <w:p w:rsidR="00D71C9E" w:rsidRPr="00FB21C7" w:rsidRDefault="00D71C9E" w:rsidP="00741B4D">
            <w:pPr>
              <w:widowControl w:val="0"/>
              <w:autoSpaceDE w:val="0"/>
              <w:autoSpaceDN w:val="0"/>
              <w:adjustRightInd w:val="0"/>
              <w:jc w:val="center"/>
              <w:rPr>
                <w:rFonts w:ascii="Arial" w:hAnsi="Arial" w:cs="Arial"/>
                <w:sz w:val="20"/>
                <w:szCs w:val="20"/>
              </w:rPr>
            </w:pPr>
          </w:p>
        </w:tc>
        <w:tc>
          <w:tcPr>
            <w:tcW w:w="767" w:type="dxa"/>
            <w:shd w:val="clear" w:color="auto" w:fill="auto"/>
          </w:tcPr>
          <w:p w:rsidR="00D71C9E" w:rsidRPr="00FB21C7" w:rsidRDefault="00D71C9E" w:rsidP="00741B4D">
            <w:pPr>
              <w:widowControl w:val="0"/>
              <w:autoSpaceDE w:val="0"/>
              <w:autoSpaceDN w:val="0"/>
              <w:adjustRightInd w:val="0"/>
              <w:jc w:val="center"/>
              <w:rPr>
                <w:rFonts w:ascii="Arial" w:hAnsi="Arial" w:cs="Arial"/>
                <w:sz w:val="20"/>
                <w:szCs w:val="20"/>
              </w:rPr>
            </w:pPr>
            <w:r w:rsidRPr="00FB21C7">
              <w:rPr>
                <w:rFonts w:ascii="Arial" w:hAnsi="Arial" w:cs="Arial"/>
                <w:sz w:val="20"/>
                <w:szCs w:val="20"/>
              </w:rPr>
              <w:t>2000</w:t>
            </w:r>
          </w:p>
        </w:tc>
        <w:tc>
          <w:tcPr>
            <w:tcW w:w="689" w:type="dxa"/>
            <w:shd w:val="clear" w:color="auto" w:fill="auto"/>
          </w:tcPr>
          <w:p w:rsidR="00D71C9E" w:rsidRPr="00FB21C7" w:rsidRDefault="00D71C9E" w:rsidP="00741B4D">
            <w:pPr>
              <w:widowControl w:val="0"/>
              <w:autoSpaceDE w:val="0"/>
              <w:autoSpaceDN w:val="0"/>
              <w:adjustRightInd w:val="0"/>
              <w:rPr>
                <w:rFonts w:ascii="Arial" w:hAnsi="Arial" w:cs="Arial"/>
                <w:sz w:val="20"/>
                <w:szCs w:val="20"/>
              </w:rPr>
            </w:pPr>
          </w:p>
        </w:tc>
        <w:tc>
          <w:tcPr>
            <w:tcW w:w="689" w:type="dxa"/>
            <w:shd w:val="clear" w:color="auto" w:fill="auto"/>
          </w:tcPr>
          <w:p w:rsidR="00D71C9E" w:rsidRPr="00FB21C7" w:rsidRDefault="00D71C9E" w:rsidP="00741B4D">
            <w:pPr>
              <w:widowControl w:val="0"/>
              <w:autoSpaceDE w:val="0"/>
              <w:autoSpaceDN w:val="0"/>
              <w:adjustRightInd w:val="0"/>
              <w:jc w:val="center"/>
              <w:rPr>
                <w:rFonts w:ascii="Arial" w:hAnsi="Arial" w:cs="Arial"/>
                <w:sz w:val="20"/>
                <w:szCs w:val="20"/>
              </w:rPr>
            </w:pPr>
          </w:p>
        </w:tc>
        <w:tc>
          <w:tcPr>
            <w:tcW w:w="782" w:type="dxa"/>
            <w:shd w:val="clear" w:color="auto" w:fill="auto"/>
          </w:tcPr>
          <w:p w:rsidR="00D71C9E" w:rsidRPr="00FB21C7" w:rsidRDefault="00D71C9E" w:rsidP="00741B4D">
            <w:pPr>
              <w:widowControl w:val="0"/>
              <w:autoSpaceDE w:val="0"/>
              <w:autoSpaceDN w:val="0"/>
              <w:adjustRightInd w:val="0"/>
              <w:jc w:val="center"/>
              <w:rPr>
                <w:rFonts w:ascii="Arial" w:hAnsi="Arial" w:cs="Arial"/>
                <w:sz w:val="20"/>
                <w:szCs w:val="20"/>
              </w:rPr>
            </w:pPr>
            <w:r w:rsidRPr="00FB21C7">
              <w:rPr>
                <w:rFonts w:ascii="Arial" w:hAnsi="Arial" w:cs="Arial"/>
                <w:sz w:val="20"/>
                <w:szCs w:val="20"/>
              </w:rPr>
              <w:t>4900</w:t>
            </w:r>
          </w:p>
        </w:tc>
        <w:tc>
          <w:tcPr>
            <w:tcW w:w="690" w:type="dxa"/>
            <w:shd w:val="clear" w:color="auto" w:fill="auto"/>
          </w:tcPr>
          <w:p w:rsidR="00D71C9E" w:rsidRPr="00FB21C7" w:rsidRDefault="00D71C9E" w:rsidP="00741B4D">
            <w:pPr>
              <w:widowControl w:val="0"/>
              <w:autoSpaceDE w:val="0"/>
              <w:autoSpaceDN w:val="0"/>
              <w:adjustRightInd w:val="0"/>
              <w:jc w:val="center"/>
              <w:rPr>
                <w:rFonts w:ascii="Arial" w:hAnsi="Arial" w:cs="Arial"/>
                <w:sz w:val="20"/>
                <w:szCs w:val="20"/>
              </w:rPr>
            </w:pPr>
          </w:p>
        </w:tc>
      </w:tr>
      <w:tr w:rsidR="00D71C9E" w:rsidRPr="00FB21C7" w:rsidTr="00741B4D">
        <w:tc>
          <w:tcPr>
            <w:tcW w:w="1980" w:type="dxa"/>
            <w:shd w:val="clear" w:color="auto" w:fill="auto"/>
          </w:tcPr>
          <w:p w:rsidR="00D71C9E" w:rsidRPr="00FB21C7" w:rsidRDefault="00D71C9E" w:rsidP="00741B4D">
            <w:pPr>
              <w:widowControl w:val="0"/>
              <w:autoSpaceDE w:val="0"/>
              <w:autoSpaceDN w:val="0"/>
              <w:adjustRightInd w:val="0"/>
              <w:jc w:val="center"/>
              <w:rPr>
                <w:rFonts w:ascii="Arial" w:hAnsi="Arial" w:cs="Arial"/>
                <w:sz w:val="20"/>
                <w:szCs w:val="20"/>
              </w:rPr>
            </w:pPr>
            <w:r w:rsidRPr="00FB21C7">
              <w:rPr>
                <w:rFonts w:ascii="Arial" w:hAnsi="Arial" w:cs="Arial"/>
                <w:sz w:val="20"/>
                <w:szCs w:val="20"/>
              </w:rPr>
              <w:t>Итого</w:t>
            </w:r>
          </w:p>
        </w:tc>
        <w:tc>
          <w:tcPr>
            <w:tcW w:w="899" w:type="dxa"/>
            <w:shd w:val="clear" w:color="auto" w:fill="auto"/>
          </w:tcPr>
          <w:p w:rsidR="00D71C9E" w:rsidRPr="00FB21C7" w:rsidRDefault="00D71C9E" w:rsidP="00741B4D">
            <w:pPr>
              <w:widowControl w:val="0"/>
              <w:autoSpaceDE w:val="0"/>
              <w:autoSpaceDN w:val="0"/>
              <w:adjustRightInd w:val="0"/>
              <w:jc w:val="center"/>
              <w:rPr>
                <w:rFonts w:ascii="Arial" w:hAnsi="Arial" w:cs="Arial"/>
                <w:sz w:val="20"/>
                <w:szCs w:val="20"/>
              </w:rPr>
            </w:pPr>
            <w:r w:rsidRPr="00FB21C7">
              <w:rPr>
                <w:rFonts w:ascii="Arial" w:hAnsi="Arial" w:cs="Arial"/>
                <w:sz w:val="20"/>
                <w:szCs w:val="20"/>
              </w:rPr>
              <w:t>2168</w:t>
            </w:r>
          </w:p>
        </w:tc>
        <w:tc>
          <w:tcPr>
            <w:tcW w:w="689" w:type="dxa"/>
            <w:shd w:val="clear" w:color="auto" w:fill="auto"/>
          </w:tcPr>
          <w:p w:rsidR="00D71C9E" w:rsidRPr="00FB21C7" w:rsidRDefault="00D71C9E" w:rsidP="00741B4D">
            <w:pPr>
              <w:widowControl w:val="0"/>
              <w:autoSpaceDE w:val="0"/>
              <w:autoSpaceDN w:val="0"/>
              <w:adjustRightInd w:val="0"/>
              <w:jc w:val="center"/>
              <w:rPr>
                <w:rFonts w:ascii="Arial" w:hAnsi="Arial" w:cs="Arial"/>
                <w:sz w:val="20"/>
                <w:szCs w:val="20"/>
              </w:rPr>
            </w:pPr>
          </w:p>
        </w:tc>
        <w:tc>
          <w:tcPr>
            <w:tcW w:w="689" w:type="dxa"/>
            <w:shd w:val="clear" w:color="auto" w:fill="auto"/>
          </w:tcPr>
          <w:p w:rsidR="00D71C9E" w:rsidRPr="00FB21C7" w:rsidRDefault="00D71C9E" w:rsidP="00741B4D">
            <w:pPr>
              <w:widowControl w:val="0"/>
              <w:autoSpaceDE w:val="0"/>
              <w:autoSpaceDN w:val="0"/>
              <w:adjustRightInd w:val="0"/>
              <w:jc w:val="center"/>
              <w:rPr>
                <w:rFonts w:ascii="Arial" w:hAnsi="Arial" w:cs="Arial"/>
                <w:sz w:val="20"/>
                <w:szCs w:val="20"/>
              </w:rPr>
            </w:pPr>
          </w:p>
        </w:tc>
        <w:tc>
          <w:tcPr>
            <w:tcW w:w="782" w:type="dxa"/>
            <w:shd w:val="clear" w:color="auto" w:fill="auto"/>
          </w:tcPr>
          <w:p w:rsidR="00D71C9E" w:rsidRPr="00FB21C7" w:rsidRDefault="00D71C9E" w:rsidP="00741B4D">
            <w:pPr>
              <w:widowControl w:val="0"/>
              <w:autoSpaceDE w:val="0"/>
              <w:autoSpaceDN w:val="0"/>
              <w:adjustRightInd w:val="0"/>
              <w:jc w:val="center"/>
              <w:rPr>
                <w:rFonts w:ascii="Arial" w:hAnsi="Arial" w:cs="Arial"/>
                <w:sz w:val="20"/>
                <w:szCs w:val="20"/>
              </w:rPr>
            </w:pPr>
            <w:r w:rsidRPr="00FB21C7">
              <w:rPr>
                <w:rFonts w:ascii="Arial" w:hAnsi="Arial" w:cs="Arial"/>
                <w:sz w:val="20"/>
                <w:szCs w:val="20"/>
              </w:rPr>
              <w:t>3615</w:t>
            </w:r>
          </w:p>
        </w:tc>
        <w:tc>
          <w:tcPr>
            <w:tcW w:w="689" w:type="dxa"/>
            <w:shd w:val="clear" w:color="auto" w:fill="auto"/>
          </w:tcPr>
          <w:p w:rsidR="00D71C9E" w:rsidRPr="00FB21C7" w:rsidRDefault="00D71C9E" w:rsidP="00741B4D">
            <w:pPr>
              <w:widowControl w:val="0"/>
              <w:autoSpaceDE w:val="0"/>
              <w:autoSpaceDN w:val="0"/>
              <w:adjustRightInd w:val="0"/>
              <w:jc w:val="center"/>
              <w:rPr>
                <w:rFonts w:ascii="Arial" w:hAnsi="Arial" w:cs="Arial"/>
                <w:sz w:val="20"/>
                <w:szCs w:val="20"/>
              </w:rPr>
            </w:pPr>
          </w:p>
        </w:tc>
        <w:tc>
          <w:tcPr>
            <w:tcW w:w="767" w:type="dxa"/>
            <w:shd w:val="clear" w:color="auto" w:fill="auto"/>
          </w:tcPr>
          <w:p w:rsidR="00D71C9E" w:rsidRPr="00FB21C7" w:rsidRDefault="00D71C9E" w:rsidP="00741B4D">
            <w:pPr>
              <w:widowControl w:val="0"/>
              <w:autoSpaceDE w:val="0"/>
              <w:autoSpaceDN w:val="0"/>
              <w:adjustRightInd w:val="0"/>
              <w:jc w:val="center"/>
              <w:rPr>
                <w:rFonts w:ascii="Arial" w:hAnsi="Arial" w:cs="Arial"/>
                <w:sz w:val="20"/>
                <w:szCs w:val="20"/>
              </w:rPr>
            </w:pPr>
            <w:r w:rsidRPr="00FB21C7">
              <w:rPr>
                <w:rFonts w:ascii="Arial" w:hAnsi="Arial" w:cs="Arial"/>
                <w:sz w:val="20"/>
                <w:szCs w:val="20"/>
              </w:rPr>
              <w:t>2000</w:t>
            </w:r>
          </w:p>
        </w:tc>
        <w:tc>
          <w:tcPr>
            <w:tcW w:w="689" w:type="dxa"/>
            <w:shd w:val="clear" w:color="auto" w:fill="auto"/>
          </w:tcPr>
          <w:p w:rsidR="00D71C9E" w:rsidRPr="00FB21C7" w:rsidRDefault="00D71C9E" w:rsidP="00741B4D">
            <w:pPr>
              <w:widowControl w:val="0"/>
              <w:autoSpaceDE w:val="0"/>
              <w:autoSpaceDN w:val="0"/>
              <w:adjustRightInd w:val="0"/>
              <w:jc w:val="center"/>
              <w:rPr>
                <w:rFonts w:ascii="Arial" w:hAnsi="Arial" w:cs="Arial"/>
                <w:sz w:val="20"/>
                <w:szCs w:val="20"/>
              </w:rPr>
            </w:pPr>
          </w:p>
        </w:tc>
        <w:tc>
          <w:tcPr>
            <w:tcW w:w="689" w:type="dxa"/>
            <w:shd w:val="clear" w:color="auto" w:fill="auto"/>
          </w:tcPr>
          <w:p w:rsidR="00D71C9E" w:rsidRPr="00FB21C7" w:rsidRDefault="00D71C9E" w:rsidP="00741B4D">
            <w:pPr>
              <w:widowControl w:val="0"/>
              <w:autoSpaceDE w:val="0"/>
              <w:autoSpaceDN w:val="0"/>
              <w:adjustRightInd w:val="0"/>
              <w:jc w:val="center"/>
              <w:rPr>
                <w:rFonts w:ascii="Arial" w:hAnsi="Arial" w:cs="Arial"/>
                <w:sz w:val="20"/>
                <w:szCs w:val="20"/>
              </w:rPr>
            </w:pPr>
          </w:p>
        </w:tc>
        <w:tc>
          <w:tcPr>
            <w:tcW w:w="782" w:type="dxa"/>
            <w:shd w:val="clear" w:color="auto" w:fill="auto"/>
          </w:tcPr>
          <w:p w:rsidR="00D71C9E" w:rsidRPr="00FB21C7" w:rsidRDefault="00D71C9E" w:rsidP="00741B4D">
            <w:pPr>
              <w:widowControl w:val="0"/>
              <w:autoSpaceDE w:val="0"/>
              <w:autoSpaceDN w:val="0"/>
              <w:adjustRightInd w:val="0"/>
              <w:jc w:val="center"/>
              <w:rPr>
                <w:rFonts w:ascii="Arial" w:hAnsi="Arial" w:cs="Arial"/>
                <w:sz w:val="20"/>
                <w:szCs w:val="20"/>
              </w:rPr>
            </w:pPr>
            <w:r w:rsidRPr="00FB21C7">
              <w:rPr>
                <w:rFonts w:ascii="Arial" w:hAnsi="Arial" w:cs="Arial"/>
                <w:sz w:val="20"/>
                <w:szCs w:val="20"/>
              </w:rPr>
              <w:t>4900</w:t>
            </w:r>
          </w:p>
        </w:tc>
        <w:tc>
          <w:tcPr>
            <w:tcW w:w="690" w:type="dxa"/>
            <w:shd w:val="clear" w:color="auto" w:fill="auto"/>
          </w:tcPr>
          <w:p w:rsidR="00D71C9E" w:rsidRPr="00FB21C7" w:rsidRDefault="00D71C9E" w:rsidP="00741B4D">
            <w:pPr>
              <w:widowControl w:val="0"/>
              <w:autoSpaceDE w:val="0"/>
              <w:autoSpaceDN w:val="0"/>
              <w:adjustRightInd w:val="0"/>
              <w:jc w:val="center"/>
              <w:rPr>
                <w:rFonts w:ascii="Arial" w:hAnsi="Arial" w:cs="Arial"/>
                <w:sz w:val="20"/>
                <w:szCs w:val="20"/>
              </w:rPr>
            </w:pPr>
          </w:p>
        </w:tc>
      </w:tr>
    </w:tbl>
    <w:p w:rsidR="00D71C9E" w:rsidRPr="00FB21C7" w:rsidRDefault="00D71C9E" w:rsidP="00D71C9E">
      <w:pPr>
        <w:rPr>
          <w:rFonts w:ascii="Arial" w:hAnsi="Arial" w:cs="Arial"/>
          <w:sz w:val="20"/>
          <w:szCs w:val="20"/>
        </w:rPr>
      </w:pPr>
    </w:p>
    <w:p w:rsidR="00D71C9E" w:rsidRDefault="00D71C9E" w:rsidP="004A6D03">
      <w:pPr>
        <w:ind w:right="565"/>
        <w:jc w:val="both"/>
      </w:pPr>
    </w:p>
    <w:p w:rsidR="00D71C9E" w:rsidRDefault="00D71C9E" w:rsidP="004A6D03">
      <w:pPr>
        <w:ind w:right="565"/>
        <w:jc w:val="both"/>
      </w:pPr>
    </w:p>
    <w:p w:rsidR="008821CE" w:rsidRPr="008821CE" w:rsidRDefault="008821CE" w:rsidP="008821CE">
      <w:pPr>
        <w:ind w:right="142"/>
        <w:jc w:val="both"/>
        <w:rPr>
          <w:rFonts w:ascii="Arial" w:hAnsi="Arial" w:cs="Arial"/>
          <w:b/>
        </w:rPr>
      </w:pPr>
      <w:r w:rsidRPr="008821CE">
        <w:rPr>
          <w:rFonts w:ascii="Arial" w:hAnsi="Arial" w:cs="Arial"/>
          <w:b/>
        </w:rPr>
        <w:t>23.04.2024</w:t>
      </w:r>
      <w:r w:rsidRPr="008821CE">
        <w:rPr>
          <w:rFonts w:ascii="Arial" w:hAnsi="Arial" w:cs="Arial"/>
          <w:b/>
        </w:rPr>
        <w:tab/>
      </w:r>
      <w:r w:rsidRPr="008821CE">
        <w:rPr>
          <w:rFonts w:ascii="Arial" w:hAnsi="Arial" w:cs="Arial"/>
          <w:b/>
        </w:rPr>
        <w:tab/>
      </w:r>
      <w:r w:rsidRPr="008821CE">
        <w:rPr>
          <w:rFonts w:ascii="Arial" w:hAnsi="Arial" w:cs="Arial"/>
          <w:b/>
        </w:rPr>
        <w:tab/>
        <w:t xml:space="preserve">                                            </w:t>
      </w:r>
      <w:r w:rsidRPr="008821CE">
        <w:rPr>
          <w:rFonts w:ascii="Arial" w:hAnsi="Arial" w:cs="Arial"/>
          <w:b/>
        </w:rPr>
        <w:tab/>
      </w:r>
      <w:r w:rsidRPr="008821CE">
        <w:rPr>
          <w:rFonts w:ascii="Arial" w:hAnsi="Arial" w:cs="Arial"/>
          <w:b/>
        </w:rPr>
        <w:tab/>
      </w:r>
      <w:r w:rsidRPr="008821CE">
        <w:rPr>
          <w:rFonts w:ascii="Arial" w:hAnsi="Arial" w:cs="Arial"/>
          <w:b/>
        </w:rPr>
        <w:tab/>
        <w:t xml:space="preserve">            № 134</w:t>
      </w:r>
    </w:p>
    <w:p w:rsidR="008821CE" w:rsidRPr="008E3995" w:rsidRDefault="008821CE" w:rsidP="008821CE">
      <w:pPr>
        <w:ind w:right="142"/>
        <w:jc w:val="center"/>
        <w:rPr>
          <w:rFonts w:ascii="Arial" w:hAnsi="Arial" w:cs="Arial"/>
        </w:rPr>
      </w:pPr>
      <w:r>
        <w:rPr>
          <w:rFonts w:ascii="Arial" w:hAnsi="Arial" w:cs="Arial"/>
        </w:rPr>
        <w:t>с.Тегульдет</w:t>
      </w:r>
    </w:p>
    <w:p w:rsidR="008821CE" w:rsidRPr="0060685F" w:rsidRDefault="008821CE" w:rsidP="008821CE">
      <w:pPr>
        <w:ind w:right="142"/>
        <w:jc w:val="center"/>
        <w:rPr>
          <w:rFonts w:ascii="Arial" w:hAnsi="Arial" w:cs="Arial"/>
          <w:b/>
          <w:sz w:val="28"/>
          <w:szCs w:val="28"/>
        </w:rPr>
      </w:pPr>
    </w:p>
    <w:p w:rsidR="008821CE" w:rsidRPr="008E3995" w:rsidRDefault="008821CE" w:rsidP="008821CE">
      <w:pPr>
        <w:ind w:right="142"/>
        <w:jc w:val="center"/>
        <w:rPr>
          <w:rFonts w:ascii="Arial" w:hAnsi="Arial" w:cs="Arial"/>
        </w:rPr>
      </w:pPr>
      <w:r w:rsidRPr="008E3995">
        <w:rPr>
          <w:rFonts w:ascii="Arial" w:hAnsi="Arial" w:cs="Arial"/>
        </w:rPr>
        <w:t xml:space="preserve">О переводе с балансового счета в казну имущества </w:t>
      </w:r>
    </w:p>
    <w:p w:rsidR="008821CE" w:rsidRPr="008E3995" w:rsidRDefault="008821CE" w:rsidP="008821CE">
      <w:pPr>
        <w:ind w:right="142"/>
        <w:jc w:val="center"/>
        <w:rPr>
          <w:rFonts w:ascii="Arial" w:hAnsi="Arial" w:cs="Arial"/>
        </w:rPr>
      </w:pPr>
      <w:r w:rsidRPr="008E3995">
        <w:rPr>
          <w:rFonts w:ascii="Arial" w:hAnsi="Arial" w:cs="Arial"/>
        </w:rPr>
        <w:t>муниципального образования</w:t>
      </w:r>
    </w:p>
    <w:p w:rsidR="008821CE" w:rsidRPr="008E3995" w:rsidRDefault="008821CE" w:rsidP="008821CE">
      <w:pPr>
        <w:ind w:right="142"/>
        <w:jc w:val="center"/>
        <w:rPr>
          <w:rFonts w:ascii="Arial" w:hAnsi="Arial" w:cs="Arial"/>
        </w:rPr>
      </w:pPr>
      <w:r w:rsidRPr="008E3995">
        <w:rPr>
          <w:rFonts w:ascii="Arial" w:hAnsi="Arial" w:cs="Arial"/>
        </w:rPr>
        <w:t>«Тегульдетское сельское поселение»</w:t>
      </w:r>
    </w:p>
    <w:p w:rsidR="008821CE" w:rsidRDefault="008821CE" w:rsidP="008821CE">
      <w:pPr>
        <w:ind w:right="142"/>
        <w:jc w:val="center"/>
        <w:rPr>
          <w:rFonts w:ascii="Arial" w:hAnsi="Arial" w:cs="Arial"/>
          <w:b/>
        </w:rPr>
      </w:pPr>
    </w:p>
    <w:p w:rsidR="008821CE" w:rsidRPr="0060685F" w:rsidRDefault="008821CE" w:rsidP="008821CE">
      <w:pPr>
        <w:ind w:right="142"/>
        <w:jc w:val="center"/>
        <w:rPr>
          <w:rFonts w:ascii="Arial" w:hAnsi="Arial" w:cs="Arial"/>
        </w:rPr>
      </w:pPr>
    </w:p>
    <w:p w:rsidR="008821CE" w:rsidRPr="00363705" w:rsidRDefault="008821CE" w:rsidP="008821CE">
      <w:pPr>
        <w:pStyle w:val="3"/>
        <w:shd w:val="clear" w:color="auto" w:fill="FFFFFF"/>
        <w:spacing w:before="0" w:after="0"/>
        <w:ind w:right="142" w:firstLine="426"/>
        <w:jc w:val="both"/>
        <w:rPr>
          <w:b w:val="0"/>
          <w:bCs w:val="0"/>
          <w:sz w:val="24"/>
          <w:szCs w:val="24"/>
        </w:rPr>
      </w:pPr>
      <w:r w:rsidRPr="00363705">
        <w:rPr>
          <w:b w:val="0"/>
          <w:sz w:val="24"/>
          <w:szCs w:val="24"/>
        </w:rPr>
        <w:t xml:space="preserve">В соответствии с ст. 215 Гражданского кодекса Российской Федерации, Федеральным законом от 6 октября 2003 года № 131-ФЗ «Об общих принципах организации местного самоуправления в Российской Федерации», решением Совета депутатов Тегульдетского сельского поселения от 05.03.2018 № 5 «О муниципальной казне Тегульдетского сельского поселения Тегульдетского района Томской области», </w:t>
      </w:r>
      <w:hyperlink r:id="rId11" w:tgtFrame="_blank" w:history="1">
        <w:r w:rsidRPr="00363705">
          <w:rPr>
            <w:b w:val="0"/>
            <w:bCs w:val="0"/>
            <w:sz w:val="24"/>
            <w:szCs w:val="24"/>
            <w:bdr w:val="none" w:sz="0" w:space="0" w:color="auto" w:frame="1"/>
          </w:rPr>
          <w:t>Федерального Закона от 30.12.2020 № 518 «О внесении изменений в отдельные законодательные акты Российской Федерации»</w:t>
        </w:r>
      </w:hyperlink>
      <w:r>
        <w:rPr>
          <w:b w:val="0"/>
          <w:bCs w:val="0"/>
          <w:sz w:val="24"/>
          <w:szCs w:val="24"/>
        </w:rPr>
        <w:t>,</w:t>
      </w:r>
    </w:p>
    <w:p w:rsidR="008821CE" w:rsidRPr="00ED4F45" w:rsidRDefault="008821CE" w:rsidP="008821CE">
      <w:pPr>
        <w:pStyle w:val="Default"/>
        <w:ind w:right="142"/>
        <w:jc w:val="both"/>
        <w:rPr>
          <w:rFonts w:ascii="Arial" w:hAnsi="Arial" w:cs="Arial"/>
        </w:rPr>
      </w:pPr>
    </w:p>
    <w:p w:rsidR="008821CE" w:rsidRPr="0060685F" w:rsidRDefault="008821CE" w:rsidP="008821CE">
      <w:pPr>
        <w:ind w:right="142"/>
        <w:rPr>
          <w:rFonts w:ascii="Arial" w:hAnsi="Arial" w:cs="Arial"/>
          <w:b/>
        </w:rPr>
      </w:pPr>
      <w:r w:rsidRPr="0060685F">
        <w:rPr>
          <w:rFonts w:ascii="Arial" w:hAnsi="Arial" w:cs="Arial"/>
          <w:b/>
        </w:rPr>
        <w:t>П О С Т А Н О В Л Я Ю:</w:t>
      </w:r>
    </w:p>
    <w:p w:rsidR="008821CE" w:rsidRDefault="008821CE" w:rsidP="008821CE">
      <w:pPr>
        <w:ind w:right="142" w:firstLine="426"/>
        <w:jc w:val="both"/>
        <w:rPr>
          <w:rFonts w:ascii="Arial" w:hAnsi="Arial" w:cs="Arial"/>
        </w:rPr>
      </w:pPr>
      <w:r>
        <w:rPr>
          <w:rFonts w:ascii="Arial" w:hAnsi="Arial" w:cs="Arial"/>
        </w:rPr>
        <w:t>1. Перевести с балансового счета и поставить в казну муниципального образования «Тегульдетское сельское поселение» имущество согласно приложению №1.</w:t>
      </w:r>
    </w:p>
    <w:p w:rsidR="008821CE" w:rsidRPr="00420C8C" w:rsidRDefault="008821CE" w:rsidP="008821CE">
      <w:pPr>
        <w:tabs>
          <w:tab w:val="left" w:pos="851"/>
        </w:tabs>
        <w:ind w:right="142" w:firstLine="426"/>
        <w:jc w:val="both"/>
        <w:rPr>
          <w:rFonts w:ascii="Arial" w:hAnsi="Arial" w:cs="Arial"/>
        </w:rPr>
      </w:pPr>
      <w:r>
        <w:rPr>
          <w:rFonts w:ascii="Arial" w:hAnsi="Arial" w:cs="Arial"/>
        </w:rPr>
        <w:t>2.С</w:t>
      </w:r>
      <w:r w:rsidRPr="00420C8C">
        <w:rPr>
          <w:rFonts w:ascii="Arial" w:hAnsi="Arial" w:cs="Arial"/>
        </w:rPr>
        <w:t xml:space="preserve">пециалисту Администрации Тегульдетского сельского поселения </w:t>
      </w:r>
      <w:r>
        <w:rPr>
          <w:rFonts w:ascii="Arial" w:hAnsi="Arial" w:cs="Arial"/>
        </w:rPr>
        <w:t>Ашову А.Е.</w:t>
      </w:r>
      <w:r w:rsidRPr="00420C8C">
        <w:rPr>
          <w:rFonts w:ascii="Arial" w:hAnsi="Arial" w:cs="Arial"/>
        </w:rPr>
        <w:t xml:space="preserve"> </w:t>
      </w:r>
      <w:r>
        <w:rPr>
          <w:rFonts w:ascii="Arial" w:hAnsi="Arial" w:cs="Arial"/>
        </w:rPr>
        <w:t>внести изменения</w:t>
      </w:r>
      <w:r w:rsidRPr="00420C8C">
        <w:rPr>
          <w:rFonts w:ascii="Arial" w:hAnsi="Arial" w:cs="Arial"/>
        </w:rPr>
        <w:t xml:space="preserve"> в Реестр муниципального имущества Тегульдетского сельского поселения.</w:t>
      </w:r>
      <w:bookmarkStart w:id="1" w:name="_GoBack"/>
      <w:bookmarkEnd w:id="1"/>
    </w:p>
    <w:p w:rsidR="008821CE" w:rsidRPr="00CB1910" w:rsidRDefault="008821CE" w:rsidP="008821CE">
      <w:pPr>
        <w:ind w:right="142" w:firstLine="426"/>
        <w:jc w:val="both"/>
        <w:rPr>
          <w:rFonts w:ascii="Arial" w:hAnsi="Arial" w:cs="Arial"/>
        </w:rPr>
      </w:pPr>
      <w:r>
        <w:rPr>
          <w:rFonts w:ascii="Arial" w:hAnsi="Arial" w:cs="Arial"/>
        </w:rPr>
        <w:t>3. И.о. Г</w:t>
      </w:r>
      <w:r w:rsidRPr="00CB1910">
        <w:rPr>
          <w:rFonts w:ascii="Arial" w:hAnsi="Arial" w:cs="Arial"/>
        </w:rPr>
        <w:t>лавно</w:t>
      </w:r>
      <w:r>
        <w:rPr>
          <w:rFonts w:ascii="Arial" w:hAnsi="Arial" w:cs="Arial"/>
        </w:rPr>
        <w:t>го</w:t>
      </w:r>
      <w:r w:rsidRPr="00CB1910">
        <w:rPr>
          <w:rFonts w:ascii="Arial" w:hAnsi="Arial" w:cs="Arial"/>
        </w:rPr>
        <w:t xml:space="preserve"> бухгалтер</w:t>
      </w:r>
      <w:r>
        <w:rPr>
          <w:rFonts w:ascii="Arial" w:hAnsi="Arial" w:cs="Arial"/>
        </w:rPr>
        <w:t>а</w:t>
      </w:r>
      <w:r w:rsidRPr="00CB1910">
        <w:rPr>
          <w:rFonts w:ascii="Arial" w:hAnsi="Arial" w:cs="Arial"/>
        </w:rPr>
        <w:t xml:space="preserve"> Администрации Тегульдетского сельского поселения </w:t>
      </w:r>
      <w:r>
        <w:rPr>
          <w:rFonts w:ascii="Arial" w:hAnsi="Arial" w:cs="Arial"/>
        </w:rPr>
        <w:t>Голещихиной А.В.</w:t>
      </w:r>
      <w:r w:rsidRPr="00CB1910">
        <w:rPr>
          <w:rFonts w:ascii="Arial" w:hAnsi="Arial" w:cs="Arial"/>
        </w:rPr>
        <w:t xml:space="preserve"> вышеуказанн</w:t>
      </w:r>
      <w:r>
        <w:rPr>
          <w:rFonts w:ascii="Arial" w:hAnsi="Arial" w:cs="Arial"/>
        </w:rPr>
        <w:t>ое</w:t>
      </w:r>
      <w:r w:rsidRPr="00CB1910">
        <w:rPr>
          <w:rFonts w:ascii="Arial" w:hAnsi="Arial" w:cs="Arial"/>
        </w:rPr>
        <w:t xml:space="preserve"> </w:t>
      </w:r>
      <w:r>
        <w:rPr>
          <w:rFonts w:ascii="Arial" w:hAnsi="Arial" w:cs="Arial"/>
        </w:rPr>
        <w:t>имущество</w:t>
      </w:r>
      <w:r w:rsidRPr="00CB1910">
        <w:rPr>
          <w:rFonts w:ascii="Arial" w:hAnsi="Arial" w:cs="Arial"/>
        </w:rPr>
        <w:t xml:space="preserve"> принять </w:t>
      </w:r>
      <w:r>
        <w:rPr>
          <w:rFonts w:ascii="Arial" w:hAnsi="Arial" w:cs="Arial"/>
        </w:rPr>
        <w:t xml:space="preserve">в казну </w:t>
      </w:r>
      <w:r w:rsidRPr="00CB1910">
        <w:rPr>
          <w:rFonts w:ascii="Arial" w:hAnsi="Arial" w:cs="Arial"/>
        </w:rPr>
        <w:t>муниципального образования «Тегульдетское сельское поселение» согласно приложению, к настоящему постановлению.</w:t>
      </w:r>
      <w:r w:rsidRPr="00CB1910">
        <w:rPr>
          <w:rFonts w:ascii="Arial" w:hAnsi="Arial" w:cs="Arial"/>
        </w:rPr>
        <w:tab/>
      </w:r>
    </w:p>
    <w:p w:rsidR="008821CE" w:rsidRPr="00CB1910" w:rsidRDefault="008821CE" w:rsidP="008821CE">
      <w:pPr>
        <w:ind w:right="142"/>
        <w:jc w:val="both"/>
        <w:rPr>
          <w:rFonts w:ascii="Arial" w:hAnsi="Arial" w:cs="Arial"/>
        </w:rPr>
      </w:pPr>
      <w:r>
        <w:rPr>
          <w:rFonts w:ascii="Arial" w:hAnsi="Arial" w:cs="Arial"/>
        </w:rPr>
        <w:t xml:space="preserve">4.  </w:t>
      </w:r>
      <w:r w:rsidRPr="00CB1910">
        <w:rPr>
          <w:rFonts w:ascii="Arial" w:hAnsi="Arial" w:cs="Arial"/>
        </w:rPr>
        <w:t>Контроль за исполнение данного постановления оставляю за собой.</w:t>
      </w:r>
    </w:p>
    <w:p w:rsidR="008821CE" w:rsidRDefault="008821CE" w:rsidP="008821CE">
      <w:pPr>
        <w:ind w:right="142"/>
        <w:rPr>
          <w:rFonts w:ascii="Arial" w:hAnsi="Arial" w:cs="Arial"/>
        </w:rPr>
      </w:pPr>
    </w:p>
    <w:p w:rsidR="008821CE" w:rsidRPr="0060685F" w:rsidRDefault="008821CE" w:rsidP="008821CE">
      <w:pPr>
        <w:ind w:right="142"/>
        <w:jc w:val="both"/>
        <w:rPr>
          <w:rFonts w:ascii="Arial" w:hAnsi="Arial" w:cs="Arial"/>
        </w:rPr>
      </w:pPr>
    </w:p>
    <w:p w:rsidR="008821CE" w:rsidRDefault="008821CE" w:rsidP="008821CE">
      <w:pPr>
        <w:ind w:right="142"/>
        <w:rPr>
          <w:rFonts w:ascii="Arial" w:hAnsi="Arial" w:cs="Arial"/>
        </w:rPr>
      </w:pPr>
      <w:r>
        <w:rPr>
          <w:rFonts w:ascii="Arial" w:hAnsi="Arial" w:cs="Arial"/>
        </w:rPr>
        <w:t>Г</w:t>
      </w:r>
      <w:r w:rsidRPr="0060685F">
        <w:rPr>
          <w:rFonts w:ascii="Arial" w:hAnsi="Arial" w:cs="Arial"/>
        </w:rPr>
        <w:t>лав</w:t>
      </w:r>
      <w:r>
        <w:rPr>
          <w:rFonts w:ascii="Arial" w:hAnsi="Arial" w:cs="Arial"/>
        </w:rPr>
        <w:t>а Администрации</w:t>
      </w:r>
    </w:p>
    <w:p w:rsidR="008821CE" w:rsidRPr="0060685F" w:rsidRDefault="008821CE" w:rsidP="008821CE">
      <w:pPr>
        <w:ind w:right="142"/>
        <w:rPr>
          <w:rFonts w:ascii="Arial" w:hAnsi="Arial" w:cs="Arial"/>
        </w:rPr>
      </w:pPr>
      <w:r>
        <w:rPr>
          <w:rFonts w:ascii="Arial" w:hAnsi="Arial" w:cs="Arial"/>
        </w:rPr>
        <w:t>Т</w:t>
      </w:r>
      <w:r w:rsidRPr="0060685F">
        <w:rPr>
          <w:rFonts w:ascii="Arial" w:hAnsi="Arial" w:cs="Arial"/>
        </w:rPr>
        <w:t>егульдетского</w:t>
      </w:r>
      <w:r>
        <w:rPr>
          <w:rFonts w:ascii="Arial" w:hAnsi="Arial" w:cs="Arial"/>
        </w:rPr>
        <w:t xml:space="preserve"> сельского поселения</w:t>
      </w:r>
      <w:r>
        <w:rPr>
          <w:rFonts w:ascii="Arial" w:hAnsi="Arial" w:cs="Arial"/>
        </w:rPr>
        <w:tab/>
      </w:r>
      <w:r>
        <w:rPr>
          <w:rFonts w:ascii="Arial" w:hAnsi="Arial" w:cs="Arial"/>
        </w:rPr>
        <w:tab/>
      </w:r>
      <w:r>
        <w:rPr>
          <w:rFonts w:ascii="Arial" w:hAnsi="Arial" w:cs="Arial"/>
        </w:rPr>
        <w:tab/>
        <w:t xml:space="preserve">                                   В.С.Житник</w:t>
      </w:r>
    </w:p>
    <w:p w:rsidR="008821CE" w:rsidRDefault="008821CE" w:rsidP="008821CE">
      <w:pPr>
        <w:ind w:right="142"/>
        <w:rPr>
          <w:rFonts w:ascii="Arial" w:hAnsi="Arial" w:cs="Arial"/>
        </w:rPr>
      </w:pPr>
    </w:p>
    <w:p w:rsidR="008821CE" w:rsidRPr="0060685F" w:rsidRDefault="008821CE" w:rsidP="008821CE">
      <w:pPr>
        <w:ind w:right="142"/>
        <w:rPr>
          <w:rFonts w:ascii="Arial" w:hAnsi="Arial" w:cs="Arial"/>
        </w:rPr>
      </w:pPr>
    </w:p>
    <w:p w:rsidR="008821CE" w:rsidRDefault="008821CE" w:rsidP="008821CE">
      <w:pPr>
        <w:rPr>
          <w:rFonts w:ascii="Arial" w:hAnsi="Arial" w:cs="Arial"/>
          <w:sz w:val="20"/>
          <w:szCs w:val="20"/>
        </w:rPr>
      </w:pPr>
    </w:p>
    <w:p w:rsidR="008821CE" w:rsidRDefault="008821CE" w:rsidP="008821CE">
      <w:pPr>
        <w:jc w:val="right"/>
        <w:rPr>
          <w:rFonts w:ascii="Arial" w:hAnsi="Arial" w:cs="Arial"/>
        </w:rPr>
      </w:pPr>
      <w:r>
        <w:rPr>
          <w:rFonts w:ascii="Arial" w:hAnsi="Arial" w:cs="Arial"/>
        </w:rPr>
        <w:t>Приложение №1</w:t>
      </w:r>
    </w:p>
    <w:p w:rsidR="008821CE" w:rsidRDefault="008821CE" w:rsidP="008821CE">
      <w:pPr>
        <w:tabs>
          <w:tab w:val="left" w:pos="5550"/>
          <w:tab w:val="right" w:pos="9498"/>
        </w:tabs>
        <w:rPr>
          <w:rFonts w:ascii="Arial" w:hAnsi="Arial" w:cs="Arial"/>
        </w:rPr>
      </w:pPr>
      <w:r>
        <w:rPr>
          <w:rFonts w:ascii="Arial" w:hAnsi="Arial" w:cs="Arial"/>
        </w:rPr>
        <w:tab/>
        <w:t xml:space="preserve">                             к Постановлению</w:t>
      </w:r>
    </w:p>
    <w:p w:rsidR="008821CE" w:rsidRDefault="008821CE" w:rsidP="008821CE">
      <w:pPr>
        <w:jc w:val="right"/>
        <w:rPr>
          <w:rFonts w:ascii="Arial" w:hAnsi="Arial" w:cs="Arial"/>
        </w:rPr>
      </w:pPr>
      <w:r>
        <w:rPr>
          <w:rFonts w:ascii="Arial" w:hAnsi="Arial" w:cs="Arial"/>
        </w:rPr>
        <w:t>Администрации Тегульдетского сельского</w:t>
      </w:r>
    </w:p>
    <w:p w:rsidR="008821CE" w:rsidRDefault="008821CE" w:rsidP="008821CE">
      <w:pPr>
        <w:jc w:val="right"/>
        <w:rPr>
          <w:rFonts w:ascii="Arial" w:hAnsi="Arial" w:cs="Arial"/>
        </w:rPr>
      </w:pPr>
      <w:r>
        <w:rPr>
          <w:rFonts w:ascii="Arial" w:hAnsi="Arial" w:cs="Arial"/>
        </w:rPr>
        <w:t xml:space="preserve">поселения «О постановке на балансовый счет имущества </w:t>
      </w:r>
    </w:p>
    <w:p w:rsidR="008821CE" w:rsidRDefault="008821CE" w:rsidP="008821CE">
      <w:pPr>
        <w:jc w:val="right"/>
        <w:rPr>
          <w:rFonts w:ascii="Arial" w:hAnsi="Arial" w:cs="Arial"/>
        </w:rPr>
      </w:pPr>
      <w:r>
        <w:rPr>
          <w:rFonts w:ascii="Arial" w:hAnsi="Arial" w:cs="Arial"/>
        </w:rPr>
        <w:t>МО «Тегульдетское сельское поселение» № 134 от 23.04.2024 г.</w:t>
      </w:r>
    </w:p>
    <w:p w:rsidR="008821CE" w:rsidRPr="005F0112" w:rsidRDefault="008821CE" w:rsidP="008821CE">
      <w:pPr>
        <w:jc w:val="right"/>
        <w:rPr>
          <w:rFonts w:ascii="Arial" w:hAnsi="Arial" w:cs="Arial"/>
        </w:rPr>
      </w:pPr>
      <w:r w:rsidRPr="005F0112">
        <w:rPr>
          <w:rFonts w:ascii="Arial" w:hAnsi="Arial" w:cs="Arial"/>
          <w:sz w:val="22"/>
          <w:szCs w:val="22"/>
        </w:rPr>
        <w:t xml:space="preserve"> </w:t>
      </w:r>
    </w:p>
    <w:tbl>
      <w:tblPr>
        <w:tblW w:w="932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1451"/>
        <w:gridCol w:w="3686"/>
        <w:gridCol w:w="2125"/>
        <w:gridCol w:w="1529"/>
      </w:tblGrid>
      <w:tr w:rsidR="008821CE" w:rsidRPr="005F0112" w:rsidTr="00741B4D">
        <w:tc>
          <w:tcPr>
            <w:tcW w:w="535" w:type="dxa"/>
            <w:shd w:val="clear" w:color="auto" w:fill="auto"/>
          </w:tcPr>
          <w:p w:rsidR="008821CE" w:rsidRPr="005F0112" w:rsidRDefault="008821CE" w:rsidP="00741B4D">
            <w:pPr>
              <w:jc w:val="center"/>
              <w:rPr>
                <w:rFonts w:ascii="Arial" w:hAnsi="Arial" w:cs="Arial"/>
                <w:sz w:val="22"/>
                <w:szCs w:val="22"/>
              </w:rPr>
            </w:pPr>
            <w:r w:rsidRPr="005F0112">
              <w:rPr>
                <w:rFonts w:ascii="Arial" w:hAnsi="Arial" w:cs="Arial"/>
                <w:sz w:val="22"/>
                <w:szCs w:val="22"/>
              </w:rPr>
              <w:t>№ п/п</w:t>
            </w:r>
          </w:p>
        </w:tc>
        <w:tc>
          <w:tcPr>
            <w:tcW w:w="1451" w:type="dxa"/>
            <w:shd w:val="clear" w:color="auto" w:fill="auto"/>
          </w:tcPr>
          <w:p w:rsidR="008821CE" w:rsidRPr="005F0112" w:rsidRDefault="008821CE" w:rsidP="00741B4D">
            <w:pPr>
              <w:rPr>
                <w:rFonts w:ascii="Arial" w:hAnsi="Arial" w:cs="Arial"/>
                <w:sz w:val="22"/>
                <w:szCs w:val="22"/>
              </w:rPr>
            </w:pPr>
            <w:r w:rsidRPr="005F0112">
              <w:rPr>
                <w:rFonts w:ascii="Arial" w:hAnsi="Arial" w:cs="Arial"/>
                <w:sz w:val="22"/>
                <w:szCs w:val="22"/>
              </w:rPr>
              <w:t>Наименование</w:t>
            </w:r>
          </w:p>
          <w:p w:rsidR="008821CE" w:rsidRPr="005F0112" w:rsidRDefault="008821CE" w:rsidP="00741B4D">
            <w:pPr>
              <w:jc w:val="center"/>
              <w:rPr>
                <w:rFonts w:ascii="Arial" w:hAnsi="Arial" w:cs="Arial"/>
                <w:sz w:val="22"/>
                <w:szCs w:val="22"/>
              </w:rPr>
            </w:pPr>
            <w:r w:rsidRPr="005F0112">
              <w:rPr>
                <w:rFonts w:ascii="Arial" w:hAnsi="Arial" w:cs="Arial"/>
                <w:sz w:val="22"/>
                <w:szCs w:val="22"/>
              </w:rPr>
              <w:t>имущества</w:t>
            </w:r>
          </w:p>
        </w:tc>
        <w:tc>
          <w:tcPr>
            <w:tcW w:w="3686" w:type="dxa"/>
            <w:shd w:val="clear" w:color="auto" w:fill="auto"/>
          </w:tcPr>
          <w:p w:rsidR="008821CE" w:rsidRPr="005F0112" w:rsidRDefault="008821CE" w:rsidP="00741B4D">
            <w:pPr>
              <w:jc w:val="center"/>
              <w:rPr>
                <w:rFonts w:ascii="Arial" w:hAnsi="Arial" w:cs="Arial"/>
                <w:sz w:val="22"/>
                <w:szCs w:val="22"/>
              </w:rPr>
            </w:pPr>
            <w:r w:rsidRPr="005F0112">
              <w:rPr>
                <w:rFonts w:ascii="Arial" w:hAnsi="Arial" w:cs="Arial"/>
                <w:sz w:val="22"/>
                <w:szCs w:val="22"/>
              </w:rPr>
              <w:t>Место нахождения</w:t>
            </w:r>
          </w:p>
          <w:p w:rsidR="008821CE" w:rsidRPr="005F0112" w:rsidRDefault="008821CE" w:rsidP="00741B4D">
            <w:pPr>
              <w:jc w:val="center"/>
              <w:rPr>
                <w:rFonts w:ascii="Arial" w:hAnsi="Arial" w:cs="Arial"/>
                <w:sz w:val="22"/>
                <w:szCs w:val="22"/>
              </w:rPr>
            </w:pPr>
            <w:r w:rsidRPr="005F0112">
              <w:rPr>
                <w:rFonts w:ascii="Arial" w:hAnsi="Arial" w:cs="Arial"/>
                <w:sz w:val="22"/>
                <w:szCs w:val="22"/>
              </w:rPr>
              <w:t>имущества</w:t>
            </w:r>
          </w:p>
        </w:tc>
        <w:tc>
          <w:tcPr>
            <w:tcW w:w="2125" w:type="dxa"/>
            <w:shd w:val="clear" w:color="auto" w:fill="auto"/>
          </w:tcPr>
          <w:p w:rsidR="008821CE" w:rsidRPr="005F0112" w:rsidRDefault="008821CE" w:rsidP="00741B4D">
            <w:pPr>
              <w:jc w:val="center"/>
              <w:rPr>
                <w:rFonts w:ascii="Arial" w:hAnsi="Arial" w:cs="Arial"/>
                <w:sz w:val="22"/>
                <w:szCs w:val="22"/>
              </w:rPr>
            </w:pPr>
            <w:r w:rsidRPr="005F0112">
              <w:rPr>
                <w:rFonts w:ascii="Arial" w:hAnsi="Arial" w:cs="Arial"/>
                <w:sz w:val="22"/>
                <w:szCs w:val="22"/>
              </w:rPr>
              <w:t>Характеристика</w:t>
            </w:r>
          </w:p>
        </w:tc>
        <w:tc>
          <w:tcPr>
            <w:tcW w:w="1529" w:type="dxa"/>
            <w:shd w:val="clear" w:color="auto" w:fill="auto"/>
          </w:tcPr>
          <w:p w:rsidR="008821CE" w:rsidRPr="005F0112" w:rsidRDefault="008821CE" w:rsidP="00741B4D">
            <w:pPr>
              <w:jc w:val="center"/>
              <w:rPr>
                <w:rFonts w:ascii="Arial" w:hAnsi="Arial" w:cs="Arial"/>
                <w:sz w:val="22"/>
                <w:szCs w:val="22"/>
              </w:rPr>
            </w:pPr>
            <w:r w:rsidRPr="005F0112">
              <w:rPr>
                <w:rFonts w:ascii="Arial" w:hAnsi="Arial" w:cs="Arial"/>
                <w:sz w:val="22"/>
                <w:szCs w:val="22"/>
              </w:rPr>
              <w:t xml:space="preserve">Балансовая </w:t>
            </w:r>
          </w:p>
          <w:p w:rsidR="008821CE" w:rsidRPr="005F0112" w:rsidRDefault="008821CE" w:rsidP="00741B4D">
            <w:pPr>
              <w:jc w:val="center"/>
              <w:rPr>
                <w:rFonts w:ascii="Arial" w:hAnsi="Arial" w:cs="Arial"/>
                <w:sz w:val="22"/>
                <w:szCs w:val="22"/>
              </w:rPr>
            </w:pPr>
            <w:r w:rsidRPr="005F0112">
              <w:rPr>
                <w:rFonts w:ascii="Arial" w:hAnsi="Arial" w:cs="Arial"/>
                <w:sz w:val="22"/>
                <w:szCs w:val="22"/>
              </w:rPr>
              <w:t>(кадастровая)стоимость</w:t>
            </w:r>
          </w:p>
          <w:p w:rsidR="008821CE" w:rsidRPr="005F0112" w:rsidRDefault="008821CE" w:rsidP="00741B4D">
            <w:pPr>
              <w:jc w:val="center"/>
              <w:rPr>
                <w:rFonts w:ascii="Arial" w:hAnsi="Arial" w:cs="Arial"/>
                <w:sz w:val="22"/>
                <w:szCs w:val="22"/>
              </w:rPr>
            </w:pPr>
            <w:r w:rsidRPr="005F0112">
              <w:rPr>
                <w:rFonts w:ascii="Arial" w:hAnsi="Arial" w:cs="Arial"/>
                <w:sz w:val="22"/>
                <w:szCs w:val="22"/>
              </w:rPr>
              <w:t>(руб.)</w:t>
            </w:r>
          </w:p>
        </w:tc>
      </w:tr>
      <w:tr w:rsidR="008821CE" w:rsidRPr="005F0112" w:rsidTr="00741B4D">
        <w:tc>
          <w:tcPr>
            <w:tcW w:w="535" w:type="dxa"/>
            <w:shd w:val="clear" w:color="auto" w:fill="auto"/>
          </w:tcPr>
          <w:p w:rsidR="008821CE" w:rsidRPr="005F0112" w:rsidRDefault="008821CE" w:rsidP="00741B4D">
            <w:pPr>
              <w:jc w:val="center"/>
              <w:rPr>
                <w:rFonts w:ascii="Arial" w:hAnsi="Arial" w:cs="Arial"/>
                <w:sz w:val="22"/>
                <w:szCs w:val="22"/>
              </w:rPr>
            </w:pPr>
            <w:r>
              <w:rPr>
                <w:rFonts w:ascii="Arial" w:hAnsi="Arial" w:cs="Arial"/>
                <w:sz w:val="22"/>
                <w:szCs w:val="22"/>
              </w:rPr>
              <w:t>1</w:t>
            </w:r>
          </w:p>
        </w:tc>
        <w:tc>
          <w:tcPr>
            <w:tcW w:w="1451" w:type="dxa"/>
            <w:shd w:val="clear" w:color="auto" w:fill="auto"/>
          </w:tcPr>
          <w:p w:rsidR="008821CE" w:rsidRPr="005F0112" w:rsidRDefault="008821CE" w:rsidP="00741B4D">
            <w:pPr>
              <w:jc w:val="center"/>
              <w:rPr>
                <w:rFonts w:ascii="Arial" w:hAnsi="Arial" w:cs="Arial"/>
                <w:sz w:val="22"/>
                <w:szCs w:val="22"/>
              </w:rPr>
            </w:pPr>
            <w:r>
              <w:rPr>
                <w:rFonts w:ascii="Arial" w:hAnsi="Arial" w:cs="Arial"/>
                <w:sz w:val="22"/>
                <w:szCs w:val="22"/>
              </w:rPr>
              <w:t>Земельный участок</w:t>
            </w:r>
          </w:p>
        </w:tc>
        <w:tc>
          <w:tcPr>
            <w:tcW w:w="3686" w:type="dxa"/>
            <w:shd w:val="clear" w:color="auto" w:fill="auto"/>
          </w:tcPr>
          <w:p w:rsidR="008821CE" w:rsidRPr="00363705" w:rsidRDefault="008821CE" w:rsidP="00741B4D">
            <w:pPr>
              <w:ind w:left="-109" w:firstLine="109"/>
              <w:rPr>
                <w:rFonts w:ascii="Arial" w:hAnsi="Arial" w:cs="Arial"/>
                <w:sz w:val="22"/>
                <w:szCs w:val="22"/>
              </w:rPr>
            </w:pPr>
            <w:r>
              <w:rPr>
                <w:rFonts w:ascii="Arial" w:hAnsi="Arial" w:cs="Arial"/>
              </w:rPr>
              <w:t xml:space="preserve">Томская область. Тегульдетский район, </w:t>
            </w:r>
            <w:proofErr w:type="spellStart"/>
            <w:r>
              <w:rPr>
                <w:rFonts w:ascii="Arial" w:hAnsi="Arial" w:cs="Arial"/>
              </w:rPr>
              <w:t>ур.оз</w:t>
            </w:r>
            <w:proofErr w:type="spellEnd"/>
            <w:r>
              <w:rPr>
                <w:rFonts w:ascii="Arial" w:hAnsi="Arial" w:cs="Arial"/>
              </w:rPr>
              <w:t xml:space="preserve"> «</w:t>
            </w:r>
            <w:proofErr w:type="spellStart"/>
            <w:r>
              <w:rPr>
                <w:rFonts w:ascii="Arial" w:hAnsi="Arial" w:cs="Arial"/>
              </w:rPr>
              <w:t>Андроколь</w:t>
            </w:r>
            <w:proofErr w:type="spellEnd"/>
            <w:r>
              <w:rPr>
                <w:rFonts w:ascii="Arial" w:hAnsi="Arial" w:cs="Arial"/>
              </w:rPr>
              <w:t>»</w:t>
            </w:r>
          </w:p>
        </w:tc>
        <w:tc>
          <w:tcPr>
            <w:tcW w:w="2125" w:type="dxa"/>
            <w:shd w:val="clear" w:color="auto" w:fill="auto"/>
          </w:tcPr>
          <w:p w:rsidR="008821CE" w:rsidRPr="006C766A" w:rsidRDefault="008821CE" w:rsidP="00741B4D">
            <w:pPr>
              <w:jc w:val="center"/>
              <w:rPr>
                <w:rFonts w:ascii="Arial" w:hAnsi="Arial" w:cs="Arial"/>
                <w:sz w:val="22"/>
                <w:szCs w:val="22"/>
              </w:rPr>
            </w:pPr>
            <w:r w:rsidRPr="006C766A">
              <w:rPr>
                <w:rFonts w:ascii="Arial" w:hAnsi="Arial" w:cs="Arial"/>
                <w:sz w:val="22"/>
                <w:szCs w:val="22"/>
              </w:rPr>
              <w:t>кадастровый номер 70:13:0100016:364</w:t>
            </w:r>
          </w:p>
          <w:p w:rsidR="008821CE" w:rsidRPr="006C766A" w:rsidRDefault="008821CE" w:rsidP="00741B4D">
            <w:pPr>
              <w:jc w:val="center"/>
              <w:rPr>
                <w:rFonts w:ascii="Arial" w:hAnsi="Arial" w:cs="Arial"/>
                <w:sz w:val="22"/>
                <w:szCs w:val="22"/>
              </w:rPr>
            </w:pPr>
            <w:r w:rsidRPr="006C766A">
              <w:rPr>
                <w:rFonts w:ascii="Arial" w:hAnsi="Arial" w:cs="Arial"/>
                <w:sz w:val="22"/>
                <w:szCs w:val="22"/>
              </w:rPr>
              <w:t>55800 кв.м</w:t>
            </w:r>
          </w:p>
        </w:tc>
        <w:tc>
          <w:tcPr>
            <w:tcW w:w="1529" w:type="dxa"/>
            <w:shd w:val="clear" w:color="auto" w:fill="auto"/>
          </w:tcPr>
          <w:p w:rsidR="008821CE" w:rsidRDefault="008821CE" w:rsidP="00741B4D">
            <w:pPr>
              <w:jc w:val="center"/>
              <w:rPr>
                <w:rFonts w:ascii="Arial" w:hAnsi="Arial" w:cs="Arial"/>
                <w:sz w:val="22"/>
                <w:szCs w:val="22"/>
              </w:rPr>
            </w:pPr>
          </w:p>
          <w:p w:rsidR="008821CE" w:rsidRPr="005F0112" w:rsidRDefault="008821CE" w:rsidP="00741B4D">
            <w:pPr>
              <w:jc w:val="center"/>
              <w:rPr>
                <w:rFonts w:ascii="Arial" w:hAnsi="Arial" w:cs="Arial"/>
                <w:sz w:val="22"/>
                <w:szCs w:val="22"/>
              </w:rPr>
            </w:pPr>
            <w:r>
              <w:rPr>
                <w:rFonts w:ascii="Arial" w:hAnsi="Arial" w:cs="Arial"/>
                <w:sz w:val="22"/>
                <w:szCs w:val="22"/>
              </w:rPr>
              <w:t>19530</w:t>
            </w:r>
          </w:p>
        </w:tc>
      </w:tr>
      <w:tr w:rsidR="008821CE" w:rsidRPr="005F0112" w:rsidTr="00741B4D">
        <w:tc>
          <w:tcPr>
            <w:tcW w:w="535" w:type="dxa"/>
            <w:shd w:val="clear" w:color="auto" w:fill="auto"/>
          </w:tcPr>
          <w:p w:rsidR="008821CE" w:rsidRPr="005F0112" w:rsidRDefault="008821CE" w:rsidP="00741B4D">
            <w:pPr>
              <w:jc w:val="center"/>
              <w:rPr>
                <w:rFonts w:ascii="Arial" w:hAnsi="Arial" w:cs="Arial"/>
                <w:sz w:val="22"/>
                <w:szCs w:val="22"/>
              </w:rPr>
            </w:pPr>
            <w:r>
              <w:rPr>
                <w:rFonts w:ascii="Arial" w:hAnsi="Arial" w:cs="Arial"/>
                <w:sz w:val="22"/>
                <w:szCs w:val="22"/>
              </w:rPr>
              <w:t>2</w:t>
            </w:r>
          </w:p>
        </w:tc>
        <w:tc>
          <w:tcPr>
            <w:tcW w:w="1451" w:type="dxa"/>
            <w:shd w:val="clear" w:color="auto" w:fill="auto"/>
          </w:tcPr>
          <w:p w:rsidR="008821CE" w:rsidRPr="005F0112" w:rsidRDefault="008821CE" w:rsidP="00741B4D">
            <w:pPr>
              <w:jc w:val="center"/>
              <w:rPr>
                <w:rFonts w:ascii="Arial" w:hAnsi="Arial" w:cs="Arial"/>
                <w:sz w:val="22"/>
                <w:szCs w:val="22"/>
              </w:rPr>
            </w:pPr>
            <w:r>
              <w:rPr>
                <w:rFonts w:ascii="Arial" w:hAnsi="Arial" w:cs="Arial"/>
                <w:sz w:val="22"/>
                <w:szCs w:val="22"/>
              </w:rPr>
              <w:t>Земельный участок</w:t>
            </w:r>
          </w:p>
        </w:tc>
        <w:tc>
          <w:tcPr>
            <w:tcW w:w="3686" w:type="dxa"/>
            <w:shd w:val="clear" w:color="auto" w:fill="auto"/>
          </w:tcPr>
          <w:p w:rsidR="008821CE" w:rsidRPr="00363705" w:rsidRDefault="008821CE" w:rsidP="00741B4D">
            <w:pPr>
              <w:ind w:left="-109" w:firstLine="109"/>
              <w:rPr>
                <w:rFonts w:ascii="Arial" w:hAnsi="Arial" w:cs="Arial"/>
                <w:sz w:val="22"/>
                <w:szCs w:val="22"/>
              </w:rPr>
            </w:pPr>
            <w:r>
              <w:rPr>
                <w:rFonts w:ascii="Arial" w:hAnsi="Arial" w:cs="Arial"/>
              </w:rPr>
              <w:t>Томская область. Тегульдетский район, с. Тегульдет, ул. Маяковского, земельный участок 48 и</w:t>
            </w:r>
          </w:p>
        </w:tc>
        <w:tc>
          <w:tcPr>
            <w:tcW w:w="2125" w:type="dxa"/>
            <w:shd w:val="clear" w:color="auto" w:fill="auto"/>
          </w:tcPr>
          <w:p w:rsidR="008821CE" w:rsidRPr="006C766A" w:rsidRDefault="008821CE" w:rsidP="00741B4D">
            <w:pPr>
              <w:jc w:val="center"/>
              <w:rPr>
                <w:rFonts w:ascii="Arial" w:hAnsi="Arial" w:cs="Arial"/>
                <w:sz w:val="22"/>
                <w:szCs w:val="22"/>
              </w:rPr>
            </w:pPr>
            <w:r w:rsidRPr="006C766A">
              <w:rPr>
                <w:rFonts w:ascii="Arial" w:hAnsi="Arial" w:cs="Arial"/>
                <w:sz w:val="22"/>
                <w:szCs w:val="22"/>
              </w:rPr>
              <w:t>кадастровый номер 70:13:0101002:1262</w:t>
            </w:r>
          </w:p>
          <w:p w:rsidR="008821CE" w:rsidRPr="006C766A" w:rsidRDefault="008821CE" w:rsidP="00741B4D">
            <w:pPr>
              <w:jc w:val="center"/>
              <w:rPr>
                <w:rFonts w:ascii="Arial" w:hAnsi="Arial" w:cs="Arial"/>
                <w:sz w:val="22"/>
                <w:szCs w:val="22"/>
              </w:rPr>
            </w:pPr>
            <w:r w:rsidRPr="006C766A">
              <w:rPr>
                <w:rFonts w:ascii="Arial" w:hAnsi="Arial" w:cs="Arial"/>
                <w:sz w:val="22"/>
                <w:szCs w:val="22"/>
              </w:rPr>
              <w:t>6475 кв.м</w:t>
            </w:r>
          </w:p>
        </w:tc>
        <w:tc>
          <w:tcPr>
            <w:tcW w:w="1529" w:type="dxa"/>
            <w:shd w:val="clear" w:color="auto" w:fill="auto"/>
          </w:tcPr>
          <w:p w:rsidR="008821CE" w:rsidRDefault="008821CE" w:rsidP="00741B4D">
            <w:pPr>
              <w:jc w:val="center"/>
              <w:rPr>
                <w:rFonts w:ascii="Arial" w:hAnsi="Arial" w:cs="Arial"/>
                <w:sz w:val="22"/>
                <w:szCs w:val="22"/>
              </w:rPr>
            </w:pPr>
          </w:p>
          <w:p w:rsidR="008821CE" w:rsidRPr="005F0112" w:rsidRDefault="008821CE" w:rsidP="00741B4D">
            <w:pPr>
              <w:jc w:val="center"/>
              <w:rPr>
                <w:rFonts w:ascii="Arial" w:hAnsi="Arial" w:cs="Arial"/>
                <w:sz w:val="22"/>
                <w:szCs w:val="22"/>
              </w:rPr>
            </w:pPr>
            <w:r>
              <w:rPr>
                <w:rFonts w:ascii="Arial" w:hAnsi="Arial" w:cs="Arial"/>
                <w:sz w:val="22"/>
                <w:szCs w:val="22"/>
              </w:rPr>
              <w:t>3358258.75</w:t>
            </w:r>
          </w:p>
        </w:tc>
      </w:tr>
      <w:tr w:rsidR="008821CE" w:rsidTr="00741B4D">
        <w:tc>
          <w:tcPr>
            <w:tcW w:w="535" w:type="dxa"/>
            <w:shd w:val="clear" w:color="auto" w:fill="auto"/>
          </w:tcPr>
          <w:p w:rsidR="008821CE" w:rsidRDefault="008821CE" w:rsidP="00741B4D">
            <w:pPr>
              <w:jc w:val="center"/>
              <w:rPr>
                <w:rFonts w:ascii="Arial" w:hAnsi="Arial" w:cs="Arial"/>
                <w:sz w:val="22"/>
                <w:szCs w:val="22"/>
              </w:rPr>
            </w:pPr>
            <w:r>
              <w:rPr>
                <w:rFonts w:ascii="Arial" w:hAnsi="Arial" w:cs="Arial"/>
                <w:sz w:val="22"/>
                <w:szCs w:val="22"/>
              </w:rPr>
              <w:t>3</w:t>
            </w:r>
          </w:p>
        </w:tc>
        <w:tc>
          <w:tcPr>
            <w:tcW w:w="1451" w:type="dxa"/>
            <w:shd w:val="clear" w:color="auto" w:fill="auto"/>
          </w:tcPr>
          <w:p w:rsidR="008821CE" w:rsidRDefault="008821CE" w:rsidP="00741B4D">
            <w:pPr>
              <w:jc w:val="center"/>
              <w:rPr>
                <w:rFonts w:ascii="Arial" w:hAnsi="Arial" w:cs="Arial"/>
                <w:sz w:val="22"/>
                <w:szCs w:val="22"/>
              </w:rPr>
            </w:pPr>
            <w:r>
              <w:rPr>
                <w:rFonts w:ascii="Arial" w:hAnsi="Arial" w:cs="Arial"/>
                <w:sz w:val="22"/>
                <w:szCs w:val="22"/>
              </w:rPr>
              <w:t>Земельный участок</w:t>
            </w:r>
          </w:p>
        </w:tc>
        <w:tc>
          <w:tcPr>
            <w:tcW w:w="3686" w:type="dxa"/>
            <w:shd w:val="clear" w:color="auto" w:fill="auto"/>
          </w:tcPr>
          <w:p w:rsidR="008821CE" w:rsidRPr="00685F0B" w:rsidRDefault="008821CE" w:rsidP="00741B4D">
            <w:pPr>
              <w:ind w:left="-109" w:firstLine="109"/>
              <w:rPr>
                <w:rFonts w:ascii="Arial" w:hAnsi="Arial" w:cs="Arial"/>
              </w:rPr>
            </w:pPr>
            <w:r>
              <w:rPr>
                <w:rFonts w:ascii="Arial" w:hAnsi="Arial" w:cs="Arial"/>
              </w:rPr>
              <w:t>Томская область, Тегульдетский район, с. Тегульдет, ул. Маяковского, земельный участок 48 г</w:t>
            </w:r>
          </w:p>
        </w:tc>
        <w:tc>
          <w:tcPr>
            <w:tcW w:w="2125" w:type="dxa"/>
            <w:shd w:val="clear" w:color="auto" w:fill="auto"/>
          </w:tcPr>
          <w:p w:rsidR="008821CE" w:rsidRPr="006C766A" w:rsidRDefault="008821CE" w:rsidP="00741B4D">
            <w:pPr>
              <w:jc w:val="center"/>
              <w:rPr>
                <w:rFonts w:ascii="Arial" w:hAnsi="Arial" w:cs="Arial"/>
                <w:sz w:val="22"/>
                <w:szCs w:val="22"/>
              </w:rPr>
            </w:pPr>
            <w:r w:rsidRPr="006C766A">
              <w:rPr>
                <w:rFonts w:ascii="Arial" w:hAnsi="Arial" w:cs="Arial"/>
                <w:sz w:val="22"/>
                <w:szCs w:val="22"/>
              </w:rPr>
              <w:t>кадастровый номер</w:t>
            </w:r>
          </w:p>
          <w:p w:rsidR="008821CE" w:rsidRPr="006C766A" w:rsidRDefault="008821CE" w:rsidP="00741B4D">
            <w:pPr>
              <w:jc w:val="center"/>
              <w:rPr>
                <w:rFonts w:ascii="Arial" w:hAnsi="Arial" w:cs="Arial"/>
                <w:sz w:val="22"/>
                <w:szCs w:val="22"/>
              </w:rPr>
            </w:pPr>
            <w:r w:rsidRPr="006C766A">
              <w:rPr>
                <w:rFonts w:ascii="Arial" w:hAnsi="Arial" w:cs="Arial"/>
                <w:sz w:val="22"/>
                <w:szCs w:val="22"/>
              </w:rPr>
              <w:t>70:13:0101002:1263</w:t>
            </w:r>
          </w:p>
          <w:p w:rsidR="008821CE" w:rsidRPr="006C766A" w:rsidRDefault="008821CE" w:rsidP="00741B4D">
            <w:pPr>
              <w:jc w:val="center"/>
              <w:rPr>
                <w:rFonts w:ascii="Arial" w:hAnsi="Arial" w:cs="Arial"/>
                <w:sz w:val="22"/>
                <w:szCs w:val="22"/>
              </w:rPr>
            </w:pPr>
            <w:r w:rsidRPr="006C766A">
              <w:rPr>
                <w:rFonts w:ascii="Arial" w:hAnsi="Arial" w:cs="Arial"/>
                <w:sz w:val="22"/>
                <w:szCs w:val="22"/>
              </w:rPr>
              <w:t>21620 кв.м</w:t>
            </w:r>
          </w:p>
        </w:tc>
        <w:tc>
          <w:tcPr>
            <w:tcW w:w="1529" w:type="dxa"/>
            <w:shd w:val="clear" w:color="auto" w:fill="auto"/>
          </w:tcPr>
          <w:p w:rsidR="008821CE" w:rsidRDefault="008821CE" w:rsidP="00741B4D">
            <w:pPr>
              <w:jc w:val="center"/>
              <w:rPr>
                <w:rFonts w:ascii="Arial" w:hAnsi="Arial" w:cs="Arial"/>
                <w:sz w:val="22"/>
                <w:szCs w:val="22"/>
              </w:rPr>
            </w:pPr>
            <w:r>
              <w:rPr>
                <w:rFonts w:ascii="Arial" w:hAnsi="Arial" w:cs="Arial"/>
                <w:sz w:val="22"/>
                <w:szCs w:val="22"/>
              </w:rPr>
              <w:t>11213213</w:t>
            </w:r>
          </w:p>
        </w:tc>
      </w:tr>
      <w:tr w:rsidR="008821CE" w:rsidTr="00741B4D">
        <w:tc>
          <w:tcPr>
            <w:tcW w:w="535" w:type="dxa"/>
            <w:shd w:val="clear" w:color="auto" w:fill="auto"/>
          </w:tcPr>
          <w:p w:rsidR="008821CE" w:rsidRDefault="008821CE" w:rsidP="00741B4D">
            <w:pPr>
              <w:jc w:val="center"/>
              <w:rPr>
                <w:rFonts w:ascii="Arial" w:hAnsi="Arial" w:cs="Arial"/>
                <w:sz w:val="22"/>
                <w:szCs w:val="22"/>
              </w:rPr>
            </w:pPr>
            <w:r>
              <w:rPr>
                <w:rFonts w:ascii="Arial" w:hAnsi="Arial" w:cs="Arial"/>
                <w:sz w:val="22"/>
                <w:szCs w:val="22"/>
              </w:rPr>
              <w:t>4</w:t>
            </w:r>
          </w:p>
        </w:tc>
        <w:tc>
          <w:tcPr>
            <w:tcW w:w="1451" w:type="dxa"/>
            <w:shd w:val="clear" w:color="auto" w:fill="auto"/>
          </w:tcPr>
          <w:p w:rsidR="008821CE" w:rsidRDefault="008821CE" w:rsidP="00741B4D">
            <w:pPr>
              <w:jc w:val="center"/>
              <w:rPr>
                <w:rFonts w:ascii="Arial" w:hAnsi="Arial" w:cs="Arial"/>
                <w:sz w:val="22"/>
                <w:szCs w:val="22"/>
              </w:rPr>
            </w:pPr>
            <w:r>
              <w:rPr>
                <w:rFonts w:ascii="Arial" w:hAnsi="Arial" w:cs="Arial"/>
                <w:sz w:val="22"/>
                <w:szCs w:val="22"/>
              </w:rPr>
              <w:t>Земельный участок</w:t>
            </w:r>
          </w:p>
        </w:tc>
        <w:tc>
          <w:tcPr>
            <w:tcW w:w="3686" w:type="dxa"/>
            <w:shd w:val="clear" w:color="auto" w:fill="auto"/>
          </w:tcPr>
          <w:p w:rsidR="008821CE" w:rsidRPr="00685F0B" w:rsidRDefault="008821CE" w:rsidP="00741B4D">
            <w:pPr>
              <w:ind w:left="-109" w:firstLine="109"/>
              <w:rPr>
                <w:rFonts w:ascii="Arial" w:hAnsi="Arial" w:cs="Arial"/>
              </w:rPr>
            </w:pPr>
            <w:r w:rsidRPr="00685F0B">
              <w:rPr>
                <w:rFonts w:ascii="Arial" w:hAnsi="Arial" w:cs="Arial"/>
              </w:rPr>
              <w:t xml:space="preserve">Томская область, Тегульдетский район, </w:t>
            </w:r>
            <w:r>
              <w:rPr>
                <w:rFonts w:ascii="Arial" w:hAnsi="Arial" w:cs="Arial"/>
              </w:rPr>
              <w:t>ул. Маяковского, земельный участок 48 ж</w:t>
            </w:r>
          </w:p>
        </w:tc>
        <w:tc>
          <w:tcPr>
            <w:tcW w:w="2125" w:type="dxa"/>
            <w:shd w:val="clear" w:color="auto" w:fill="auto"/>
          </w:tcPr>
          <w:p w:rsidR="008821CE" w:rsidRPr="006C766A" w:rsidRDefault="008821CE" w:rsidP="00741B4D">
            <w:pPr>
              <w:jc w:val="center"/>
              <w:rPr>
                <w:rFonts w:ascii="Arial" w:hAnsi="Arial" w:cs="Arial"/>
                <w:sz w:val="22"/>
                <w:szCs w:val="22"/>
              </w:rPr>
            </w:pPr>
            <w:r w:rsidRPr="006C766A">
              <w:rPr>
                <w:rFonts w:ascii="Arial" w:hAnsi="Arial" w:cs="Arial"/>
                <w:sz w:val="22"/>
                <w:szCs w:val="22"/>
              </w:rPr>
              <w:t>кадастровый номер</w:t>
            </w:r>
          </w:p>
          <w:p w:rsidR="008821CE" w:rsidRPr="006C766A" w:rsidRDefault="008821CE" w:rsidP="00741B4D">
            <w:pPr>
              <w:jc w:val="center"/>
              <w:rPr>
                <w:rFonts w:ascii="Arial" w:hAnsi="Arial" w:cs="Arial"/>
                <w:sz w:val="22"/>
                <w:szCs w:val="22"/>
              </w:rPr>
            </w:pPr>
            <w:r w:rsidRPr="006C766A">
              <w:rPr>
                <w:rFonts w:ascii="Arial" w:hAnsi="Arial" w:cs="Arial"/>
                <w:sz w:val="22"/>
                <w:szCs w:val="22"/>
              </w:rPr>
              <w:t>70:13:0101002:1177 7093 кв.м</w:t>
            </w:r>
          </w:p>
        </w:tc>
        <w:tc>
          <w:tcPr>
            <w:tcW w:w="1529" w:type="dxa"/>
            <w:shd w:val="clear" w:color="auto" w:fill="auto"/>
          </w:tcPr>
          <w:p w:rsidR="008821CE" w:rsidRDefault="008821CE" w:rsidP="00741B4D">
            <w:pPr>
              <w:jc w:val="center"/>
              <w:rPr>
                <w:rFonts w:ascii="Arial" w:hAnsi="Arial" w:cs="Arial"/>
                <w:sz w:val="22"/>
                <w:szCs w:val="22"/>
              </w:rPr>
            </w:pPr>
            <w:r>
              <w:rPr>
                <w:rFonts w:ascii="Arial" w:hAnsi="Arial" w:cs="Arial"/>
                <w:sz w:val="22"/>
                <w:szCs w:val="22"/>
              </w:rPr>
              <w:t>1129985.83</w:t>
            </w:r>
          </w:p>
        </w:tc>
      </w:tr>
      <w:tr w:rsidR="008821CE" w:rsidTr="00741B4D">
        <w:tc>
          <w:tcPr>
            <w:tcW w:w="535" w:type="dxa"/>
            <w:shd w:val="clear" w:color="auto" w:fill="auto"/>
          </w:tcPr>
          <w:p w:rsidR="008821CE" w:rsidRDefault="008821CE" w:rsidP="00741B4D">
            <w:pPr>
              <w:jc w:val="center"/>
              <w:rPr>
                <w:rFonts w:ascii="Arial" w:hAnsi="Arial" w:cs="Arial"/>
                <w:sz w:val="22"/>
                <w:szCs w:val="22"/>
              </w:rPr>
            </w:pPr>
            <w:r>
              <w:rPr>
                <w:rFonts w:ascii="Arial" w:hAnsi="Arial" w:cs="Arial"/>
                <w:sz w:val="22"/>
                <w:szCs w:val="22"/>
              </w:rPr>
              <w:t>5.</w:t>
            </w:r>
          </w:p>
        </w:tc>
        <w:tc>
          <w:tcPr>
            <w:tcW w:w="1451" w:type="dxa"/>
            <w:shd w:val="clear" w:color="auto" w:fill="auto"/>
          </w:tcPr>
          <w:p w:rsidR="008821CE" w:rsidRDefault="008821CE" w:rsidP="00741B4D">
            <w:pPr>
              <w:jc w:val="center"/>
              <w:rPr>
                <w:rFonts w:ascii="Arial" w:hAnsi="Arial" w:cs="Arial"/>
                <w:sz w:val="22"/>
                <w:szCs w:val="22"/>
              </w:rPr>
            </w:pPr>
            <w:r>
              <w:rPr>
                <w:rFonts w:ascii="Arial" w:hAnsi="Arial" w:cs="Arial"/>
                <w:sz w:val="22"/>
                <w:szCs w:val="22"/>
              </w:rPr>
              <w:t>Земельный участок</w:t>
            </w:r>
          </w:p>
        </w:tc>
        <w:tc>
          <w:tcPr>
            <w:tcW w:w="3686" w:type="dxa"/>
            <w:shd w:val="clear" w:color="auto" w:fill="auto"/>
          </w:tcPr>
          <w:p w:rsidR="008821CE" w:rsidRPr="00685F0B" w:rsidRDefault="008821CE" w:rsidP="00741B4D">
            <w:pPr>
              <w:ind w:left="-109" w:firstLine="109"/>
              <w:rPr>
                <w:rFonts w:ascii="Arial" w:hAnsi="Arial" w:cs="Arial"/>
              </w:rPr>
            </w:pPr>
            <w:r w:rsidRPr="00685F0B">
              <w:rPr>
                <w:rFonts w:ascii="Arial" w:hAnsi="Arial" w:cs="Arial"/>
              </w:rPr>
              <w:t xml:space="preserve">Томская область, Тегульдетский район, </w:t>
            </w:r>
            <w:r>
              <w:rPr>
                <w:rFonts w:ascii="Arial" w:hAnsi="Arial" w:cs="Arial"/>
              </w:rPr>
              <w:t>ул. Маяковского, земельный участок 48 к</w:t>
            </w:r>
          </w:p>
        </w:tc>
        <w:tc>
          <w:tcPr>
            <w:tcW w:w="2125" w:type="dxa"/>
            <w:shd w:val="clear" w:color="auto" w:fill="auto"/>
          </w:tcPr>
          <w:p w:rsidR="008821CE" w:rsidRPr="006C766A" w:rsidRDefault="008821CE" w:rsidP="00741B4D">
            <w:pPr>
              <w:jc w:val="center"/>
              <w:rPr>
                <w:rFonts w:ascii="Arial" w:hAnsi="Arial" w:cs="Arial"/>
                <w:sz w:val="22"/>
                <w:szCs w:val="22"/>
              </w:rPr>
            </w:pPr>
            <w:r w:rsidRPr="006C766A">
              <w:rPr>
                <w:rFonts w:ascii="Arial" w:hAnsi="Arial" w:cs="Arial"/>
                <w:sz w:val="22"/>
                <w:szCs w:val="22"/>
              </w:rPr>
              <w:t>кадастровый номер</w:t>
            </w:r>
          </w:p>
          <w:p w:rsidR="008821CE" w:rsidRPr="006C766A" w:rsidRDefault="008821CE" w:rsidP="00741B4D">
            <w:pPr>
              <w:jc w:val="center"/>
              <w:rPr>
                <w:rFonts w:ascii="Arial" w:hAnsi="Arial" w:cs="Arial"/>
                <w:sz w:val="22"/>
                <w:szCs w:val="22"/>
              </w:rPr>
            </w:pPr>
            <w:r w:rsidRPr="006C766A">
              <w:rPr>
                <w:rFonts w:ascii="Arial" w:hAnsi="Arial" w:cs="Arial"/>
                <w:sz w:val="22"/>
                <w:szCs w:val="22"/>
              </w:rPr>
              <w:t>70:13:0101002:1261 1437 кв.м</w:t>
            </w:r>
          </w:p>
        </w:tc>
        <w:tc>
          <w:tcPr>
            <w:tcW w:w="1529" w:type="dxa"/>
            <w:shd w:val="clear" w:color="auto" w:fill="auto"/>
          </w:tcPr>
          <w:p w:rsidR="008821CE" w:rsidRDefault="008821CE" w:rsidP="00741B4D">
            <w:pPr>
              <w:jc w:val="center"/>
              <w:rPr>
                <w:rFonts w:ascii="Arial" w:hAnsi="Arial" w:cs="Arial"/>
                <w:sz w:val="22"/>
                <w:szCs w:val="22"/>
              </w:rPr>
            </w:pPr>
            <w:r>
              <w:rPr>
                <w:rFonts w:ascii="Arial" w:hAnsi="Arial" w:cs="Arial"/>
                <w:sz w:val="22"/>
                <w:szCs w:val="22"/>
              </w:rPr>
              <w:t>745300.05</w:t>
            </w:r>
          </w:p>
        </w:tc>
      </w:tr>
      <w:tr w:rsidR="008821CE" w:rsidTr="00741B4D">
        <w:tc>
          <w:tcPr>
            <w:tcW w:w="535" w:type="dxa"/>
            <w:shd w:val="clear" w:color="auto" w:fill="auto"/>
          </w:tcPr>
          <w:p w:rsidR="008821CE" w:rsidRDefault="008821CE" w:rsidP="00741B4D">
            <w:pPr>
              <w:jc w:val="center"/>
              <w:rPr>
                <w:rFonts w:ascii="Arial" w:hAnsi="Arial" w:cs="Arial"/>
                <w:sz w:val="22"/>
                <w:szCs w:val="22"/>
              </w:rPr>
            </w:pPr>
            <w:r>
              <w:rPr>
                <w:rFonts w:ascii="Arial" w:hAnsi="Arial" w:cs="Arial"/>
                <w:sz w:val="22"/>
                <w:szCs w:val="22"/>
              </w:rPr>
              <w:t>6.</w:t>
            </w:r>
          </w:p>
        </w:tc>
        <w:tc>
          <w:tcPr>
            <w:tcW w:w="1451" w:type="dxa"/>
            <w:shd w:val="clear" w:color="auto" w:fill="auto"/>
          </w:tcPr>
          <w:p w:rsidR="008821CE" w:rsidRDefault="008821CE" w:rsidP="00741B4D">
            <w:pPr>
              <w:jc w:val="center"/>
              <w:rPr>
                <w:rFonts w:ascii="Arial" w:hAnsi="Arial" w:cs="Arial"/>
                <w:sz w:val="22"/>
                <w:szCs w:val="22"/>
              </w:rPr>
            </w:pPr>
            <w:r>
              <w:rPr>
                <w:rFonts w:ascii="Arial" w:hAnsi="Arial" w:cs="Arial"/>
                <w:sz w:val="22"/>
                <w:szCs w:val="22"/>
              </w:rPr>
              <w:t>Земельный участок</w:t>
            </w:r>
          </w:p>
        </w:tc>
        <w:tc>
          <w:tcPr>
            <w:tcW w:w="3686" w:type="dxa"/>
            <w:shd w:val="clear" w:color="auto" w:fill="auto"/>
          </w:tcPr>
          <w:p w:rsidR="008821CE" w:rsidRPr="00685F0B" w:rsidRDefault="008821CE" w:rsidP="00741B4D">
            <w:pPr>
              <w:ind w:left="-109" w:firstLine="109"/>
              <w:rPr>
                <w:rFonts w:ascii="Arial" w:hAnsi="Arial" w:cs="Arial"/>
              </w:rPr>
            </w:pPr>
            <w:r w:rsidRPr="00685F0B">
              <w:rPr>
                <w:rFonts w:ascii="Arial" w:hAnsi="Arial" w:cs="Arial"/>
              </w:rPr>
              <w:t>Томская область, Тегульдетский район,</w:t>
            </w:r>
            <w:r>
              <w:rPr>
                <w:rFonts w:ascii="Arial" w:hAnsi="Arial" w:cs="Arial"/>
              </w:rPr>
              <w:t xml:space="preserve"> ул. Новая, земельный участок 20</w:t>
            </w:r>
          </w:p>
        </w:tc>
        <w:tc>
          <w:tcPr>
            <w:tcW w:w="2125" w:type="dxa"/>
            <w:shd w:val="clear" w:color="auto" w:fill="auto"/>
          </w:tcPr>
          <w:p w:rsidR="008821CE" w:rsidRPr="006C766A" w:rsidRDefault="008821CE" w:rsidP="00741B4D">
            <w:pPr>
              <w:jc w:val="center"/>
              <w:rPr>
                <w:rFonts w:ascii="Arial" w:hAnsi="Arial" w:cs="Arial"/>
                <w:sz w:val="22"/>
                <w:szCs w:val="22"/>
              </w:rPr>
            </w:pPr>
            <w:r w:rsidRPr="006C766A">
              <w:rPr>
                <w:rFonts w:ascii="Arial" w:hAnsi="Arial" w:cs="Arial"/>
                <w:sz w:val="22"/>
                <w:szCs w:val="22"/>
              </w:rPr>
              <w:t>кадастровый номер</w:t>
            </w:r>
          </w:p>
          <w:p w:rsidR="008821CE" w:rsidRPr="006C766A" w:rsidRDefault="008821CE" w:rsidP="00741B4D">
            <w:pPr>
              <w:jc w:val="center"/>
              <w:rPr>
                <w:rFonts w:ascii="Arial" w:hAnsi="Arial" w:cs="Arial"/>
                <w:sz w:val="22"/>
                <w:szCs w:val="22"/>
              </w:rPr>
            </w:pPr>
            <w:r w:rsidRPr="006C766A">
              <w:rPr>
                <w:rFonts w:ascii="Arial" w:hAnsi="Arial" w:cs="Arial"/>
                <w:sz w:val="22"/>
                <w:szCs w:val="22"/>
              </w:rPr>
              <w:t>70:13:0101001:1956 2160 кв.м</w:t>
            </w:r>
          </w:p>
        </w:tc>
        <w:tc>
          <w:tcPr>
            <w:tcW w:w="1529" w:type="dxa"/>
            <w:shd w:val="clear" w:color="auto" w:fill="auto"/>
          </w:tcPr>
          <w:p w:rsidR="008821CE" w:rsidRDefault="008821CE" w:rsidP="00741B4D">
            <w:pPr>
              <w:jc w:val="center"/>
              <w:rPr>
                <w:rFonts w:ascii="Arial" w:hAnsi="Arial" w:cs="Arial"/>
                <w:sz w:val="22"/>
                <w:szCs w:val="22"/>
              </w:rPr>
            </w:pPr>
            <w:r>
              <w:rPr>
                <w:rFonts w:ascii="Arial" w:hAnsi="Arial" w:cs="Arial"/>
                <w:sz w:val="22"/>
                <w:szCs w:val="22"/>
              </w:rPr>
              <w:t>395539.2</w:t>
            </w:r>
          </w:p>
        </w:tc>
      </w:tr>
      <w:tr w:rsidR="008821CE" w:rsidTr="00741B4D">
        <w:tc>
          <w:tcPr>
            <w:tcW w:w="535" w:type="dxa"/>
            <w:shd w:val="clear" w:color="auto" w:fill="auto"/>
          </w:tcPr>
          <w:p w:rsidR="008821CE" w:rsidRDefault="008821CE" w:rsidP="00741B4D">
            <w:pPr>
              <w:jc w:val="center"/>
              <w:rPr>
                <w:rFonts w:ascii="Arial" w:hAnsi="Arial" w:cs="Arial"/>
                <w:sz w:val="22"/>
                <w:szCs w:val="22"/>
              </w:rPr>
            </w:pPr>
            <w:r>
              <w:rPr>
                <w:rFonts w:ascii="Arial" w:hAnsi="Arial" w:cs="Arial"/>
                <w:sz w:val="22"/>
                <w:szCs w:val="22"/>
              </w:rPr>
              <w:t>7</w:t>
            </w:r>
          </w:p>
        </w:tc>
        <w:tc>
          <w:tcPr>
            <w:tcW w:w="1451" w:type="dxa"/>
            <w:shd w:val="clear" w:color="auto" w:fill="auto"/>
          </w:tcPr>
          <w:p w:rsidR="008821CE" w:rsidRDefault="008821CE" w:rsidP="00741B4D">
            <w:pPr>
              <w:jc w:val="center"/>
              <w:rPr>
                <w:rFonts w:ascii="Arial" w:hAnsi="Arial" w:cs="Arial"/>
                <w:sz w:val="22"/>
                <w:szCs w:val="22"/>
              </w:rPr>
            </w:pPr>
            <w:r>
              <w:rPr>
                <w:rFonts w:ascii="Arial" w:hAnsi="Arial" w:cs="Arial"/>
                <w:sz w:val="22"/>
                <w:szCs w:val="22"/>
              </w:rPr>
              <w:t>Земельный участок</w:t>
            </w:r>
          </w:p>
        </w:tc>
        <w:tc>
          <w:tcPr>
            <w:tcW w:w="3686" w:type="dxa"/>
            <w:shd w:val="clear" w:color="auto" w:fill="auto"/>
          </w:tcPr>
          <w:p w:rsidR="008821CE" w:rsidRPr="00685F0B" w:rsidRDefault="008821CE" w:rsidP="00741B4D">
            <w:pPr>
              <w:ind w:left="-109" w:firstLine="109"/>
              <w:rPr>
                <w:rFonts w:ascii="Arial" w:hAnsi="Arial" w:cs="Arial"/>
              </w:rPr>
            </w:pPr>
            <w:r>
              <w:rPr>
                <w:rFonts w:ascii="Arial" w:hAnsi="Arial" w:cs="Arial"/>
              </w:rPr>
              <w:t>Томская область, Тегульдетский район, ул. Октябрьская, земельный участок 20а</w:t>
            </w:r>
          </w:p>
        </w:tc>
        <w:tc>
          <w:tcPr>
            <w:tcW w:w="2125" w:type="dxa"/>
            <w:shd w:val="clear" w:color="auto" w:fill="auto"/>
          </w:tcPr>
          <w:p w:rsidR="008821CE" w:rsidRPr="006C766A" w:rsidRDefault="008821CE" w:rsidP="00741B4D">
            <w:pPr>
              <w:jc w:val="center"/>
              <w:rPr>
                <w:rFonts w:ascii="Arial" w:hAnsi="Arial" w:cs="Arial"/>
                <w:sz w:val="22"/>
                <w:szCs w:val="22"/>
              </w:rPr>
            </w:pPr>
            <w:r w:rsidRPr="006C766A">
              <w:rPr>
                <w:rFonts w:ascii="Arial" w:hAnsi="Arial" w:cs="Arial"/>
                <w:sz w:val="22"/>
                <w:szCs w:val="22"/>
              </w:rPr>
              <w:t>кадастровый номер</w:t>
            </w:r>
          </w:p>
          <w:p w:rsidR="008821CE" w:rsidRPr="006C766A" w:rsidRDefault="008821CE" w:rsidP="00741B4D">
            <w:pPr>
              <w:jc w:val="center"/>
              <w:rPr>
                <w:rFonts w:ascii="Arial" w:hAnsi="Arial" w:cs="Arial"/>
                <w:sz w:val="22"/>
                <w:szCs w:val="22"/>
              </w:rPr>
            </w:pPr>
            <w:r w:rsidRPr="006C766A">
              <w:rPr>
                <w:rFonts w:ascii="Arial" w:hAnsi="Arial" w:cs="Arial"/>
                <w:sz w:val="22"/>
                <w:szCs w:val="22"/>
              </w:rPr>
              <w:t>70:13:0101001:721</w:t>
            </w:r>
          </w:p>
          <w:p w:rsidR="008821CE" w:rsidRPr="006C766A" w:rsidRDefault="008821CE" w:rsidP="00741B4D">
            <w:pPr>
              <w:jc w:val="center"/>
              <w:rPr>
                <w:rFonts w:ascii="Arial" w:hAnsi="Arial" w:cs="Arial"/>
                <w:sz w:val="22"/>
                <w:szCs w:val="22"/>
              </w:rPr>
            </w:pPr>
            <w:r w:rsidRPr="006C766A">
              <w:rPr>
                <w:rFonts w:ascii="Arial" w:hAnsi="Arial" w:cs="Arial"/>
                <w:sz w:val="22"/>
                <w:szCs w:val="22"/>
              </w:rPr>
              <w:t>1484 кв.м</w:t>
            </w:r>
          </w:p>
        </w:tc>
        <w:tc>
          <w:tcPr>
            <w:tcW w:w="1529" w:type="dxa"/>
            <w:shd w:val="clear" w:color="auto" w:fill="auto"/>
          </w:tcPr>
          <w:p w:rsidR="008821CE" w:rsidRDefault="008821CE" w:rsidP="00741B4D">
            <w:pPr>
              <w:jc w:val="center"/>
              <w:rPr>
                <w:rFonts w:ascii="Arial" w:hAnsi="Arial" w:cs="Arial"/>
                <w:sz w:val="22"/>
                <w:szCs w:val="22"/>
              </w:rPr>
            </w:pPr>
            <w:r>
              <w:rPr>
                <w:rFonts w:ascii="Arial" w:hAnsi="Arial" w:cs="Arial"/>
                <w:sz w:val="22"/>
                <w:szCs w:val="22"/>
              </w:rPr>
              <w:t>236416.04</w:t>
            </w:r>
          </w:p>
        </w:tc>
      </w:tr>
      <w:tr w:rsidR="008821CE" w:rsidTr="00741B4D">
        <w:tc>
          <w:tcPr>
            <w:tcW w:w="535" w:type="dxa"/>
            <w:shd w:val="clear" w:color="auto" w:fill="auto"/>
          </w:tcPr>
          <w:p w:rsidR="008821CE" w:rsidRDefault="008821CE" w:rsidP="00741B4D">
            <w:pPr>
              <w:jc w:val="center"/>
              <w:rPr>
                <w:rFonts w:ascii="Arial" w:hAnsi="Arial" w:cs="Arial"/>
                <w:sz w:val="22"/>
                <w:szCs w:val="22"/>
              </w:rPr>
            </w:pPr>
            <w:r>
              <w:rPr>
                <w:rFonts w:ascii="Arial" w:hAnsi="Arial" w:cs="Arial"/>
                <w:sz w:val="22"/>
                <w:szCs w:val="22"/>
              </w:rPr>
              <w:t>8.</w:t>
            </w:r>
          </w:p>
        </w:tc>
        <w:tc>
          <w:tcPr>
            <w:tcW w:w="1451" w:type="dxa"/>
            <w:shd w:val="clear" w:color="auto" w:fill="auto"/>
          </w:tcPr>
          <w:p w:rsidR="008821CE" w:rsidRDefault="008821CE" w:rsidP="00741B4D">
            <w:pPr>
              <w:jc w:val="center"/>
              <w:rPr>
                <w:rFonts w:ascii="Arial" w:hAnsi="Arial" w:cs="Arial"/>
                <w:sz w:val="22"/>
                <w:szCs w:val="22"/>
              </w:rPr>
            </w:pPr>
            <w:r>
              <w:rPr>
                <w:rFonts w:ascii="Arial" w:hAnsi="Arial" w:cs="Arial"/>
                <w:sz w:val="22"/>
                <w:szCs w:val="22"/>
              </w:rPr>
              <w:t>Земельный участок</w:t>
            </w:r>
          </w:p>
          <w:p w:rsidR="008821CE" w:rsidRDefault="008821CE" w:rsidP="00741B4D">
            <w:pPr>
              <w:jc w:val="center"/>
              <w:rPr>
                <w:rFonts w:ascii="Arial" w:hAnsi="Arial" w:cs="Arial"/>
                <w:sz w:val="22"/>
                <w:szCs w:val="22"/>
              </w:rPr>
            </w:pPr>
            <w:r>
              <w:rPr>
                <w:rFonts w:ascii="Arial" w:hAnsi="Arial" w:cs="Arial"/>
                <w:sz w:val="22"/>
                <w:szCs w:val="22"/>
              </w:rPr>
              <w:t>(линейный объект)</w:t>
            </w:r>
          </w:p>
        </w:tc>
        <w:tc>
          <w:tcPr>
            <w:tcW w:w="3686" w:type="dxa"/>
            <w:shd w:val="clear" w:color="auto" w:fill="auto"/>
          </w:tcPr>
          <w:p w:rsidR="008821CE" w:rsidRDefault="008821CE" w:rsidP="00741B4D">
            <w:pPr>
              <w:ind w:left="-109" w:firstLine="109"/>
              <w:rPr>
                <w:rFonts w:ascii="Arial" w:hAnsi="Arial" w:cs="Arial"/>
              </w:rPr>
            </w:pPr>
            <w:r>
              <w:rPr>
                <w:rFonts w:ascii="Arial" w:hAnsi="Arial" w:cs="Arial"/>
              </w:rPr>
              <w:t>Томская область, Тегульдетский район, д. Байгалы, от земельного участка по ул. Байгалинская 1а до земельного участка по ул. Байгалинская 24-1</w:t>
            </w:r>
          </w:p>
        </w:tc>
        <w:tc>
          <w:tcPr>
            <w:tcW w:w="2125" w:type="dxa"/>
            <w:shd w:val="clear" w:color="auto" w:fill="auto"/>
          </w:tcPr>
          <w:p w:rsidR="008821CE" w:rsidRPr="006C766A" w:rsidRDefault="008821CE" w:rsidP="00741B4D">
            <w:pPr>
              <w:jc w:val="center"/>
              <w:rPr>
                <w:rFonts w:ascii="Arial" w:hAnsi="Arial" w:cs="Arial"/>
                <w:sz w:val="22"/>
                <w:szCs w:val="22"/>
              </w:rPr>
            </w:pPr>
            <w:r w:rsidRPr="006C766A">
              <w:rPr>
                <w:rFonts w:ascii="Arial" w:hAnsi="Arial" w:cs="Arial"/>
                <w:sz w:val="22"/>
                <w:szCs w:val="22"/>
              </w:rPr>
              <w:t>кадастровый номер</w:t>
            </w:r>
          </w:p>
          <w:p w:rsidR="008821CE" w:rsidRPr="006C766A" w:rsidRDefault="008821CE" w:rsidP="00741B4D">
            <w:pPr>
              <w:jc w:val="center"/>
              <w:rPr>
                <w:rFonts w:ascii="Arial" w:hAnsi="Arial" w:cs="Arial"/>
                <w:sz w:val="22"/>
                <w:szCs w:val="22"/>
              </w:rPr>
            </w:pPr>
            <w:r w:rsidRPr="006C766A">
              <w:rPr>
                <w:rFonts w:ascii="Arial" w:hAnsi="Arial" w:cs="Arial"/>
                <w:sz w:val="22"/>
                <w:szCs w:val="22"/>
              </w:rPr>
              <w:t>70:13:0100001:77</w:t>
            </w:r>
          </w:p>
          <w:p w:rsidR="008821CE" w:rsidRPr="006C766A" w:rsidRDefault="008821CE" w:rsidP="00741B4D">
            <w:pPr>
              <w:jc w:val="center"/>
              <w:rPr>
                <w:rFonts w:ascii="Arial" w:hAnsi="Arial" w:cs="Arial"/>
                <w:sz w:val="22"/>
                <w:szCs w:val="22"/>
              </w:rPr>
            </w:pPr>
            <w:r w:rsidRPr="006C766A">
              <w:rPr>
                <w:rFonts w:ascii="Arial" w:hAnsi="Arial" w:cs="Arial"/>
                <w:sz w:val="22"/>
                <w:szCs w:val="22"/>
              </w:rPr>
              <w:t>7527 кв.м</w:t>
            </w:r>
          </w:p>
        </w:tc>
        <w:tc>
          <w:tcPr>
            <w:tcW w:w="1529" w:type="dxa"/>
            <w:shd w:val="clear" w:color="auto" w:fill="auto"/>
          </w:tcPr>
          <w:p w:rsidR="008821CE" w:rsidRDefault="008821CE" w:rsidP="00741B4D">
            <w:pPr>
              <w:jc w:val="center"/>
              <w:rPr>
                <w:rFonts w:ascii="Arial" w:hAnsi="Arial" w:cs="Arial"/>
                <w:sz w:val="22"/>
                <w:szCs w:val="22"/>
              </w:rPr>
            </w:pPr>
            <w:r>
              <w:rPr>
                <w:rFonts w:ascii="Arial" w:hAnsi="Arial" w:cs="Arial"/>
                <w:sz w:val="22"/>
                <w:szCs w:val="22"/>
              </w:rPr>
              <w:t>240412.38</w:t>
            </w:r>
          </w:p>
        </w:tc>
      </w:tr>
      <w:tr w:rsidR="008821CE" w:rsidRPr="00C75482" w:rsidTr="00741B4D">
        <w:tc>
          <w:tcPr>
            <w:tcW w:w="535" w:type="dxa"/>
            <w:shd w:val="clear" w:color="auto" w:fill="auto"/>
          </w:tcPr>
          <w:p w:rsidR="008821CE" w:rsidRDefault="008821CE" w:rsidP="00741B4D">
            <w:pPr>
              <w:jc w:val="center"/>
              <w:rPr>
                <w:rFonts w:ascii="Arial" w:hAnsi="Arial" w:cs="Arial"/>
                <w:sz w:val="22"/>
                <w:szCs w:val="22"/>
              </w:rPr>
            </w:pPr>
            <w:r>
              <w:rPr>
                <w:rFonts w:ascii="Arial" w:hAnsi="Arial" w:cs="Arial"/>
                <w:sz w:val="22"/>
                <w:szCs w:val="22"/>
              </w:rPr>
              <w:t>9.</w:t>
            </w:r>
          </w:p>
        </w:tc>
        <w:tc>
          <w:tcPr>
            <w:tcW w:w="1451" w:type="dxa"/>
            <w:shd w:val="clear" w:color="auto" w:fill="auto"/>
          </w:tcPr>
          <w:p w:rsidR="008821CE" w:rsidRDefault="008821CE" w:rsidP="00741B4D">
            <w:pPr>
              <w:jc w:val="center"/>
              <w:rPr>
                <w:rFonts w:ascii="Arial" w:hAnsi="Arial" w:cs="Arial"/>
                <w:sz w:val="22"/>
                <w:szCs w:val="22"/>
              </w:rPr>
            </w:pPr>
            <w:r>
              <w:rPr>
                <w:rFonts w:ascii="Arial" w:hAnsi="Arial" w:cs="Arial"/>
                <w:sz w:val="22"/>
                <w:szCs w:val="22"/>
              </w:rPr>
              <w:t>Земельный участок</w:t>
            </w:r>
          </w:p>
        </w:tc>
        <w:tc>
          <w:tcPr>
            <w:tcW w:w="3686" w:type="dxa"/>
            <w:shd w:val="clear" w:color="auto" w:fill="auto"/>
          </w:tcPr>
          <w:p w:rsidR="008821CE" w:rsidRDefault="008821CE" w:rsidP="00741B4D">
            <w:pPr>
              <w:ind w:left="-109" w:firstLine="109"/>
              <w:rPr>
                <w:rFonts w:ascii="Arial" w:hAnsi="Arial" w:cs="Arial"/>
              </w:rPr>
            </w:pPr>
            <w:r>
              <w:rPr>
                <w:rFonts w:ascii="Arial" w:hAnsi="Arial" w:cs="Arial"/>
              </w:rPr>
              <w:t>Томская область, Тегульдетский район, порядка 250 м. на юго-запад от д.Байгалы</w:t>
            </w:r>
          </w:p>
        </w:tc>
        <w:tc>
          <w:tcPr>
            <w:tcW w:w="2125" w:type="dxa"/>
            <w:shd w:val="clear" w:color="auto" w:fill="auto"/>
          </w:tcPr>
          <w:p w:rsidR="008821CE" w:rsidRPr="006C766A" w:rsidRDefault="008821CE" w:rsidP="00741B4D">
            <w:pPr>
              <w:jc w:val="center"/>
              <w:rPr>
                <w:rFonts w:ascii="Arial" w:hAnsi="Arial" w:cs="Arial"/>
                <w:sz w:val="22"/>
                <w:szCs w:val="22"/>
              </w:rPr>
            </w:pPr>
            <w:r w:rsidRPr="006C766A">
              <w:rPr>
                <w:rFonts w:ascii="Arial" w:hAnsi="Arial" w:cs="Arial"/>
                <w:sz w:val="22"/>
                <w:szCs w:val="22"/>
              </w:rPr>
              <w:t>кадастровый номер</w:t>
            </w:r>
          </w:p>
          <w:p w:rsidR="008821CE" w:rsidRPr="006C766A" w:rsidRDefault="008821CE" w:rsidP="00741B4D">
            <w:pPr>
              <w:jc w:val="center"/>
              <w:rPr>
                <w:rFonts w:ascii="Arial" w:hAnsi="Arial" w:cs="Arial"/>
                <w:sz w:val="22"/>
                <w:szCs w:val="22"/>
              </w:rPr>
            </w:pPr>
            <w:r w:rsidRPr="006C766A">
              <w:rPr>
                <w:rFonts w:ascii="Arial" w:hAnsi="Arial" w:cs="Arial"/>
                <w:sz w:val="22"/>
                <w:szCs w:val="22"/>
              </w:rPr>
              <w:t>70:13:0100016:488</w:t>
            </w:r>
          </w:p>
          <w:p w:rsidR="008821CE" w:rsidRPr="006C766A" w:rsidRDefault="008821CE" w:rsidP="00741B4D">
            <w:pPr>
              <w:jc w:val="center"/>
              <w:rPr>
                <w:rFonts w:ascii="Arial" w:hAnsi="Arial" w:cs="Arial"/>
                <w:sz w:val="22"/>
                <w:szCs w:val="22"/>
              </w:rPr>
            </w:pPr>
            <w:r w:rsidRPr="006C766A">
              <w:rPr>
                <w:rFonts w:ascii="Arial" w:hAnsi="Arial" w:cs="Arial"/>
                <w:sz w:val="22"/>
                <w:szCs w:val="22"/>
              </w:rPr>
              <w:t>1530 кв.м</w:t>
            </w:r>
          </w:p>
        </w:tc>
        <w:tc>
          <w:tcPr>
            <w:tcW w:w="1529" w:type="dxa"/>
            <w:shd w:val="clear" w:color="auto" w:fill="auto"/>
          </w:tcPr>
          <w:p w:rsidR="008821CE" w:rsidRPr="00C75482" w:rsidRDefault="008821CE" w:rsidP="00741B4D">
            <w:pPr>
              <w:jc w:val="center"/>
              <w:rPr>
                <w:rFonts w:ascii="Arial" w:hAnsi="Arial" w:cs="Arial"/>
                <w:sz w:val="22"/>
                <w:szCs w:val="22"/>
              </w:rPr>
            </w:pPr>
            <w:r w:rsidRPr="00C75482">
              <w:rPr>
                <w:rFonts w:ascii="Arial" w:hAnsi="Arial" w:cs="Arial"/>
                <w:sz w:val="22"/>
                <w:szCs w:val="22"/>
              </w:rPr>
              <w:t>51759.9</w:t>
            </w:r>
          </w:p>
        </w:tc>
      </w:tr>
    </w:tbl>
    <w:p w:rsidR="00D71C9E" w:rsidRPr="002D13C1" w:rsidRDefault="00D71C9E" w:rsidP="004A6D03">
      <w:pPr>
        <w:ind w:right="565"/>
        <w:jc w:val="both"/>
      </w:pPr>
    </w:p>
    <w:p w:rsidR="00CD6189" w:rsidRDefault="00CD6189" w:rsidP="009D3058">
      <w:pPr>
        <w:jc w:val="both"/>
        <w:rPr>
          <w:rFonts w:ascii="Arial" w:hAnsi="Arial" w:cs="Arial"/>
          <w:b/>
          <w:sz w:val="28"/>
          <w:szCs w:val="28"/>
          <w:u w:val="single"/>
        </w:rPr>
      </w:pPr>
    </w:p>
    <w:p w:rsidR="008821CE" w:rsidRDefault="008821CE" w:rsidP="009D3058">
      <w:pPr>
        <w:jc w:val="both"/>
        <w:rPr>
          <w:rFonts w:ascii="Arial" w:hAnsi="Arial" w:cs="Arial"/>
          <w:b/>
          <w:sz w:val="28"/>
          <w:szCs w:val="28"/>
          <w:u w:val="single"/>
        </w:rPr>
      </w:pPr>
    </w:p>
    <w:p w:rsidR="008011E6" w:rsidRPr="008011E6" w:rsidRDefault="008011E6" w:rsidP="008011E6">
      <w:pPr>
        <w:ind w:right="142"/>
        <w:jc w:val="both"/>
        <w:rPr>
          <w:rFonts w:ascii="Arial" w:hAnsi="Arial" w:cs="Arial"/>
          <w:b/>
        </w:rPr>
      </w:pPr>
      <w:r w:rsidRPr="008011E6">
        <w:rPr>
          <w:rFonts w:ascii="Arial" w:hAnsi="Arial" w:cs="Arial"/>
          <w:b/>
        </w:rPr>
        <w:lastRenderedPageBreak/>
        <w:t>23.04.2024</w:t>
      </w:r>
      <w:r w:rsidRPr="008011E6">
        <w:rPr>
          <w:rFonts w:ascii="Arial" w:hAnsi="Arial" w:cs="Arial"/>
          <w:b/>
        </w:rPr>
        <w:tab/>
      </w:r>
      <w:r w:rsidRPr="008011E6">
        <w:rPr>
          <w:rFonts w:ascii="Arial" w:hAnsi="Arial" w:cs="Arial"/>
          <w:b/>
        </w:rPr>
        <w:tab/>
      </w:r>
      <w:r w:rsidRPr="008011E6">
        <w:rPr>
          <w:rFonts w:ascii="Arial" w:hAnsi="Arial" w:cs="Arial"/>
          <w:b/>
        </w:rPr>
        <w:tab/>
        <w:t xml:space="preserve">                                            </w:t>
      </w:r>
      <w:r w:rsidRPr="008011E6">
        <w:rPr>
          <w:rFonts w:ascii="Arial" w:hAnsi="Arial" w:cs="Arial"/>
          <w:b/>
        </w:rPr>
        <w:tab/>
      </w:r>
      <w:r w:rsidRPr="008011E6">
        <w:rPr>
          <w:rFonts w:ascii="Arial" w:hAnsi="Arial" w:cs="Arial"/>
          <w:b/>
        </w:rPr>
        <w:tab/>
      </w:r>
      <w:r w:rsidRPr="008011E6">
        <w:rPr>
          <w:rFonts w:ascii="Arial" w:hAnsi="Arial" w:cs="Arial"/>
          <w:b/>
        </w:rPr>
        <w:tab/>
        <w:t xml:space="preserve">            № 135</w:t>
      </w:r>
    </w:p>
    <w:p w:rsidR="008011E6" w:rsidRPr="008E3995" w:rsidRDefault="008011E6" w:rsidP="008011E6">
      <w:pPr>
        <w:ind w:right="142"/>
        <w:jc w:val="center"/>
        <w:rPr>
          <w:rFonts w:ascii="Arial" w:hAnsi="Arial" w:cs="Arial"/>
        </w:rPr>
      </w:pPr>
      <w:r>
        <w:rPr>
          <w:rFonts w:ascii="Arial" w:hAnsi="Arial" w:cs="Arial"/>
        </w:rPr>
        <w:t>с.Тегульдет</w:t>
      </w:r>
    </w:p>
    <w:p w:rsidR="008011E6" w:rsidRPr="0060685F" w:rsidRDefault="008011E6" w:rsidP="008011E6">
      <w:pPr>
        <w:ind w:right="142"/>
        <w:jc w:val="center"/>
        <w:rPr>
          <w:rFonts w:ascii="Arial" w:hAnsi="Arial" w:cs="Arial"/>
          <w:b/>
          <w:sz w:val="28"/>
          <w:szCs w:val="28"/>
        </w:rPr>
      </w:pPr>
    </w:p>
    <w:p w:rsidR="008011E6" w:rsidRPr="008E3995" w:rsidRDefault="008011E6" w:rsidP="008011E6">
      <w:pPr>
        <w:ind w:right="142"/>
        <w:jc w:val="center"/>
        <w:rPr>
          <w:rFonts w:ascii="Arial" w:hAnsi="Arial" w:cs="Arial"/>
        </w:rPr>
      </w:pPr>
      <w:r w:rsidRPr="008E3995">
        <w:rPr>
          <w:rFonts w:ascii="Arial" w:hAnsi="Arial" w:cs="Arial"/>
        </w:rPr>
        <w:t xml:space="preserve">О </w:t>
      </w:r>
      <w:r>
        <w:rPr>
          <w:rFonts w:ascii="Arial" w:hAnsi="Arial" w:cs="Arial"/>
        </w:rPr>
        <w:t xml:space="preserve">принятии в </w:t>
      </w:r>
      <w:r w:rsidRPr="008E3995">
        <w:rPr>
          <w:rFonts w:ascii="Arial" w:hAnsi="Arial" w:cs="Arial"/>
        </w:rPr>
        <w:t>казну имущества муниципального образования</w:t>
      </w:r>
    </w:p>
    <w:p w:rsidR="008011E6" w:rsidRPr="008E3995" w:rsidRDefault="008011E6" w:rsidP="008011E6">
      <w:pPr>
        <w:ind w:right="142"/>
        <w:jc w:val="center"/>
        <w:rPr>
          <w:rFonts w:ascii="Arial" w:hAnsi="Arial" w:cs="Arial"/>
        </w:rPr>
      </w:pPr>
      <w:r w:rsidRPr="008E3995">
        <w:rPr>
          <w:rFonts w:ascii="Arial" w:hAnsi="Arial" w:cs="Arial"/>
        </w:rPr>
        <w:t>«Тегульдетское сельское поселение»</w:t>
      </w:r>
    </w:p>
    <w:p w:rsidR="008011E6" w:rsidRDefault="008011E6" w:rsidP="008011E6">
      <w:pPr>
        <w:ind w:right="142"/>
        <w:jc w:val="center"/>
        <w:rPr>
          <w:rFonts w:ascii="Arial" w:hAnsi="Arial" w:cs="Arial"/>
          <w:b/>
        </w:rPr>
      </w:pPr>
    </w:p>
    <w:p w:rsidR="008011E6" w:rsidRPr="0060685F" w:rsidRDefault="008011E6" w:rsidP="008011E6">
      <w:pPr>
        <w:ind w:right="142"/>
        <w:jc w:val="center"/>
        <w:rPr>
          <w:rFonts w:ascii="Arial" w:hAnsi="Arial" w:cs="Arial"/>
        </w:rPr>
      </w:pPr>
    </w:p>
    <w:p w:rsidR="008011E6" w:rsidRPr="00363705" w:rsidRDefault="008011E6" w:rsidP="008011E6">
      <w:pPr>
        <w:pStyle w:val="3"/>
        <w:shd w:val="clear" w:color="auto" w:fill="FFFFFF"/>
        <w:spacing w:before="0" w:after="0"/>
        <w:ind w:right="142" w:firstLine="426"/>
        <w:jc w:val="both"/>
        <w:rPr>
          <w:b w:val="0"/>
          <w:bCs w:val="0"/>
          <w:sz w:val="24"/>
          <w:szCs w:val="24"/>
        </w:rPr>
      </w:pPr>
      <w:r w:rsidRPr="00363705">
        <w:rPr>
          <w:b w:val="0"/>
          <w:sz w:val="24"/>
          <w:szCs w:val="24"/>
        </w:rPr>
        <w:t xml:space="preserve">В соответствии с ст. 215 Гражданского кодекса Российской Федерации, Федеральным законом от 6 октября 2003 года № 131-ФЗ «Об общих принципах организации местного самоуправления в Российской Федерации», решением Совета депутатов Тегульдетского сельского поселения от 05.03.2018 № 5 «О муниципальной казне Тегульдетского сельского поселения Тегульдетского района Томской области», </w:t>
      </w:r>
      <w:hyperlink r:id="rId12" w:tgtFrame="_blank" w:history="1">
        <w:r w:rsidRPr="00363705">
          <w:rPr>
            <w:b w:val="0"/>
            <w:bCs w:val="0"/>
            <w:sz w:val="24"/>
            <w:szCs w:val="24"/>
            <w:bdr w:val="none" w:sz="0" w:space="0" w:color="auto" w:frame="1"/>
          </w:rPr>
          <w:t>Федерального Закона от 30.12.2020 № 518 «О внесении изменений в отдельные законодательные акты Российской Федерации»</w:t>
        </w:r>
      </w:hyperlink>
      <w:r>
        <w:rPr>
          <w:b w:val="0"/>
          <w:bCs w:val="0"/>
          <w:sz w:val="24"/>
          <w:szCs w:val="24"/>
        </w:rPr>
        <w:t>,</w:t>
      </w:r>
    </w:p>
    <w:p w:rsidR="008011E6" w:rsidRPr="00ED4F45" w:rsidRDefault="008011E6" w:rsidP="008011E6">
      <w:pPr>
        <w:pStyle w:val="Default"/>
        <w:ind w:right="142"/>
        <w:jc w:val="both"/>
        <w:rPr>
          <w:rFonts w:ascii="Arial" w:hAnsi="Arial" w:cs="Arial"/>
        </w:rPr>
      </w:pPr>
    </w:p>
    <w:p w:rsidR="008011E6" w:rsidRPr="0060685F" w:rsidRDefault="008011E6" w:rsidP="008011E6">
      <w:pPr>
        <w:ind w:right="142"/>
        <w:rPr>
          <w:rFonts w:ascii="Arial" w:hAnsi="Arial" w:cs="Arial"/>
          <w:b/>
        </w:rPr>
      </w:pPr>
      <w:r w:rsidRPr="0060685F">
        <w:rPr>
          <w:rFonts w:ascii="Arial" w:hAnsi="Arial" w:cs="Arial"/>
          <w:b/>
        </w:rPr>
        <w:t>П О С Т А Н О В Л Я Ю:</w:t>
      </w:r>
    </w:p>
    <w:p w:rsidR="008011E6" w:rsidRDefault="008011E6" w:rsidP="008011E6">
      <w:pPr>
        <w:ind w:right="142" w:firstLine="426"/>
        <w:jc w:val="both"/>
        <w:rPr>
          <w:rFonts w:ascii="Arial" w:hAnsi="Arial" w:cs="Arial"/>
        </w:rPr>
      </w:pPr>
      <w:r>
        <w:rPr>
          <w:rFonts w:ascii="Arial" w:hAnsi="Arial" w:cs="Arial"/>
        </w:rPr>
        <w:t>1. Принять в казну муниципального образования «Тегульдетское сельское поселение» имущество согласно приложению №1.</w:t>
      </w:r>
    </w:p>
    <w:p w:rsidR="008011E6" w:rsidRPr="00420C8C" w:rsidRDefault="008011E6" w:rsidP="008011E6">
      <w:pPr>
        <w:tabs>
          <w:tab w:val="left" w:pos="851"/>
        </w:tabs>
        <w:ind w:right="142" w:firstLine="426"/>
        <w:jc w:val="both"/>
        <w:rPr>
          <w:rFonts w:ascii="Arial" w:hAnsi="Arial" w:cs="Arial"/>
        </w:rPr>
      </w:pPr>
      <w:r>
        <w:rPr>
          <w:rFonts w:ascii="Arial" w:hAnsi="Arial" w:cs="Arial"/>
        </w:rPr>
        <w:t>2.С</w:t>
      </w:r>
      <w:r w:rsidRPr="00420C8C">
        <w:rPr>
          <w:rFonts w:ascii="Arial" w:hAnsi="Arial" w:cs="Arial"/>
        </w:rPr>
        <w:t xml:space="preserve">пециалисту Администрации Тегульдетского сельского поселения </w:t>
      </w:r>
      <w:r>
        <w:rPr>
          <w:rFonts w:ascii="Arial" w:hAnsi="Arial" w:cs="Arial"/>
        </w:rPr>
        <w:t>Ашову А.Е.</w:t>
      </w:r>
      <w:r w:rsidRPr="00420C8C">
        <w:rPr>
          <w:rFonts w:ascii="Arial" w:hAnsi="Arial" w:cs="Arial"/>
        </w:rPr>
        <w:t xml:space="preserve"> </w:t>
      </w:r>
      <w:r>
        <w:rPr>
          <w:rFonts w:ascii="Arial" w:hAnsi="Arial" w:cs="Arial"/>
        </w:rPr>
        <w:t>внести изменения</w:t>
      </w:r>
      <w:r w:rsidRPr="00420C8C">
        <w:rPr>
          <w:rFonts w:ascii="Arial" w:hAnsi="Arial" w:cs="Arial"/>
        </w:rPr>
        <w:t xml:space="preserve"> в Реестр муниципального имущества Тегульдетского сельского поселения.</w:t>
      </w:r>
    </w:p>
    <w:p w:rsidR="008011E6" w:rsidRPr="00CB1910" w:rsidRDefault="008011E6" w:rsidP="008011E6">
      <w:pPr>
        <w:ind w:right="142" w:firstLine="426"/>
        <w:jc w:val="both"/>
        <w:rPr>
          <w:rFonts w:ascii="Arial" w:hAnsi="Arial" w:cs="Arial"/>
        </w:rPr>
      </w:pPr>
      <w:r>
        <w:rPr>
          <w:rFonts w:ascii="Arial" w:hAnsi="Arial" w:cs="Arial"/>
        </w:rPr>
        <w:t>3. И.о. Г</w:t>
      </w:r>
      <w:r w:rsidRPr="00CB1910">
        <w:rPr>
          <w:rFonts w:ascii="Arial" w:hAnsi="Arial" w:cs="Arial"/>
        </w:rPr>
        <w:t>лавно</w:t>
      </w:r>
      <w:r>
        <w:rPr>
          <w:rFonts w:ascii="Arial" w:hAnsi="Arial" w:cs="Arial"/>
        </w:rPr>
        <w:t>го</w:t>
      </w:r>
      <w:r w:rsidRPr="00CB1910">
        <w:rPr>
          <w:rFonts w:ascii="Arial" w:hAnsi="Arial" w:cs="Arial"/>
        </w:rPr>
        <w:t xml:space="preserve"> бухгалтер</w:t>
      </w:r>
      <w:r>
        <w:rPr>
          <w:rFonts w:ascii="Arial" w:hAnsi="Arial" w:cs="Arial"/>
        </w:rPr>
        <w:t>а</w:t>
      </w:r>
      <w:r w:rsidRPr="00CB1910">
        <w:rPr>
          <w:rFonts w:ascii="Arial" w:hAnsi="Arial" w:cs="Arial"/>
        </w:rPr>
        <w:t xml:space="preserve"> Администрации Тегульдетского сельского поселения </w:t>
      </w:r>
      <w:r>
        <w:rPr>
          <w:rFonts w:ascii="Arial" w:hAnsi="Arial" w:cs="Arial"/>
        </w:rPr>
        <w:t>Голещихиной А.В.</w:t>
      </w:r>
      <w:r w:rsidRPr="00CB1910">
        <w:rPr>
          <w:rFonts w:ascii="Arial" w:hAnsi="Arial" w:cs="Arial"/>
        </w:rPr>
        <w:t xml:space="preserve"> вышеуказанн</w:t>
      </w:r>
      <w:r>
        <w:rPr>
          <w:rFonts w:ascii="Arial" w:hAnsi="Arial" w:cs="Arial"/>
        </w:rPr>
        <w:t>ое</w:t>
      </w:r>
      <w:r w:rsidRPr="00CB1910">
        <w:rPr>
          <w:rFonts w:ascii="Arial" w:hAnsi="Arial" w:cs="Arial"/>
        </w:rPr>
        <w:t xml:space="preserve"> </w:t>
      </w:r>
      <w:r>
        <w:rPr>
          <w:rFonts w:ascii="Arial" w:hAnsi="Arial" w:cs="Arial"/>
        </w:rPr>
        <w:t>имущество</w:t>
      </w:r>
      <w:r w:rsidRPr="00CB1910">
        <w:rPr>
          <w:rFonts w:ascii="Arial" w:hAnsi="Arial" w:cs="Arial"/>
        </w:rPr>
        <w:t xml:space="preserve"> принять </w:t>
      </w:r>
      <w:r>
        <w:rPr>
          <w:rFonts w:ascii="Arial" w:hAnsi="Arial" w:cs="Arial"/>
        </w:rPr>
        <w:t xml:space="preserve">в казну </w:t>
      </w:r>
      <w:r w:rsidRPr="00CB1910">
        <w:rPr>
          <w:rFonts w:ascii="Arial" w:hAnsi="Arial" w:cs="Arial"/>
        </w:rPr>
        <w:t>муниципального образования «Тегульдетское сельское поселение» согласно приложению, к настоящему постановлению.</w:t>
      </w:r>
      <w:r w:rsidRPr="00CB1910">
        <w:rPr>
          <w:rFonts w:ascii="Arial" w:hAnsi="Arial" w:cs="Arial"/>
        </w:rPr>
        <w:tab/>
      </w:r>
    </w:p>
    <w:p w:rsidR="008011E6" w:rsidRPr="00CB1910" w:rsidRDefault="008011E6" w:rsidP="008011E6">
      <w:pPr>
        <w:ind w:right="142"/>
        <w:jc w:val="both"/>
        <w:rPr>
          <w:rFonts w:ascii="Arial" w:hAnsi="Arial" w:cs="Arial"/>
        </w:rPr>
      </w:pPr>
      <w:r>
        <w:rPr>
          <w:rFonts w:ascii="Arial" w:hAnsi="Arial" w:cs="Arial"/>
        </w:rPr>
        <w:t xml:space="preserve">4.  </w:t>
      </w:r>
      <w:r w:rsidRPr="00CB1910">
        <w:rPr>
          <w:rFonts w:ascii="Arial" w:hAnsi="Arial" w:cs="Arial"/>
        </w:rPr>
        <w:t>Контроль за исполнение данного постановления оставляю за собой.</w:t>
      </w:r>
    </w:p>
    <w:p w:rsidR="008011E6" w:rsidRDefault="008011E6" w:rsidP="008011E6">
      <w:pPr>
        <w:ind w:right="142"/>
        <w:rPr>
          <w:rFonts w:ascii="Arial" w:hAnsi="Arial" w:cs="Arial"/>
        </w:rPr>
      </w:pPr>
    </w:p>
    <w:p w:rsidR="008011E6" w:rsidRPr="0060685F" w:rsidRDefault="008011E6" w:rsidP="008011E6">
      <w:pPr>
        <w:ind w:right="142"/>
        <w:jc w:val="both"/>
        <w:rPr>
          <w:rFonts w:ascii="Arial" w:hAnsi="Arial" w:cs="Arial"/>
        </w:rPr>
      </w:pPr>
    </w:p>
    <w:p w:rsidR="008011E6" w:rsidRDefault="008011E6" w:rsidP="008011E6">
      <w:pPr>
        <w:ind w:right="142"/>
        <w:rPr>
          <w:rFonts w:ascii="Arial" w:hAnsi="Arial" w:cs="Arial"/>
        </w:rPr>
      </w:pPr>
      <w:r>
        <w:rPr>
          <w:rFonts w:ascii="Arial" w:hAnsi="Arial" w:cs="Arial"/>
        </w:rPr>
        <w:t>Г</w:t>
      </w:r>
      <w:r w:rsidRPr="0060685F">
        <w:rPr>
          <w:rFonts w:ascii="Arial" w:hAnsi="Arial" w:cs="Arial"/>
        </w:rPr>
        <w:t>лав</w:t>
      </w:r>
      <w:r>
        <w:rPr>
          <w:rFonts w:ascii="Arial" w:hAnsi="Arial" w:cs="Arial"/>
        </w:rPr>
        <w:t>а Администрации</w:t>
      </w:r>
    </w:p>
    <w:p w:rsidR="008011E6" w:rsidRPr="0060685F" w:rsidRDefault="008011E6" w:rsidP="008011E6">
      <w:pPr>
        <w:ind w:right="142"/>
        <w:rPr>
          <w:rFonts w:ascii="Arial" w:hAnsi="Arial" w:cs="Arial"/>
        </w:rPr>
      </w:pPr>
      <w:r>
        <w:rPr>
          <w:rFonts w:ascii="Arial" w:hAnsi="Arial" w:cs="Arial"/>
        </w:rPr>
        <w:t>Т</w:t>
      </w:r>
      <w:r w:rsidRPr="0060685F">
        <w:rPr>
          <w:rFonts w:ascii="Arial" w:hAnsi="Arial" w:cs="Arial"/>
        </w:rPr>
        <w:t>егульдетского</w:t>
      </w:r>
      <w:r>
        <w:rPr>
          <w:rFonts w:ascii="Arial" w:hAnsi="Arial" w:cs="Arial"/>
        </w:rPr>
        <w:t xml:space="preserve"> сельского поселения</w:t>
      </w:r>
      <w:r>
        <w:rPr>
          <w:rFonts w:ascii="Arial" w:hAnsi="Arial" w:cs="Arial"/>
        </w:rPr>
        <w:tab/>
      </w:r>
      <w:r>
        <w:rPr>
          <w:rFonts w:ascii="Arial" w:hAnsi="Arial" w:cs="Arial"/>
        </w:rPr>
        <w:tab/>
      </w:r>
      <w:r>
        <w:rPr>
          <w:rFonts w:ascii="Arial" w:hAnsi="Arial" w:cs="Arial"/>
        </w:rPr>
        <w:tab/>
        <w:t xml:space="preserve">                                   В.С.Житник</w:t>
      </w:r>
    </w:p>
    <w:p w:rsidR="008011E6" w:rsidRDefault="008011E6" w:rsidP="008011E6">
      <w:pPr>
        <w:ind w:right="142"/>
        <w:rPr>
          <w:rFonts w:ascii="Arial" w:hAnsi="Arial" w:cs="Arial"/>
        </w:rPr>
      </w:pPr>
    </w:p>
    <w:p w:rsidR="008011E6" w:rsidRDefault="008011E6" w:rsidP="008011E6">
      <w:pPr>
        <w:rPr>
          <w:rFonts w:ascii="Arial" w:hAnsi="Arial" w:cs="Arial"/>
          <w:sz w:val="20"/>
          <w:szCs w:val="20"/>
        </w:rPr>
      </w:pPr>
    </w:p>
    <w:p w:rsidR="008011E6" w:rsidRDefault="008011E6" w:rsidP="008011E6">
      <w:pPr>
        <w:jc w:val="right"/>
        <w:rPr>
          <w:rFonts w:ascii="Arial" w:hAnsi="Arial" w:cs="Arial"/>
        </w:rPr>
      </w:pPr>
      <w:r>
        <w:rPr>
          <w:rFonts w:ascii="Arial" w:hAnsi="Arial" w:cs="Arial"/>
        </w:rPr>
        <w:t>Приложение №1</w:t>
      </w:r>
    </w:p>
    <w:p w:rsidR="008011E6" w:rsidRDefault="008011E6" w:rsidP="008011E6">
      <w:pPr>
        <w:tabs>
          <w:tab w:val="left" w:pos="5550"/>
          <w:tab w:val="right" w:pos="9498"/>
        </w:tabs>
        <w:rPr>
          <w:rFonts w:ascii="Arial" w:hAnsi="Arial" w:cs="Arial"/>
        </w:rPr>
      </w:pPr>
      <w:r>
        <w:rPr>
          <w:rFonts w:ascii="Arial" w:hAnsi="Arial" w:cs="Arial"/>
        </w:rPr>
        <w:tab/>
        <w:t xml:space="preserve">                             к Постановлению</w:t>
      </w:r>
    </w:p>
    <w:p w:rsidR="008011E6" w:rsidRDefault="008011E6" w:rsidP="008011E6">
      <w:pPr>
        <w:jc w:val="right"/>
        <w:rPr>
          <w:rFonts w:ascii="Arial" w:hAnsi="Arial" w:cs="Arial"/>
        </w:rPr>
      </w:pPr>
      <w:r>
        <w:rPr>
          <w:rFonts w:ascii="Arial" w:hAnsi="Arial" w:cs="Arial"/>
        </w:rPr>
        <w:t>Администрации Тегульдетского сельского</w:t>
      </w:r>
    </w:p>
    <w:p w:rsidR="008011E6" w:rsidRDefault="008011E6" w:rsidP="008011E6">
      <w:pPr>
        <w:jc w:val="right"/>
        <w:rPr>
          <w:rFonts w:ascii="Arial" w:hAnsi="Arial" w:cs="Arial"/>
        </w:rPr>
      </w:pPr>
      <w:r>
        <w:rPr>
          <w:rFonts w:ascii="Arial" w:hAnsi="Arial" w:cs="Arial"/>
        </w:rPr>
        <w:t xml:space="preserve">поселения «О постановке на балансовый счет имущества </w:t>
      </w:r>
    </w:p>
    <w:p w:rsidR="008011E6" w:rsidRDefault="008011E6" w:rsidP="008011E6">
      <w:pPr>
        <w:jc w:val="right"/>
        <w:rPr>
          <w:rFonts w:ascii="Arial" w:hAnsi="Arial" w:cs="Arial"/>
        </w:rPr>
      </w:pPr>
      <w:r>
        <w:rPr>
          <w:rFonts w:ascii="Arial" w:hAnsi="Arial" w:cs="Arial"/>
        </w:rPr>
        <w:t>МО «Тегульдетское сельское поселение» № 135 от 23.04.2024 г.</w:t>
      </w:r>
    </w:p>
    <w:p w:rsidR="008011E6" w:rsidRPr="005F0112" w:rsidRDefault="008011E6" w:rsidP="008011E6">
      <w:pPr>
        <w:jc w:val="right"/>
        <w:rPr>
          <w:rFonts w:ascii="Arial" w:hAnsi="Arial" w:cs="Arial"/>
        </w:rPr>
      </w:pPr>
      <w:r w:rsidRPr="005F0112">
        <w:rPr>
          <w:rFonts w:ascii="Arial" w:hAnsi="Arial" w:cs="Arial"/>
          <w:sz w:val="22"/>
          <w:szCs w:val="22"/>
        </w:rPr>
        <w:t xml:space="preserve"> </w:t>
      </w:r>
    </w:p>
    <w:tbl>
      <w:tblPr>
        <w:tblW w:w="932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1451"/>
        <w:gridCol w:w="3686"/>
        <w:gridCol w:w="2125"/>
        <w:gridCol w:w="1529"/>
      </w:tblGrid>
      <w:tr w:rsidR="008011E6" w:rsidRPr="005F0112" w:rsidTr="00741B4D">
        <w:tc>
          <w:tcPr>
            <w:tcW w:w="535" w:type="dxa"/>
            <w:shd w:val="clear" w:color="auto" w:fill="auto"/>
          </w:tcPr>
          <w:p w:rsidR="008011E6" w:rsidRPr="005F0112" w:rsidRDefault="008011E6" w:rsidP="00741B4D">
            <w:pPr>
              <w:jc w:val="center"/>
              <w:rPr>
                <w:rFonts w:ascii="Arial" w:hAnsi="Arial" w:cs="Arial"/>
                <w:sz w:val="22"/>
                <w:szCs w:val="22"/>
              </w:rPr>
            </w:pPr>
            <w:r w:rsidRPr="005F0112">
              <w:rPr>
                <w:rFonts w:ascii="Arial" w:hAnsi="Arial" w:cs="Arial"/>
                <w:sz w:val="22"/>
                <w:szCs w:val="22"/>
              </w:rPr>
              <w:t>№ п/п</w:t>
            </w:r>
          </w:p>
        </w:tc>
        <w:tc>
          <w:tcPr>
            <w:tcW w:w="1451" w:type="dxa"/>
            <w:shd w:val="clear" w:color="auto" w:fill="auto"/>
          </w:tcPr>
          <w:p w:rsidR="008011E6" w:rsidRPr="005F0112" w:rsidRDefault="008011E6" w:rsidP="00741B4D">
            <w:pPr>
              <w:rPr>
                <w:rFonts w:ascii="Arial" w:hAnsi="Arial" w:cs="Arial"/>
                <w:sz w:val="22"/>
                <w:szCs w:val="22"/>
              </w:rPr>
            </w:pPr>
            <w:r w:rsidRPr="005F0112">
              <w:rPr>
                <w:rFonts w:ascii="Arial" w:hAnsi="Arial" w:cs="Arial"/>
                <w:sz w:val="22"/>
                <w:szCs w:val="22"/>
              </w:rPr>
              <w:t>Наименование</w:t>
            </w:r>
          </w:p>
          <w:p w:rsidR="008011E6" w:rsidRPr="005F0112" w:rsidRDefault="008011E6" w:rsidP="00741B4D">
            <w:pPr>
              <w:jc w:val="center"/>
              <w:rPr>
                <w:rFonts w:ascii="Arial" w:hAnsi="Arial" w:cs="Arial"/>
                <w:sz w:val="22"/>
                <w:szCs w:val="22"/>
              </w:rPr>
            </w:pPr>
            <w:r w:rsidRPr="005F0112">
              <w:rPr>
                <w:rFonts w:ascii="Arial" w:hAnsi="Arial" w:cs="Arial"/>
                <w:sz w:val="22"/>
                <w:szCs w:val="22"/>
              </w:rPr>
              <w:t>имущества</w:t>
            </w:r>
          </w:p>
        </w:tc>
        <w:tc>
          <w:tcPr>
            <w:tcW w:w="3686" w:type="dxa"/>
            <w:shd w:val="clear" w:color="auto" w:fill="auto"/>
          </w:tcPr>
          <w:p w:rsidR="008011E6" w:rsidRPr="005F0112" w:rsidRDefault="008011E6" w:rsidP="00741B4D">
            <w:pPr>
              <w:jc w:val="center"/>
              <w:rPr>
                <w:rFonts w:ascii="Arial" w:hAnsi="Arial" w:cs="Arial"/>
                <w:sz w:val="22"/>
                <w:szCs w:val="22"/>
              </w:rPr>
            </w:pPr>
            <w:r w:rsidRPr="005F0112">
              <w:rPr>
                <w:rFonts w:ascii="Arial" w:hAnsi="Arial" w:cs="Arial"/>
                <w:sz w:val="22"/>
                <w:szCs w:val="22"/>
              </w:rPr>
              <w:t>Место нахождения</w:t>
            </w:r>
          </w:p>
          <w:p w:rsidR="008011E6" w:rsidRPr="005F0112" w:rsidRDefault="008011E6" w:rsidP="00741B4D">
            <w:pPr>
              <w:jc w:val="center"/>
              <w:rPr>
                <w:rFonts w:ascii="Arial" w:hAnsi="Arial" w:cs="Arial"/>
                <w:sz w:val="22"/>
                <w:szCs w:val="22"/>
              </w:rPr>
            </w:pPr>
            <w:r w:rsidRPr="005F0112">
              <w:rPr>
                <w:rFonts w:ascii="Arial" w:hAnsi="Arial" w:cs="Arial"/>
                <w:sz w:val="22"/>
                <w:szCs w:val="22"/>
              </w:rPr>
              <w:t>имущества</w:t>
            </w:r>
          </w:p>
        </w:tc>
        <w:tc>
          <w:tcPr>
            <w:tcW w:w="2125" w:type="dxa"/>
            <w:shd w:val="clear" w:color="auto" w:fill="auto"/>
          </w:tcPr>
          <w:p w:rsidR="008011E6" w:rsidRPr="005F0112" w:rsidRDefault="008011E6" w:rsidP="00741B4D">
            <w:pPr>
              <w:jc w:val="center"/>
              <w:rPr>
                <w:rFonts w:ascii="Arial" w:hAnsi="Arial" w:cs="Arial"/>
                <w:sz w:val="22"/>
                <w:szCs w:val="22"/>
              </w:rPr>
            </w:pPr>
            <w:r w:rsidRPr="005F0112">
              <w:rPr>
                <w:rFonts w:ascii="Arial" w:hAnsi="Arial" w:cs="Arial"/>
                <w:sz w:val="22"/>
                <w:szCs w:val="22"/>
              </w:rPr>
              <w:t>Характеристика</w:t>
            </w:r>
          </w:p>
        </w:tc>
        <w:tc>
          <w:tcPr>
            <w:tcW w:w="1529" w:type="dxa"/>
            <w:shd w:val="clear" w:color="auto" w:fill="auto"/>
          </w:tcPr>
          <w:p w:rsidR="008011E6" w:rsidRPr="005F0112" w:rsidRDefault="008011E6" w:rsidP="00741B4D">
            <w:pPr>
              <w:jc w:val="center"/>
              <w:rPr>
                <w:rFonts w:ascii="Arial" w:hAnsi="Arial" w:cs="Arial"/>
                <w:sz w:val="22"/>
                <w:szCs w:val="22"/>
              </w:rPr>
            </w:pPr>
            <w:r w:rsidRPr="005F0112">
              <w:rPr>
                <w:rFonts w:ascii="Arial" w:hAnsi="Arial" w:cs="Arial"/>
                <w:sz w:val="22"/>
                <w:szCs w:val="22"/>
              </w:rPr>
              <w:t xml:space="preserve">Балансовая </w:t>
            </w:r>
          </w:p>
          <w:p w:rsidR="008011E6" w:rsidRPr="005F0112" w:rsidRDefault="008011E6" w:rsidP="00741B4D">
            <w:pPr>
              <w:jc w:val="center"/>
              <w:rPr>
                <w:rFonts w:ascii="Arial" w:hAnsi="Arial" w:cs="Arial"/>
                <w:sz w:val="22"/>
                <w:szCs w:val="22"/>
              </w:rPr>
            </w:pPr>
            <w:r w:rsidRPr="005F0112">
              <w:rPr>
                <w:rFonts w:ascii="Arial" w:hAnsi="Arial" w:cs="Arial"/>
                <w:sz w:val="22"/>
                <w:szCs w:val="22"/>
              </w:rPr>
              <w:t>(кадастровая)стоимость</w:t>
            </w:r>
          </w:p>
          <w:p w:rsidR="008011E6" w:rsidRPr="005F0112" w:rsidRDefault="008011E6" w:rsidP="00741B4D">
            <w:pPr>
              <w:jc w:val="center"/>
              <w:rPr>
                <w:rFonts w:ascii="Arial" w:hAnsi="Arial" w:cs="Arial"/>
                <w:sz w:val="22"/>
                <w:szCs w:val="22"/>
              </w:rPr>
            </w:pPr>
            <w:r w:rsidRPr="005F0112">
              <w:rPr>
                <w:rFonts w:ascii="Arial" w:hAnsi="Arial" w:cs="Arial"/>
                <w:sz w:val="22"/>
                <w:szCs w:val="22"/>
              </w:rPr>
              <w:t>(руб.)</w:t>
            </w:r>
          </w:p>
        </w:tc>
      </w:tr>
      <w:tr w:rsidR="008011E6" w:rsidRPr="005F0112" w:rsidTr="00741B4D">
        <w:tc>
          <w:tcPr>
            <w:tcW w:w="535" w:type="dxa"/>
            <w:shd w:val="clear" w:color="auto" w:fill="auto"/>
          </w:tcPr>
          <w:p w:rsidR="008011E6" w:rsidRPr="005F0112" w:rsidRDefault="008011E6" w:rsidP="00741B4D">
            <w:pPr>
              <w:jc w:val="center"/>
              <w:rPr>
                <w:rFonts w:ascii="Arial" w:hAnsi="Arial" w:cs="Arial"/>
                <w:sz w:val="22"/>
                <w:szCs w:val="22"/>
              </w:rPr>
            </w:pPr>
            <w:r>
              <w:rPr>
                <w:rFonts w:ascii="Arial" w:hAnsi="Arial" w:cs="Arial"/>
                <w:sz w:val="22"/>
                <w:szCs w:val="22"/>
              </w:rPr>
              <w:t>1</w:t>
            </w:r>
          </w:p>
        </w:tc>
        <w:tc>
          <w:tcPr>
            <w:tcW w:w="1451" w:type="dxa"/>
            <w:shd w:val="clear" w:color="auto" w:fill="auto"/>
          </w:tcPr>
          <w:p w:rsidR="008011E6" w:rsidRPr="005F0112" w:rsidRDefault="008011E6" w:rsidP="00741B4D">
            <w:pPr>
              <w:jc w:val="center"/>
              <w:rPr>
                <w:rFonts w:ascii="Arial" w:hAnsi="Arial" w:cs="Arial"/>
                <w:sz w:val="22"/>
                <w:szCs w:val="22"/>
              </w:rPr>
            </w:pPr>
            <w:r>
              <w:rPr>
                <w:rFonts w:ascii="Arial" w:hAnsi="Arial" w:cs="Arial"/>
                <w:sz w:val="22"/>
                <w:szCs w:val="22"/>
              </w:rPr>
              <w:t>Земельный участок</w:t>
            </w:r>
          </w:p>
        </w:tc>
        <w:tc>
          <w:tcPr>
            <w:tcW w:w="3686" w:type="dxa"/>
            <w:shd w:val="clear" w:color="auto" w:fill="auto"/>
          </w:tcPr>
          <w:p w:rsidR="008011E6" w:rsidRPr="00363705" w:rsidRDefault="008011E6" w:rsidP="00741B4D">
            <w:pPr>
              <w:ind w:left="-109" w:firstLine="109"/>
              <w:rPr>
                <w:rFonts w:ascii="Arial" w:hAnsi="Arial" w:cs="Arial"/>
                <w:sz w:val="22"/>
                <w:szCs w:val="22"/>
              </w:rPr>
            </w:pPr>
            <w:r>
              <w:rPr>
                <w:rFonts w:ascii="Arial" w:hAnsi="Arial" w:cs="Arial"/>
              </w:rPr>
              <w:t>Томская область. Тегульдетский район, Тегульдетское сельское поселение, с. Тегульдет, ул. Маяковского 48л</w:t>
            </w:r>
          </w:p>
        </w:tc>
        <w:tc>
          <w:tcPr>
            <w:tcW w:w="2125" w:type="dxa"/>
            <w:shd w:val="clear" w:color="auto" w:fill="auto"/>
          </w:tcPr>
          <w:p w:rsidR="008011E6" w:rsidRPr="006C766A" w:rsidRDefault="008011E6" w:rsidP="00741B4D">
            <w:pPr>
              <w:jc w:val="center"/>
              <w:rPr>
                <w:rFonts w:ascii="Arial" w:hAnsi="Arial" w:cs="Arial"/>
                <w:sz w:val="22"/>
                <w:szCs w:val="22"/>
              </w:rPr>
            </w:pPr>
            <w:r w:rsidRPr="006C766A">
              <w:rPr>
                <w:rFonts w:ascii="Arial" w:hAnsi="Arial" w:cs="Arial"/>
                <w:sz w:val="22"/>
                <w:szCs w:val="22"/>
              </w:rPr>
              <w:t xml:space="preserve">кадастровый номер </w:t>
            </w:r>
            <w:r w:rsidRPr="00154D66">
              <w:rPr>
                <w:rFonts w:ascii="Arial" w:hAnsi="Arial" w:cs="Arial"/>
                <w:sz w:val="20"/>
                <w:szCs w:val="20"/>
              </w:rPr>
              <w:t>70:13:0000000:115</w:t>
            </w:r>
          </w:p>
          <w:p w:rsidR="008011E6" w:rsidRPr="006C766A" w:rsidRDefault="008011E6" w:rsidP="00741B4D">
            <w:pPr>
              <w:jc w:val="center"/>
              <w:rPr>
                <w:rFonts w:ascii="Arial" w:hAnsi="Arial" w:cs="Arial"/>
                <w:sz w:val="22"/>
                <w:szCs w:val="22"/>
              </w:rPr>
            </w:pPr>
            <w:r>
              <w:rPr>
                <w:rFonts w:ascii="Arial" w:hAnsi="Arial" w:cs="Arial"/>
                <w:sz w:val="22"/>
                <w:szCs w:val="22"/>
              </w:rPr>
              <w:t>8196</w:t>
            </w:r>
            <w:r w:rsidRPr="006C766A">
              <w:rPr>
                <w:rFonts w:ascii="Arial" w:hAnsi="Arial" w:cs="Arial"/>
                <w:sz w:val="22"/>
                <w:szCs w:val="22"/>
              </w:rPr>
              <w:t xml:space="preserve"> кв.м</w:t>
            </w:r>
          </w:p>
        </w:tc>
        <w:tc>
          <w:tcPr>
            <w:tcW w:w="1529" w:type="dxa"/>
            <w:shd w:val="clear" w:color="auto" w:fill="auto"/>
          </w:tcPr>
          <w:p w:rsidR="008011E6" w:rsidRDefault="008011E6" w:rsidP="00741B4D">
            <w:pPr>
              <w:jc w:val="center"/>
              <w:rPr>
                <w:rFonts w:ascii="Arial" w:hAnsi="Arial" w:cs="Arial"/>
                <w:sz w:val="22"/>
                <w:szCs w:val="22"/>
              </w:rPr>
            </w:pPr>
          </w:p>
          <w:p w:rsidR="008011E6" w:rsidRPr="005F0112" w:rsidRDefault="008011E6" w:rsidP="00741B4D">
            <w:pPr>
              <w:jc w:val="center"/>
              <w:rPr>
                <w:rFonts w:ascii="Arial" w:hAnsi="Arial" w:cs="Arial"/>
                <w:sz w:val="22"/>
                <w:szCs w:val="22"/>
              </w:rPr>
            </w:pPr>
            <w:r>
              <w:rPr>
                <w:rFonts w:ascii="Arial" w:hAnsi="Arial" w:cs="Arial"/>
                <w:sz w:val="22"/>
                <w:szCs w:val="22"/>
              </w:rPr>
              <w:t>1305704,76</w:t>
            </w:r>
          </w:p>
        </w:tc>
      </w:tr>
      <w:tr w:rsidR="008011E6" w:rsidRPr="005F0112" w:rsidTr="00741B4D">
        <w:tc>
          <w:tcPr>
            <w:tcW w:w="535" w:type="dxa"/>
            <w:shd w:val="clear" w:color="auto" w:fill="auto"/>
          </w:tcPr>
          <w:p w:rsidR="008011E6" w:rsidRPr="005F0112" w:rsidRDefault="008011E6" w:rsidP="00741B4D">
            <w:pPr>
              <w:jc w:val="center"/>
              <w:rPr>
                <w:rFonts w:ascii="Arial" w:hAnsi="Arial" w:cs="Arial"/>
                <w:sz w:val="22"/>
                <w:szCs w:val="22"/>
              </w:rPr>
            </w:pPr>
            <w:r>
              <w:rPr>
                <w:rFonts w:ascii="Arial" w:hAnsi="Arial" w:cs="Arial"/>
                <w:sz w:val="22"/>
                <w:szCs w:val="22"/>
              </w:rPr>
              <w:t>2</w:t>
            </w:r>
          </w:p>
        </w:tc>
        <w:tc>
          <w:tcPr>
            <w:tcW w:w="1451" w:type="dxa"/>
            <w:shd w:val="clear" w:color="auto" w:fill="auto"/>
          </w:tcPr>
          <w:p w:rsidR="008011E6" w:rsidRPr="005F0112" w:rsidRDefault="008011E6" w:rsidP="00741B4D">
            <w:pPr>
              <w:jc w:val="center"/>
              <w:rPr>
                <w:rFonts w:ascii="Arial" w:hAnsi="Arial" w:cs="Arial"/>
                <w:sz w:val="22"/>
                <w:szCs w:val="22"/>
              </w:rPr>
            </w:pPr>
            <w:r>
              <w:rPr>
                <w:rFonts w:ascii="Arial" w:hAnsi="Arial" w:cs="Arial"/>
                <w:sz w:val="22"/>
                <w:szCs w:val="22"/>
              </w:rPr>
              <w:t>Земельный участок</w:t>
            </w:r>
          </w:p>
        </w:tc>
        <w:tc>
          <w:tcPr>
            <w:tcW w:w="3686" w:type="dxa"/>
            <w:shd w:val="clear" w:color="auto" w:fill="auto"/>
          </w:tcPr>
          <w:p w:rsidR="008011E6" w:rsidRPr="00363705" w:rsidRDefault="008011E6" w:rsidP="00741B4D">
            <w:pPr>
              <w:ind w:left="-109" w:firstLine="109"/>
              <w:rPr>
                <w:rFonts w:ascii="Arial" w:hAnsi="Arial" w:cs="Arial"/>
                <w:sz w:val="22"/>
                <w:szCs w:val="22"/>
              </w:rPr>
            </w:pPr>
            <w:r>
              <w:rPr>
                <w:rFonts w:ascii="Arial" w:hAnsi="Arial" w:cs="Arial"/>
              </w:rPr>
              <w:t>Томская область. Тегульдетский район, Тегульдетское сельское поселение, с. Тегульдет, подъездной путь к территории «Буровой»</w:t>
            </w:r>
          </w:p>
        </w:tc>
        <w:tc>
          <w:tcPr>
            <w:tcW w:w="2125" w:type="dxa"/>
            <w:shd w:val="clear" w:color="auto" w:fill="auto"/>
          </w:tcPr>
          <w:p w:rsidR="008011E6" w:rsidRPr="006C766A" w:rsidRDefault="008011E6" w:rsidP="00741B4D">
            <w:pPr>
              <w:jc w:val="center"/>
              <w:rPr>
                <w:rFonts w:ascii="Arial" w:hAnsi="Arial" w:cs="Arial"/>
                <w:sz w:val="22"/>
                <w:szCs w:val="22"/>
              </w:rPr>
            </w:pPr>
            <w:r w:rsidRPr="006C766A">
              <w:rPr>
                <w:rFonts w:ascii="Arial" w:hAnsi="Arial" w:cs="Arial"/>
                <w:sz w:val="22"/>
                <w:szCs w:val="22"/>
              </w:rPr>
              <w:t xml:space="preserve">кадастровый номер </w:t>
            </w:r>
            <w:r w:rsidRPr="00154D66">
              <w:rPr>
                <w:rFonts w:ascii="Arial" w:hAnsi="Arial" w:cs="Arial"/>
                <w:sz w:val="20"/>
                <w:szCs w:val="20"/>
              </w:rPr>
              <w:t>70:13:0000000:235</w:t>
            </w:r>
          </w:p>
          <w:p w:rsidR="008011E6" w:rsidRPr="006C766A" w:rsidRDefault="008011E6" w:rsidP="00741B4D">
            <w:pPr>
              <w:jc w:val="center"/>
              <w:rPr>
                <w:rFonts w:ascii="Arial" w:hAnsi="Arial" w:cs="Arial"/>
                <w:sz w:val="22"/>
                <w:szCs w:val="22"/>
              </w:rPr>
            </w:pPr>
            <w:r>
              <w:rPr>
                <w:rFonts w:ascii="Arial" w:hAnsi="Arial" w:cs="Arial"/>
                <w:sz w:val="22"/>
                <w:szCs w:val="22"/>
              </w:rPr>
              <w:t xml:space="preserve">9697 </w:t>
            </w:r>
            <w:r w:rsidRPr="006C766A">
              <w:rPr>
                <w:rFonts w:ascii="Arial" w:hAnsi="Arial" w:cs="Arial"/>
                <w:sz w:val="22"/>
                <w:szCs w:val="22"/>
              </w:rPr>
              <w:t>кв.м</w:t>
            </w:r>
          </w:p>
        </w:tc>
        <w:tc>
          <w:tcPr>
            <w:tcW w:w="1529" w:type="dxa"/>
            <w:shd w:val="clear" w:color="auto" w:fill="auto"/>
          </w:tcPr>
          <w:p w:rsidR="008011E6" w:rsidRDefault="008011E6" w:rsidP="00741B4D">
            <w:pPr>
              <w:jc w:val="center"/>
              <w:rPr>
                <w:rFonts w:ascii="Arial" w:hAnsi="Arial" w:cs="Arial"/>
                <w:sz w:val="22"/>
                <w:szCs w:val="22"/>
              </w:rPr>
            </w:pPr>
          </w:p>
          <w:p w:rsidR="008011E6" w:rsidRPr="005F0112" w:rsidRDefault="008011E6" w:rsidP="00741B4D">
            <w:pPr>
              <w:jc w:val="center"/>
              <w:rPr>
                <w:rFonts w:ascii="Arial" w:hAnsi="Arial" w:cs="Arial"/>
                <w:sz w:val="22"/>
                <w:szCs w:val="22"/>
              </w:rPr>
            </w:pPr>
            <w:r>
              <w:rPr>
                <w:rFonts w:ascii="Arial" w:hAnsi="Arial" w:cs="Arial"/>
                <w:sz w:val="22"/>
                <w:szCs w:val="22"/>
              </w:rPr>
              <w:t>834232,91</w:t>
            </w:r>
          </w:p>
        </w:tc>
      </w:tr>
      <w:tr w:rsidR="008011E6" w:rsidTr="00741B4D">
        <w:tc>
          <w:tcPr>
            <w:tcW w:w="535" w:type="dxa"/>
            <w:shd w:val="clear" w:color="auto" w:fill="auto"/>
          </w:tcPr>
          <w:p w:rsidR="008011E6" w:rsidRDefault="008011E6" w:rsidP="00741B4D">
            <w:pPr>
              <w:jc w:val="center"/>
              <w:rPr>
                <w:rFonts w:ascii="Arial" w:hAnsi="Arial" w:cs="Arial"/>
                <w:sz w:val="22"/>
                <w:szCs w:val="22"/>
              </w:rPr>
            </w:pPr>
            <w:r>
              <w:rPr>
                <w:rFonts w:ascii="Arial" w:hAnsi="Arial" w:cs="Arial"/>
                <w:sz w:val="22"/>
                <w:szCs w:val="22"/>
              </w:rPr>
              <w:lastRenderedPageBreak/>
              <w:t>3</w:t>
            </w:r>
          </w:p>
        </w:tc>
        <w:tc>
          <w:tcPr>
            <w:tcW w:w="1451" w:type="dxa"/>
            <w:shd w:val="clear" w:color="auto" w:fill="auto"/>
          </w:tcPr>
          <w:p w:rsidR="008011E6" w:rsidRDefault="008011E6" w:rsidP="00741B4D">
            <w:pPr>
              <w:jc w:val="center"/>
              <w:rPr>
                <w:rFonts w:ascii="Arial" w:hAnsi="Arial" w:cs="Arial"/>
                <w:sz w:val="22"/>
                <w:szCs w:val="22"/>
              </w:rPr>
            </w:pPr>
            <w:r>
              <w:rPr>
                <w:rFonts w:ascii="Arial" w:hAnsi="Arial" w:cs="Arial"/>
                <w:sz w:val="22"/>
                <w:szCs w:val="22"/>
              </w:rPr>
              <w:t>Земельный участок</w:t>
            </w:r>
          </w:p>
        </w:tc>
        <w:tc>
          <w:tcPr>
            <w:tcW w:w="3686" w:type="dxa"/>
            <w:shd w:val="clear" w:color="auto" w:fill="auto"/>
          </w:tcPr>
          <w:p w:rsidR="008011E6" w:rsidRPr="00685F0B" w:rsidRDefault="008011E6" w:rsidP="00741B4D">
            <w:pPr>
              <w:ind w:left="-109" w:firstLine="109"/>
              <w:rPr>
                <w:rFonts w:ascii="Arial" w:hAnsi="Arial" w:cs="Arial"/>
              </w:rPr>
            </w:pPr>
            <w:r>
              <w:rPr>
                <w:rFonts w:ascii="Arial" w:hAnsi="Arial" w:cs="Arial"/>
              </w:rPr>
              <w:t>Томская область, Тегульдетский район, Тегульдетское сельское поселение, с. Тегульдет, ул. Парковая, земельный участок 5/1</w:t>
            </w:r>
          </w:p>
        </w:tc>
        <w:tc>
          <w:tcPr>
            <w:tcW w:w="2125" w:type="dxa"/>
            <w:shd w:val="clear" w:color="auto" w:fill="auto"/>
          </w:tcPr>
          <w:p w:rsidR="008011E6" w:rsidRPr="006C766A" w:rsidRDefault="008011E6" w:rsidP="00741B4D">
            <w:pPr>
              <w:jc w:val="center"/>
              <w:rPr>
                <w:rFonts w:ascii="Arial" w:hAnsi="Arial" w:cs="Arial"/>
                <w:sz w:val="22"/>
                <w:szCs w:val="22"/>
              </w:rPr>
            </w:pPr>
            <w:r w:rsidRPr="006C766A">
              <w:rPr>
                <w:rFonts w:ascii="Arial" w:hAnsi="Arial" w:cs="Arial"/>
                <w:sz w:val="22"/>
                <w:szCs w:val="22"/>
              </w:rPr>
              <w:t>кадастровый номер</w:t>
            </w:r>
          </w:p>
          <w:p w:rsidR="008011E6" w:rsidRPr="00154D66" w:rsidRDefault="008011E6" w:rsidP="00741B4D">
            <w:pPr>
              <w:jc w:val="center"/>
              <w:rPr>
                <w:rFonts w:ascii="Arial" w:hAnsi="Arial" w:cs="Arial"/>
                <w:sz w:val="20"/>
                <w:szCs w:val="20"/>
              </w:rPr>
            </w:pPr>
            <w:r w:rsidRPr="00154D66">
              <w:rPr>
                <w:rFonts w:ascii="Arial" w:hAnsi="Arial" w:cs="Arial"/>
                <w:sz w:val="20"/>
                <w:szCs w:val="20"/>
              </w:rPr>
              <w:t>70:13:0101001:2023</w:t>
            </w:r>
          </w:p>
          <w:p w:rsidR="008011E6" w:rsidRPr="006C766A" w:rsidRDefault="008011E6" w:rsidP="00741B4D">
            <w:pPr>
              <w:jc w:val="center"/>
              <w:rPr>
                <w:rFonts w:ascii="Arial" w:hAnsi="Arial" w:cs="Arial"/>
                <w:sz w:val="22"/>
                <w:szCs w:val="22"/>
              </w:rPr>
            </w:pPr>
            <w:r w:rsidRPr="006C766A">
              <w:rPr>
                <w:rFonts w:ascii="Arial" w:hAnsi="Arial" w:cs="Arial"/>
                <w:sz w:val="22"/>
                <w:szCs w:val="22"/>
              </w:rPr>
              <w:t>21620 кв.м</w:t>
            </w:r>
          </w:p>
        </w:tc>
        <w:tc>
          <w:tcPr>
            <w:tcW w:w="1529" w:type="dxa"/>
            <w:shd w:val="clear" w:color="auto" w:fill="auto"/>
          </w:tcPr>
          <w:p w:rsidR="008011E6" w:rsidRDefault="008011E6" w:rsidP="00741B4D">
            <w:pPr>
              <w:jc w:val="center"/>
              <w:rPr>
                <w:rFonts w:ascii="Arial" w:hAnsi="Arial" w:cs="Arial"/>
                <w:sz w:val="22"/>
                <w:szCs w:val="22"/>
              </w:rPr>
            </w:pPr>
            <w:r>
              <w:rPr>
                <w:rFonts w:ascii="Arial" w:hAnsi="Arial" w:cs="Arial"/>
                <w:sz w:val="22"/>
                <w:szCs w:val="22"/>
              </w:rPr>
              <w:t>32322,24</w:t>
            </w:r>
          </w:p>
        </w:tc>
      </w:tr>
    </w:tbl>
    <w:p w:rsidR="008011E6" w:rsidRPr="006D5B76" w:rsidRDefault="008011E6" w:rsidP="008011E6">
      <w:pPr>
        <w:jc w:val="right"/>
        <w:rPr>
          <w:rFonts w:ascii="Arial" w:hAnsi="Arial" w:cs="Arial"/>
        </w:rPr>
      </w:pPr>
    </w:p>
    <w:p w:rsidR="008821CE" w:rsidRDefault="008821CE" w:rsidP="009D3058">
      <w:pPr>
        <w:jc w:val="both"/>
        <w:rPr>
          <w:rFonts w:ascii="Arial" w:hAnsi="Arial" w:cs="Arial"/>
          <w:b/>
          <w:sz w:val="28"/>
          <w:szCs w:val="28"/>
          <w:u w:val="single"/>
        </w:rPr>
      </w:pPr>
    </w:p>
    <w:p w:rsidR="009775BA" w:rsidRDefault="009775BA" w:rsidP="009775BA">
      <w:pPr>
        <w:rPr>
          <w:rFonts w:ascii="Arial" w:hAnsi="Arial" w:cs="Arial"/>
          <w:b/>
        </w:rPr>
      </w:pPr>
      <w:r w:rsidRPr="009775BA">
        <w:rPr>
          <w:rFonts w:ascii="Arial" w:hAnsi="Arial" w:cs="Arial"/>
          <w:b/>
        </w:rPr>
        <w:t>24.04.2024</w:t>
      </w:r>
      <w:r w:rsidRPr="009775BA">
        <w:rPr>
          <w:rFonts w:ascii="Arial" w:hAnsi="Arial" w:cs="Arial"/>
          <w:b/>
        </w:rPr>
        <w:tab/>
      </w:r>
      <w:r w:rsidRPr="009775BA">
        <w:rPr>
          <w:rFonts w:ascii="Arial" w:hAnsi="Arial" w:cs="Arial"/>
          <w:b/>
        </w:rPr>
        <w:tab/>
      </w:r>
      <w:r w:rsidRPr="009775BA">
        <w:rPr>
          <w:rFonts w:ascii="Arial" w:hAnsi="Arial" w:cs="Arial"/>
          <w:b/>
        </w:rPr>
        <w:tab/>
      </w:r>
      <w:r w:rsidRPr="009775BA">
        <w:rPr>
          <w:rFonts w:ascii="Arial" w:hAnsi="Arial" w:cs="Arial"/>
          <w:b/>
        </w:rPr>
        <w:tab/>
      </w:r>
      <w:r w:rsidRPr="009775BA">
        <w:rPr>
          <w:rFonts w:ascii="Arial" w:hAnsi="Arial" w:cs="Arial"/>
          <w:b/>
        </w:rPr>
        <w:tab/>
      </w:r>
      <w:r w:rsidRPr="009775BA">
        <w:rPr>
          <w:rFonts w:ascii="Arial" w:hAnsi="Arial" w:cs="Arial"/>
          <w:b/>
        </w:rPr>
        <w:tab/>
      </w:r>
      <w:r w:rsidRPr="009775BA">
        <w:rPr>
          <w:rFonts w:ascii="Arial" w:hAnsi="Arial" w:cs="Arial"/>
          <w:b/>
        </w:rPr>
        <w:tab/>
      </w:r>
      <w:r w:rsidRPr="009775BA">
        <w:rPr>
          <w:rFonts w:ascii="Arial" w:hAnsi="Arial" w:cs="Arial"/>
          <w:b/>
        </w:rPr>
        <w:tab/>
      </w:r>
      <w:r w:rsidRPr="009775BA">
        <w:rPr>
          <w:rFonts w:ascii="Arial" w:hAnsi="Arial" w:cs="Arial"/>
          <w:b/>
        </w:rPr>
        <w:tab/>
      </w:r>
      <w:r w:rsidRPr="009775BA">
        <w:rPr>
          <w:rFonts w:ascii="Arial" w:hAnsi="Arial" w:cs="Arial"/>
          <w:b/>
        </w:rPr>
        <w:tab/>
      </w:r>
      <w:r w:rsidRPr="009775BA">
        <w:rPr>
          <w:rFonts w:ascii="Arial" w:hAnsi="Arial" w:cs="Arial"/>
          <w:b/>
        </w:rPr>
        <w:tab/>
        <w:t xml:space="preserve"> № 136</w:t>
      </w:r>
    </w:p>
    <w:p w:rsidR="009775BA" w:rsidRPr="009775BA" w:rsidRDefault="009775BA" w:rsidP="009775BA">
      <w:pPr>
        <w:jc w:val="center"/>
        <w:rPr>
          <w:rFonts w:ascii="Arial" w:hAnsi="Arial" w:cs="Arial"/>
        </w:rPr>
      </w:pPr>
      <w:r w:rsidRPr="009775BA">
        <w:rPr>
          <w:rFonts w:ascii="Arial" w:hAnsi="Arial" w:cs="Arial"/>
        </w:rPr>
        <w:t>с. Тегульдет</w:t>
      </w:r>
    </w:p>
    <w:p w:rsidR="009775BA" w:rsidRPr="00C51E04" w:rsidRDefault="009775BA" w:rsidP="009775BA">
      <w:pPr>
        <w:jc w:val="center"/>
        <w:rPr>
          <w:rFonts w:ascii="Arial" w:hAnsi="Arial" w:cs="Arial"/>
        </w:rPr>
      </w:pPr>
    </w:p>
    <w:p w:rsidR="009775BA" w:rsidRPr="00860AD8" w:rsidRDefault="009775BA" w:rsidP="009775BA">
      <w:pPr>
        <w:jc w:val="center"/>
        <w:rPr>
          <w:rFonts w:ascii="Arial" w:hAnsi="Arial" w:cs="Arial"/>
        </w:rPr>
      </w:pPr>
      <w:r w:rsidRPr="00860AD8">
        <w:rPr>
          <w:rFonts w:ascii="Arial" w:hAnsi="Arial" w:cs="Arial"/>
        </w:rPr>
        <w:t>О закреплении за муниципальным унитарным предприятием «Прогресс»</w:t>
      </w:r>
    </w:p>
    <w:p w:rsidR="009775BA" w:rsidRPr="00860AD8" w:rsidRDefault="009775BA" w:rsidP="009775BA">
      <w:pPr>
        <w:jc w:val="center"/>
        <w:rPr>
          <w:rFonts w:ascii="Arial" w:hAnsi="Arial" w:cs="Arial"/>
        </w:rPr>
      </w:pPr>
      <w:r w:rsidRPr="00860AD8">
        <w:rPr>
          <w:rFonts w:ascii="Arial" w:hAnsi="Arial" w:cs="Arial"/>
        </w:rPr>
        <w:t>муниципального образования «Тегульдетское сельское поселение»</w:t>
      </w:r>
    </w:p>
    <w:p w:rsidR="009775BA" w:rsidRPr="00860AD8" w:rsidRDefault="009775BA" w:rsidP="009775BA">
      <w:pPr>
        <w:jc w:val="center"/>
        <w:rPr>
          <w:rFonts w:ascii="Arial" w:hAnsi="Arial" w:cs="Arial"/>
        </w:rPr>
      </w:pPr>
      <w:r w:rsidRPr="00860AD8">
        <w:rPr>
          <w:rFonts w:ascii="Arial" w:hAnsi="Arial" w:cs="Arial"/>
        </w:rPr>
        <w:t>Тегульдетского муниципального района Томской области</w:t>
      </w:r>
    </w:p>
    <w:p w:rsidR="009775BA" w:rsidRPr="00860AD8" w:rsidRDefault="009775BA" w:rsidP="009775BA">
      <w:pPr>
        <w:jc w:val="center"/>
        <w:rPr>
          <w:rFonts w:ascii="Arial" w:hAnsi="Arial" w:cs="Arial"/>
        </w:rPr>
      </w:pPr>
      <w:r w:rsidRPr="00860AD8">
        <w:rPr>
          <w:rFonts w:ascii="Arial" w:hAnsi="Arial" w:cs="Arial"/>
        </w:rPr>
        <w:t>имущества на праве хозяйственного ведения</w:t>
      </w:r>
    </w:p>
    <w:p w:rsidR="009775BA" w:rsidRPr="005C5AA6" w:rsidRDefault="009775BA" w:rsidP="009775BA">
      <w:pPr>
        <w:jc w:val="center"/>
        <w:rPr>
          <w:rFonts w:ascii="Arial" w:hAnsi="Arial" w:cs="Arial"/>
          <w:b/>
        </w:rPr>
      </w:pPr>
      <w:r w:rsidRPr="00860AD8">
        <w:rPr>
          <w:rFonts w:ascii="Arial" w:hAnsi="Arial" w:cs="Arial"/>
        </w:rPr>
        <w:t>для ведения уставной деятельности</w:t>
      </w:r>
      <w:r w:rsidRPr="005C5AA6">
        <w:rPr>
          <w:rFonts w:ascii="Arial" w:hAnsi="Arial" w:cs="Arial"/>
          <w:b/>
        </w:rPr>
        <w:t xml:space="preserve"> </w:t>
      </w:r>
    </w:p>
    <w:p w:rsidR="009775BA" w:rsidRPr="005C5AA6" w:rsidRDefault="009775BA" w:rsidP="009775BA">
      <w:pPr>
        <w:rPr>
          <w:rFonts w:ascii="Arial" w:hAnsi="Arial" w:cs="Arial"/>
          <w:b/>
          <w:sz w:val="28"/>
          <w:szCs w:val="28"/>
        </w:rPr>
      </w:pPr>
    </w:p>
    <w:p w:rsidR="009775BA" w:rsidRPr="0090001B" w:rsidRDefault="009775BA" w:rsidP="009775BA">
      <w:pPr>
        <w:ind w:firstLine="708"/>
        <w:jc w:val="both"/>
        <w:rPr>
          <w:rFonts w:ascii="Arial" w:hAnsi="Arial" w:cs="Arial"/>
        </w:rPr>
      </w:pPr>
      <w:r w:rsidRPr="0090001B">
        <w:rPr>
          <w:rFonts w:ascii="Arial" w:hAnsi="Arial" w:cs="Arial"/>
        </w:rPr>
        <w:t>В соответствии со ст. 113, 299 Гражданского кодекса Российской Федерации, Федеральным Законом от 06 октября 2003 года №131-ФЗ «Об общих принципах организации местного самоуправления в Российской Федерации», ст. 11 Федерального закона от 14 ноября 2002г. №161-ФЗ «О государственных и муниципальных унитарных предприятиях» и на основании Порядка распоряжения и управления имуществом, находящимся в муниципальной собственности, утвержденного решением Совета Тегульдетского сельского поселения от 29.12.2009 № 54,</w:t>
      </w:r>
    </w:p>
    <w:p w:rsidR="009775BA" w:rsidRPr="0090001B" w:rsidRDefault="009775BA" w:rsidP="009775BA">
      <w:pPr>
        <w:ind w:firstLine="708"/>
        <w:jc w:val="both"/>
        <w:rPr>
          <w:rFonts w:ascii="Arial" w:hAnsi="Arial" w:cs="Arial"/>
        </w:rPr>
      </w:pPr>
    </w:p>
    <w:p w:rsidR="009775BA" w:rsidRPr="00481C88" w:rsidRDefault="009775BA" w:rsidP="009775BA">
      <w:pPr>
        <w:rPr>
          <w:rFonts w:ascii="Arial" w:hAnsi="Arial" w:cs="Arial"/>
        </w:rPr>
      </w:pPr>
      <w:r w:rsidRPr="00481C88">
        <w:rPr>
          <w:rFonts w:ascii="Arial" w:hAnsi="Arial" w:cs="Arial"/>
        </w:rPr>
        <w:t>П О С Т А Н О В Л Я Ю:</w:t>
      </w:r>
    </w:p>
    <w:p w:rsidR="009775BA" w:rsidRPr="001C56F6" w:rsidRDefault="009775BA" w:rsidP="009775BA">
      <w:pPr>
        <w:ind w:firstLine="709"/>
        <w:jc w:val="both"/>
        <w:rPr>
          <w:rFonts w:ascii="Arial" w:hAnsi="Arial" w:cs="Arial"/>
        </w:rPr>
      </w:pPr>
      <w:r w:rsidRPr="0090001B">
        <w:rPr>
          <w:rFonts w:ascii="Arial" w:hAnsi="Arial" w:cs="Arial"/>
        </w:rPr>
        <w:t>1. Администрации Тегульдетского сельского поселения закрепить на праве хозяйственного ведения за муниципальным унитарным предприятием «Прогресс» муниципального образования «Тегульдетское сельское поселение» для обеспечения эксплуатации и технического обслуживания объектов жизнеобеспечения Тегульдетского сельского поселения в рамках ведения уставной деятельности</w:t>
      </w:r>
      <w:r>
        <w:rPr>
          <w:rFonts w:ascii="Arial" w:hAnsi="Arial" w:cs="Arial"/>
        </w:rPr>
        <w:t xml:space="preserve"> имущество согласно Приложению 1</w:t>
      </w:r>
    </w:p>
    <w:p w:rsidR="009775BA" w:rsidRPr="0090001B" w:rsidRDefault="009775BA" w:rsidP="009775BA">
      <w:pPr>
        <w:ind w:firstLine="567"/>
        <w:jc w:val="both"/>
        <w:rPr>
          <w:rFonts w:ascii="Arial" w:hAnsi="Arial" w:cs="Arial"/>
        </w:rPr>
      </w:pPr>
      <w:r w:rsidRPr="0090001B">
        <w:rPr>
          <w:rFonts w:ascii="Arial" w:hAnsi="Arial" w:cs="Arial"/>
        </w:rPr>
        <w:t>2. Администрации Тегульдетского сельского поселения подготовить акты приема-передачи для закрепления на праве хозяйственного ведения за МУП «Прогресс» из казны муниципального образования «Тегульдетское сельское поселение»</w:t>
      </w:r>
      <w:r>
        <w:rPr>
          <w:rFonts w:ascii="Arial" w:hAnsi="Arial" w:cs="Arial"/>
        </w:rPr>
        <w:t xml:space="preserve"> имущество согласно Приложению 1</w:t>
      </w:r>
      <w:r w:rsidRPr="0090001B">
        <w:rPr>
          <w:rFonts w:ascii="Arial" w:hAnsi="Arial" w:cs="Arial"/>
        </w:rPr>
        <w:t xml:space="preserve"> </w:t>
      </w:r>
    </w:p>
    <w:p w:rsidR="009775BA" w:rsidRPr="0090001B" w:rsidRDefault="009775BA" w:rsidP="009775BA">
      <w:pPr>
        <w:ind w:firstLine="567"/>
        <w:jc w:val="both"/>
        <w:rPr>
          <w:rFonts w:ascii="Arial" w:hAnsi="Arial" w:cs="Arial"/>
        </w:rPr>
      </w:pPr>
      <w:r w:rsidRPr="0090001B">
        <w:rPr>
          <w:rFonts w:ascii="Arial" w:hAnsi="Arial" w:cs="Arial"/>
        </w:rPr>
        <w:t>3. Администрации Тегульдетского сельского поселения внести изменения в реестр объектов муниципальной собственности.</w:t>
      </w:r>
    </w:p>
    <w:p w:rsidR="009775BA" w:rsidRPr="0090001B" w:rsidRDefault="009775BA" w:rsidP="009775BA">
      <w:pPr>
        <w:autoSpaceDE w:val="0"/>
        <w:autoSpaceDN w:val="0"/>
        <w:adjustRightInd w:val="0"/>
        <w:ind w:firstLine="540"/>
        <w:jc w:val="both"/>
        <w:rPr>
          <w:rFonts w:ascii="Arial" w:hAnsi="Arial" w:cs="Arial"/>
        </w:rPr>
      </w:pPr>
      <w:r w:rsidRPr="0090001B">
        <w:rPr>
          <w:rFonts w:ascii="Arial" w:hAnsi="Arial" w:cs="Arial"/>
        </w:rPr>
        <w:t xml:space="preserve">4. Опубликовать настоящее решение в информационном бюллетене Тегульдетского сельского поселения и разместить в информационно-телекоммуникационной сети «Интернет» на сайте муниципального образования «Тегульдетское сельское поселение» </w:t>
      </w:r>
      <w:hyperlink r:id="rId13" w:history="1">
        <w:r w:rsidRPr="0090001B">
          <w:rPr>
            <w:rFonts w:ascii="Arial" w:hAnsi="Arial" w:cs="Arial"/>
            <w:color w:val="0000FF"/>
            <w:u w:val="single"/>
          </w:rPr>
          <w:t>http://tegsp.ru</w:t>
        </w:r>
      </w:hyperlink>
      <w:r w:rsidRPr="0090001B">
        <w:rPr>
          <w:rFonts w:ascii="Arial" w:hAnsi="Arial" w:cs="Arial"/>
        </w:rPr>
        <w:t>.</w:t>
      </w:r>
    </w:p>
    <w:p w:rsidR="009775BA" w:rsidRDefault="009775BA" w:rsidP="009775BA">
      <w:pPr>
        <w:rPr>
          <w:rFonts w:ascii="Arial" w:hAnsi="Arial" w:cs="Arial"/>
        </w:rPr>
      </w:pPr>
    </w:p>
    <w:p w:rsidR="009775BA" w:rsidRPr="0090001B" w:rsidRDefault="009775BA" w:rsidP="009775BA">
      <w:pPr>
        <w:rPr>
          <w:rFonts w:ascii="Arial" w:hAnsi="Arial" w:cs="Arial"/>
        </w:rPr>
      </w:pPr>
    </w:p>
    <w:p w:rsidR="009775BA" w:rsidRPr="0090001B" w:rsidRDefault="009775BA" w:rsidP="009775BA">
      <w:pPr>
        <w:rPr>
          <w:rFonts w:ascii="Arial" w:hAnsi="Arial" w:cs="Arial"/>
        </w:rPr>
      </w:pPr>
      <w:r w:rsidRPr="0090001B">
        <w:rPr>
          <w:rFonts w:ascii="Arial" w:hAnsi="Arial" w:cs="Arial"/>
        </w:rPr>
        <w:t>Глав</w:t>
      </w:r>
      <w:r>
        <w:rPr>
          <w:rFonts w:ascii="Arial" w:hAnsi="Arial" w:cs="Arial"/>
        </w:rPr>
        <w:t>а</w:t>
      </w:r>
      <w:r w:rsidRPr="0090001B">
        <w:rPr>
          <w:rFonts w:ascii="Arial" w:hAnsi="Arial" w:cs="Arial"/>
        </w:rPr>
        <w:t xml:space="preserve"> </w:t>
      </w:r>
      <w:r>
        <w:rPr>
          <w:rFonts w:ascii="Arial" w:hAnsi="Arial" w:cs="Arial"/>
        </w:rPr>
        <w:t xml:space="preserve">Администрации </w:t>
      </w:r>
      <w:r w:rsidRPr="0090001B">
        <w:rPr>
          <w:rFonts w:ascii="Arial" w:hAnsi="Arial" w:cs="Arial"/>
        </w:rPr>
        <w:t>Тегульдетского</w:t>
      </w:r>
    </w:p>
    <w:p w:rsidR="009775BA" w:rsidRPr="0090001B" w:rsidRDefault="009775BA" w:rsidP="009775BA">
      <w:pPr>
        <w:rPr>
          <w:rFonts w:ascii="Arial" w:hAnsi="Arial" w:cs="Arial"/>
        </w:rPr>
      </w:pPr>
      <w:r w:rsidRPr="0090001B">
        <w:rPr>
          <w:rFonts w:ascii="Arial" w:hAnsi="Arial" w:cs="Arial"/>
        </w:rPr>
        <w:t>сельского поселения</w:t>
      </w:r>
      <w:r w:rsidRPr="0090001B">
        <w:rPr>
          <w:rFonts w:ascii="Arial" w:hAnsi="Arial" w:cs="Arial"/>
        </w:rPr>
        <w:tab/>
      </w:r>
      <w:r w:rsidRPr="0090001B">
        <w:rPr>
          <w:rFonts w:ascii="Arial" w:hAnsi="Arial" w:cs="Arial"/>
        </w:rPr>
        <w:tab/>
      </w:r>
      <w:r w:rsidRPr="0090001B">
        <w:rPr>
          <w:rFonts w:ascii="Arial" w:hAnsi="Arial" w:cs="Arial"/>
        </w:rPr>
        <w:tab/>
      </w:r>
      <w:r w:rsidRPr="0090001B">
        <w:rPr>
          <w:rFonts w:ascii="Arial" w:hAnsi="Arial" w:cs="Arial"/>
        </w:rPr>
        <w:tab/>
      </w:r>
      <w:r w:rsidRPr="0090001B">
        <w:rPr>
          <w:rFonts w:ascii="Arial" w:hAnsi="Arial" w:cs="Arial"/>
        </w:rPr>
        <w:tab/>
      </w:r>
      <w:r w:rsidRPr="0090001B">
        <w:rPr>
          <w:rFonts w:ascii="Arial" w:hAnsi="Arial" w:cs="Arial"/>
        </w:rPr>
        <w:tab/>
      </w:r>
      <w:r w:rsidRPr="0090001B">
        <w:rPr>
          <w:rFonts w:ascii="Arial" w:hAnsi="Arial" w:cs="Arial"/>
        </w:rPr>
        <w:tab/>
      </w:r>
      <w:r>
        <w:rPr>
          <w:rFonts w:ascii="Arial" w:hAnsi="Arial" w:cs="Arial"/>
        </w:rPr>
        <w:t xml:space="preserve">            В</w:t>
      </w:r>
      <w:r w:rsidRPr="0090001B">
        <w:rPr>
          <w:rFonts w:ascii="Arial" w:hAnsi="Arial" w:cs="Arial"/>
        </w:rPr>
        <w:t>.</w:t>
      </w:r>
      <w:r>
        <w:rPr>
          <w:rFonts w:ascii="Arial" w:hAnsi="Arial" w:cs="Arial"/>
        </w:rPr>
        <w:t>С</w:t>
      </w:r>
      <w:r w:rsidRPr="0090001B">
        <w:rPr>
          <w:rFonts w:ascii="Arial" w:hAnsi="Arial" w:cs="Arial"/>
        </w:rPr>
        <w:t xml:space="preserve">. </w:t>
      </w:r>
      <w:r>
        <w:rPr>
          <w:rFonts w:ascii="Arial" w:hAnsi="Arial" w:cs="Arial"/>
        </w:rPr>
        <w:t>Житник</w:t>
      </w:r>
    </w:p>
    <w:p w:rsidR="009775BA" w:rsidRDefault="009775BA" w:rsidP="009775BA">
      <w:pPr>
        <w:rPr>
          <w:rFonts w:ascii="Arial" w:hAnsi="Arial" w:cs="Arial"/>
        </w:rPr>
      </w:pPr>
    </w:p>
    <w:p w:rsidR="009775BA" w:rsidRDefault="009775BA" w:rsidP="009775BA">
      <w:pPr>
        <w:rPr>
          <w:rFonts w:ascii="Arial" w:hAnsi="Arial" w:cs="Arial"/>
          <w:sz w:val="20"/>
          <w:szCs w:val="20"/>
        </w:rPr>
      </w:pPr>
    </w:p>
    <w:p w:rsidR="009775BA" w:rsidRDefault="009775BA" w:rsidP="009775BA">
      <w:pPr>
        <w:rPr>
          <w:rFonts w:ascii="Arial" w:hAnsi="Arial" w:cs="Arial"/>
          <w:sz w:val="20"/>
          <w:szCs w:val="20"/>
        </w:rPr>
      </w:pPr>
    </w:p>
    <w:p w:rsidR="009775BA" w:rsidRDefault="009775BA" w:rsidP="009775BA">
      <w:pPr>
        <w:rPr>
          <w:rFonts w:ascii="Arial" w:hAnsi="Arial" w:cs="Arial"/>
          <w:sz w:val="20"/>
          <w:szCs w:val="20"/>
        </w:rPr>
      </w:pPr>
    </w:p>
    <w:p w:rsidR="00481C88" w:rsidRDefault="00481C88" w:rsidP="009775BA">
      <w:pPr>
        <w:rPr>
          <w:rFonts w:ascii="Arial" w:hAnsi="Arial" w:cs="Arial"/>
          <w:sz w:val="20"/>
          <w:szCs w:val="20"/>
        </w:rPr>
      </w:pPr>
    </w:p>
    <w:p w:rsidR="00481C88" w:rsidRDefault="00481C88" w:rsidP="009775BA">
      <w:pPr>
        <w:rPr>
          <w:rFonts w:ascii="Arial" w:hAnsi="Arial" w:cs="Arial"/>
          <w:sz w:val="20"/>
          <w:szCs w:val="20"/>
        </w:rPr>
      </w:pPr>
    </w:p>
    <w:p w:rsidR="009775BA" w:rsidRDefault="009775BA" w:rsidP="009775BA">
      <w:pPr>
        <w:rPr>
          <w:rFonts w:ascii="Arial" w:hAnsi="Arial" w:cs="Arial"/>
          <w:sz w:val="20"/>
          <w:szCs w:val="20"/>
        </w:rPr>
      </w:pPr>
    </w:p>
    <w:p w:rsidR="009775BA" w:rsidRPr="0090001B" w:rsidRDefault="009775BA" w:rsidP="009775BA">
      <w:pPr>
        <w:jc w:val="center"/>
        <w:rPr>
          <w:rFonts w:ascii="Arial" w:hAnsi="Arial" w:cs="Arial"/>
          <w:b/>
          <w:bCs/>
        </w:rPr>
      </w:pPr>
      <w:r w:rsidRPr="0090001B">
        <w:rPr>
          <w:rFonts w:ascii="Arial" w:hAnsi="Arial" w:cs="Arial"/>
          <w:b/>
          <w:bCs/>
        </w:rPr>
        <w:lastRenderedPageBreak/>
        <w:t>Акт приема-передачи</w:t>
      </w:r>
    </w:p>
    <w:p w:rsidR="009775BA" w:rsidRPr="0090001B" w:rsidRDefault="009775BA" w:rsidP="009775BA">
      <w:pPr>
        <w:jc w:val="center"/>
        <w:rPr>
          <w:rFonts w:ascii="Arial" w:hAnsi="Arial" w:cs="Arial"/>
        </w:rPr>
      </w:pPr>
      <w:r w:rsidRPr="0090001B">
        <w:rPr>
          <w:rFonts w:ascii="Arial" w:hAnsi="Arial" w:cs="Arial"/>
          <w:b/>
          <w:bCs/>
        </w:rPr>
        <w:t>муниципального имущества</w:t>
      </w:r>
    </w:p>
    <w:p w:rsidR="009775BA" w:rsidRPr="0090001B" w:rsidRDefault="009775BA" w:rsidP="009775BA">
      <w:pPr>
        <w:spacing w:before="100" w:beforeAutospacing="1" w:after="100" w:afterAutospacing="1"/>
        <w:rPr>
          <w:rFonts w:ascii="Arial" w:hAnsi="Arial" w:cs="Arial"/>
        </w:rPr>
      </w:pPr>
      <w:r w:rsidRPr="0090001B">
        <w:rPr>
          <w:rFonts w:ascii="Arial" w:hAnsi="Arial" w:cs="Arial"/>
        </w:rPr>
        <w:t xml:space="preserve">с. Тегульдет </w:t>
      </w:r>
      <w:r w:rsidRPr="0090001B">
        <w:rPr>
          <w:rFonts w:ascii="Arial" w:hAnsi="Arial" w:cs="Arial"/>
        </w:rPr>
        <w:tab/>
      </w:r>
      <w:r w:rsidRPr="0090001B">
        <w:rPr>
          <w:rFonts w:ascii="Arial" w:hAnsi="Arial" w:cs="Arial"/>
        </w:rPr>
        <w:tab/>
      </w:r>
      <w:r w:rsidRPr="0090001B">
        <w:rPr>
          <w:rFonts w:ascii="Arial" w:hAnsi="Arial" w:cs="Arial"/>
        </w:rPr>
        <w:tab/>
      </w:r>
      <w:proofErr w:type="gramStart"/>
      <w:r w:rsidRPr="0090001B">
        <w:rPr>
          <w:rFonts w:ascii="Arial" w:hAnsi="Arial" w:cs="Arial"/>
        </w:rPr>
        <w:tab/>
      </w:r>
      <w:r w:rsidR="00481C88">
        <w:rPr>
          <w:rFonts w:ascii="Arial" w:hAnsi="Arial" w:cs="Arial"/>
        </w:rPr>
        <w:t xml:space="preserve">  </w:t>
      </w:r>
      <w:r w:rsidRPr="0090001B">
        <w:rPr>
          <w:rFonts w:ascii="Arial" w:hAnsi="Arial" w:cs="Arial"/>
        </w:rPr>
        <w:tab/>
      </w:r>
      <w:proofErr w:type="gramEnd"/>
      <w:r>
        <w:rPr>
          <w:rFonts w:ascii="Arial" w:hAnsi="Arial" w:cs="Arial"/>
        </w:rPr>
        <w:t xml:space="preserve">                         </w:t>
      </w:r>
      <w:r w:rsidR="00481C88">
        <w:rPr>
          <w:rFonts w:ascii="Arial" w:hAnsi="Arial" w:cs="Arial"/>
        </w:rPr>
        <w:t xml:space="preserve">         </w:t>
      </w:r>
      <w:r>
        <w:rPr>
          <w:rFonts w:ascii="Arial" w:hAnsi="Arial" w:cs="Arial"/>
        </w:rPr>
        <w:t xml:space="preserve"> </w:t>
      </w:r>
      <w:r w:rsidRPr="0090001B">
        <w:rPr>
          <w:rFonts w:ascii="Arial" w:hAnsi="Arial" w:cs="Arial"/>
        </w:rPr>
        <w:t xml:space="preserve">от </w:t>
      </w:r>
      <w:r>
        <w:rPr>
          <w:rFonts w:ascii="Arial" w:hAnsi="Arial" w:cs="Arial"/>
        </w:rPr>
        <w:t>24 апреля 2024</w:t>
      </w:r>
      <w:r w:rsidRPr="0090001B">
        <w:rPr>
          <w:rFonts w:ascii="Arial" w:hAnsi="Arial" w:cs="Arial"/>
        </w:rPr>
        <w:t xml:space="preserve"> года</w:t>
      </w:r>
    </w:p>
    <w:p w:rsidR="009775BA" w:rsidRPr="0090001B" w:rsidRDefault="009775BA" w:rsidP="009775BA">
      <w:pPr>
        <w:spacing w:before="100" w:beforeAutospacing="1" w:after="100" w:afterAutospacing="1"/>
        <w:ind w:firstLine="708"/>
        <w:jc w:val="both"/>
        <w:rPr>
          <w:rFonts w:ascii="Arial" w:hAnsi="Arial" w:cs="Arial"/>
        </w:rPr>
      </w:pPr>
      <w:r w:rsidRPr="0090001B">
        <w:rPr>
          <w:rFonts w:ascii="Arial" w:hAnsi="Arial" w:cs="Arial"/>
        </w:rPr>
        <w:t xml:space="preserve">Муниципальное образование «Тегульдетское сельское поселение», от имени и в интересах которого выступает Администрация Тегульдетского сельского поселения в лице </w:t>
      </w:r>
      <w:r>
        <w:rPr>
          <w:rFonts w:ascii="Arial" w:hAnsi="Arial" w:cs="Arial"/>
        </w:rPr>
        <w:t>Главы Администрации Тегульдетского сельского поселения Житника Владимира Семеновича</w:t>
      </w:r>
      <w:r w:rsidRPr="0090001B">
        <w:rPr>
          <w:rFonts w:ascii="Arial" w:hAnsi="Arial" w:cs="Arial"/>
        </w:rPr>
        <w:t xml:space="preserve">, действующего на основании </w:t>
      </w:r>
      <w:r>
        <w:rPr>
          <w:rFonts w:ascii="Arial" w:hAnsi="Arial" w:cs="Arial"/>
        </w:rPr>
        <w:t>Устава Администрации Тегульдетского сельского поселения</w:t>
      </w:r>
      <w:r w:rsidRPr="001D710E">
        <w:rPr>
          <w:rFonts w:ascii="Arial" w:hAnsi="Arial" w:cs="Arial"/>
          <w:color w:val="000000"/>
        </w:rPr>
        <w:t>, с</w:t>
      </w:r>
      <w:r w:rsidRPr="0090001B">
        <w:rPr>
          <w:rFonts w:ascii="Arial" w:hAnsi="Arial" w:cs="Arial"/>
        </w:rPr>
        <w:t xml:space="preserve"> одной стороны, и</w:t>
      </w:r>
      <w:r w:rsidRPr="0090001B">
        <w:rPr>
          <w:rFonts w:ascii="Arial" w:hAnsi="Arial" w:cs="Arial"/>
          <w:b/>
          <w:bCs/>
        </w:rPr>
        <w:t xml:space="preserve"> </w:t>
      </w:r>
      <w:r w:rsidRPr="0090001B">
        <w:rPr>
          <w:rFonts w:ascii="Arial" w:hAnsi="Arial" w:cs="Arial"/>
        </w:rPr>
        <w:t>Муниципальное унитарное предприятие «Прогресс», в лице  директора Айнакова Дмитрия Васильевича, действующего на основании устава, с другой стороны, именуемые в дальнейшем "стороны", составили настоящий акт о нижеследующем:</w:t>
      </w:r>
    </w:p>
    <w:p w:rsidR="009775BA" w:rsidRDefault="009775BA" w:rsidP="009775BA">
      <w:pPr>
        <w:ind w:firstLine="709"/>
        <w:jc w:val="both"/>
        <w:rPr>
          <w:rFonts w:ascii="Arial" w:hAnsi="Arial" w:cs="Arial"/>
          <w:b/>
        </w:rPr>
      </w:pPr>
      <w:r w:rsidRPr="0090001B">
        <w:rPr>
          <w:rFonts w:ascii="Arial" w:hAnsi="Arial" w:cs="Arial"/>
        </w:rPr>
        <w:t>1. На основании постановления Администрации Тегульдетского сельского поселения от "</w:t>
      </w:r>
      <w:r>
        <w:rPr>
          <w:rFonts w:ascii="Arial" w:hAnsi="Arial" w:cs="Arial"/>
        </w:rPr>
        <w:t>24</w:t>
      </w:r>
      <w:r w:rsidRPr="0090001B">
        <w:rPr>
          <w:rFonts w:ascii="Arial" w:hAnsi="Arial" w:cs="Arial"/>
        </w:rPr>
        <w:t xml:space="preserve">" </w:t>
      </w:r>
      <w:r>
        <w:rPr>
          <w:rFonts w:ascii="Arial" w:hAnsi="Arial" w:cs="Arial"/>
        </w:rPr>
        <w:t>апреля 2024</w:t>
      </w:r>
      <w:r w:rsidRPr="0090001B">
        <w:rPr>
          <w:rFonts w:ascii="Arial" w:hAnsi="Arial" w:cs="Arial"/>
        </w:rPr>
        <w:t xml:space="preserve"> года №</w:t>
      </w:r>
      <w:r>
        <w:rPr>
          <w:rFonts w:ascii="Arial" w:hAnsi="Arial" w:cs="Arial"/>
        </w:rPr>
        <w:t xml:space="preserve"> 136</w:t>
      </w:r>
      <w:r w:rsidRPr="0090001B">
        <w:rPr>
          <w:rFonts w:ascii="Arial" w:hAnsi="Arial" w:cs="Arial"/>
        </w:rPr>
        <w:t xml:space="preserve"> «О закреплении за муниципальным унитарным предприятием «Прогресс» муниципального образования «Тегульдетское сельское поселение» Тегульдетского муниципального района Томской области имущества на праве хозяйственного ведения для ведения уставной деятельности» Администрация Тегульдетского сельского поселения передает МУП «Прогресс», следующее имущество</w:t>
      </w:r>
      <w:r>
        <w:rPr>
          <w:rFonts w:ascii="Arial" w:hAnsi="Arial" w:cs="Arial"/>
        </w:rPr>
        <w:t xml:space="preserve"> согласно Приложению 1</w:t>
      </w:r>
    </w:p>
    <w:p w:rsidR="009775BA" w:rsidRPr="001D710E" w:rsidRDefault="009775BA" w:rsidP="009775BA">
      <w:pPr>
        <w:ind w:firstLine="709"/>
        <w:jc w:val="both"/>
        <w:rPr>
          <w:rFonts w:ascii="Arial" w:hAnsi="Arial" w:cs="Arial"/>
          <w:b/>
          <w:sz w:val="22"/>
          <w:szCs w:val="22"/>
        </w:rPr>
      </w:pPr>
    </w:p>
    <w:p w:rsidR="009775BA" w:rsidRDefault="009775BA" w:rsidP="009775BA">
      <w:pPr>
        <w:jc w:val="both"/>
        <w:rPr>
          <w:rFonts w:ascii="Arial" w:hAnsi="Arial" w:cs="Arial"/>
        </w:rPr>
      </w:pPr>
      <w:r w:rsidRPr="0090001B">
        <w:rPr>
          <w:rFonts w:ascii="Arial" w:hAnsi="Arial" w:cs="Arial"/>
        </w:rPr>
        <w:t>2. При приеме-передаче стороны установили, что состояние Имущества удовлетворительное, стороны не имеют претензий по состоянию передаваемого Имущества.</w:t>
      </w:r>
    </w:p>
    <w:p w:rsidR="009775BA" w:rsidRDefault="009775BA" w:rsidP="009775BA">
      <w:pPr>
        <w:jc w:val="both"/>
        <w:rPr>
          <w:rFonts w:ascii="Arial" w:hAnsi="Arial" w:cs="Arial"/>
        </w:rPr>
      </w:pPr>
    </w:p>
    <w:p w:rsidR="009775BA" w:rsidRPr="0090001B" w:rsidRDefault="009775BA" w:rsidP="009775BA">
      <w:pPr>
        <w:spacing w:before="100" w:beforeAutospacing="1" w:after="100" w:afterAutospacing="1"/>
        <w:jc w:val="both"/>
        <w:rPr>
          <w:rFonts w:ascii="Arial" w:hAnsi="Arial" w:cs="Arial"/>
        </w:rPr>
      </w:pPr>
      <w:r w:rsidRPr="0090001B">
        <w:rPr>
          <w:rFonts w:ascii="Arial" w:hAnsi="Arial" w:cs="Arial"/>
        </w:rPr>
        <w:t>3. Настоящий акт свидетельствует факт передачи вышеуказанного Имущества от Администрация Тегульдетского сельского поселения к МУП «Прогресс».</w:t>
      </w:r>
    </w:p>
    <w:p w:rsidR="009775BA" w:rsidRPr="0090001B" w:rsidRDefault="009775BA" w:rsidP="009775BA">
      <w:pPr>
        <w:spacing w:before="100" w:beforeAutospacing="1" w:after="100" w:afterAutospacing="1"/>
        <w:jc w:val="both"/>
        <w:rPr>
          <w:rFonts w:ascii="Arial" w:hAnsi="Arial" w:cs="Arial"/>
        </w:rPr>
      </w:pPr>
      <w:r w:rsidRPr="0090001B">
        <w:rPr>
          <w:rFonts w:ascii="Arial" w:hAnsi="Arial" w:cs="Arial"/>
        </w:rPr>
        <w:t>4. Настоящий акт вступает в силу с момента его подписания обеими сторонами.</w:t>
      </w:r>
    </w:p>
    <w:p w:rsidR="009775BA" w:rsidRPr="0090001B" w:rsidRDefault="009775BA" w:rsidP="009775BA">
      <w:pPr>
        <w:spacing w:before="100" w:beforeAutospacing="1" w:after="100" w:afterAutospacing="1"/>
        <w:jc w:val="both"/>
        <w:rPr>
          <w:rFonts w:ascii="Arial" w:hAnsi="Arial" w:cs="Arial"/>
        </w:rPr>
      </w:pPr>
      <w:r w:rsidRPr="0090001B">
        <w:rPr>
          <w:rFonts w:ascii="Arial" w:hAnsi="Arial" w:cs="Arial"/>
        </w:rPr>
        <w:t xml:space="preserve">5. Настоящий акт составлен и подписан в </w:t>
      </w:r>
      <w:r>
        <w:rPr>
          <w:rFonts w:ascii="Arial" w:hAnsi="Arial" w:cs="Arial"/>
        </w:rPr>
        <w:t>двух</w:t>
      </w:r>
      <w:r w:rsidRPr="0090001B">
        <w:rPr>
          <w:rFonts w:ascii="Arial" w:hAnsi="Arial" w:cs="Arial"/>
        </w:rPr>
        <w:t xml:space="preserve"> экземплярах, имеющих равную юридическую силу, и хранится по одному у каждой из сторон.</w:t>
      </w:r>
    </w:p>
    <w:p w:rsidR="009775BA" w:rsidRDefault="009775BA" w:rsidP="009775BA">
      <w:pPr>
        <w:spacing w:before="100" w:beforeAutospacing="1" w:after="100" w:afterAutospacing="1"/>
        <w:jc w:val="both"/>
        <w:rPr>
          <w:rFonts w:ascii="Arial" w:hAnsi="Arial" w:cs="Arial"/>
        </w:rPr>
      </w:pPr>
      <w:r w:rsidRPr="0090001B">
        <w:rPr>
          <w:rFonts w:ascii="Arial" w:hAnsi="Arial" w:cs="Arial"/>
        </w:rPr>
        <w:t>6. Подписи, адреса и реквизиты сторон.</w:t>
      </w:r>
    </w:p>
    <w:p w:rsidR="009775BA" w:rsidRPr="0090001B" w:rsidRDefault="009775BA" w:rsidP="009775BA">
      <w:pPr>
        <w:spacing w:before="100" w:beforeAutospacing="1" w:after="100" w:afterAutospacing="1"/>
        <w:jc w:val="both"/>
        <w:rPr>
          <w:rFonts w:ascii="Arial" w:hAnsi="Arial" w:cs="Arial"/>
        </w:rPr>
      </w:pPr>
    </w:p>
    <w:tbl>
      <w:tblPr>
        <w:tblW w:w="9570" w:type="dxa"/>
        <w:tblCellSpacing w:w="0" w:type="dxa"/>
        <w:tblCellMar>
          <w:top w:w="105" w:type="dxa"/>
          <w:left w:w="105" w:type="dxa"/>
          <w:bottom w:w="105" w:type="dxa"/>
          <w:right w:w="105" w:type="dxa"/>
        </w:tblCellMar>
        <w:tblLook w:val="04A0" w:firstRow="1" w:lastRow="0" w:firstColumn="1" w:lastColumn="0" w:noHBand="0" w:noVBand="1"/>
      </w:tblPr>
      <w:tblGrid>
        <w:gridCol w:w="4754"/>
        <w:gridCol w:w="4816"/>
      </w:tblGrid>
      <w:tr w:rsidR="009775BA" w:rsidRPr="0090001B" w:rsidTr="00741B4D">
        <w:trPr>
          <w:tblCellSpacing w:w="0" w:type="dxa"/>
        </w:trPr>
        <w:tc>
          <w:tcPr>
            <w:tcW w:w="4754" w:type="dxa"/>
            <w:hideMark/>
          </w:tcPr>
          <w:p w:rsidR="009775BA" w:rsidRPr="0090001B" w:rsidRDefault="009775BA" w:rsidP="00741B4D">
            <w:pPr>
              <w:rPr>
                <w:rFonts w:ascii="Arial" w:hAnsi="Arial" w:cs="Arial"/>
              </w:rPr>
            </w:pPr>
            <w:r w:rsidRPr="0090001B">
              <w:rPr>
                <w:rFonts w:ascii="Arial" w:hAnsi="Arial" w:cs="Arial"/>
                <w:color w:val="000000"/>
              </w:rPr>
              <w:t>Сторона 1</w:t>
            </w:r>
          </w:p>
          <w:p w:rsidR="009775BA" w:rsidRPr="0090001B" w:rsidRDefault="009775BA" w:rsidP="00741B4D">
            <w:pPr>
              <w:rPr>
                <w:rFonts w:ascii="Arial" w:hAnsi="Arial" w:cs="Arial"/>
              </w:rPr>
            </w:pPr>
            <w:r w:rsidRPr="0090001B">
              <w:rPr>
                <w:rFonts w:ascii="Arial" w:hAnsi="Arial" w:cs="Arial"/>
                <w:color w:val="000000"/>
              </w:rPr>
              <w:t>Администрация Тегульдетского сельского поселения</w:t>
            </w:r>
          </w:p>
          <w:p w:rsidR="009775BA" w:rsidRPr="0090001B" w:rsidRDefault="009775BA" w:rsidP="00741B4D">
            <w:pPr>
              <w:rPr>
                <w:rFonts w:ascii="Arial" w:hAnsi="Arial" w:cs="Arial"/>
              </w:rPr>
            </w:pPr>
            <w:r w:rsidRPr="0090001B">
              <w:rPr>
                <w:rFonts w:ascii="Arial" w:hAnsi="Arial" w:cs="Arial"/>
                <w:color w:val="000000"/>
              </w:rPr>
              <w:t>636900 Томская область, с. Тегульдет, ул. Ленина, 156</w:t>
            </w:r>
          </w:p>
          <w:p w:rsidR="009775BA" w:rsidRPr="0090001B" w:rsidRDefault="009775BA" w:rsidP="00741B4D">
            <w:pPr>
              <w:rPr>
                <w:rFonts w:ascii="Arial" w:hAnsi="Arial" w:cs="Arial"/>
              </w:rPr>
            </w:pPr>
            <w:r w:rsidRPr="0090001B">
              <w:rPr>
                <w:rFonts w:ascii="Arial" w:hAnsi="Arial" w:cs="Arial"/>
                <w:color w:val="000000"/>
              </w:rPr>
              <w:t>Глав</w:t>
            </w:r>
            <w:r>
              <w:rPr>
                <w:rFonts w:ascii="Arial" w:hAnsi="Arial" w:cs="Arial"/>
                <w:color w:val="000000"/>
              </w:rPr>
              <w:t>а</w:t>
            </w:r>
            <w:r w:rsidRPr="0090001B">
              <w:rPr>
                <w:rFonts w:ascii="Arial" w:hAnsi="Arial" w:cs="Arial"/>
                <w:color w:val="000000"/>
              </w:rPr>
              <w:t xml:space="preserve"> Тегульдетского сельского поселения</w:t>
            </w:r>
          </w:p>
          <w:p w:rsidR="009775BA" w:rsidRPr="0090001B" w:rsidRDefault="009775BA" w:rsidP="00741B4D">
            <w:pPr>
              <w:rPr>
                <w:rFonts w:ascii="Arial" w:hAnsi="Arial" w:cs="Arial"/>
              </w:rPr>
            </w:pPr>
            <w:r>
              <w:rPr>
                <w:rFonts w:ascii="Arial" w:hAnsi="Arial" w:cs="Arial"/>
              </w:rPr>
              <w:t>Житник Владимир Семенович</w:t>
            </w:r>
          </w:p>
          <w:p w:rsidR="009775BA" w:rsidRPr="0090001B" w:rsidRDefault="009775BA" w:rsidP="00741B4D">
            <w:pPr>
              <w:rPr>
                <w:rFonts w:ascii="Arial" w:hAnsi="Arial" w:cs="Arial"/>
              </w:rPr>
            </w:pPr>
            <w:r w:rsidRPr="0090001B">
              <w:rPr>
                <w:rFonts w:ascii="Arial" w:hAnsi="Arial" w:cs="Arial"/>
                <w:color w:val="000000"/>
              </w:rPr>
              <w:t>__________________/подпись/</w:t>
            </w:r>
          </w:p>
          <w:p w:rsidR="009775BA" w:rsidRPr="0090001B" w:rsidRDefault="009775BA" w:rsidP="00741B4D">
            <w:pPr>
              <w:rPr>
                <w:rFonts w:ascii="Arial" w:hAnsi="Arial" w:cs="Arial"/>
              </w:rPr>
            </w:pPr>
            <w:proofErr w:type="spellStart"/>
            <w:r w:rsidRPr="0090001B">
              <w:rPr>
                <w:rFonts w:ascii="Arial" w:hAnsi="Arial" w:cs="Arial"/>
                <w:color w:val="000000"/>
              </w:rPr>
              <w:t>Мп</w:t>
            </w:r>
            <w:proofErr w:type="spellEnd"/>
          </w:p>
        </w:tc>
        <w:tc>
          <w:tcPr>
            <w:tcW w:w="4816" w:type="dxa"/>
            <w:hideMark/>
          </w:tcPr>
          <w:p w:rsidR="009775BA" w:rsidRPr="0090001B" w:rsidRDefault="009775BA" w:rsidP="00741B4D">
            <w:pPr>
              <w:rPr>
                <w:rFonts w:ascii="Arial" w:hAnsi="Arial" w:cs="Arial"/>
              </w:rPr>
            </w:pPr>
            <w:r w:rsidRPr="0090001B">
              <w:rPr>
                <w:rFonts w:ascii="Arial" w:hAnsi="Arial" w:cs="Arial"/>
                <w:color w:val="000000"/>
              </w:rPr>
              <w:t>Сторона 2</w:t>
            </w:r>
          </w:p>
          <w:p w:rsidR="009775BA" w:rsidRPr="0090001B" w:rsidRDefault="009775BA" w:rsidP="00741B4D">
            <w:pPr>
              <w:rPr>
                <w:rFonts w:ascii="Arial" w:hAnsi="Arial" w:cs="Arial"/>
              </w:rPr>
            </w:pPr>
            <w:r w:rsidRPr="0090001B">
              <w:rPr>
                <w:rFonts w:ascii="Arial" w:hAnsi="Arial" w:cs="Arial"/>
                <w:color w:val="000000"/>
              </w:rPr>
              <w:t>Муниципальное унитарное предприятие</w:t>
            </w:r>
          </w:p>
          <w:p w:rsidR="009775BA" w:rsidRPr="0090001B" w:rsidRDefault="009775BA" w:rsidP="00741B4D">
            <w:pPr>
              <w:rPr>
                <w:rFonts w:ascii="Arial" w:hAnsi="Arial" w:cs="Arial"/>
              </w:rPr>
            </w:pPr>
            <w:r w:rsidRPr="0090001B">
              <w:rPr>
                <w:rFonts w:ascii="Arial" w:hAnsi="Arial" w:cs="Arial"/>
                <w:color w:val="000000"/>
              </w:rPr>
              <w:t>«Прогресс»</w:t>
            </w:r>
          </w:p>
          <w:p w:rsidR="009775BA" w:rsidRPr="0090001B" w:rsidRDefault="009775BA" w:rsidP="00741B4D">
            <w:pPr>
              <w:rPr>
                <w:rFonts w:ascii="Arial" w:hAnsi="Arial" w:cs="Arial"/>
              </w:rPr>
            </w:pPr>
            <w:r w:rsidRPr="0090001B">
              <w:rPr>
                <w:rFonts w:ascii="Arial" w:hAnsi="Arial" w:cs="Arial"/>
                <w:color w:val="000000"/>
              </w:rPr>
              <w:t>636900 Томская область, с. Тегульдет, ул. Ленина156,</w:t>
            </w:r>
          </w:p>
          <w:p w:rsidR="009775BA" w:rsidRPr="0090001B" w:rsidRDefault="009775BA" w:rsidP="00741B4D">
            <w:pPr>
              <w:rPr>
                <w:rFonts w:ascii="Arial" w:hAnsi="Arial" w:cs="Arial"/>
              </w:rPr>
            </w:pPr>
            <w:r w:rsidRPr="0090001B">
              <w:rPr>
                <w:rFonts w:ascii="Arial" w:hAnsi="Arial" w:cs="Arial"/>
                <w:color w:val="000000"/>
              </w:rPr>
              <w:t>Директор</w:t>
            </w:r>
          </w:p>
          <w:p w:rsidR="009775BA" w:rsidRPr="0090001B" w:rsidRDefault="009775BA" w:rsidP="00741B4D">
            <w:pPr>
              <w:rPr>
                <w:rFonts w:ascii="Arial" w:hAnsi="Arial" w:cs="Arial"/>
              </w:rPr>
            </w:pPr>
            <w:r w:rsidRPr="0090001B">
              <w:rPr>
                <w:rFonts w:ascii="Arial" w:hAnsi="Arial" w:cs="Arial"/>
              </w:rPr>
              <w:t>Айнаков Дмитрий Васильевич</w:t>
            </w:r>
          </w:p>
          <w:p w:rsidR="009775BA" w:rsidRPr="0090001B" w:rsidRDefault="009775BA" w:rsidP="00741B4D">
            <w:pPr>
              <w:rPr>
                <w:rFonts w:ascii="Arial" w:hAnsi="Arial" w:cs="Arial"/>
              </w:rPr>
            </w:pPr>
            <w:r w:rsidRPr="0090001B">
              <w:rPr>
                <w:rFonts w:ascii="Arial" w:hAnsi="Arial" w:cs="Arial"/>
                <w:color w:val="000000"/>
              </w:rPr>
              <w:t xml:space="preserve">_____________________/подпись/ </w:t>
            </w:r>
          </w:p>
          <w:p w:rsidR="009775BA" w:rsidRPr="0090001B" w:rsidRDefault="009775BA" w:rsidP="00741B4D">
            <w:pPr>
              <w:rPr>
                <w:rFonts w:ascii="Arial" w:hAnsi="Arial" w:cs="Arial"/>
              </w:rPr>
            </w:pPr>
            <w:proofErr w:type="spellStart"/>
            <w:r w:rsidRPr="0090001B">
              <w:rPr>
                <w:rFonts w:ascii="Arial" w:hAnsi="Arial" w:cs="Arial"/>
                <w:color w:val="000000"/>
              </w:rPr>
              <w:t>мп</w:t>
            </w:r>
            <w:proofErr w:type="spellEnd"/>
          </w:p>
        </w:tc>
      </w:tr>
    </w:tbl>
    <w:p w:rsidR="009775BA" w:rsidRDefault="009775BA" w:rsidP="009775BA">
      <w:pPr>
        <w:rPr>
          <w:rFonts w:ascii="Arial" w:hAnsi="Arial" w:cs="Arial"/>
        </w:rPr>
      </w:pPr>
    </w:p>
    <w:p w:rsidR="009775BA" w:rsidRDefault="009775BA" w:rsidP="009775BA">
      <w:pPr>
        <w:rPr>
          <w:rFonts w:ascii="Arial" w:hAnsi="Arial" w:cs="Arial"/>
        </w:rPr>
      </w:pPr>
    </w:p>
    <w:p w:rsidR="009775BA" w:rsidRDefault="009775BA" w:rsidP="009775BA">
      <w:pPr>
        <w:rPr>
          <w:rFonts w:ascii="Arial" w:hAnsi="Arial" w:cs="Arial"/>
        </w:rPr>
      </w:pPr>
    </w:p>
    <w:p w:rsidR="009775BA" w:rsidRDefault="009775BA" w:rsidP="009775BA">
      <w:pPr>
        <w:rPr>
          <w:rFonts w:ascii="Arial" w:hAnsi="Arial" w:cs="Arial"/>
        </w:rPr>
      </w:pPr>
    </w:p>
    <w:p w:rsidR="009775BA" w:rsidRDefault="009775BA" w:rsidP="00DF7085">
      <w:pPr>
        <w:jc w:val="right"/>
        <w:rPr>
          <w:rFonts w:ascii="Arial" w:hAnsi="Arial" w:cs="Arial"/>
        </w:rPr>
      </w:pPr>
      <w:r>
        <w:rPr>
          <w:rFonts w:ascii="Arial" w:hAnsi="Arial" w:cs="Arial"/>
        </w:rPr>
        <w:t xml:space="preserve">Приложение №1 к                                        </w:t>
      </w:r>
    </w:p>
    <w:p w:rsidR="009775BA" w:rsidRDefault="009775BA" w:rsidP="009775BA">
      <w:pPr>
        <w:tabs>
          <w:tab w:val="left" w:pos="5550"/>
          <w:tab w:val="right" w:pos="9498"/>
        </w:tabs>
        <w:jc w:val="right"/>
        <w:rPr>
          <w:rFonts w:ascii="Arial" w:hAnsi="Arial" w:cs="Arial"/>
        </w:rPr>
      </w:pPr>
      <w:r>
        <w:rPr>
          <w:rFonts w:ascii="Arial" w:hAnsi="Arial" w:cs="Arial"/>
        </w:rPr>
        <w:t>Постановлению Администрации Тегульдетского сельского</w:t>
      </w:r>
    </w:p>
    <w:p w:rsidR="009775BA" w:rsidRDefault="009775BA" w:rsidP="009775BA">
      <w:pPr>
        <w:jc w:val="right"/>
        <w:rPr>
          <w:rFonts w:ascii="Arial" w:hAnsi="Arial" w:cs="Arial"/>
        </w:rPr>
      </w:pPr>
      <w:r>
        <w:rPr>
          <w:rFonts w:ascii="Arial" w:hAnsi="Arial" w:cs="Arial"/>
        </w:rPr>
        <w:t xml:space="preserve">                                        поселения «О закреплении за муниципальным унитарным                 предприятием «Прогресс» муниципального образования </w:t>
      </w:r>
    </w:p>
    <w:p w:rsidR="009775BA" w:rsidRDefault="009775BA" w:rsidP="009775BA">
      <w:pPr>
        <w:jc w:val="right"/>
        <w:rPr>
          <w:rFonts w:ascii="Arial" w:hAnsi="Arial" w:cs="Arial"/>
        </w:rPr>
      </w:pPr>
      <w:r>
        <w:rPr>
          <w:rFonts w:ascii="Arial" w:hAnsi="Arial" w:cs="Arial"/>
        </w:rPr>
        <w:t>«Тегульдетское сельское поселение» Тегульдетского</w:t>
      </w:r>
    </w:p>
    <w:p w:rsidR="009775BA" w:rsidRDefault="009775BA" w:rsidP="009775BA">
      <w:pPr>
        <w:jc w:val="right"/>
        <w:rPr>
          <w:rFonts w:ascii="Arial" w:hAnsi="Arial" w:cs="Arial"/>
        </w:rPr>
      </w:pPr>
      <w:r>
        <w:rPr>
          <w:rFonts w:ascii="Arial" w:hAnsi="Arial" w:cs="Arial"/>
        </w:rPr>
        <w:t xml:space="preserve"> муниципального района Томской области имущества </w:t>
      </w:r>
    </w:p>
    <w:p w:rsidR="009775BA" w:rsidRDefault="009775BA" w:rsidP="009775BA">
      <w:pPr>
        <w:jc w:val="right"/>
        <w:rPr>
          <w:rFonts w:ascii="Arial" w:hAnsi="Arial" w:cs="Arial"/>
        </w:rPr>
      </w:pPr>
      <w:r>
        <w:rPr>
          <w:rFonts w:ascii="Arial" w:hAnsi="Arial" w:cs="Arial"/>
        </w:rPr>
        <w:t xml:space="preserve">на праве хозяйственного ведения для ведения </w:t>
      </w:r>
    </w:p>
    <w:p w:rsidR="009775BA" w:rsidRDefault="009775BA" w:rsidP="009775BA">
      <w:pPr>
        <w:jc w:val="right"/>
        <w:rPr>
          <w:rFonts w:ascii="Arial" w:hAnsi="Arial" w:cs="Arial"/>
        </w:rPr>
      </w:pPr>
      <w:r>
        <w:rPr>
          <w:rFonts w:ascii="Arial" w:hAnsi="Arial" w:cs="Arial"/>
        </w:rPr>
        <w:t>уставной деятельности</w:t>
      </w:r>
    </w:p>
    <w:p w:rsidR="009775BA" w:rsidRDefault="009775BA" w:rsidP="009775BA">
      <w:pPr>
        <w:jc w:val="right"/>
        <w:rPr>
          <w:rFonts w:ascii="Arial" w:hAnsi="Arial" w:cs="Arial"/>
        </w:rPr>
      </w:pPr>
      <w:r>
        <w:rPr>
          <w:rFonts w:ascii="Arial" w:hAnsi="Arial" w:cs="Arial"/>
        </w:rPr>
        <w:t>№ 136   от 24.04.2024г.</w:t>
      </w:r>
    </w:p>
    <w:p w:rsidR="009775BA" w:rsidRDefault="009775BA" w:rsidP="009775BA">
      <w:pPr>
        <w:jc w:val="right"/>
        <w:rPr>
          <w:rFonts w:ascii="Arial" w:hAnsi="Arial" w:cs="Arial"/>
        </w:rPr>
      </w:pPr>
      <w:r>
        <w:rPr>
          <w:rFonts w:ascii="Arial" w:hAnsi="Arial" w:cs="Arial"/>
          <w:sz w:val="22"/>
          <w:szCs w:val="22"/>
        </w:rPr>
        <w:t xml:space="preserve"> </w:t>
      </w:r>
    </w:p>
    <w:tbl>
      <w:tblPr>
        <w:tblW w:w="0"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1592"/>
        <w:gridCol w:w="2127"/>
        <w:gridCol w:w="2440"/>
        <w:gridCol w:w="1873"/>
        <w:gridCol w:w="1988"/>
      </w:tblGrid>
      <w:tr w:rsidR="009775BA" w:rsidTr="00741B4D">
        <w:tc>
          <w:tcPr>
            <w:tcW w:w="535" w:type="dxa"/>
            <w:tcBorders>
              <w:top w:val="single" w:sz="4" w:space="0" w:color="auto"/>
              <w:left w:val="single" w:sz="4" w:space="0" w:color="auto"/>
              <w:bottom w:val="single" w:sz="4" w:space="0" w:color="auto"/>
              <w:right w:val="single" w:sz="4" w:space="0" w:color="auto"/>
            </w:tcBorders>
            <w:hideMark/>
          </w:tcPr>
          <w:p w:rsidR="009775BA" w:rsidRDefault="009775BA" w:rsidP="00741B4D">
            <w:pPr>
              <w:jc w:val="center"/>
              <w:rPr>
                <w:rFonts w:ascii="Arial" w:hAnsi="Arial" w:cs="Arial"/>
                <w:sz w:val="22"/>
                <w:szCs w:val="22"/>
              </w:rPr>
            </w:pPr>
            <w:r>
              <w:rPr>
                <w:rFonts w:ascii="Arial" w:hAnsi="Arial" w:cs="Arial"/>
                <w:sz w:val="22"/>
                <w:szCs w:val="22"/>
              </w:rPr>
              <w:t>№ п/п</w:t>
            </w:r>
          </w:p>
        </w:tc>
        <w:tc>
          <w:tcPr>
            <w:tcW w:w="1592" w:type="dxa"/>
            <w:tcBorders>
              <w:top w:val="single" w:sz="4" w:space="0" w:color="auto"/>
              <w:left w:val="single" w:sz="4" w:space="0" w:color="auto"/>
              <w:bottom w:val="single" w:sz="4" w:space="0" w:color="auto"/>
              <w:right w:val="single" w:sz="4" w:space="0" w:color="auto"/>
            </w:tcBorders>
            <w:hideMark/>
          </w:tcPr>
          <w:p w:rsidR="009775BA" w:rsidRDefault="009775BA" w:rsidP="00741B4D">
            <w:pPr>
              <w:jc w:val="right"/>
              <w:rPr>
                <w:rFonts w:ascii="Arial" w:hAnsi="Arial" w:cs="Arial"/>
                <w:sz w:val="22"/>
                <w:szCs w:val="22"/>
              </w:rPr>
            </w:pPr>
            <w:r>
              <w:rPr>
                <w:rFonts w:ascii="Arial" w:hAnsi="Arial" w:cs="Arial"/>
                <w:sz w:val="22"/>
                <w:szCs w:val="22"/>
              </w:rPr>
              <w:t>Наименование</w:t>
            </w:r>
          </w:p>
          <w:p w:rsidR="009775BA" w:rsidRDefault="009775BA" w:rsidP="00741B4D">
            <w:pPr>
              <w:jc w:val="center"/>
              <w:rPr>
                <w:rFonts w:ascii="Arial" w:hAnsi="Arial" w:cs="Arial"/>
                <w:sz w:val="22"/>
                <w:szCs w:val="22"/>
              </w:rPr>
            </w:pPr>
            <w:r>
              <w:rPr>
                <w:rFonts w:ascii="Arial" w:hAnsi="Arial" w:cs="Arial"/>
                <w:sz w:val="22"/>
                <w:szCs w:val="22"/>
              </w:rPr>
              <w:t>имущества</w:t>
            </w:r>
          </w:p>
        </w:tc>
        <w:tc>
          <w:tcPr>
            <w:tcW w:w="2127" w:type="dxa"/>
            <w:tcBorders>
              <w:top w:val="single" w:sz="4" w:space="0" w:color="auto"/>
              <w:left w:val="single" w:sz="4" w:space="0" w:color="auto"/>
              <w:bottom w:val="single" w:sz="4" w:space="0" w:color="auto"/>
              <w:right w:val="single" w:sz="4" w:space="0" w:color="auto"/>
            </w:tcBorders>
            <w:hideMark/>
          </w:tcPr>
          <w:p w:rsidR="009775BA" w:rsidRDefault="009775BA" w:rsidP="00741B4D">
            <w:pPr>
              <w:jc w:val="center"/>
              <w:rPr>
                <w:rFonts w:ascii="Arial" w:hAnsi="Arial" w:cs="Arial"/>
                <w:sz w:val="22"/>
                <w:szCs w:val="22"/>
              </w:rPr>
            </w:pPr>
            <w:r>
              <w:rPr>
                <w:rFonts w:ascii="Arial" w:hAnsi="Arial" w:cs="Arial"/>
                <w:sz w:val="22"/>
                <w:szCs w:val="22"/>
              </w:rPr>
              <w:t>Место нахождения</w:t>
            </w:r>
          </w:p>
          <w:p w:rsidR="009775BA" w:rsidRDefault="009775BA" w:rsidP="00741B4D">
            <w:pPr>
              <w:jc w:val="center"/>
              <w:rPr>
                <w:rFonts w:ascii="Arial" w:hAnsi="Arial" w:cs="Arial"/>
                <w:sz w:val="22"/>
                <w:szCs w:val="22"/>
              </w:rPr>
            </w:pPr>
            <w:r>
              <w:rPr>
                <w:rFonts w:ascii="Arial" w:hAnsi="Arial" w:cs="Arial"/>
                <w:sz w:val="22"/>
                <w:szCs w:val="22"/>
              </w:rPr>
              <w:t>имущества</w:t>
            </w:r>
          </w:p>
        </w:tc>
        <w:tc>
          <w:tcPr>
            <w:tcW w:w="2440" w:type="dxa"/>
            <w:tcBorders>
              <w:top w:val="single" w:sz="4" w:space="0" w:color="auto"/>
              <w:left w:val="single" w:sz="4" w:space="0" w:color="auto"/>
              <w:bottom w:val="single" w:sz="4" w:space="0" w:color="auto"/>
              <w:right w:val="single" w:sz="4" w:space="0" w:color="auto"/>
            </w:tcBorders>
            <w:hideMark/>
          </w:tcPr>
          <w:p w:rsidR="009775BA" w:rsidRDefault="009775BA" w:rsidP="00741B4D">
            <w:pPr>
              <w:jc w:val="right"/>
              <w:rPr>
                <w:rFonts w:ascii="Arial" w:hAnsi="Arial" w:cs="Arial"/>
                <w:sz w:val="22"/>
                <w:szCs w:val="22"/>
              </w:rPr>
            </w:pPr>
            <w:r>
              <w:rPr>
                <w:rFonts w:ascii="Arial" w:hAnsi="Arial" w:cs="Arial"/>
                <w:sz w:val="22"/>
                <w:szCs w:val="22"/>
              </w:rPr>
              <w:t>Характеристика</w:t>
            </w:r>
          </w:p>
        </w:tc>
        <w:tc>
          <w:tcPr>
            <w:tcW w:w="1873" w:type="dxa"/>
            <w:tcBorders>
              <w:top w:val="single" w:sz="4" w:space="0" w:color="auto"/>
              <w:left w:val="single" w:sz="4" w:space="0" w:color="auto"/>
              <w:bottom w:val="single" w:sz="4" w:space="0" w:color="auto"/>
              <w:right w:val="single" w:sz="4" w:space="0" w:color="auto"/>
            </w:tcBorders>
            <w:hideMark/>
          </w:tcPr>
          <w:p w:rsidR="009775BA" w:rsidRDefault="009775BA" w:rsidP="00741B4D">
            <w:pPr>
              <w:jc w:val="center"/>
              <w:rPr>
                <w:rFonts w:ascii="Arial" w:hAnsi="Arial" w:cs="Arial"/>
                <w:sz w:val="22"/>
                <w:szCs w:val="22"/>
              </w:rPr>
            </w:pPr>
            <w:r>
              <w:rPr>
                <w:rFonts w:ascii="Arial" w:hAnsi="Arial" w:cs="Arial"/>
                <w:sz w:val="22"/>
                <w:szCs w:val="22"/>
              </w:rPr>
              <w:t xml:space="preserve">Балансовая </w:t>
            </w:r>
          </w:p>
          <w:p w:rsidR="009775BA" w:rsidRDefault="009775BA" w:rsidP="00741B4D">
            <w:pPr>
              <w:jc w:val="center"/>
              <w:rPr>
                <w:rFonts w:ascii="Arial" w:hAnsi="Arial" w:cs="Arial"/>
                <w:sz w:val="22"/>
                <w:szCs w:val="22"/>
              </w:rPr>
            </w:pPr>
            <w:r>
              <w:rPr>
                <w:rFonts w:ascii="Arial" w:hAnsi="Arial" w:cs="Arial"/>
                <w:sz w:val="22"/>
                <w:szCs w:val="22"/>
              </w:rPr>
              <w:t>(кадастровая)стоимость</w:t>
            </w:r>
          </w:p>
          <w:p w:rsidR="009775BA" w:rsidRDefault="009775BA" w:rsidP="00741B4D">
            <w:pPr>
              <w:jc w:val="center"/>
              <w:rPr>
                <w:rFonts w:ascii="Arial" w:hAnsi="Arial" w:cs="Arial"/>
                <w:sz w:val="22"/>
                <w:szCs w:val="22"/>
              </w:rPr>
            </w:pPr>
            <w:r>
              <w:rPr>
                <w:rFonts w:ascii="Arial" w:hAnsi="Arial" w:cs="Arial"/>
                <w:sz w:val="22"/>
                <w:szCs w:val="22"/>
              </w:rPr>
              <w:t>(руб.)</w:t>
            </w:r>
          </w:p>
        </w:tc>
        <w:tc>
          <w:tcPr>
            <w:tcW w:w="1988" w:type="dxa"/>
            <w:tcBorders>
              <w:top w:val="single" w:sz="4" w:space="0" w:color="auto"/>
              <w:left w:val="single" w:sz="4" w:space="0" w:color="auto"/>
              <w:bottom w:val="single" w:sz="4" w:space="0" w:color="auto"/>
              <w:right w:val="single" w:sz="4" w:space="0" w:color="auto"/>
            </w:tcBorders>
            <w:hideMark/>
          </w:tcPr>
          <w:p w:rsidR="009775BA" w:rsidRDefault="009775BA" w:rsidP="00741B4D">
            <w:pPr>
              <w:jc w:val="center"/>
              <w:rPr>
                <w:rFonts w:ascii="Arial" w:hAnsi="Arial" w:cs="Arial"/>
                <w:sz w:val="22"/>
                <w:szCs w:val="22"/>
              </w:rPr>
            </w:pPr>
            <w:r>
              <w:rPr>
                <w:rFonts w:ascii="Arial" w:hAnsi="Arial" w:cs="Arial"/>
                <w:sz w:val="22"/>
                <w:szCs w:val="22"/>
              </w:rPr>
              <w:t>Остаточная</w:t>
            </w:r>
          </w:p>
          <w:p w:rsidR="009775BA" w:rsidRDefault="009775BA" w:rsidP="00741B4D">
            <w:pPr>
              <w:jc w:val="center"/>
              <w:rPr>
                <w:rFonts w:ascii="Arial" w:hAnsi="Arial" w:cs="Arial"/>
                <w:sz w:val="22"/>
                <w:szCs w:val="22"/>
              </w:rPr>
            </w:pPr>
            <w:r>
              <w:rPr>
                <w:rFonts w:ascii="Arial" w:hAnsi="Arial" w:cs="Arial"/>
                <w:sz w:val="22"/>
                <w:szCs w:val="22"/>
              </w:rPr>
              <w:t>Стоимость</w:t>
            </w:r>
          </w:p>
          <w:p w:rsidR="009775BA" w:rsidRDefault="009775BA" w:rsidP="00741B4D">
            <w:pPr>
              <w:jc w:val="center"/>
              <w:rPr>
                <w:rFonts w:ascii="Arial" w:hAnsi="Arial" w:cs="Arial"/>
                <w:sz w:val="22"/>
                <w:szCs w:val="22"/>
              </w:rPr>
            </w:pPr>
            <w:r>
              <w:rPr>
                <w:rFonts w:ascii="Arial" w:hAnsi="Arial" w:cs="Arial"/>
                <w:sz w:val="22"/>
                <w:szCs w:val="22"/>
              </w:rPr>
              <w:t>(руб.)</w:t>
            </w:r>
          </w:p>
        </w:tc>
      </w:tr>
      <w:tr w:rsidR="009775BA" w:rsidTr="00741B4D">
        <w:tc>
          <w:tcPr>
            <w:tcW w:w="535" w:type="dxa"/>
            <w:tcBorders>
              <w:top w:val="single" w:sz="4" w:space="0" w:color="auto"/>
              <w:left w:val="single" w:sz="4" w:space="0" w:color="auto"/>
              <w:bottom w:val="single" w:sz="4" w:space="0" w:color="auto"/>
              <w:right w:val="single" w:sz="4" w:space="0" w:color="auto"/>
            </w:tcBorders>
            <w:hideMark/>
          </w:tcPr>
          <w:p w:rsidR="009775BA" w:rsidRDefault="009775BA" w:rsidP="00741B4D">
            <w:pPr>
              <w:jc w:val="center"/>
              <w:rPr>
                <w:rFonts w:ascii="Arial" w:hAnsi="Arial" w:cs="Arial"/>
                <w:sz w:val="22"/>
                <w:szCs w:val="22"/>
              </w:rPr>
            </w:pPr>
            <w:r>
              <w:rPr>
                <w:rFonts w:ascii="Arial" w:hAnsi="Arial" w:cs="Arial"/>
                <w:sz w:val="22"/>
                <w:szCs w:val="22"/>
              </w:rPr>
              <w:t>1</w:t>
            </w:r>
          </w:p>
        </w:tc>
        <w:tc>
          <w:tcPr>
            <w:tcW w:w="1592" w:type="dxa"/>
            <w:tcBorders>
              <w:top w:val="single" w:sz="4" w:space="0" w:color="auto"/>
              <w:left w:val="single" w:sz="4" w:space="0" w:color="auto"/>
              <w:bottom w:val="single" w:sz="4" w:space="0" w:color="auto"/>
              <w:right w:val="single" w:sz="4" w:space="0" w:color="auto"/>
            </w:tcBorders>
            <w:hideMark/>
          </w:tcPr>
          <w:p w:rsidR="009775BA" w:rsidRDefault="009775BA" w:rsidP="00741B4D">
            <w:pPr>
              <w:jc w:val="center"/>
              <w:rPr>
                <w:rFonts w:ascii="Arial" w:hAnsi="Arial" w:cs="Arial"/>
                <w:sz w:val="22"/>
                <w:szCs w:val="22"/>
              </w:rPr>
            </w:pPr>
            <w:r>
              <w:rPr>
                <w:rFonts w:ascii="Arial" w:hAnsi="Arial" w:cs="Arial"/>
                <w:sz w:val="22"/>
                <w:szCs w:val="22"/>
              </w:rPr>
              <w:t>Земельный участок</w:t>
            </w:r>
          </w:p>
        </w:tc>
        <w:tc>
          <w:tcPr>
            <w:tcW w:w="2127" w:type="dxa"/>
            <w:tcBorders>
              <w:top w:val="single" w:sz="4" w:space="0" w:color="auto"/>
              <w:left w:val="single" w:sz="4" w:space="0" w:color="auto"/>
              <w:bottom w:val="single" w:sz="4" w:space="0" w:color="auto"/>
              <w:right w:val="single" w:sz="4" w:space="0" w:color="auto"/>
            </w:tcBorders>
            <w:hideMark/>
          </w:tcPr>
          <w:p w:rsidR="009775BA" w:rsidRDefault="009775BA" w:rsidP="00741B4D">
            <w:pPr>
              <w:ind w:left="-109" w:firstLine="109"/>
              <w:jc w:val="both"/>
              <w:rPr>
                <w:rFonts w:ascii="Arial" w:hAnsi="Arial" w:cs="Arial"/>
                <w:sz w:val="22"/>
                <w:szCs w:val="22"/>
              </w:rPr>
            </w:pPr>
            <w:r>
              <w:rPr>
                <w:rFonts w:ascii="Arial" w:hAnsi="Arial" w:cs="Arial"/>
                <w:sz w:val="22"/>
                <w:szCs w:val="22"/>
              </w:rPr>
              <w:t>Томская обл., Тегульдетский район, с. Тегульдет, ул. Маяковского, 48л</w:t>
            </w:r>
          </w:p>
        </w:tc>
        <w:tc>
          <w:tcPr>
            <w:tcW w:w="2440" w:type="dxa"/>
            <w:tcBorders>
              <w:top w:val="single" w:sz="4" w:space="0" w:color="auto"/>
              <w:left w:val="single" w:sz="4" w:space="0" w:color="auto"/>
              <w:bottom w:val="single" w:sz="4" w:space="0" w:color="auto"/>
              <w:right w:val="single" w:sz="4" w:space="0" w:color="auto"/>
            </w:tcBorders>
            <w:hideMark/>
          </w:tcPr>
          <w:p w:rsidR="009775BA" w:rsidRDefault="009775BA" w:rsidP="00741B4D">
            <w:pPr>
              <w:jc w:val="both"/>
              <w:rPr>
                <w:rFonts w:ascii="Arial" w:hAnsi="Arial" w:cs="Arial"/>
                <w:sz w:val="22"/>
                <w:szCs w:val="22"/>
              </w:rPr>
            </w:pPr>
            <w:r>
              <w:rPr>
                <w:rFonts w:ascii="Arial" w:hAnsi="Arial" w:cs="Arial"/>
                <w:sz w:val="22"/>
                <w:szCs w:val="22"/>
              </w:rPr>
              <w:t>Категория земель: земли населенных пунктов, разрешенное использование: строительная промышленность (6.6), общая площадь 8196 кв. м. Кадастровый номер 70:13:0000000:115</w:t>
            </w:r>
          </w:p>
        </w:tc>
        <w:tc>
          <w:tcPr>
            <w:tcW w:w="1873" w:type="dxa"/>
            <w:tcBorders>
              <w:top w:val="single" w:sz="4" w:space="0" w:color="auto"/>
              <w:left w:val="single" w:sz="4" w:space="0" w:color="auto"/>
              <w:bottom w:val="single" w:sz="4" w:space="0" w:color="auto"/>
              <w:right w:val="single" w:sz="4" w:space="0" w:color="auto"/>
            </w:tcBorders>
            <w:hideMark/>
          </w:tcPr>
          <w:p w:rsidR="009775BA" w:rsidRDefault="009775BA" w:rsidP="00741B4D">
            <w:pPr>
              <w:jc w:val="right"/>
              <w:rPr>
                <w:rFonts w:ascii="Arial" w:hAnsi="Arial" w:cs="Arial"/>
                <w:sz w:val="22"/>
                <w:szCs w:val="22"/>
              </w:rPr>
            </w:pPr>
            <w:r>
              <w:rPr>
                <w:rFonts w:ascii="Arial" w:hAnsi="Arial" w:cs="Arial"/>
                <w:sz w:val="22"/>
                <w:szCs w:val="22"/>
              </w:rPr>
              <w:t>1305704,76</w:t>
            </w:r>
          </w:p>
        </w:tc>
        <w:tc>
          <w:tcPr>
            <w:tcW w:w="1988" w:type="dxa"/>
            <w:tcBorders>
              <w:top w:val="single" w:sz="4" w:space="0" w:color="auto"/>
              <w:left w:val="single" w:sz="4" w:space="0" w:color="auto"/>
              <w:bottom w:val="single" w:sz="4" w:space="0" w:color="auto"/>
              <w:right w:val="single" w:sz="4" w:space="0" w:color="auto"/>
            </w:tcBorders>
            <w:hideMark/>
          </w:tcPr>
          <w:p w:rsidR="009775BA" w:rsidRDefault="009775BA" w:rsidP="00741B4D">
            <w:pPr>
              <w:jc w:val="center"/>
              <w:rPr>
                <w:rFonts w:ascii="Arial" w:hAnsi="Arial" w:cs="Arial"/>
                <w:sz w:val="22"/>
                <w:szCs w:val="22"/>
              </w:rPr>
            </w:pPr>
            <w:r>
              <w:rPr>
                <w:rFonts w:ascii="Arial" w:hAnsi="Arial" w:cs="Arial"/>
                <w:sz w:val="22"/>
                <w:szCs w:val="22"/>
              </w:rPr>
              <w:t>1305704,76</w:t>
            </w:r>
          </w:p>
        </w:tc>
      </w:tr>
    </w:tbl>
    <w:p w:rsidR="009775BA" w:rsidRPr="0090001B" w:rsidRDefault="009775BA" w:rsidP="009775BA">
      <w:pPr>
        <w:rPr>
          <w:rFonts w:ascii="Arial" w:hAnsi="Arial" w:cs="Arial"/>
        </w:rPr>
      </w:pPr>
    </w:p>
    <w:p w:rsidR="00741B4D" w:rsidRPr="00DF7085" w:rsidRDefault="00741B4D" w:rsidP="00741B4D">
      <w:pPr>
        <w:jc w:val="both"/>
        <w:rPr>
          <w:rFonts w:ascii="Arial" w:hAnsi="Arial" w:cs="Arial"/>
          <w:b/>
        </w:rPr>
      </w:pPr>
      <w:r w:rsidRPr="00DF7085">
        <w:rPr>
          <w:rFonts w:ascii="Arial" w:hAnsi="Arial" w:cs="Arial"/>
          <w:b/>
        </w:rPr>
        <w:t xml:space="preserve">24.04.2024 </w:t>
      </w:r>
      <w:r w:rsidRPr="00DF7085">
        <w:rPr>
          <w:rFonts w:ascii="Arial" w:hAnsi="Arial" w:cs="Arial"/>
          <w:b/>
        </w:rPr>
        <w:tab/>
      </w:r>
      <w:r w:rsidRPr="00DF7085">
        <w:rPr>
          <w:rFonts w:ascii="Arial" w:hAnsi="Arial" w:cs="Arial"/>
          <w:b/>
        </w:rPr>
        <w:tab/>
      </w:r>
      <w:r w:rsidRPr="00DF7085">
        <w:rPr>
          <w:rFonts w:ascii="Arial" w:hAnsi="Arial" w:cs="Arial"/>
          <w:b/>
        </w:rPr>
        <w:tab/>
      </w:r>
      <w:r w:rsidRPr="00DF7085">
        <w:rPr>
          <w:rFonts w:ascii="Arial" w:hAnsi="Arial" w:cs="Arial"/>
          <w:b/>
        </w:rPr>
        <w:tab/>
        <w:t xml:space="preserve">  </w:t>
      </w:r>
      <w:r w:rsidRPr="00DF7085">
        <w:rPr>
          <w:rFonts w:ascii="Arial" w:hAnsi="Arial" w:cs="Arial"/>
          <w:b/>
        </w:rPr>
        <w:tab/>
      </w:r>
      <w:r w:rsidRPr="00DF7085">
        <w:rPr>
          <w:rFonts w:ascii="Arial" w:hAnsi="Arial" w:cs="Arial"/>
          <w:b/>
        </w:rPr>
        <w:tab/>
      </w:r>
      <w:r w:rsidRPr="00DF7085">
        <w:rPr>
          <w:rFonts w:ascii="Arial" w:hAnsi="Arial" w:cs="Arial"/>
          <w:b/>
        </w:rPr>
        <w:tab/>
      </w:r>
      <w:r w:rsidRPr="00DF7085">
        <w:rPr>
          <w:rFonts w:ascii="Arial" w:hAnsi="Arial" w:cs="Arial"/>
          <w:b/>
        </w:rPr>
        <w:tab/>
        <w:t xml:space="preserve">       </w:t>
      </w:r>
      <w:r w:rsidR="00DF7085" w:rsidRPr="00DF7085">
        <w:rPr>
          <w:rFonts w:ascii="Arial" w:hAnsi="Arial" w:cs="Arial"/>
          <w:b/>
        </w:rPr>
        <w:t xml:space="preserve">                              </w:t>
      </w:r>
      <w:r w:rsidRPr="00DF7085">
        <w:rPr>
          <w:rFonts w:ascii="Arial" w:hAnsi="Arial" w:cs="Arial"/>
          <w:b/>
        </w:rPr>
        <w:t xml:space="preserve"> № 137</w:t>
      </w:r>
    </w:p>
    <w:p w:rsidR="00741B4D" w:rsidRPr="00474E15" w:rsidRDefault="00741B4D" w:rsidP="00741B4D">
      <w:pPr>
        <w:jc w:val="center"/>
        <w:rPr>
          <w:rFonts w:ascii="Arial" w:hAnsi="Arial" w:cs="Arial"/>
        </w:rPr>
      </w:pPr>
      <w:r>
        <w:rPr>
          <w:rFonts w:ascii="Arial" w:hAnsi="Arial" w:cs="Arial"/>
        </w:rPr>
        <w:t>с. Тегульдет</w:t>
      </w:r>
    </w:p>
    <w:p w:rsidR="00741B4D" w:rsidRPr="00474E15" w:rsidRDefault="00741B4D" w:rsidP="00741B4D">
      <w:pPr>
        <w:jc w:val="center"/>
        <w:rPr>
          <w:rFonts w:ascii="Arial" w:hAnsi="Arial" w:cs="Arial"/>
        </w:rPr>
      </w:pPr>
    </w:p>
    <w:p w:rsidR="00741B4D" w:rsidRPr="00474E15" w:rsidRDefault="00741B4D" w:rsidP="00741B4D">
      <w:pPr>
        <w:jc w:val="center"/>
        <w:rPr>
          <w:rFonts w:ascii="Arial" w:hAnsi="Arial" w:cs="Arial"/>
        </w:rPr>
      </w:pPr>
      <w:r w:rsidRPr="00474E15">
        <w:rPr>
          <w:rFonts w:ascii="Arial" w:hAnsi="Arial" w:cs="Arial"/>
        </w:rPr>
        <w:t>О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741B4D" w:rsidRPr="00705F92" w:rsidRDefault="00741B4D" w:rsidP="00DF7085">
      <w:pPr>
        <w:rPr>
          <w:rFonts w:ascii="Arial" w:hAnsi="Arial" w:cs="Arial"/>
        </w:rPr>
      </w:pPr>
      <w:r w:rsidRPr="00705F92">
        <w:rPr>
          <w:rFonts w:ascii="Arial" w:hAnsi="Arial" w:cs="Arial"/>
        </w:rPr>
        <w:t xml:space="preserve"> </w:t>
      </w:r>
    </w:p>
    <w:p w:rsidR="00741B4D" w:rsidRDefault="00741B4D" w:rsidP="00741B4D">
      <w:pPr>
        <w:ind w:left="-15" w:right="36" w:firstLine="724"/>
        <w:jc w:val="both"/>
        <w:rPr>
          <w:rFonts w:ascii="Arial" w:hAnsi="Arial" w:cs="Arial"/>
        </w:rPr>
      </w:pPr>
      <w:r w:rsidRPr="00705F92">
        <w:rPr>
          <w:rFonts w:ascii="Arial" w:hAnsi="Arial" w:cs="Arial"/>
        </w:rPr>
        <w:t>В соответствии с Градостроительным кодексом Российской Федерации, Федераль</w:t>
      </w:r>
      <w:r>
        <w:rPr>
          <w:rFonts w:ascii="Arial" w:hAnsi="Arial" w:cs="Arial"/>
        </w:rPr>
        <w:t>ным законом от 6 октября 2003 года</w:t>
      </w:r>
      <w:r w:rsidRPr="00705F92">
        <w:rPr>
          <w:rFonts w:ascii="Arial" w:hAnsi="Arial" w:cs="Arial"/>
        </w:rPr>
        <w:t xml:space="preserve">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w:t>
      </w:r>
      <w:r>
        <w:rPr>
          <w:rFonts w:ascii="Arial" w:hAnsi="Arial" w:cs="Arial"/>
        </w:rPr>
        <w:t xml:space="preserve"> </w:t>
      </w:r>
      <w:r w:rsidRPr="00B1550C">
        <w:rPr>
          <w:rFonts w:ascii="Arial" w:hAnsi="Arial" w:cs="Arial"/>
        </w:rPr>
        <w:t>Тегульдетского сельского поселения</w:t>
      </w:r>
      <w:r w:rsidRPr="00705F92">
        <w:rPr>
          <w:rFonts w:ascii="Arial" w:hAnsi="Arial" w:cs="Arial"/>
        </w:rPr>
        <w:t xml:space="preserve">, утвержденными </w:t>
      </w:r>
      <w:r>
        <w:rPr>
          <w:rFonts w:ascii="Arial" w:hAnsi="Arial" w:cs="Arial"/>
        </w:rPr>
        <w:t>Решением совета Тегульдетского сельского поселения от 29 марта 2013 года №6,</w:t>
      </w:r>
    </w:p>
    <w:p w:rsidR="00741B4D" w:rsidRDefault="00741B4D" w:rsidP="00741B4D">
      <w:pPr>
        <w:ind w:left="-15" w:right="36" w:firstLine="724"/>
        <w:jc w:val="both"/>
        <w:rPr>
          <w:rFonts w:ascii="Arial" w:hAnsi="Arial" w:cs="Arial"/>
        </w:rPr>
      </w:pPr>
    </w:p>
    <w:p w:rsidR="00741B4D" w:rsidRPr="00741B4D" w:rsidRDefault="00741B4D" w:rsidP="00741B4D">
      <w:pPr>
        <w:ind w:right="36"/>
        <w:jc w:val="both"/>
        <w:rPr>
          <w:rFonts w:ascii="Arial" w:hAnsi="Arial" w:cs="Arial"/>
        </w:rPr>
      </w:pPr>
      <w:r w:rsidRPr="00741B4D">
        <w:rPr>
          <w:rFonts w:ascii="Arial" w:hAnsi="Arial" w:cs="Arial"/>
        </w:rPr>
        <w:t>ПОСТАНОВЛЯЮ:</w:t>
      </w:r>
    </w:p>
    <w:p w:rsidR="00741B4D" w:rsidRPr="0066799D" w:rsidRDefault="00741B4D" w:rsidP="000B6457">
      <w:pPr>
        <w:numPr>
          <w:ilvl w:val="0"/>
          <w:numId w:val="8"/>
        </w:numPr>
        <w:ind w:right="-1" w:hanging="360"/>
        <w:jc w:val="both"/>
        <w:rPr>
          <w:rFonts w:ascii="Arial" w:hAnsi="Arial" w:cs="Arial"/>
        </w:rPr>
      </w:pPr>
      <w:r w:rsidRPr="0066799D">
        <w:rPr>
          <w:rFonts w:ascii="Arial" w:hAnsi="Arial" w:cs="Arial"/>
        </w:rPr>
        <w:t>Предоставить разрешение на отклонение от предельных параметров разрешенного строительства, реконструкции объекта капитального строительства</w:t>
      </w:r>
      <w:r>
        <w:rPr>
          <w:rFonts w:ascii="Arial" w:hAnsi="Arial" w:cs="Arial"/>
        </w:rPr>
        <w:t xml:space="preserve"> -</w:t>
      </w:r>
      <w:r w:rsidRPr="0066799D">
        <w:rPr>
          <w:rFonts w:ascii="Arial" w:hAnsi="Arial" w:cs="Arial"/>
        </w:rPr>
        <w:t xml:space="preserve"> «квартира» с кадаст</w:t>
      </w:r>
      <w:r>
        <w:rPr>
          <w:rFonts w:ascii="Arial" w:hAnsi="Arial" w:cs="Arial"/>
        </w:rPr>
        <w:t>ровым номером 70:13:0101002:1393</w:t>
      </w:r>
      <w:r w:rsidRPr="0066799D">
        <w:rPr>
          <w:rFonts w:ascii="Arial" w:hAnsi="Arial" w:cs="Arial"/>
        </w:rPr>
        <w:t>, в отношении земельного участка с кадастровым номером</w:t>
      </w:r>
      <w:r>
        <w:rPr>
          <w:rFonts w:ascii="Arial" w:hAnsi="Arial" w:cs="Arial"/>
        </w:rPr>
        <w:t xml:space="preserve"> 70:13:0101002:410</w:t>
      </w:r>
      <w:r w:rsidRPr="0066799D">
        <w:rPr>
          <w:rFonts w:ascii="Arial" w:hAnsi="Arial" w:cs="Arial"/>
        </w:rPr>
        <w:t>, расположенного по адресу: Томская область район Тегульдет</w:t>
      </w:r>
      <w:r>
        <w:rPr>
          <w:rFonts w:ascii="Arial" w:hAnsi="Arial" w:cs="Arial"/>
        </w:rPr>
        <w:t>ский с. Тегульдет ул. Октябрьская</w:t>
      </w:r>
      <w:r w:rsidRPr="0066799D">
        <w:rPr>
          <w:rFonts w:ascii="Arial" w:hAnsi="Arial" w:cs="Arial"/>
        </w:rPr>
        <w:t xml:space="preserve"> д.</w:t>
      </w:r>
      <w:r>
        <w:rPr>
          <w:rFonts w:ascii="Arial" w:hAnsi="Arial" w:cs="Arial"/>
        </w:rPr>
        <w:t>58 кв.1</w:t>
      </w:r>
      <w:r w:rsidRPr="0066799D">
        <w:rPr>
          <w:rFonts w:ascii="Arial" w:hAnsi="Arial" w:cs="Arial"/>
        </w:rPr>
        <w:t>.</w:t>
      </w:r>
      <w:r>
        <w:rPr>
          <w:rFonts w:ascii="Arial" w:hAnsi="Arial" w:cs="Arial"/>
        </w:rPr>
        <w:t xml:space="preserve"> </w:t>
      </w:r>
    </w:p>
    <w:p w:rsidR="00741B4D" w:rsidRDefault="00741B4D" w:rsidP="00741B4D">
      <w:pPr>
        <w:ind w:right="-1" w:firstLine="708"/>
        <w:jc w:val="both"/>
        <w:rPr>
          <w:rFonts w:ascii="Arial" w:hAnsi="Arial" w:cs="Arial"/>
        </w:rPr>
      </w:pPr>
      <w:r>
        <w:rPr>
          <w:rFonts w:ascii="Arial" w:hAnsi="Arial" w:cs="Arial"/>
        </w:rPr>
        <w:t>П</w:t>
      </w:r>
      <w:r w:rsidRPr="0066799D">
        <w:rPr>
          <w:rFonts w:ascii="Arial" w:hAnsi="Arial" w:cs="Arial"/>
        </w:rPr>
        <w:t xml:space="preserve">лощадь </w:t>
      </w:r>
      <w:r>
        <w:rPr>
          <w:rFonts w:ascii="Arial" w:hAnsi="Arial" w:cs="Arial"/>
        </w:rPr>
        <w:t>квартиры составляет 53,8</w:t>
      </w:r>
      <w:r w:rsidRPr="0066799D">
        <w:rPr>
          <w:rFonts w:ascii="Arial" w:hAnsi="Arial" w:cs="Arial"/>
        </w:rPr>
        <w:t xml:space="preserve"> м</w:t>
      </w:r>
      <w:r w:rsidRPr="0066799D">
        <w:rPr>
          <w:rFonts w:ascii="Arial" w:hAnsi="Arial" w:cs="Arial"/>
          <w:vertAlign w:val="superscript"/>
        </w:rPr>
        <w:t>2</w:t>
      </w:r>
      <w:r>
        <w:rPr>
          <w:rFonts w:ascii="Arial" w:hAnsi="Arial" w:cs="Arial"/>
        </w:rPr>
        <w:t>, увеличить площади квартиры на 49</w:t>
      </w:r>
      <w:r w:rsidRPr="0066799D">
        <w:rPr>
          <w:rFonts w:ascii="Arial" w:hAnsi="Arial" w:cs="Arial"/>
        </w:rPr>
        <w:t>м</w:t>
      </w:r>
      <w:r w:rsidRPr="0066799D">
        <w:rPr>
          <w:rFonts w:ascii="Arial" w:hAnsi="Arial" w:cs="Arial"/>
          <w:vertAlign w:val="superscript"/>
        </w:rPr>
        <w:t>2</w:t>
      </w:r>
      <w:r w:rsidRPr="0066799D">
        <w:rPr>
          <w:rFonts w:ascii="Arial" w:hAnsi="Arial" w:cs="Arial"/>
        </w:rPr>
        <w:t>.</w:t>
      </w:r>
    </w:p>
    <w:p w:rsidR="00741B4D" w:rsidRPr="00474E15" w:rsidRDefault="00741B4D" w:rsidP="00741B4D">
      <w:pPr>
        <w:ind w:right="-1" w:firstLine="708"/>
        <w:jc w:val="both"/>
        <w:rPr>
          <w:rFonts w:ascii="Arial" w:hAnsi="Arial" w:cs="Arial"/>
        </w:rPr>
      </w:pPr>
      <w:r>
        <w:rPr>
          <w:rFonts w:ascii="Arial" w:hAnsi="Arial" w:cs="Arial"/>
        </w:rPr>
        <w:t xml:space="preserve">2.     </w:t>
      </w:r>
      <w:r w:rsidRPr="00474E15">
        <w:rPr>
          <w:rFonts w:ascii="Arial" w:hAnsi="Arial" w:cs="Arial"/>
        </w:rPr>
        <w:t xml:space="preserve">Опубликовать настоящее постановление в Информационном бюллетене Совета и Администрации Тегульдетского сельского поселения и </w:t>
      </w:r>
      <w:r>
        <w:rPr>
          <w:rFonts w:ascii="Arial" w:hAnsi="Arial" w:cs="Arial"/>
          <w:u w:val="single"/>
        </w:rPr>
        <w:t xml:space="preserve">                              </w:t>
      </w:r>
      <w:r w:rsidRPr="00474E15">
        <w:rPr>
          <w:rFonts w:ascii="Arial" w:hAnsi="Arial" w:cs="Arial"/>
        </w:rPr>
        <w:t>разместить на официальном сайте муниципального образования «Тегульдетское сельское поселение» в информационно</w:t>
      </w:r>
      <w:r>
        <w:rPr>
          <w:rFonts w:ascii="Arial" w:hAnsi="Arial" w:cs="Arial"/>
        </w:rPr>
        <w:t xml:space="preserve"> </w:t>
      </w:r>
      <w:r w:rsidRPr="00474E15">
        <w:rPr>
          <w:rFonts w:ascii="Arial" w:hAnsi="Arial" w:cs="Arial"/>
        </w:rPr>
        <w:t>-</w:t>
      </w:r>
      <w:r>
        <w:rPr>
          <w:rFonts w:ascii="Arial" w:hAnsi="Arial" w:cs="Arial"/>
        </w:rPr>
        <w:t xml:space="preserve"> </w:t>
      </w:r>
      <w:r w:rsidRPr="00474E15">
        <w:rPr>
          <w:rFonts w:ascii="Arial" w:hAnsi="Arial" w:cs="Arial"/>
        </w:rPr>
        <w:t>телекоммуникационной сети «Интернет».</w:t>
      </w:r>
    </w:p>
    <w:p w:rsidR="00741B4D" w:rsidRPr="00711A1A" w:rsidRDefault="00741B4D" w:rsidP="00741B4D">
      <w:pPr>
        <w:ind w:left="360"/>
        <w:jc w:val="both"/>
        <w:rPr>
          <w:rFonts w:ascii="Arial" w:hAnsi="Arial" w:cs="Arial"/>
        </w:rPr>
      </w:pPr>
      <w:r>
        <w:rPr>
          <w:rFonts w:ascii="Arial" w:hAnsi="Arial" w:cs="Arial"/>
        </w:rPr>
        <w:t xml:space="preserve">    3.</w:t>
      </w:r>
      <w:r w:rsidRPr="00711A1A">
        <w:rPr>
          <w:rFonts w:ascii="Arial" w:hAnsi="Arial" w:cs="Arial"/>
        </w:rPr>
        <w:t xml:space="preserve"> </w:t>
      </w:r>
      <w:r>
        <w:rPr>
          <w:rFonts w:ascii="Arial" w:hAnsi="Arial" w:cs="Arial"/>
        </w:rPr>
        <w:t xml:space="preserve"> </w:t>
      </w:r>
      <w:r w:rsidRPr="00711A1A">
        <w:rPr>
          <w:rFonts w:ascii="Arial" w:hAnsi="Arial" w:cs="Arial"/>
        </w:rPr>
        <w:t>Контроль за исполнением настоящего постановления возложить на заместителя Главы Администрации Тегульдетского сельского поселения.</w:t>
      </w:r>
    </w:p>
    <w:p w:rsidR="00741B4D" w:rsidRDefault="00741B4D" w:rsidP="00741B4D">
      <w:pPr>
        <w:pStyle w:val="a4"/>
        <w:ind w:left="0"/>
        <w:jc w:val="both"/>
        <w:rPr>
          <w:rFonts w:ascii="Arial" w:hAnsi="Arial" w:cs="Arial"/>
        </w:rPr>
      </w:pPr>
    </w:p>
    <w:p w:rsidR="00741B4D" w:rsidRDefault="00741B4D" w:rsidP="00741B4D">
      <w:pPr>
        <w:pStyle w:val="a4"/>
        <w:ind w:left="0"/>
        <w:jc w:val="both"/>
        <w:rPr>
          <w:rFonts w:ascii="Arial" w:hAnsi="Arial" w:cs="Arial"/>
        </w:rPr>
      </w:pPr>
      <w:r w:rsidRPr="00474E15">
        <w:rPr>
          <w:rFonts w:ascii="Arial" w:hAnsi="Arial" w:cs="Arial"/>
        </w:rPr>
        <w:lastRenderedPageBreak/>
        <w:t xml:space="preserve">Глава Тегульдетского сельского поселения                                        </w:t>
      </w:r>
      <w:r w:rsidR="00B667F9">
        <w:rPr>
          <w:rFonts w:ascii="Arial" w:hAnsi="Arial" w:cs="Arial"/>
        </w:rPr>
        <w:t xml:space="preserve">             </w:t>
      </w:r>
      <w:r w:rsidRPr="00474E15">
        <w:rPr>
          <w:rFonts w:ascii="Arial" w:hAnsi="Arial" w:cs="Arial"/>
        </w:rPr>
        <w:t xml:space="preserve">  В.С. Житник</w:t>
      </w:r>
    </w:p>
    <w:p w:rsidR="00B667F9" w:rsidRDefault="00B667F9" w:rsidP="00741B4D">
      <w:pPr>
        <w:pStyle w:val="a4"/>
        <w:ind w:left="0"/>
        <w:jc w:val="both"/>
        <w:rPr>
          <w:rFonts w:ascii="Arial" w:hAnsi="Arial" w:cs="Arial"/>
        </w:rPr>
      </w:pPr>
    </w:p>
    <w:p w:rsidR="00DF7085" w:rsidRPr="00DF7085" w:rsidRDefault="00DF7085" w:rsidP="00DF7085">
      <w:pPr>
        <w:jc w:val="both"/>
        <w:rPr>
          <w:rFonts w:ascii="Arial" w:hAnsi="Arial" w:cs="Arial"/>
          <w:b/>
        </w:rPr>
      </w:pPr>
      <w:r w:rsidRPr="00DF7085">
        <w:rPr>
          <w:rFonts w:ascii="Arial" w:hAnsi="Arial" w:cs="Arial"/>
          <w:b/>
        </w:rPr>
        <w:t>24.04.2024                                                                                                                   № 138</w:t>
      </w:r>
    </w:p>
    <w:p w:rsidR="00DF7085" w:rsidRPr="00D50B46" w:rsidRDefault="00DF7085" w:rsidP="00DF7085">
      <w:pPr>
        <w:jc w:val="center"/>
        <w:rPr>
          <w:rFonts w:ascii="Arial" w:hAnsi="Arial" w:cs="Arial"/>
        </w:rPr>
      </w:pPr>
      <w:r>
        <w:rPr>
          <w:rFonts w:ascii="Arial" w:hAnsi="Arial" w:cs="Arial"/>
        </w:rPr>
        <w:t>с. Тегульдет</w:t>
      </w:r>
    </w:p>
    <w:p w:rsidR="00DF7085" w:rsidRPr="00D50B46" w:rsidRDefault="00DF7085" w:rsidP="00DF7085">
      <w:pPr>
        <w:jc w:val="center"/>
        <w:rPr>
          <w:rFonts w:ascii="Arial" w:hAnsi="Arial" w:cs="Arial"/>
        </w:rPr>
      </w:pPr>
    </w:p>
    <w:p w:rsidR="00DF7085" w:rsidRPr="00D50B46" w:rsidRDefault="00DF7085" w:rsidP="00DF7085">
      <w:pPr>
        <w:jc w:val="center"/>
        <w:rPr>
          <w:rFonts w:ascii="Arial" w:hAnsi="Arial" w:cs="Arial"/>
        </w:rPr>
      </w:pPr>
      <w:r w:rsidRPr="00D50B46">
        <w:rPr>
          <w:rFonts w:ascii="Arial" w:hAnsi="Arial" w:cs="Arial"/>
        </w:rPr>
        <w:t>Об исполнении бюджета Тегульдетского сельского поселения</w:t>
      </w:r>
    </w:p>
    <w:p w:rsidR="00DF7085" w:rsidRPr="00D50B46" w:rsidRDefault="00DF7085" w:rsidP="00DF7085">
      <w:pPr>
        <w:jc w:val="center"/>
        <w:rPr>
          <w:rFonts w:ascii="Arial" w:hAnsi="Arial" w:cs="Arial"/>
        </w:rPr>
      </w:pPr>
      <w:r w:rsidRPr="00D50B46">
        <w:rPr>
          <w:rFonts w:ascii="Arial" w:hAnsi="Arial" w:cs="Arial"/>
        </w:rPr>
        <w:t xml:space="preserve"> за </w:t>
      </w:r>
      <w:r>
        <w:rPr>
          <w:rFonts w:ascii="Arial" w:hAnsi="Arial" w:cs="Arial"/>
        </w:rPr>
        <w:t>3</w:t>
      </w:r>
      <w:r w:rsidRPr="00D50B46">
        <w:rPr>
          <w:rFonts w:ascii="Arial" w:hAnsi="Arial" w:cs="Arial"/>
        </w:rPr>
        <w:t xml:space="preserve"> месяц</w:t>
      </w:r>
      <w:r>
        <w:rPr>
          <w:rFonts w:ascii="Arial" w:hAnsi="Arial" w:cs="Arial"/>
        </w:rPr>
        <w:t>а</w:t>
      </w:r>
      <w:r w:rsidRPr="00D50B46">
        <w:rPr>
          <w:rFonts w:ascii="Arial" w:hAnsi="Arial" w:cs="Arial"/>
        </w:rPr>
        <w:t xml:space="preserve"> 202</w:t>
      </w:r>
      <w:r>
        <w:rPr>
          <w:rFonts w:ascii="Arial" w:hAnsi="Arial" w:cs="Arial"/>
        </w:rPr>
        <w:t>4</w:t>
      </w:r>
      <w:r w:rsidRPr="00D50B46">
        <w:rPr>
          <w:rFonts w:ascii="Arial" w:hAnsi="Arial" w:cs="Arial"/>
        </w:rPr>
        <w:t xml:space="preserve"> года</w:t>
      </w:r>
    </w:p>
    <w:p w:rsidR="00DF7085" w:rsidRPr="00D50B46" w:rsidRDefault="00DF7085" w:rsidP="00DF7085">
      <w:pPr>
        <w:rPr>
          <w:rFonts w:ascii="Arial" w:hAnsi="Arial" w:cs="Arial"/>
        </w:rPr>
      </w:pPr>
    </w:p>
    <w:p w:rsidR="00DF7085" w:rsidRPr="00D50B46" w:rsidRDefault="00DF7085" w:rsidP="00DF7085">
      <w:pPr>
        <w:ind w:firstLine="708"/>
        <w:jc w:val="both"/>
        <w:rPr>
          <w:rFonts w:ascii="Arial" w:hAnsi="Arial" w:cs="Arial"/>
        </w:rPr>
      </w:pPr>
      <w:r>
        <w:rPr>
          <w:rFonts w:ascii="Arial" w:hAnsi="Arial" w:cs="Arial"/>
        </w:rPr>
        <w:t>В соответствии со статьей 264.2 Бюджетного кодекса Российской Федерации, р</w:t>
      </w:r>
      <w:r w:rsidRPr="00D50B46">
        <w:rPr>
          <w:rFonts w:ascii="Arial" w:hAnsi="Arial" w:cs="Arial"/>
        </w:rPr>
        <w:t>ешени</w:t>
      </w:r>
      <w:r>
        <w:rPr>
          <w:rFonts w:ascii="Arial" w:hAnsi="Arial" w:cs="Arial"/>
        </w:rPr>
        <w:t>ем</w:t>
      </w:r>
      <w:r w:rsidRPr="00D50B46">
        <w:rPr>
          <w:rFonts w:ascii="Arial" w:hAnsi="Arial" w:cs="Arial"/>
        </w:rPr>
        <w:t xml:space="preserve"> Совета </w:t>
      </w:r>
      <w:r>
        <w:rPr>
          <w:rFonts w:ascii="Arial" w:hAnsi="Arial" w:cs="Arial"/>
        </w:rPr>
        <w:t xml:space="preserve">Тегульдетского сельского поселения </w:t>
      </w:r>
      <w:r w:rsidRPr="00D50B46">
        <w:rPr>
          <w:rFonts w:ascii="Arial" w:hAnsi="Arial" w:cs="Arial"/>
        </w:rPr>
        <w:t>от 24.12.2020 года № 17</w:t>
      </w:r>
      <w:r>
        <w:rPr>
          <w:rFonts w:ascii="Arial" w:hAnsi="Arial" w:cs="Arial"/>
        </w:rPr>
        <w:t xml:space="preserve"> «Об утверждении </w:t>
      </w:r>
      <w:r w:rsidRPr="00D50B46">
        <w:rPr>
          <w:rFonts w:ascii="Arial" w:hAnsi="Arial" w:cs="Arial"/>
        </w:rPr>
        <w:t>Положения «О бюджетном процессе в муниципальном образовании Тегульдетского сельское поселение</w:t>
      </w:r>
      <w:r>
        <w:rPr>
          <w:rFonts w:ascii="Arial" w:hAnsi="Arial" w:cs="Arial"/>
        </w:rPr>
        <w:t>»</w:t>
      </w:r>
      <w:r w:rsidRPr="00D50B46">
        <w:rPr>
          <w:rFonts w:ascii="Arial" w:hAnsi="Arial" w:cs="Arial"/>
        </w:rPr>
        <w:t xml:space="preserve">, рассмотрев отчет об исполнении бюджета поселения за </w:t>
      </w:r>
      <w:r>
        <w:rPr>
          <w:rFonts w:ascii="Arial" w:hAnsi="Arial" w:cs="Arial"/>
        </w:rPr>
        <w:t>3</w:t>
      </w:r>
      <w:r w:rsidRPr="00D50B46">
        <w:rPr>
          <w:rFonts w:ascii="Arial" w:hAnsi="Arial" w:cs="Arial"/>
        </w:rPr>
        <w:t xml:space="preserve"> месяц</w:t>
      </w:r>
      <w:r>
        <w:rPr>
          <w:rFonts w:ascii="Arial" w:hAnsi="Arial" w:cs="Arial"/>
        </w:rPr>
        <w:t>а</w:t>
      </w:r>
      <w:r w:rsidRPr="00D50B46">
        <w:rPr>
          <w:rFonts w:ascii="Arial" w:hAnsi="Arial" w:cs="Arial"/>
        </w:rPr>
        <w:t xml:space="preserve"> 202</w:t>
      </w:r>
      <w:r>
        <w:rPr>
          <w:rFonts w:ascii="Arial" w:hAnsi="Arial" w:cs="Arial"/>
        </w:rPr>
        <w:t>4</w:t>
      </w:r>
      <w:r w:rsidRPr="00D50B46">
        <w:rPr>
          <w:rFonts w:ascii="Arial" w:hAnsi="Arial" w:cs="Arial"/>
        </w:rPr>
        <w:t xml:space="preserve"> года</w:t>
      </w:r>
    </w:p>
    <w:p w:rsidR="00DF7085" w:rsidRPr="00D50B46" w:rsidRDefault="00DF7085" w:rsidP="00DF7085">
      <w:pPr>
        <w:rPr>
          <w:rFonts w:ascii="Arial" w:hAnsi="Arial" w:cs="Arial"/>
        </w:rPr>
      </w:pPr>
      <w:r w:rsidRPr="00D50B46">
        <w:rPr>
          <w:rFonts w:ascii="Arial" w:hAnsi="Arial" w:cs="Arial"/>
        </w:rPr>
        <w:t xml:space="preserve"> ПОСТАНОВЛЯЮ:</w:t>
      </w:r>
    </w:p>
    <w:p w:rsidR="00DF7085" w:rsidRPr="00D50B46" w:rsidRDefault="00DF7085" w:rsidP="00DF7085">
      <w:pPr>
        <w:ind w:firstLine="708"/>
        <w:jc w:val="both"/>
        <w:rPr>
          <w:rFonts w:ascii="Arial" w:hAnsi="Arial" w:cs="Arial"/>
        </w:rPr>
      </w:pPr>
      <w:r w:rsidRPr="00D50B46">
        <w:rPr>
          <w:rFonts w:ascii="Arial" w:hAnsi="Arial" w:cs="Arial"/>
        </w:rPr>
        <w:t xml:space="preserve">1. Утвердить    отчет   об    исполнении    бюджета    Тегульдетского сельского поселения      за </w:t>
      </w:r>
      <w:r>
        <w:rPr>
          <w:rFonts w:ascii="Arial" w:hAnsi="Arial" w:cs="Arial"/>
        </w:rPr>
        <w:t>3</w:t>
      </w:r>
      <w:r w:rsidRPr="00D50B46">
        <w:rPr>
          <w:rFonts w:ascii="Arial" w:hAnsi="Arial" w:cs="Arial"/>
        </w:rPr>
        <w:t xml:space="preserve"> месяц</w:t>
      </w:r>
      <w:r>
        <w:rPr>
          <w:rFonts w:ascii="Arial" w:hAnsi="Arial" w:cs="Arial"/>
        </w:rPr>
        <w:t>а</w:t>
      </w:r>
      <w:r w:rsidRPr="00D50B46">
        <w:rPr>
          <w:rFonts w:ascii="Arial" w:hAnsi="Arial" w:cs="Arial"/>
        </w:rPr>
        <w:t xml:space="preserve"> 202</w:t>
      </w:r>
      <w:r>
        <w:rPr>
          <w:rFonts w:ascii="Arial" w:hAnsi="Arial" w:cs="Arial"/>
        </w:rPr>
        <w:t>4</w:t>
      </w:r>
      <w:r w:rsidRPr="00D50B46">
        <w:rPr>
          <w:rFonts w:ascii="Arial" w:hAnsi="Arial" w:cs="Arial"/>
        </w:rPr>
        <w:t xml:space="preserve"> года по доходам в сумме </w:t>
      </w:r>
      <w:r>
        <w:rPr>
          <w:rFonts w:ascii="Arial" w:hAnsi="Arial" w:cs="Arial"/>
        </w:rPr>
        <w:t xml:space="preserve">13645,8 </w:t>
      </w:r>
      <w:r w:rsidRPr="00D50B46">
        <w:rPr>
          <w:rFonts w:ascii="Arial" w:hAnsi="Arial" w:cs="Arial"/>
        </w:rPr>
        <w:t xml:space="preserve">тыс. руб., в том числе налоговые и неналоговые доходы в </w:t>
      </w:r>
      <w:r w:rsidRPr="00C07756">
        <w:rPr>
          <w:rFonts w:ascii="Arial" w:hAnsi="Arial" w:cs="Arial"/>
        </w:rPr>
        <w:t>сумме 3309,</w:t>
      </w:r>
      <w:proofErr w:type="gramStart"/>
      <w:r w:rsidRPr="00C07756">
        <w:rPr>
          <w:rFonts w:ascii="Arial" w:hAnsi="Arial" w:cs="Arial"/>
        </w:rPr>
        <w:t>3  тыс.</w:t>
      </w:r>
      <w:proofErr w:type="gramEnd"/>
      <w:r w:rsidRPr="00D50B46">
        <w:rPr>
          <w:rFonts w:ascii="Arial" w:hAnsi="Arial" w:cs="Arial"/>
        </w:rPr>
        <w:t xml:space="preserve"> руб., по расходам в сумме </w:t>
      </w:r>
      <w:r>
        <w:rPr>
          <w:rFonts w:ascii="Arial" w:hAnsi="Arial" w:cs="Arial"/>
        </w:rPr>
        <w:t>13533,1</w:t>
      </w:r>
      <w:r w:rsidRPr="000C5B1D">
        <w:rPr>
          <w:rFonts w:ascii="Arial" w:hAnsi="Arial" w:cs="Arial"/>
        </w:rPr>
        <w:t xml:space="preserve"> </w:t>
      </w:r>
      <w:r w:rsidRPr="00D50B46">
        <w:rPr>
          <w:rFonts w:ascii="Arial" w:hAnsi="Arial" w:cs="Arial"/>
        </w:rPr>
        <w:t xml:space="preserve">тыс. руб. </w:t>
      </w:r>
      <w:r>
        <w:rPr>
          <w:rFonts w:ascii="Arial" w:hAnsi="Arial" w:cs="Arial"/>
        </w:rPr>
        <w:t>профицит</w:t>
      </w:r>
      <w:r w:rsidRPr="00D50B46">
        <w:rPr>
          <w:rFonts w:ascii="Arial" w:hAnsi="Arial" w:cs="Arial"/>
        </w:rPr>
        <w:t xml:space="preserve"> в сумме </w:t>
      </w:r>
      <w:r>
        <w:rPr>
          <w:rFonts w:ascii="Arial" w:hAnsi="Arial" w:cs="Arial"/>
        </w:rPr>
        <w:t>112,7</w:t>
      </w:r>
      <w:r w:rsidRPr="00D50B46">
        <w:rPr>
          <w:rFonts w:ascii="Arial" w:hAnsi="Arial" w:cs="Arial"/>
        </w:rPr>
        <w:t xml:space="preserve"> тыс. руб.</w:t>
      </w:r>
      <w:r>
        <w:rPr>
          <w:rFonts w:ascii="Arial" w:hAnsi="Arial" w:cs="Arial"/>
        </w:rPr>
        <w:t xml:space="preserve"> со следующими показателями:</w:t>
      </w:r>
    </w:p>
    <w:p w:rsidR="00DF7085" w:rsidRPr="00D50B46" w:rsidRDefault="00DF7085" w:rsidP="00DF7085">
      <w:pPr>
        <w:ind w:firstLine="708"/>
        <w:jc w:val="both"/>
        <w:rPr>
          <w:rFonts w:ascii="Arial" w:hAnsi="Arial" w:cs="Arial"/>
        </w:rPr>
      </w:pPr>
      <w:r>
        <w:rPr>
          <w:rFonts w:ascii="Arial" w:hAnsi="Arial" w:cs="Arial"/>
        </w:rPr>
        <w:t>1.1</w:t>
      </w:r>
      <w:r w:rsidRPr="00D50B46">
        <w:rPr>
          <w:rFonts w:ascii="Arial" w:hAnsi="Arial" w:cs="Arial"/>
        </w:rPr>
        <w:t xml:space="preserve"> </w:t>
      </w:r>
      <w:r>
        <w:rPr>
          <w:rFonts w:ascii="Arial" w:hAnsi="Arial" w:cs="Arial"/>
        </w:rPr>
        <w:t>д</w:t>
      </w:r>
      <w:r w:rsidRPr="00FF1051">
        <w:rPr>
          <w:rFonts w:ascii="Arial" w:hAnsi="Arial" w:cs="Arial"/>
        </w:rPr>
        <w:t>оход</w:t>
      </w:r>
      <w:r>
        <w:rPr>
          <w:rFonts w:ascii="Arial" w:hAnsi="Arial" w:cs="Arial"/>
        </w:rPr>
        <w:t>ов</w:t>
      </w:r>
      <w:r w:rsidRPr="00FF1051">
        <w:rPr>
          <w:rFonts w:ascii="Arial" w:hAnsi="Arial" w:cs="Arial"/>
        </w:rPr>
        <w:t xml:space="preserve"> бюджета Тегульдетского сельского поселения за </w:t>
      </w:r>
      <w:r>
        <w:rPr>
          <w:rFonts w:ascii="Arial" w:hAnsi="Arial" w:cs="Arial"/>
        </w:rPr>
        <w:t>3</w:t>
      </w:r>
      <w:r w:rsidRPr="00FF1051">
        <w:rPr>
          <w:rFonts w:ascii="Arial" w:hAnsi="Arial" w:cs="Arial"/>
        </w:rPr>
        <w:t xml:space="preserve"> месяц</w:t>
      </w:r>
      <w:r>
        <w:rPr>
          <w:rFonts w:ascii="Arial" w:hAnsi="Arial" w:cs="Arial"/>
        </w:rPr>
        <w:t>а</w:t>
      </w:r>
      <w:r w:rsidRPr="00FF1051">
        <w:rPr>
          <w:rFonts w:ascii="Arial" w:hAnsi="Arial" w:cs="Arial"/>
        </w:rPr>
        <w:t xml:space="preserve"> 202</w:t>
      </w:r>
      <w:r>
        <w:rPr>
          <w:rFonts w:ascii="Arial" w:hAnsi="Arial" w:cs="Arial"/>
        </w:rPr>
        <w:t>4</w:t>
      </w:r>
      <w:r w:rsidRPr="00FF1051">
        <w:rPr>
          <w:rFonts w:ascii="Arial" w:hAnsi="Arial" w:cs="Arial"/>
        </w:rPr>
        <w:t xml:space="preserve"> года</w:t>
      </w:r>
      <w:r>
        <w:rPr>
          <w:rFonts w:ascii="Arial" w:hAnsi="Arial" w:cs="Arial"/>
        </w:rPr>
        <w:t xml:space="preserve"> </w:t>
      </w:r>
      <w:r w:rsidRPr="00FF1051">
        <w:rPr>
          <w:rFonts w:ascii="Arial" w:hAnsi="Arial" w:cs="Arial"/>
        </w:rPr>
        <w:t>по кодам классификации доходов бюджетов</w:t>
      </w:r>
      <w:r w:rsidRPr="00D50B46">
        <w:rPr>
          <w:rFonts w:ascii="Arial" w:hAnsi="Arial" w:cs="Arial"/>
        </w:rPr>
        <w:t>, согласно приложению 1</w:t>
      </w:r>
      <w:r>
        <w:rPr>
          <w:rFonts w:ascii="Arial" w:hAnsi="Arial" w:cs="Arial"/>
        </w:rPr>
        <w:t>;</w:t>
      </w:r>
    </w:p>
    <w:p w:rsidR="00DF7085" w:rsidRPr="00D50B46" w:rsidRDefault="00DF7085" w:rsidP="00DF7085">
      <w:pPr>
        <w:ind w:firstLine="708"/>
        <w:jc w:val="both"/>
        <w:rPr>
          <w:rFonts w:ascii="Arial" w:hAnsi="Arial" w:cs="Arial"/>
        </w:rPr>
      </w:pPr>
      <w:r>
        <w:rPr>
          <w:rFonts w:ascii="Arial" w:hAnsi="Arial" w:cs="Arial"/>
        </w:rPr>
        <w:t>1.2</w:t>
      </w:r>
      <w:r w:rsidRPr="00D50B46">
        <w:rPr>
          <w:rFonts w:ascii="Arial" w:hAnsi="Arial" w:cs="Arial"/>
        </w:rPr>
        <w:t xml:space="preserve"> </w:t>
      </w:r>
      <w:r>
        <w:rPr>
          <w:rFonts w:ascii="Arial" w:hAnsi="Arial" w:cs="Arial"/>
        </w:rPr>
        <w:t>р</w:t>
      </w:r>
      <w:r w:rsidRPr="00DC7304">
        <w:rPr>
          <w:rFonts w:ascii="Arial" w:hAnsi="Arial" w:cs="Arial"/>
        </w:rPr>
        <w:t>асход</w:t>
      </w:r>
      <w:r>
        <w:rPr>
          <w:rFonts w:ascii="Arial" w:hAnsi="Arial" w:cs="Arial"/>
        </w:rPr>
        <w:t>ов</w:t>
      </w:r>
      <w:r w:rsidRPr="00DC7304">
        <w:rPr>
          <w:rFonts w:ascii="Arial" w:hAnsi="Arial" w:cs="Arial"/>
        </w:rPr>
        <w:t xml:space="preserve"> бюджета Тегульдетского сельского поселения за </w:t>
      </w:r>
      <w:r>
        <w:rPr>
          <w:rFonts w:ascii="Arial" w:hAnsi="Arial" w:cs="Arial"/>
        </w:rPr>
        <w:t>3</w:t>
      </w:r>
      <w:r w:rsidRPr="00FF1051">
        <w:rPr>
          <w:rFonts w:ascii="Arial" w:hAnsi="Arial" w:cs="Arial"/>
        </w:rPr>
        <w:t xml:space="preserve"> месяц</w:t>
      </w:r>
      <w:r>
        <w:rPr>
          <w:rFonts w:ascii="Arial" w:hAnsi="Arial" w:cs="Arial"/>
        </w:rPr>
        <w:t>а</w:t>
      </w:r>
      <w:r w:rsidRPr="00FF1051">
        <w:rPr>
          <w:rFonts w:ascii="Arial" w:hAnsi="Arial" w:cs="Arial"/>
        </w:rPr>
        <w:t xml:space="preserve"> 202</w:t>
      </w:r>
      <w:r>
        <w:rPr>
          <w:rFonts w:ascii="Arial" w:hAnsi="Arial" w:cs="Arial"/>
        </w:rPr>
        <w:t>4</w:t>
      </w:r>
      <w:r w:rsidRPr="00FF1051">
        <w:rPr>
          <w:rFonts w:ascii="Arial" w:hAnsi="Arial" w:cs="Arial"/>
        </w:rPr>
        <w:t xml:space="preserve"> </w:t>
      </w:r>
      <w:r w:rsidRPr="00DC7304">
        <w:rPr>
          <w:rFonts w:ascii="Arial" w:hAnsi="Arial" w:cs="Arial"/>
        </w:rPr>
        <w:t>года по ведомственной структуре расходов</w:t>
      </w:r>
      <w:r w:rsidRPr="00D50B46">
        <w:rPr>
          <w:rFonts w:ascii="Arial" w:hAnsi="Arial" w:cs="Arial"/>
        </w:rPr>
        <w:t xml:space="preserve"> года</w:t>
      </w:r>
      <w:r>
        <w:rPr>
          <w:rFonts w:ascii="Arial" w:hAnsi="Arial" w:cs="Arial"/>
        </w:rPr>
        <w:t>,</w:t>
      </w:r>
      <w:r w:rsidRPr="00D50B46">
        <w:rPr>
          <w:rFonts w:ascii="Arial" w:hAnsi="Arial" w:cs="Arial"/>
        </w:rPr>
        <w:t xml:space="preserve"> согласно приложению 2</w:t>
      </w:r>
      <w:r>
        <w:rPr>
          <w:rFonts w:ascii="Arial" w:hAnsi="Arial" w:cs="Arial"/>
        </w:rPr>
        <w:t>;</w:t>
      </w:r>
    </w:p>
    <w:p w:rsidR="00DF7085" w:rsidRDefault="00DF7085" w:rsidP="00DF7085">
      <w:pPr>
        <w:ind w:firstLine="708"/>
        <w:jc w:val="both"/>
        <w:rPr>
          <w:rFonts w:ascii="Arial" w:hAnsi="Arial" w:cs="Arial"/>
        </w:rPr>
      </w:pPr>
      <w:r>
        <w:rPr>
          <w:rFonts w:ascii="Arial" w:hAnsi="Arial" w:cs="Arial"/>
        </w:rPr>
        <w:t>1.3 р</w:t>
      </w:r>
      <w:r w:rsidRPr="00084130">
        <w:rPr>
          <w:rFonts w:ascii="Arial" w:hAnsi="Arial" w:cs="Arial"/>
        </w:rPr>
        <w:t>асход</w:t>
      </w:r>
      <w:r>
        <w:rPr>
          <w:rFonts w:ascii="Arial" w:hAnsi="Arial" w:cs="Arial"/>
        </w:rPr>
        <w:t>ов</w:t>
      </w:r>
      <w:r w:rsidRPr="00084130">
        <w:rPr>
          <w:rFonts w:ascii="Arial" w:hAnsi="Arial" w:cs="Arial"/>
        </w:rPr>
        <w:t xml:space="preserve"> бюджета Тегульдетского сельского поселения по разделам и подразделам классификации расходов бюджетов за </w:t>
      </w:r>
      <w:r>
        <w:rPr>
          <w:rFonts w:ascii="Arial" w:hAnsi="Arial" w:cs="Arial"/>
        </w:rPr>
        <w:t>3</w:t>
      </w:r>
      <w:r w:rsidRPr="00FF1051">
        <w:rPr>
          <w:rFonts w:ascii="Arial" w:hAnsi="Arial" w:cs="Arial"/>
        </w:rPr>
        <w:t xml:space="preserve"> месяц</w:t>
      </w:r>
      <w:r>
        <w:rPr>
          <w:rFonts w:ascii="Arial" w:hAnsi="Arial" w:cs="Arial"/>
        </w:rPr>
        <w:t>а</w:t>
      </w:r>
      <w:r w:rsidRPr="00FF1051">
        <w:rPr>
          <w:rFonts w:ascii="Arial" w:hAnsi="Arial" w:cs="Arial"/>
        </w:rPr>
        <w:t xml:space="preserve"> 202</w:t>
      </w:r>
      <w:r>
        <w:rPr>
          <w:rFonts w:ascii="Arial" w:hAnsi="Arial" w:cs="Arial"/>
        </w:rPr>
        <w:t>4,</w:t>
      </w:r>
      <w:r w:rsidRPr="00D50B46">
        <w:rPr>
          <w:rFonts w:ascii="Arial" w:hAnsi="Arial" w:cs="Arial"/>
        </w:rPr>
        <w:t xml:space="preserve"> </w:t>
      </w:r>
      <w:r>
        <w:rPr>
          <w:rFonts w:ascii="Arial" w:hAnsi="Arial" w:cs="Arial"/>
        </w:rPr>
        <w:t>согласно приложению 3;</w:t>
      </w:r>
    </w:p>
    <w:p w:rsidR="00DF7085" w:rsidRDefault="00DF7085" w:rsidP="00DF7085">
      <w:pPr>
        <w:ind w:firstLine="708"/>
        <w:jc w:val="both"/>
        <w:rPr>
          <w:rFonts w:ascii="Arial" w:hAnsi="Arial" w:cs="Arial"/>
        </w:rPr>
      </w:pPr>
      <w:r>
        <w:rPr>
          <w:rFonts w:ascii="Arial" w:hAnsi="Arial" w:cs="Arial"/>
        </w:rPr>
        <w:t>1.4 и</w:t>
      </w:r>
      <w:r w:rsidRPr="00812348">
        <w:rPr>
          <w:rFonts w:ascii="Arial" w:hAnsi="Arial" w:cs="Arial"/>
        </w:rPr>
        <w:t>сточник</w:t>
      </w:r>
      <w:r>
        <w:rPr>
          <w:rFonts w:ascii="Arial" w:hAnsi="Arial" w:cs="Arial"/>
        </w:rPr>
        <w:t>ов</w:t>
      </w:r>
      <w:r w:rsidRPr="00812348">
        <w:rPr>
          <w:rFonts w:ascii="Arial" w:hAnsi="Arial" w:cs="Arial"/>
        </w:rPr>
        <w:t xml:space="preserve"> финансирования дефицита бюджета Тегульдетского сельского поселения по кодам классификации источников финансирования дефицитов бюджетов за </w:t>
      </w:r>
      <w:r>
        <w:rPr>
          <w:rFonts w:ascii="Arial" w:hAnsi="Arial" w:cs="Arial"/>
        </w:rPr>
        <w:t>3</w:t>
      </w:r>
      <w:r w:rsidRPr="00FF1051">
        <w:rPr>
          <w:rFonts w:ascii="Arial" w:hAnsi="Arial" w:cs="Arial"/>
        </w:rPr>
        <w:t xml:space="preserve"> месяц</w:t>
      </w:r>
      <w:r>
        <w:rPr>
          <w:rFonts w:ascii="Arial" w:hAnsi="Arial" w:cs="Arial"/>
        </w:rPr>
        <w:t>а</w:t>
      </w:r>
      <w:r w:rsidRPr="00FF1051">
        <w:rPr>
          <w:rFonts w:ascii="Arial" w:hAnsi="Arial" w:cs="Arial"/>
        </w:rPr>
        <w:t xml:space="preserve"> 202</w:t>
      </w:r>
      <w:r>
        <w:rPr>
          <w:rFonts w:ascii="Arial" w:hAnsi="Arial" w:cs="Arial"/>
        </w:rPr>
        <w:t>4, согласно приложению 4.</w:t>
      </w:r>
    </w:p>
    <w:p w:rsidR="00DF7085" w:rsidRDefault="00DF7085" w:rsidP="00DF7085">
      <w:pPr>
        <w:ind w:firstLine="708"/>
        <w:jc w:val="both"/>
        <w:rPr>
          <w:rFonts w:ascii="Arial" w:hAnsi="Arial" w:cs="Arial"/>
        </w:rPr>
      </w:pPr>
      <w:r>
        <w:rPr>
          <w:rFonts w:ascii="Arial" w:hAnsi="Arial" w:cs="Arial"/>
        </w:rPr>
        <w:t>2.</w:t>
      </w:r>
      <w:r w:rsidRPr="006B4E60">
        <w:rPr>
          <w:rFonts w:ascii="Arial" w:hAnsi="Arial" w:cs="Arial"/>
        </w:rPr>
        <w:t xml:space="preserve"> </w:t>
      </w:r>
      <w:r>
        <w:rPr>
          <w:rFonts w:ascii="Arial" w:hAnsi="Arial" w:cs="Arial"/>
        </w:rPr>
        <w:t xml:space="preserve">Утвердить следующие отчеты </w:t>
      </w:r>
      <w:r w:rsidRPr="004E5748">
        <w:rPr>
          <w:rFonts w:ascii="Arial" w:hAnsi="Arial" w:cs="Arial"/>
        </w:rPr>
        <w:t xml:space="preserve">Администрации Тегульдетского сельского поселения за </w:t>
      </w:r>
      <w:r>
        <w:rPr>
          <w:rFonts w:ascii="Arial" w:hAnsi="Arial" w:cs="Arial"/>
        </w:rPr>
        <w:t>3</w:t>
      </w:r>
      <w:r w:rsidRPr="00FF1051">
        <w:rPr>
          <w:rFonts w:ascii="Arial" w:hAnsi="Arial" w:cs="Arial"/>
        </w:rPr>
        <w:t xml:space="preserve"> месяц</w:t>
      </w:r>
      <w:r>
        <w:rPr>
          <w:rFonts w:ascii="Arial" w:hAnsi="Arial" w:cs="Arial"/>
        </w:rPr>
        <w:t>а</w:t>
      </w:r>
      <w:r w:rsidRPr="00FF1051">
        <w:rPr>
          <w:rFonts w:ascii="Arial" w:hAnsi="Arial" w:cs="Arial"/>
        </w:rPr>
        <w:t xml:space="preserve"> 202</w:t>
      </w:r>
      <w:r>
        <w:rPr>
          <w:rFonts w:ascii="Arial" w:hAnsi="Arial" w:cs="Arial"/>
        </w:rPr>
        <w:t>4:</w:t>
      </w:r>
    </w:p>
    <w:p w:rsidR="00DF7085" w:rsidRDefault="00DF7085" w:rsidP="00DF7085">
      <w:pPr>
        <w:ind w:firstLine="708"/>
        <w:jc w:val="both"/>
        <w:rPr>
          <w:rFonts w:ascii="Arial" w:hAnsi="Arial" w:cs="Arial"/>
        </w:rPr>
      </w:pPr>
      <w:r>
        <w:rPr>
          <w:rFonts w:ascii="Arial" w:hAnsi="Arial" w:cs="Arial"/>
        </w:rPr>
        <w:t>2.1 о</w:t>
      </w:r>
      <w:r w:rsidRPr="004E5748">
        <w:rPr>
          <w:rFonts w:ascii="Arial" w:hAnsi="Arial" w:cs="Arial"/>
        </w:rPr>
        <w:t xml:space="preserve">тчет об использовании бюджетных ассигнований резервного фонда Администрации Тегульдетского сельского поселения за </w:t>
      </w:r>
      <w:r>
        <w:rPr>
          <w:rFonts w:ascii="Arial" w:hAnsi="Arial" w:cs="Arial"/>
        </w:rPr>
        <w:t>3</w:t>
      </w:r>
      <w:r w:rsidRPr="00FF1051">
        <w:rPr>
          <w:rFonts w:ascii="Arial" w:hAnsi="Arial" w:cs="Arial"/>
        </w:rPr>
        <w:t xml:space="preserve"> месяц</w:t>
      </w:r>
      <w:r>
        <w:rPr>
          <w:rFonts w:ascii="Arial" w:hAnsi="Arial" w:cs="Arial"/>
        </w:rPr>
        <w:t>а</w:t>
      </w:r>
      <w:r w:rsidRPr="00FF1051">
        <w:rPr>
          <w:rFonts w:ascii="Arial" w:hAnsi="Arial" w:cs="Arial"/>
        </w:rPr>
        <w:t xml:space="preserve"> </w:t>
      </w:r>
      <w:proofErr w:type="gramStart"/>
      <w:r w:rsidRPr="00FF1051">
        <w:rPr>
          <w:rFonts w:ascii="Arial" w:hAnsi="Arial" w:cs="Arial"/>
        </w:rPr>
        <w:t>202</w:t>
      </w:r>
      <w:r>
        <w:rPr>
          <w:rFonts w:ascii="Arial" w:hAnsi="Arial" w:cs="Arial"/>
        </w:rPr>
        <w:t>4</w:t>
      </w:r>
      <w:r w:rsidRPr="00FF1051">
        <w:rPr>
          <w:rFonts w:ascii="Arial" w:hAnsi="Arial" w:cs="Arial"/>
        </w:rPr>
        <w:t xml:space="preserve"> </w:t>
      </w:r>
      <w:r w:rsidRPr="004E5748">
        <w:rPr>
          <w:rFonts w:ascii="Arial" w:hAnsi="Arial" w:cs="Arial"/>
        </w:rPr>
        <w:t xml:space="preserve"> года</w:t>
      </w:r>
      <w:proofErr w:type="gramEnd"/>
      <w:r>
        <w:rPr>
          <w:rFonts w:ascii="Arial" w:hAnsi="Arial" w:cs="Arial"/>
        </w:rPr>
        <w:t>,</w:t>
      </w:r>
      <w:r w:rsidRPr="00D50B46">
        <w:rPr>
          <w:rFonts w:ascii="Arial" w:hAnsi="Arial" w:cs="Arial"/>
        </w:rPr>
        <w:t xml:space="preserve"> </w:t>
      </w:r>
      <w:r>
        <w:rPr>
          <w:rFonts w:ascii="Arial" w:hAnsi="Arial" w:cs="Arial"/>
        </w:rPr>
        <w:t>согласно приложению 5;</w:t>
      </w:r>
    </w:p>
    <w:p w:rsidR="00DF7085" w:rsidRDefault="00DF7085" w:rsidP="00DF7085">
      <w:pPr>
        <w:ind w:firstLine="708"/>
        <w:jc w:val="both"/>
        <w:rPr>
          <w:rFonts w:ascii="Arial" w:hAnsi="Arial" w:cs="Arial"/>
        </w:rPr>
      </w:pPr>
      <w:r>
        <w:rPr>
          <w:rFonts w:ascii="Arial" w:hAnsi="Arial" w:cs="Arial"/>
        </w:rPr>
        <w:t>2.2 о</w:t>
      </w:r>
      <w:r w:rsidRPr="004E5748">
        <w:rPr>
          <w:rFonts w:ascii="Arial" w:hAnsi="Arial" w:cs="Arial"/>
        </w:rPr>
        <w:t xml:space="preserve">тчет об использовании бюджетных ассигнований дорожного фонда муниципального образования " Тегульдетское сельское поселение" за </w:t>
      </w:r>
      <w:r>
        <w:rPr>
          <w:rFonts w:ascii="Arial" w:hAnsi="Arial" w:cs="Arial"/>
        </w:rPr>
        <w:t>3</w:t>
      </w:r>
      <w:r w:rsidRPr="00FF1051">
        <w:rPr>
          <w:rFonts w:ascii="Arial" w:hAnsi="Arial" w:cs="Arial"/>
        </w:rPr>
        <w:t xml:space="preserve"> месяц</w:t>
      </w:r>
      <w:r>
        <w:rPr>
          <w:rFonts w:ascii="Arial" w:hAnsi="Arial" w:cs="Arial"/>
        </w:rPr>
        <w:t>а</w:t>
      </w:r>
      <w:r w:rsidRPr="00FF1051">
        <w:rPr>
          <w:rFonts w:ascii="Arial" w:hAnsi="Arial" w:cs="Arial"/>
        </w:rPr>
        <w:t xml:space="preserve"> </w:t>
      </w:r>
      <w:proofErr w:type="gramStart"/>
      <w:r w:rsidRPr="00FF1051">
        <w:rPr>
          <w:rFonts w:ascii="Arial" w:hAnsi="Arial" w:cs="Arial"/>
        </w:rPr>
        <w:t>202</w:t>
      </w:r>
      <w:r>
        <w:rPr>
          <w:rFonts w:ascii="Arial" w:hAnsi="Arial" w:cs="Arial"/>
        </w:rPr>
        <w:t>4</w:t>
      </w:r>
      <w:r w:rsidRPr="00FF1051">
        <w:rPr>
          <w:rFonts w:ascii="Arial" w:hAnsi="Arial" w:cs="Arial"/>
        </w:rPr>
        <w:t xml:space="preserve"> </w:t>
      </w:r>
      <w:r w:rsidRPr="004E5748">
        <w:rPr>
          <w:rFonts w:ascii="Arial" w:hAnsi="Arial" w:cs="Arial"/>
        </w:rPr>
        <w:t xml:space="preserve"> года</w:t>
      </w:r>
      <w:proofErr w:type="gramEnd"/>
      <w:r>
        <w:rPr>
          <w:rFonts w:ascii="Arial" w:hAnsi="Arial" w:cs="Arial"/>
        </w:rPr>
        <w:t>,</w:t>
      </w:r>
      <w:r w:rsidRPr="00D50B46">
        <w:rPr>
          <w:rFonts w:ascii="Arial" w:hAnsi="Arial" w:cs="Arial"/>
        </w:rPr>
        <w:t xml:space="preserve"> </w:t>
      </w:r>
      <w:r>
        <w:rPr>
          <w:rFonts w:ascii="Arial" w:hAnsi="Arial" w:cs="Arial"/>
        </w:rPr>
        <w:t>согласно приложению 6;</w:t>
      </w:r>
    </w:p>
    <w:p w:rsidR="00DF7085" w:rsidRDefault="00DF7085" w:rsidP="00DF7085">
      <w:pPr>
        <w:ind w:firstLine="708"/>
        <w:jc w:val="both"/>
        <w:rPr>
          <w:rFonts w:ascii="Arial" w:hAnsi="Arial" w:cs="Arial"/>
        </w:rPr>
      </w:pPr>
      <w:r>
        <w:rPr>
          <w:rFonts w:ascii="Arial" w:hAnsi="Arial" w:cs="Arial"/>
        </w:rPr>
        <w:t xml:space="preserve">2.3 </w:t>
      </w:r>
      <w:r>
        <w:rPr>
          <w:rFonts w:ascii="Arial" w:hAnsi="Arial" w:cs="Arial"/>
          <w:color w:val="000000"/>
        </w:rPr>
        <w:t>о</w:t>
      </w:r>
      <w:r w:rsidRPr="00070FEF">
        <w:rPr>
          <w:rFonts w:ascii="Arial" w:hAnsi="Arial" w:cs="Arial"/>
          <w:color w:val="000000"/>
        </w:rPr>
        <w:t>тчет о расходах бюджета Тегульдетского сельского поселения на реализацию</w:t>
      </w:r>
      <w:r>
        <w:rPr>
          <w:rFonts w:ascii="Arial" w:hAnsi="Arial" w:cs="Arial"/>
          <w:color w:val="000000"/>
        </w:rPr>
        <w:t xml:space="preserve"> </w:t>
      </w:r>
      <w:r w:rsidRPr="006B4E60">
        <w:rPr>
          <w:rFonts w:ascii="Arial" w:hAnsi="Arial" w:cs="Arial"/>
          <w:color w:val="000000"/>
        </w:rPr>
        <w:t xml:space="preserve">муниципальных программ Тегульдетского сельского поселения за </w:t>
      </w:r>
      <w:r>
        <w:rPr>
          <w:rFonts w:ascii="Arial" w:hAnsi="Arial" w:cs="Arial"/>
        </w:rPr>
        <w:t>3</w:t>
      </w:r>
      <w:r w:rsidRPr="00FF1051">
        <w:rPr>
          <w:rFonts w:ascii="Arial" w:hAnsi="Arial" w:cs="Arial"/>
        </w:rPr>
        <w:t xml:space="preserve"> месяц</w:t>
      </w:r>
      <w:r>
        <w:rPr>
          <w:rFonts w:ascii="Arial" w:hAnsi="Arial" w:cs="Arial"/>
        </w:rPr>
        <w:t>а</w:t>
      </w:r>
      <w:r w:rsidRPr="00FF1051">
        <w:rPr>
          <w:rFonts w:ascii="Arial" w:hAnsi="Arial" w:cs="Arial"/>
        </w:rPr>
        <w:t xml:space="preserve"> </w:t>
      </w:r>
      <w:proofErr w:type="gramStart"/>
      <w:r w:rsidRPr="00FF1051">
        <w:rPr>
          <w:rFonts w:ascii="Arial" w:hAnsi="Arial" w:cs="Arial"/>
        </w:rPr>
        <w:t>202</w:t>
      </w:r>
      <w:r>
        <w:rPr>
          <w:rFonts w:ascii="Arial" w:hAnsi="Arial" w:cs="Arial"/>
        </w:rPr>
        <w:t>4</w:t>
      </w:r>
      <w:r w:rsidRPr="00FF1051">
        <w:rPr>
          <w:rFonts w:ascii="Arial" w:hAnsi="Arial" w:cs="Arial"/>
        </w:rPr>
        <w:t xml:space="preserve"> </w:t>
      </w:r>
      <w:r w:rsidRPr="006B4E60">
        <w:rPr>
          <w:rFonts w:ascii="Arial" w:hAnsi="Arial" w:cs="Arial"/>
          <w:color w:val="000000"/>
        </w:rPr>
        <w:t xml:space="preserve"> года</w:t>
      </w:r>
      <w:proofErr w:type="gramEnd"/>
      <w:r>
        <w:rPr>
          <w:rFonts w:ascii="Arial" w:hAnsi="Arial" w:cs="Arial"/>
        </w:rPr>
        <w:t>,</w:t>
      </w:r>
      <w:r w:rsidRPr="00D50B46">
        <w:rPr>
          <w:rFonts w:ascii="Arial" w:hAnsi="Arial" w:cs="Arial"/>
        </w:rPr>
        <w:t xml:space="preserve"> </w:t>
      </w:r>
      <w:r>
        <w:rPr>
          <w:rFonts w:ascii="Arial" w:hAnsi="Arial" w:cs="Arial"/>
        </w:rPr>
        <w:t>согласно приложению 7.</w:t>
      </w:r>
    </w:p>
    <w:p w:rsidR="00DF7085" w:rsidRPr="00070FEF" w:rsidRDefault="00DF7085" w:rsidP="00DF7085">
      <w:pPr>
        <w:jc w:val="both"/>
        <w:rPr>
          <w:rFonts w:ascii="Arial" w:hAnsi="Arial" w:cs="Arial"/>
          <w:color w:val="000000"/>
        </w:rPr>
      </w:pPr>
      <w:r>
        <w:rPr>
          <w:rFonts w:ascii="Arial" w:hAnsi="Arial" w:cs="Arial"/>
        </w:rPr>
        <w:t xml:space="preserve">          3.</w:t>
      </w:r>
      <w:r w:rsidRPr="006B4E60">
        <w:rPr>
          <w:rFonts w:ascii="Arial" w:hAnsi="Arial" w:cs="Arial"/>
        </w:rPr>
        <w:t xml:space="preserve"> </w:t>
      </w:r>
      <w:r>
        <w:rPr>
          <w:rFonts w:ascii="Arial" w:hAnsi="Arial" w:cs="Arial"/>
        </w:rPr>
        <w:t xml:space="preserve">Настоящее постановление направить в Совет Тегульдетского сельского поселения и Контрольно-счетный орган муниципального образования «Тегульдетский район». </w:t>
      </w:r>
    </w:p>
    <w:p w:rsidR="00DF7085" w:rsidRDefault="00DF7085" w:rsidP="00DF7085">
      <w:pPr>
        <w:jc w:val="both"/>
        <w:rPr>
          <w:rFonts w:ascii="Arial" w:hAnsi="Arial" w:cs="Arial"/>
        </w:rPr>
      </w:pPr>
      <w:r>
        <w:rPr>
          <w:rFonts w:ascii="Arial" w:hAnsi="Arial" w:cs="Arial"/>
        </w:rPr>
        <w:t xml:space="preserve">          4. </w:t>
      </w:r>
      <w:r w:rsidRPr="00D50B46">
        <w:rPr>
          <w:rFonts w:ascii="Arial" w:hAnsi="Arial" w:cs="Arial"/>
        </w:rPr>
        <w:t xml:space="preserve">Настоящее </w:t>
      </w:r>
      <w:r>
        <w:rPr>
          <w:rFonts w:ascii="Arial" w:hAnsi="Arial" w:cs="Arial"/>
        </w:rPr>
        <w:t>постановление</w:t>
      </w:r>
      <w:r w:rsidRPr="00D50B46">
        <w:rPr>
          <w:rFonts w:ascii="Arial" w:hAnsi="Arial" w:cs="Arial"/>
        </w:rPr>
        <w:t xml:space="preserve"> разместить в информационно-телекоммуникационной сети «Интернет» на официальном сайте Муниципального образования «Тегульдетское сельское поселение» </w:t>
      </w:r>
      <w:hyperlink r:id="rId14" w:history="1">
        <w:r w:rsidRPr="001D606F">
          <w:rPr>
            <w:rStyle w:val="a3"/>
            <w:rFonts w:ascii="Arial" w:hAnsi="Arial" w:cs="Arial"/>
          </w:rPr>
          <w:t>http://tegsp.ru</w:t>
        </w:r>
      </w:hyperlink>
      <w:r w:rsidRPr="00D50B46">
        <w:rPr>
          <w:rFonts w:ascii="Arial" w:hAnsi="Arial" w:cs="Arial"/>
        </w:rPr>
        <w:t>, в информационном бюллетене Совета и Администрации Тегульдетского сельского поселения.</w:t>
      </w:r>
    </w:p>
    <w:p w:rsidR="00DF7085" w:rsidRDefault="00DF7085" w:rsidP="00DF7085">
      <w:pPr>
        <w:autoSpaceDE w:val="0"/>
        <w:autoSpaceDN w:val="0"/>
        <w:adjustRightInd w:val="0"/>
        <w:rPr>
          <w:rFonts w:ascii="Arial" w:hAnsi="Arial" w:cs="Arial"/>
        </w:rPr>
      </w:pPr>
      <w:r>
        <w:rPr>
          <w:rFonts w:ascii="Arial" w:hAnsi="Arial" w:cs="Arial"/>
        </w:rPr>
        <w:t xml:space="preserve">          5. Настоящее постановление вступает в силу со дня его подписания.</w:t>
      </w:r>
    </w:p>
    <w:p w:rsidR="00DF7085" w:rsidRDefault="00DF7085" w:rsidP="00DF7085">
      <w:pPr>
        <w:autoSpaceDE w:val="0"/>
        <w:autoSpaceDN w:val="0"/>
        <w:adjustRightInd w:val="0"/>
        <w:rPr>
          <w:rFonts w:ascii="Arial" w:hAnsi="Arial" w:cs="Arial"/>
        </w:rPr>
      </w:pPr>
      <w:r>
        <w:rPr>
          <w:rFonts w:ascii="Arial" w:hAnsi="Arial" w:cs="Arial"/>
        </w:rPr>
        <w:t xml:space="preserve">          6. Контроль за исполнением настоящего постановления оставляю за собой.</w:t>
      </w:r>
    </w:p>
    <w:p w:rsidR="00DF7085" w:rsidRPr="00D50B46" w:rsidRDefault="00DF7085" w:rsidP="00DF7085">
      <w:pPr>
        <w:jc w:val="both"/>
        <w:rPr>
          <w:rFonts w:ascii="Arial" w:hAnsi="Arial" w:cs="Arial"/>
        </w:rPr>
      </w:pPr>
    </w:p>
    <w:p w:rsidR="00DF7085" w:rsidRPr="00D50B46" w:rsidRDefault="00DF7085" w:rsidP="00DF7085">
      <w:pPr>
        <w:jc w:val="both"/>
        <w:rPr>
          <w:rFonts w:ascii="Arial" w:hAnsi="Arial" w:cs="Arial"/>
          <w:color w:val="FF0000"/>
        </w:rPr>
      </w:pPr>
    </w:p>
    <w:p w:rsidR="00DF7085" w:rsidRPr="00D50B46" w:rsidRDefault="00DF7085" w:rsidP="00DF7085">
      <w:pPr>
        <w:jc w:val="both"/>
        <w:rPr>
          <w:rFonts w:ascii="Arial" w:hAnsi="Arial" w:cs="Arial"/>
          <w:color w:val="FF0000"/>
        </w:rPr>
      </w:pPr>
    </w:p>
    <w:p w:rsidR="00DF7085" w:rsidRDefault="00DF7085" w:rsidP="00DF7085">
      <w:pPr>
        <w:rPr>
          <w:rFonts w:ascii="Arial" w:hAnsi="Arial" w:cs="Arial"/>
        </w:rPr>
      </w:pPr>
      <w:r w:rsidRPr="00D50B46">
        <w:rPr>
          <w:rFonts w:ascii="Arial" w:hAnsi="Arial" w:cs="Arial"/>
        </w:rPr>
        <w:t xml:space="preserve">Глава Тегульдетского сельского поселения </w:t>
      </w:r>
      <w:r>
        <w:rPr>
          <w:rFonts w:ascii="Arial" w:hAnsi="Arial" w:cs="Arial"/>
        </w:rPr>
        <w:t xml:space="preserve">                                                </w:t>
      </w:r>
      <w:r w:rsidRPr="00D50B46">
        <w:rPr>
          <w:rFonts w:ascii="Arial" w:hAnsi="Arial" w:cs="Arial"/>
        </w:rPr>
        <w:t xml:space="preserve">В.С. Житник </w:t>
      </w:r>
    </w:p>
    <w:p w:rsidR="00DF7085" w:rsidRDefault="00DF7085" w:rsidP="00DF7085">
      <w:pPr>
        <w:rPr>
          <w:rFonts w:ascii="Arial" w:hAnsi="Arial" w:cs="Arial"/>
        </w:rPr>
      </w:pPr>
      <w:r>
        <w:rPr>
          <w:rFonts w:ascii="Arial" w:hAnsi="Arial" w:cs="Arial"/>
        </w:rPr>
        <w:t xml:space="preserve">                 </w:t>
      </w:r>
      <w:r w:rsidRPr="00D50B46">
        <w:rPr>
          <w:rFonts w:ascii="Arial" w:hAnsi="Arial" w:cs="Arial"/>
        </w:rPr>
        <w:tab/>
      </w:r>
      <w:r>
        <w:rPr>
          <w:rFonts w:ascii="Arial" w:hAnsi="Arial" w:cs="Arial"/>
        </w:rPr>
        <w:t xml:space="preserve">                                                               </w:t>
      </w:r>
      <w:r w:rsidRPr="00D50B46">
        <w:rPr>
          <w:rFonts w:ascii="Arial" w:hAnsi="Arial" w:cs="Arial"/>
        </w:rPr>
        <w:t xml:space="preserve">          </w:t>
      </w:r>
    </w:p>
    <w:p w:rsidR="00533A98" w:rsidRDefault="00533A98" w:rsidP="007F552A">
      <w:pPr>
        <w:rPr>
          <w:rFonts w:ascii="Arial" w:hAnsi="Arial" w:cs="Arial"/>
        </w:rPr>
        <w:sectPr w:rsidR="00533A98" w:rsidSect="00BD099D">
          <w:footerReference w:type="default" r:id="rId15"/>
          <w:pgSz w:w="11906" w:h="16838"/>
          <w:pgMar w:top="851" w:right="566" w:bottom="992" w:left="1418" w:header="709" w:footer="709" w:gutter="0"/>
          <w:cols w:space="708"/>
          <w:docGrid w:linePitch="360"/>
        </w:sectPr>
      </w:pPr>
    </w:p>
    <w:tbl>
      <w:tblPr>
        <w:tblW w:w="14677" w:type="dxa"/>
        <w:tblInd w:w="108" w:type="dxa"/>
        <w:tblLayout w:type="fixed"/>
        <w:tblLook w:val="04A0" w:firstRow="1" w:lastRow="0" w:firstColumn="1" w:lastColumn="0" w:noHBand="0" w:noVBand="1"/>
      </w:tblPr>
      <w:tblGrid>
        <w:gridCol w:w="2828"/>
        <w:gridCol w:w="3586"/>
        <w:gridCol w:w="1802"/>
        <w:gridCol w:w="1608"/>
        <w:gridCol w:w="1516"/>
        <w:gridCol w:w="1560"/>
        <w:gridCol w:w="1701"/>
        <w:gridCol w:w="76"/>
      </w:tblGrid>
      <w:tr w:rsidR="00DF7085" w:rsidRPr="00CB3136" w:rsidTr="007F552A">
        <w:trPr>
          <w:trHeight w:val="360"/>
        </w:trPr>
        <w:tc>
          <w:tcPr>
            <w:tcW w:w="2828" w:type="dxa"/>
            <w:tcBorders>
              <w:top w:val="nil"/>
              <w:left w:val="nil"/>
              <w:bottom w:val="nil"/>
              <w:right w:val="nil"/>
            </w:tcBorders>
            <w:shd w:val="clear" w:color="auto" w:fill="auto"/>
            <w:noWrap/>
            <w:vAlign w:val="bottom"/>
            <w:hideMark/>
          </w:tcPr>
          <w:p w:rsidR="00DF7085" w:rsidRPr="00CB3136" w:rsidRDefault="00DF7085" w:rsidP="007F552A">
            <w:pPr>
              <w:rPr>
                <w:rFonts w:ascii="Arial" w:hAnsi="Arial" w:cs="Arial"/>
              </w:rPr>
            </w:pPr>
          </w:p>
        </w:tc>
        <w:tc>
          <w:tcPr>
            <w:tcW w:w="11849" w:type="dxa"/>
            <w:gridSpan w:val="7"/>
            <w:tcBorders>
              <w:top w:val="nil"/>
              <w:left w:val="nil"/>
              <w:bottom w:val="nil"/>
              <w:right w:val="nil"/>
            </w:tcBorders>
            <w:shd w:val="clear" w:color="auto" w:fill="auto"/>
            <w:vAlign w:val="bottom"/>
            <w:hideMark/>
          </w:tcPr>
          <w:p w:rsidR="00DF7085" w:rsidRPr="00CB3136" w:rsidRDefault="00DF7085" w:rsidP="007F552A">
            <w:pPr>
              <w:jc w:val="right"/>
              <w:rPr>
                <w:rFonts w:ascii="Arial" w:hAnsi="Arial" w:cs="Arial"/>
              </w:rPr>
            </w:pPr>
            <w:r w:rsidRPr="00CB3136">
              <w:rPr>
                <w:rFonts w:ascii="Arial" w:hAnsi="Arial" w:cs="Arial"/>
              </w:rPr>
              <w:t>Приложение 1</w:t>
            </w:r>
          </w:p>
        </w:tc>
      </w:tr>
      <w:tr w:rsidR="00DF7085" w:rsidRPr="00CB3136" w:rsidTr="007F552A">
        <w:trPr>
          <w:trHeight w:val="315"/>
        </w:trPr>
        <w:tc>
          <w:tcPr>
            <w:tcW w:w="2828" w:type="dxa"/>
            <w:tcBorders>
              <w:top w:val="nil"/>
              <w:left w:val="nil"/>
              <w:bottom w:val="nil"/>
              <w:right w:val="nil"/>
            </w:tcBorders>
            <w:shd w:val="clear" w:color="auto" w:fill="auto"/>
            <w:noWrap/>
            <w:vAlign w:val="bottom"/>
            <w:hideMark/>
          </w:tcPr>
          <w:p w:rsidR="00DF7085" w:rsidRPr="00CB3136" w:rsidRDefault="00DF7085" w:rsidP="007F552A">
            <w:pPr>
              <w:jc w:val="right"/>
              <w:rPr>
                <w:rFonts w:ascii="Arial" w:hAnsi="Arial" w:cs="Arial"/>
              </w:rPr>
            </w:pPr>
          </w:p>
        </w:tc>
        <w:tc>
          <w:tcPr>
            <w:tcW w:w="11849" w:type="dxa"/>
            <w:gridSpan w:val="7"/>
            <w:tcBorders>
              <w:top w:val="nil"/>
              <w:left w:val="nil"/>
              <w:bottom w:val="nil"/>
              <w:right w:val="nil"/>
            </w:tcBorders>
            <w:shd w:val="clear" w:color="auto" w:fill="auto"/>
            <w:vAlign w:val="bottom"/>
            <w:hideMark/>
          </w:tcPr>
          <w:p w:rsidR="00DF7085" w:rsidRPr="00CB3136" w:rsidRDefault="00DF7085" w:rsidP="007F552A">
            <w:pPr>
              <w:jc w:val="right"/>
              <w:rPr>
                <w:rFonts w:ascii="Arial" w:hAnsi="Arial" w:cs="Arial"/>
              </w:rPr>
            </w:pPr>
            <w:r w:rsidRPr="00CB3136">
              <w:rPr>
                <w:rFonts w:ascii="Arial" w:hAnsi="Arial" w:cs="Arial"/>
              </w:rPr>
              <w:t xml:space="preserve">к постановлению Администрации Тегульдетского сельского поселения от </w:t>
            </w:r>
            <w:r>
              <w:rPr>
                <w:rFonts w:ascii="Arial" w:hAnsi="Arial" w:cs="Arial"/>
              </w:rPr>
              <w:t>24</w:t>
            </w:r>
            <w:r w:rsidRPr="00CB3136">
              <w:rPr>
                <w:rFonts w:ascii="Arial" w:hAnsi="Arial" w:cs="Arial"/>
              </w:rPr>
              <w:t>.</w:t>
            </w:r>
            <w:r>
              <w:rPr>
                <w:rFonts w:ascii="Arial" w:hAnsi="Arial" w:cs="Arial"/>
              </w:rPr>
              <w:t>04</w:t>
            </w:r>
            <w:r w:rsidRPr="00CB3136">
              <w:rPr>
                <w:rFonts w:ascii="Arial" w:hAnsi="Arial" w:cs="Arial"/>
              </w:rPr>
              <w:t>.</w:t>
            </w:r>
            <w:r>
              <w:rPr>
                <w:rFonts w:ascii="Arial" w:hAnsi="Arial" w:cs="Arial"/>
              </w:rPr>
              <w:t>2024</w:t>
            </w:r>
            <w:r w:rsidRPr="00CB3136">
              <w:rPr>
                <w:rFonts w:ascii="Arial" w:hAnsi="Arial" w:cs="Arial"/>
              </w:rPr>
              <w:t xml:space="preserve"> № </w:t>
            </w:r>
            <w:r>
              <w:rPr>
                <w:rFonts w:ascii="Arial" w:hAnsi="Arial" w:cs="Arial"/>
              </w:rPr>
              <w:t>138</w:t>
            </w:r>
          </w:p>
        </w:tc>
      </w:tr>
      <w:tr w:rsidR="00DF7085" w:rsidRPr="00CB3136" w:rsidTr="007F552A">
        <w:trPr>
          <w:trHeight w:val="279"/>
        </w:trPr>
        <w:tc>
          <w:tcPr>
            <w:tcW w:w="14677" w:type="dxa"/>
            <w:gridSpan w:val="8"/>
            <w:tcBorders>
              <w:top w:val="nil"/>
              <w:left w:val="nil"/>
              <w:bottom w:val="nil"/>
              <w:right w:val="nil"/>
            </w:tcBorders>
            <w:shd w:val="clear" w:color="auto" w:fill="auto"/>
            <w:noWrap/>
            <w:vAlign w:val="bottom"/>
            <w:hideMark/>
          </w:tcPr>
          <w:p w:rsidR="00DF7085" w:rsidRPr="00CB3136" w:rsidRDefault="00DF7085" w:rsidP="007F552A">
            <w:pPr>
              <w:jc w:val="right"/>
              <w:rPr>
                <w:rFonts w:ascii="Arial" w:hAnsi="Arial" w:cs="Arial"/>
              </w:rPr>
            </w:pPr>
            <w:r w:rsidRPr="00CB3136">
              <w:rPr>
                <w:rFonts w:ascii="Arial" w:hAnsi="Arial" w:cs="Arial"/>
              </w:rPr>
              <w:t xml:space="preserve">«Об исполнении бюджета Тегульдетского сельского поселения за </w:t>
            </w:r>
            <w:r>
              <w:rPr>
                <w:rFonts w:ascii="Arial" w:hAnsi="Arial" w:cs="Arial"/>
              </w:rPr>
              <w:t>3</w:t>
            </w:r>
            <w:r w:rsidRPr="00CB3136">
              <w:rPr>
                <w:rFonts w:ascii="Arial" w:hAnsi="Arial" w:cs="Arial"/>
              </w:rPr>
              <w:t xml:space="preserve"> месяц</w:t>
            </w:r>
            <w:r>
              <w:rPr>
                <w:rFonts w:ascii="Arial" w:hAnsi="Arial" w:cs="Arial"/>
              </w:rPr>
              <w:t>а</w:t>
            </w:r>
            <w:r w:rsidRPr="00CB3136">
              <w:rPr>
                <w:rFonts w:ascii="Arial" w:hAnsi="Arial" w:cs="Arial"/>
              </w:rPr>
              <w:t xml:space="preserve"> 202</w:t>
            </w:r>
            <w:r>
              <w:rPr>
                <w:rFonts w:ascii="Arial" w:hAnsi="Arial" w:cs="Arial"/>
              </w:rPr>
              <w:t>4</w:t>
            </w:r>
            <w:r w:rsidRPr="00CB3136">
              <w:rPr>
                <w:rFonts w:ascii="Arial" w:hAnsi="Arial" w:cs="Arial"/>
              </w:rPr>
              <w:t xml:space="preserve"> года»</w:t>
            </w:r>
          </w:p>
        </w:tc>
      </w:tr>
      <w:tr w:rsidR="00DF7085" w:rsidRPr="00CB3136" w:rsidTr="007F552A">
        <w:trPr>
          <w:trHeight w:val="315"/>
        </w:trPr>
        <w:tc>
          <w:tcPr>
            <w:tcW w:w="2828" w:type="dxa"/>
            <w:tcBorders>
              <w:top w:val="nil"/>
              <w:left w:val="nil"/>
              <w:bottom w:val="nil"/>
              <w:right w:val="nil"/>
            </w:tcBorders>
            <w:shd w:val="clear" w:color="auto" w:fill="auto"/>
            <w:noWrap/>
            <w:vAlign w:val="bottom"/>
            <w:hideMark/>
          </w:tcPr>
          <w:p w:rsidR="00DF7085" w:rsidRPr="00CB3136" w:rsidRDefault="00DF7085" w:rsidP="007F552A">
            <w:pPr>
              <w:jc w:val="right"/>
              <w:rPr>
                <w:rFonts w:ascii="Arial" w:hAnsi="Arial" w:cs="Arial"/>
              </w:rPr>
            </w:pPr>
          </w:p>
        </w:tc>
        <w:tc>
          <w:tcPr>
            <w:tcW w:w="11849" w:type="dxa"/>
            <w:gridSpan w:val="7"/>
            <w:tcBorders>
              <w:top w:val="nil"/>
              <w:left w:val="nil"/>
              <w:bottom w:val="nil"/>
              <w:right w:val="nil"/>
            </w:tcBorders>
            <w:shd w:val="clear" w:color="auto" w:fill="auto"/>
            <w:vAlign w:val="bottom"/>
            <w:hideMark/>
          </w:tcPr>
          <w:p w:rsidR="00DF7085" w:rsidRPr="00CB3136" w:rsidRDefault="00DF7085" w:rsidP="007F552A">
            <w:pPr>
              <w:rPr>
                <w:rFonts w:ascii="Arial" w:hAnsi="Arial" w:cs="Arial"/>
              </w:rPr>
            </w:pPr>
          </w:p>
        </w:tc>
      </w:tr>
      <w:tr w:rsidR="00DF7085" w:rsidRPr="00CB3136" w:rsidTr="007F552A">
        <w:trPr>
          <w:trHeight w:val="585"/>
        </w:trPr>
        <w:tc>
          <w:tcPr>
            <w:tcW w:w="14677" w:type="dxa"/>
            <w:gridSpan w:val="8"/>
            <w:tcBorders>
              <w:top w:val="nil"/>
              <w:left w:val="nil"/>
              <w:bottom w:val="nil"/>
              <w:right w:val="nil"/>
            </w:tcBorders>
            <w:shd w:val="clear" w:color="auto" w:fill="auto"/>
            <w:vAlign w:val="bottom"/>
            <w:hideMark/>
          </w:tcPr>
          <w:p w:rsidR="00DF7085" w:rsidRPr="00CB3136" w:rsidRDefault="00DF7085" w:rsidP="007F552A">
            <w:pPr>
              <w:jc w:val="center"/>
              <w:rPr>
                <w:rFonts w:ascii="Arial" w:hAnsi="Arial" w:cs="Arial"/>
              </w:rPr>
            </w:pPr>
            <w:r w:rsidRPr="00CB3136">
              <w:rPr>
                <w:rFonts w:ascii="Arial" w:hAnsi="Arial" w:cs="Arial"/>
              </w:rPr>
              <w:t xml:space="preserve">Доходы бюджета Тегульдетского сельского поселения за </w:t>
            </w:r>
            <w:r>
              <w:rPr>
                <w:rFonts w:ascii="Arial" w:hAnsi="Arial" w:cs="Arial"/>
              </w:rPr>
              <w:t>3</w:t>
            </w:r>
            <w:r w:rsidRPr="00CB3136">
              <w:rPr>
                <w:rFonts w:ascii="Arial" w:hAnsi="Arial" w:cs="Arial"/>
              </w:rPr>
              <w:t xml:space="preserve"> месяц</w:t>
            </w:r>
            <w:r>
              <w:rPr>
                <w:rFonts w:ascii="Arial" w:hAnsi="Arial" w:cs="Arial"/>
              </w:rPr>
              <w:t>а</w:t>
            </w:r>
            <w:r w:rsidRPr="00CB3136">
              <w:rPr>
                <w:rFonts w:ascii="Arial" w:hAnsi="Arial" w:cs="Arial"/>
              </w:rPr>
              <w:t xml:space="preserve"> 202</w:t>
            </w:r>
            <w:r>
              <w:rPr>
                <w:rFonts w:ascii="Arial" w:hAnsi="Arial" w:cs="Arial"/>
              </w:rPr>
              <w:t>4</w:t>
            </w:r>
            <w:r w:rsidRPr="00CB3136">
              <w:rPr>
                <w:rFonts w:ascii="Arial" w:hAnsi="Arial" w:cs="Arial"/>
              </w:rPr>
              <w:t xml:space="preserve"> года</w:t>
            </w:r>
            <w:r w:rsidRPr="00CB3136">
              <w:rPr>
                <w:rFonts w:ascii="Arial" w:hAnsi="Arial" w:cs="Arial"/>
              </w:rPr>
              <w:br/>
              <w:t>по кодам классификации доходов бюджетов</w:t>
            </w:r>
          </w:p>
        </w:tc>
      </w:tr>
      <w:tr w:rsidR="00DF7085" w:rsidRPr="0091082A" w:rsidTr="007F552A">
        <w:trPr>
          <w:gridAfter w:val="1"/>
          <w:wAfter w:w="76" w:type="dxa"/>
          <w:trHeight w:val="300"/>
        </w:trPr>
        <w:tc>
          <w:tcPr>
            <w:tcW w:w="2828" w:type="dxa"/>
            <w:tcBorders>
              <w:top w:val="nil"/>
              <w:left w:val="nil"/>
              <w:bottom w:val="nil"/>
              <w:right w:val="nil"/>
            </w:tcBorders>
            <w:shd w:val="clear" w:color="auto" w:fill="auto"/>
            <w:noWrap/>
            <w:vAlign w:val="bottom"/>
            <w:hideMark/>
          </w:tcPr>
          <w:p w:rsidR="00DF7085" w:rsidRPr="0091082A" w:rsidRDefault="00DF7085" w:rsidP="007F552A"/>
        </w:tc>
        <w:tc>
          <w:tcPr>
            <w:tcW w:w="3586" w:type="dxa"/>
            <w:tcBorders>
              <w:top w:val="nil"/>
              <w:left w:val="nil"/>
              <w:bottom w:val="nil"/>
              <w:right w:val="nil"/>
            </w:tcBorders>
            <w:shd w:val="clear" w:color="auto" w:fill="auto"/>
            <w:vAlign w:val="bottom"/>
            <w:hideMark/>
          </w:tcPr>
          <w:p w:rsidR="00DF7085" w:rsidRPr="0091082A" w:rsidRDefault="00DF7085" w:rsidP="007F552A">
            <w:pPr>
              <w:rPr>
                <w:sz w:val="20"/>
                <w:szCs w:val="20"/>
              </w:rPr>
            </w:pPr>
          </w:p>
        </w:tc>
        <w:tc>
          <w:tcPr>
            <w:tcW w:w="1802" w:type="dxa"/>
            <w:tcBorders>
              <w:top w:val="nil"/>
              <w:left w:val="nil"/>
              <w:bottom w:val="nil"/>
              <w:right w:val="nil"/>
            </w:tcBorders>
            <w:shd w:val="clear" w:color="auto" w:fill="auto"/>
            <w:vAlign w:val="bottom"/>
            <w:hideMark/>
          </w:tcPr>
          <w:p w:rsidR="00DF7085" w:rsidRPr="0091082A" w:rsidRDefault="00DF7085" w:rsidP="007F552A">
            <w:pPr>
              <w:rPr>
                <w:sz w:val="20"/>
                <w:szCs w:val="20"/>
              </w:rPr>
            </w:pPr>
          </w:p>
        </w:tc>
        <w:tc>
          <w:tcPr>
            <w:tcW w:w="1608" w:type="dxa"/>
            <w:tcBorders>
              <w:top w:val="nil"/>
              <w:left w:val="nil"/>
              <w:bottom w:val="nil"/>
              <w:right w:val="nil"/>
            </w:tcBorders>
            <w:shd w:val="clear" w:color="auto" w:fill="auto"/>
            <w:vAlign w:val="bottom"/>
            <w:hideMark/>
          </w:tcPr>
          <w:p w:rsidR="00DF7085" w:rsidRPr="0091082A" w:rsidRDefault="00DF7085" w:rsidP="007F552A">
            <w:pPr>
              <w:rPr>
                <w:sz w:val="20"/>
                <w:szCs w:val="20"/>
              </w:rPr>
            </w:pPr>
          </w:p>
        </w:tc>
        <w:tc>
          <w:tcPr>
            <w:tcW w:w="1516" w:type="dxa"/>
            <w:tcBorders>
              <w:top w:val="nil"/>
              <w:left w:val="nil"/>
              <w:bottom w:val="nil"/>
              <w:right w:val="nil"/>
            </w:tcBorders>
            <w:shd w:val="clear" w:color="auto" w:fill="auto"/>
            <w:vAlign w:val="bottom"/>
            <w:hideMark/>
          </w:tcPr>
          <w:p w:rsidR="00DF7085" w:rsidRPr="0091082A" w:rsidRDefault="00DF7085" w:rsidP="007F552A">
            <w:pPr>
              <w:rPr>
                <w:sz w:val="20"/>
                <w:szCs w:val="20"/>
              </w:rPr>
            </w:pPr>
          </w:p>
        </w:tc>
        <w:tc>
          <w:tcPr>
            <w:tcW w:w="1560" w:type="dxa"/>
            <w:tcBorders>
              <w:top w:val="nil"/>
              <w:left w:val="nil"/>
              <w:bottom w:val="nil"/>
              <w:right w:val="nil"/>
            </w:tcBorders>
            <w:shd w:val="clear" w:color="auto" w:fill="auto"/>
            <w:vAlign w:val="bottom"/>
            <w:hideMark/>
          </w:tcPr>
          <w:p w:rsidR="00DF7085" w:rsidRPr="0091082A" w:rsidRDefault="00DF7085" w:rsidP="007F552A">
            <w:pPr>
              <w:rPr>
                <w:sz w:val="20"/>
                <w:szCs w:val="20"/>
              </w:rPr>
            </w:pPr>
          </w:p>
        </w:tc>
        <w:tc>
          <w:tcPr>
            <w:tcW w:w="1701" w:type="dxa"/>
            <w:tcBorders>
              <w:top w:val="nil"/>
              <w:left w:val="nil"/>
              <w:bottom w:val="nil"/>
              <w:right w:val="nil"/>
            </w:tcBorders>
            <w:shd w:val="clear" w:color="auto" w:fill="auto"/>
            <w:noWrap/>
            <w:vAlign w:val="center"/>
            <w:hideMark/>
          </w:tcPr>
          <w:p w:rsidR="00DF7085" w:rsidRPr="0091082A" w:rsidRDefault="00DF7085" w:rsidP="007F552A">
            <w:pPr>
              <w:jc w:val="center"/>
              <w:rPr>
                <w:rFonts w:ascii="Arial" w:hAnsi="Arial" w:cs="Arial"/>
              </w:rPr>
            </w:pPr>
            <w:r w:rsidRPr="0091082A">
              <w:rPr>
                <w:rFonts w:ascii="Arial" w:hAnsi="Arial" w:cs="Arial"/>
              </w:rPr>
              <w:t>тыс. рублей</w:t>
            </w:r>
          </w:p>
        </w:tc>
      </w:tr>
      <w:tr w:rsidR="00DF7085" w:rsidRPr="0091082A" w:rsidTr="007F552A">
        <w:trPr>
          <w:gridAfter w:val="1"/>
          <w:wAfter w:w="76" w:type="dxa"/>
          <w:trHeight w:val="1692"/>
        </w:trPr>
        <w:tc>
          <w:tcPr>
            <w:tcW w:w="282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F7085" w:rsidRPr="00702C30" w:rsidRDefault="00DF7085" w:rsidP="007F552A">
            <w:pPr>
              <w:rPr>
                <w:rFonts w:ascii="Arial" w:hAnsi="Arial" w:cs="Arial"/>
              </w:rPr>
            </w:pPr>
            <w:r w:rsidRPr="00702C30">
              <w:rPr>
                <w:rFonts w:ascii="Arial" w:hAnsi="Arial" w:cs="Arial"/>
              </w:rPr>
              <w:t xml:space="preserve">Коды бюджетной классификации РФ </w:t>
            </w:r>
          </w:p>
        </w:tc>
        <w:tc>
          <w:tcPr>
            <w:tcW w:w="3586" w:type="dxa"/>
            <w:tcBorders>
              <w:top w:val="single" w:sz="4" w:space="0" w:color="auto"/>
              <w:left w:val="nil"/>
              <w:bottom w:val="single" w:sz="4" w:space="0" w:color="auto"/>
              <w:right w:val="single" w:sz="4" w:space="0" w:color="auto"/>
            </w:tcBorders>
            <w:shd w:val="clear" w:color="auto" w:fill="auto"/>
            <w:vAlign w:val="bottom"/>
            <w:hideMark/>
          </w:tcPr>
          <w:p w:rsidR="00DF7085" w:rsidRPr="00702C30" w:rsidRDefault="00DF7085" w:rsidP="007F552A">
            <w:pPr>
              <w:rPr>
                <w:rFonts w:ascii="Arial" w:hAnsi="Arial" w:cs="Arial"/>
              </w:rPr>
            </w:pPr>
            <w:r w:rsidRPr="00702C30">
              <w:rPr>
                <w:rFonts w:ascii="Arial" w:hAnsi="Arial" w:cs="Arial"/>
              </w:rPr>
              <w:t>Наименование показателей</w:t>
            </w:r>
          </w:p>
        </w:tc>
        <w:tc>
          <w:tcPr>
            <w:tcW w:w="1802" w:type="dxa"/>
            <w:tcBorders>
              <w:top w:val="single" w:sz="4" w:space="0" w:color="auto"/>
              <w:left w:val="nil"/>
              <w:bottom w:val="single" w:sz="4" w:space="0" w:color="auto"/>
              <w:right w:val="single" w:sz="4" w:space="0" w:color="auto"/>
            </w:tcBorders>
            <w:shd w:val="clear" w:color="auto" w:fill="auto"/>
            <w:vAlign w:val="bottom"/>
            <w:hideMark/>
          </w:tcPr>
          <w:p w:rsidR="00DF7085" w:rsidRPr="00702C30" w:rsidRDefault="00DF7085" w:rsidP="007F552A">
            <w:pPr>
              <w:rPr>
                <w:rFonts w:ascii="Arial" w:hAnsi="Arial" w:cs="Arial"/>
              </w:rPr>
            </w:pPr>
            <w:r w:rsidRPr="00702C30">
              <w:rPr>
                <w:rFonts w:ascii="Arial" w:hAnsi="Arial" w:cs="Arial"/>
              </w:rPr>
              <w:t>Утверждено 2024 год</w:t>
            </w:r>
          </w:p>
        </w:tc>
        <w:tc>
          <w:tcPr>
            <w:tcW w:w="1608" w:type="dxa"/>
            <w:tcBorders>
              <w:top w:val="single" w:sz="4" w:space="0" w:color="auto"/>
              <w:left w:val="nil"/>
              <w:bottom w:val="single" w:sz="4" w:space="0" w:color="auto"/>
              <w:right w:val="single" w:sz="4" w:space="0" w:color="auto"/>
            </w:tcBorders>
            <w:shd w:val="clear" w:color="auto" w:fill="auto"/>
            <w:vAlign w:val="bottom"/>
            <w:hideMark/>
          </w:tcPr>
          <w:p w:rsidR="00DF7085" w:rsidRPr="00702C30" w:rsidRDefault="00DF7085" w:rsidP="007F552A">
            <w:pPr>
              <w:rPr>
                <w:rFonts w:ascii="Arial" w:hAnsi="Arial" w:cs="Arial"/>
              </w:rPr>
            </w:pPr>
            <w:r w:rsidRPr="00702C30">
              <w:rPr>
                <w:rFonts w:ascii="Arial" w:hAnsi="Arial" w:cs="Arial"/>
              </w:rPr>
              <w:t>План 3 мес. 2024</w:t>
            </w:r>
          </w:p>
        </w:tc>
        <w:tc>
          <w:tcPr>
            <w:tcW w:w="1516" w:type="dxa"/>
            <w:tcBorders>
              <w:top w:val="single" w:sz="4" w:space="0" w:color="auto"/>
              <w:left w:val="nil"/>
              <w:bottom w:val="single" w:sz="4" w:space="0" w:color="auto"/>
              <w:right w:val="single" w:sz="4" w:space="0" w:color="auto"/>
            </w:tcBorders>
            <w:shd w:val="clear" w:color="auto" w:fill="auto"/>
            <w:vAlign w:val="bottom"/>
            <w:hideMark/>
          </w:tcPr>
          <w:p w:rsidR="00DF7085" w:rsidRPr="00702C30" w:rsidRDefault="00DF7085" w:rsidP="007F552A">
            <w:pPr>
              <w:rPr>
                <w:rFonts w:ascii="Arial" w:hAnsi="Arial" w:cs="Arial"/>
              </w:rPr>
            </w:pPr>
            <w:r w:rsidRPr="00702C30">
              <w:rPr>
                <w:rFonts w:ascii="Arial" w:hAnsi="Arial" w:cs="Arial"/>
              </w:rPr>
              <w:t>Исполнено 3 мес. 2024</w:t>
            </w:r>
          </w:p>
        </w:tc>
        <w:tc>
          <w:tcPr>
            <w:tcW w:w="1560" w:type="dxa"/>
            <w:tcBorders>
              <w:top w:val="single" w:sz="4" w:space="0" w:color="auto"/>
              <w:left w:val="nil"/>
              <w:bottom w:val="single" w:sz="4" w:space="0" w:color="auto"/>
              <w:right w:val="single" w:sz="4" w:space="0" w:color="auto"/>
            </w:tcBorders>
            <w:shd w:val="clear" w:color="auto" w:fill="auto"/>
            <w:vAlign w:val="bottom"/>
            <w:hideMark/>
          </w:tcPr>
          <w:p w:rsidR="00DF7085" w:rsidRPr="00702C30" w:rsidRDefault="00DF7085" w:rsidP="007F552A">
            <w:pPr>
              <w:rPr>
                <w:rFonts w:ascii="Arial" w:hAnsi="Arial" w:cs="Arial"/>
              </w:rPr>
            </w:pPr>
            <w:r w:rsidRPr="00702C30">
              <w:rPr>
                <w:rFonts w:ascii="Arial" w:hAnsi="Arial" w:cs="Arial"/>
              </w:rPr>
              <w:t>% исполнения к плану 2024 года</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DF7085" w:rsidRPr="00702C30" w:rsidRDefault="00DF7085" w:rsidP="007F552A">
            <w:pPr>
              <w:rPr>
                <w:rFonts w:ascii="Arial" w:hAnsi="Arial" w:cs="Arial"/>
              </w:rPr>
            </w:pPr>
            <w:r w:rsidRPr="00702C30">
              <w:rPr>
                <w:rFonts w:ascii="Arial" w:hAnsi="Arial" w:cs="Arial"/>
              </w:rPr>
              <w:t>% исполнения к плану 3 мес. 2024 года</w:t>
            </w:r>
          </w:p>
        </w:tc>
      </w:tr>
      <w:tr w:rsidR="00DF7085" w:rsidRPr="0091082A" w:rsidTr="007F552A">
        <w:trPr>
          <w:gridAfter w:val="1"/>
          <w:wAfter w:w="76" w:type="dxa"/>
          <w:trHeight w:val="516"/>
        </w:trPr>
        <w:tc>
          <w:tcPr>
            <w:tcW w:w="2828" w:type="dxa"/>
            <w:tcBorders>
              <w:top w:val="nil"/>
              <w:left w:val="single" w:sz="4" w:space="0" w:color="auto"/>
              <w:bottom w:val="single" w:sz="4" w:space="0" w:color="auto"/>
              <w:right w:val="single" w:sz="4" w:space="0" w:color="auto"/>
            </w:tcBorders>
            <w:shd w:val="clear" w:color="auto" w:fill="auto"/>
            <w:vAlign w:val="center"/>
            <w:hideMark/>
          </w:tcPr>
          <w:p w:rsidR="00DF7085" w:rsidRPr="00702C30" w:rsidRDefault="00DF7085" w:rsidP="007F552A">
            <w:pPr>
              <w:rPr>
                <w:rFonts w:ascii="Arial" w:hAnsi="Arial" w:cs="Arial"/>
              </w:rPr>
            </w:pPr>
            <w:r w:rsidRPr="00702C30">
              <w:rPr>
                <w:rFonts w:ascii="Arial" w:hAnsi="Arial" w:cs="Arial"/>
              </w:rPr>
              <w:t> </w:t>
            </w:r>
          </w:p>
        </w:tc>
        <w:tc>
          <w:tcPr>
            <w:tcW w:w="3586" w:type="dxa"/>
            <w:tcBorders>
              <w:top w:val="nil"/>
              <w:left w:val="nil"/>
              <w:bottom w:val="single" w:sz="4" w:space="0" w:color="auto"/>
              <w:right w:val="single" w:sz="4" w:space="0" w:color="auto"/>
            </w:tcBorders>
            <w:shd w:val="clear" w:color="auto" w:fill="auto"/>
            <w:vAlign w:val="bottom"/>
            <w:hideMark/>
          </w:tcPr>
          <w:p w:rsidR="00DF7085" w:rsidRPr="00702C30" w:rsidRDefault="00DF7085" w:rsidP="007F552A">
            <w:pPr>
              <w:rPr>
                <w:rFonts w:ascii="Arial" w:hAnsi="Arial" w:cs="Arial"/>
              </w:rPr>
            </w:pPr>
            <w:r w:rsidRPr="00702C30">
              <w:rPr>
                <w:rFonts w:ascii="Arial" w:hAnsi="Arial" w:cs="Arial"/>
              </w:rPr>
              <w:t>ДОХОДЫ</w:t>
            </w:r>
          </w:p>
        </w:tc>
        <w:tc>
          <w:tcPr>
            <w:tcW w:w="1802" w:type="dxa"/>
            <w:tcBorders>
              <w:top w:val="nil"/>
              <w:left w:val="nil"/>
              <w:bottom w:val="single" w:sz="4" w:space="0" w:color="auto"/>
              <w:right w:val="single" w:sz="4" w:space="0" w:color="auto"/>
            </w:tcBorders>
            <w:shd w:val="clear" w:color="auto" w:fill="auto"/>
            <w:vAlign w:val="bottom"/>
            <w:hideMark/>
          </w:tcPr>
          <w:p w:rsidR="00DF7085" w:rsidRPr="00702C30" w:rsidRDefault="00DF7085" w:rsidP="007F552A">
            <w:pPr>
              <w:jc w:val="right"/>
              <w:rPr>
                <w:rFonts w:ascii="Arial" w:hAnsi="Arial" w:cs="Arial"/>
              </w:rPr>
            </w:pPr>
            <w:r w:rsidRPr="00702C30">
              <w:rPr>
                <w:rFonts w:ascii="Arial" w:hAnsi="Arial" w:cs="Arial"/>
              </w:rPr>
              <w:t>61 895,6</w:t>
            </w:r>
          </w:p>
        </w:tc>
        <w:tc>
          <w:tcPr>
            <w:tcW w:w="1608" w:type="dxa"/>
            <w:tcBorders>
              <w:top w:val="nil"/>
              <w:left w:val="nil"/>
              <w:bottom w:val="single" w:sz="4" w:space="0" w:color="auto"/>
              <w:right w:val="single" w:sz="4" w:space="0" w:color="auto"/>
            </w:tcBorders>
            <w:shd w:val="clear" w:color="auto" w:fill="auto"/>
            <w:vAlign w:val="bottom"/>
            <w:hideMark/>
          </w:tcPr>
          <w:p w:rsidR="00DF7085" w:rsidRPr="00702C30" w:rsidRDefault="00DF7085" w:rsidP="007F552A">
            <w:pPr>
              <w:jc w:val="right"/>
              <w:rPr>
                <w:rFonts w:ascii="Arial" w:hAnsi="Arial" w:cs="Arial"/>
              </w:rPr>
            </w:pPr>
            <w:r w:rsidRPr="00702C30">
              <w:rPr>
                <w:rFonts w:ascii="Arial" w:hAnsi="Arial" w:cs="Arial"/>
              </w:rPr>
              <w:t>12 299,8</w:t>
            </w:r>
          </w:p>
        </w:tc>
        <w:tc>
          <w:tcPr>
            <w:tcW w:w="1516" w:type="dxa"/>
            <w:tcBorders>
              <w:top w:val="nil"/>
              <w:left w:val="nil"/>
              <w:bottom w:val="single" w:sz="4" w:space="0" w:color="auto"/>
              <w:right w:val="single" w:sz="4" w:space="0" w:color="auto"/>
            </w:tcBorders>
            <w:shd w:val="clear" w:color="auto" w:fill="auto"/>
            <w:vAlign w:val="bottom"/>
            <w:hideMark/>
          </w:tcPr>
          <w:p w:rsidR="00DF7085" w:rsidRPr="00702C30" w:rsidRDefault="00DF7085" w:rsidP="007F552A">
            <w:pPr>
              <w:jc w:val="right"/>
              <w:rPr>
                <w:rFonts w:ascii="Arial" w:hAnsi="Arial" w:cs="Arial"/>
              </w:rPr>
            </w:pPr>
            <w:r w:rsidRPr="00702C30">
              <w:rPr>
                <w:rFonts w:ascii="Arial" w:hAnsi="Arial" w:cs="Arial"/>
              </w:rPr>
              <w:t>13 645,8</w:t>
            </w:r>
          </w:p>
        </w:tc>
        <w:tc>
          <w:tcPr>
            <w:tcW w:w="1560" w:type="dxa"/>
            <w:tcBorders>
              <w:top w:val="nil"/>
              <w:left w:val="nil"/>
              <w:bottom w:val="single" w:sz="4" w:space="0" w:color="auto"/>
              <w:right w:val="single" w:sz="4" w:space="0" w:color="auto"/>
            </w:tcBorders>
            <w:shd w:val="clear" w:color="auto" w:fill="auto"/>
            <w:vAlign w:val="bottom"/>
            <w:hideMark/>
          </w:tcPr>
          <w:p w:rsidR="00DF7085" w:rsidRPr="00702C30" w:rsidRDefault="00DF7085" w:rsidP="007F552A">
            <w:pPr>
              <w:jc w:val="center"/>
              <w:rPr>
                <w:rFonts w:ascii="Arial" w:hAnsi="Arial" w:cs="Arial"/>
              </w:rPr>
            </w:pPr>
            <w:r w:rsidRPr="00702C30">
              <w:rPr>
                <w:rFonts w:ascii="Arial" w:hAnsi="Arial" w:cs="Arial"/>
              </w:rPr>
              <w:t>22,0</w:t>
            </w:r>
          </w:p>
        </w:tc>
        <w:tc>
          <w:tcPr>
            <w:tcW w:w="1701" w:type="dxa"/>
            <w:tcBorders>
              <w:top w:val="nil"/>
              <w:left w:val="nil"/>
              <w:bottom w:val="single" w:sz="4" w:space="0" w:color="auto"/>
              <w:right w:val="single" w:sz="4" w:space="0" w:color="auto"/>
            </w:tcBorders>
            <w:shd w:val="clear" w:color="auto" w:fill="auto"/>
            <w:vAlign w:val="bottom"/>
            <w:hideMark/>
          </w:tcPr>
          <w:p w:rsidR="00DF7085" w:rsidRPr="00702C30" w:rsidRDefault="00DF7085" w:rsidP="007F552A">
            <w:pPr>
              <w:jc w:val="center"/>
              <w:rPr>
                <w:rFonts w:ascii="Arial" w:hAnsi="Arial" w:cs="Arial"/>
              </w:rPr>
            </w:pPr>
            <w:r w:rsidRPr="00702C30">
              <w:rPr>
                <w:rFonts w:ascii="Arial" w:hAnsi="Arial" w:cs="Arial"/>
              </w:rPr>
              <w:t>110,9</w:t>
            </w:r>
          </w:p>
        </w:tc>
      </w:tr>
      <w:tr w:rsidR="00DF7085" w:rsidRPr="0091082A" w:rsidTr="007F552A">
        <w:trPr>
          <w:gridAfter w:val="1"/>
          <w:wAfter w:w="76" w:type="dxa"/>
          <w:trHeight w:val="540"/>
        </w:trPr>
        <w:tc>
          <w:tcPr>
            <w:tcW w:w="2828" w:type="dxa"/>
            <w:tcBorders>
              <w:top w:val="nil"/>
              <w:left w:val="single" w:sz="4" w:space="0" w:color="auto"/>
              <w:bottom w:val="single" w:sz="4" w:space="0" w:color="auto"/>
              <w:right w:val="single" w:sz="4" w:space="0" w:color="auto"/>
            </w:tcBorders>
            <w:shd w:val="clear" w:color="auto" w:fill="auto"/>
            <w:noWrap/>
            <w:vAlign w:val="bottom"/>
            <w:hideMark/>
          </w:tcPr>
          <w:p w:rsidR="00DF7085" w:rsidRPr="00702C30" w:rsidRDefault="00DF7085" w:rsidP="007F552A">
            <w:pPr>
              <w:jc w:val="center"/>
              <w:rPr>
                <w:rFonts w:ascii="Arial" w:hAnsi="Arial" w:cs="Arial"/>
              </w:rPr>
            </w:pPr>
            <w:r w:rsidRPr="00702C30">
              <w:rPr>
                <w:rFonts w:ascii="Arial" w:hAnsi="Arial" w:cs="Arial"/>
              </w:rPr>
              <w:t>1 00 00000000000 000</w:t>
            </w:r>
          </w:p>
        </w:tc>
        <w:tc>
          <w:tcPr>
            <w:tcW w:w="3586" w:type="dxa"/>
            <w:tcBorders>
              <w:top w:val="nil"/>
              <w:left w:val="nil"/>
              <w:bottom w:val="single" w:sz="4" w:space="0" w:color="auto"/>
              <w:right w:val="single" w:sz="4" w:space="0" w:color="auto"/>
            </w:tcBorders>
            <w:shd w:val="clear" w:color="auto" w:fill="auto"/>
            <w:vAlign w:val="center"/>
            <w:hideMark/>
          </w:tcPr>
          <w:p w:rsidR="00DF7085" w:rsidRPr="00702C30" w:rsidRDefault="00DF7085" w:rsidP="007F552A">
            <w:pPr>
              <w:rPr>
                <w:rFonts w:ascii="Arial" w:hAnsi="Arial" w:cs="Arial"/>
              </w:rPr>
            </w:pPr>
            <w:r w:rsidRPr="00702C30">
              <w:rPr>
                <w:rFonts w:ascii="Arial" w:hAnsi="Arial" w:cs="Arial"/>
              </w:rPr>
              <w:t>НАЛОГОВЫЕ И НЕНАЛОГОВЫЕ ДОХОДЫ</w:t>
            </w:r>
          </w:p>
        </w:tc>
        <w:tc>
          <w:tcPr>
            <w:tcW w:w="1802" w:type="dxa"/>
            <w:tcBorders>
              <w:top w:val="nil"/>
              <w:left w:val="nil"/>
              <w:bottom w:val="single" w:sz="4" w:space="0" w:color="auto"/>
              <w:right w:val="single" w:sz="4" w:space="0" w:color="auto"/>
            </w:tcBorders>
            <w:shd w:val="clear" w:color="auto" w:fill="auto"/>
            <w:noWrap/>
            <w:vAlign w:val="bottom"/>
            <w:hideMark/>
          </w:tcPr>
          <w:p w:rsidR="00DF7085" w:rsidRPr="00702C30" w:rsidRDefault="00DF7085" w:rsidP="007F552A">
            <w:pPr>
              <w:jc w:val="right"/>
              <w:rPr>
                <w:rFonts w:ascii="Arial" w:hAnsi="Arial" w:cs="Arial"/>
              </w:rPr>
            </w:pPr>
            <w:r w:rsidRPr="00702C30">
              <w:rPr>
                <w:rFonts w:ascii="Arial" w:hAnsi="Arial" w:cs="Arial"/>
              </w:rPr>
              <w:t xml:space="preserve">17 197,2  </w:t>
            </w:r>
          </w:p>
        </w:tc>
        <w:tc>
          <w:tcPr>
            <w:tcW w:w="1608" w:type="dxa"/>
            <w:tcBorders>
              <w:top w:val="nil"/>
              <w:left w:val="nil"/>
              <w:bottom w:val="single" w:sz="4" w:space="0" w:color="auto"/>
              <w:right w:val="single" w:sz="4" w:space="0" w:color="auto"/>
            </w:tcBorders>
            <w:shd w:val="clear" w:color="auto" w:fill="auto"/>
            <w:noWrap/>
            <w:vAlign w:val="bottom"/>
            <w:hideMark/>
          </w:tcPr>
          <w:p w:rsidR="00DF7085" w:rsidRPr="00702C30" w:rsidRDefault="00DF7085" w:rsidP="007F552A">
            <w:pPr>
              <w:jc w:val="right"/>
              <w:rPr>
                <w:rFonts w:ascii="Arial" w:hAnsi="Arial" w:cs="Arial"/>
              </w:rPr>
            </w:pPr>
            <w:r w:rsidRPr="00702C30">
              <w:rPr>
                <w:rFonts w:ascii="Arial" w:hAnsi="Arial" w:cs="Arial"/>
              </w:rPr>
              <w:t xml:space="preserve">3 568,3  </w:t>
            </w:r>
          </w:p>
        </w:tc>
        <w:tc>
          <w:tcPr>
            <w:tcW w:w="1516" w:type="dxa"/>
            <w:tcBorders>
              <w:top w:val="nil"/>
              <w:left w:val="nil"/>
              <w:bottom w:val="single" w:sz="4" w:space="0" w:color="auto"/>
              <w:right w:val="single" w:sz="4" w:space="0" w:color="auto"/>
            </w:tcBorders>
            <w:shd w:val="clear" w:color="auto" w:fill="auto"/>
            <w:noWrap/>
            <w:vAlign w:val="bottom"/>
            <w:hideMark/>
          </w:tcPr>
          <w:p w:rsidR="00DF7085" w:rsidRPr="00702C30" w:rsidRDefault="00DF7085" w:rsidP="007F552A">
            <w:pPr>
              <w:jc w:val="right"/>
              <w:rPr>
                <w:rFonts w:ascii="Arial" w:hAnsi="Arial" w:cs="Arial"/>
              </w:rPr>
            </w:pPr>
            <w:r w:rsidRPr="00702C30">
              <w:rPr>
                <w:rFonts w:ascii="Arial" w:hAnsi="Arial" w:cs="Arial"/>
              </w:rPr>
              <w:t xml:space="preserve">3 309,3  </w:t>
            </w:r>
          </w:p>
        </w:tc>
        <w:tc>
          <w:tcPr>
            <w:tcW w:w="1560" w:type="dxa"/>
            <w:tcBorders>
              <w:top w:val="nil"/>
              <w:left w:val="nil"/>
              <w:bottom w:val="single" w:sz="4" w:space="0" w:color="auto"/>
              <w:right w:val="single" w:sz="4" w:space="0" w:color="auto"/>
            </w:tcBorders>
            <w:shd w:val="clear" w:color="auto" w:fill="auto"/>
            <w:vAlign w:val="bottom"/>
            <w:hideMark/>
          </w:tcPr>
          <w:p w:rsidR="00DF7085" w:rsidRPr="00702C30" w:rsidRDefault="00DF7085" w:rsidP="007F552A">
            <w:pPr>
              <w:jc w:val="center"/>
              <w:rPr>
                <w:rFonts w:ascii="Arial" w:hAnsi="Arial" w:cs="Arial"/>
              </w:rPr>
            </w:pPr>
            <w:r w:rsidRPr="00702C30">
              <w:rPr>
                <w:rFonts w:ascii="Arial" w:hAnsi="Arial" w:cs="Arial"/>
              </w:rPr>
              <w:t>19,2</w:t>
            </w:r>
          </w:p>
        </w:tc>
        <w:tc>
          <w:tcPr>
            <w:tcW w:w="1701" w:type="dxa"/>
            <w:tcBorders>
              <w:top w:val="nil"/>
              <w:left w:val="nil"/>
              <w:bottom w:val="single" w:sz="4" w:space="0" w:color="auto"/>
              <w:right w:val="single" w:sz="4" w:space="0" w:color="auto"/>
            </w:tcBorders>
            <w:shd w:val="clear" w:color="auto" w:fill="auto"/>
            <w:vAlign w:val="bottom"/>
            <w:hideMark/>
          </w:tcPr>
          <w:p w:rsidR="00DF7085" w:rsidRPr="00702C30" w:rsidRDefault="00DF7085" w:rsidP="007F552A">
            <w:pPr>
              <w:jc w:val="center"/>
              <w:rPr>
                <w:rFonts w:ascii="Arial" w:hAnsi="Arial" w:cs="Arial"/>
              </w:rPr>
            </w:pPr>
            <w:r w:rsidRPr="00702C30">
              <w:rPr>
                <w:rFonts w:ascii="Arial" w:hAnsi="Arial" w:cs="Arial"/>
              </w:rPr>
              <w:t>92,7</w:t>
            </w:r>
          </w:p>
        </w:tc>
      </w:tr>
      <w:tr w:rsidR="00DF7085" w:rsidRPr="0091082A" w:rsidTr="007F552A">
        <w:trPr>
          <w:gridAfter w:val="1"/>
          <w:wAfter w:w="76" w:type="dxa"/>
          <w:trHeight w:val="375"/>
        </w:trPr>
        <w:tc>
          <w:tcPr>
            <w:tcW w:w="2828" w:type="dxa"/>
            <w:tcBorders>
              <w:top w:val="nil"/>
              <w:left w:val="single" w:sz="4" w:space="0" w:color="auto"/>
              <w:bottom w:val="single" w:sz="4" w:space="0" w:color="auto"/>
              <w:right w:val="single" w:sz="4" w:space="0" w:color="auto"/>
            </w:tcBorders>
            <w:shd w:val="clear" w:color="auto" w:fill="auto"/>
            <w:noWrap/>
            <w:vAlign w:val="bottom"/>
            <w:hideMark/>
          </w:tcPr>
          <w:p w:rsidR="00DF7085" w:rsidRPr="00702C30" w:rsidRDefault="00DF7085" w:rsidP="007F552A">
            <w:pPr>
              <w:jc w:val="center"/>
              <w:rPr>
                <w:rFonts w:ascii="Arial" w:hAnsi="Arial" w:cs="Arial"/>
              </w:rPr>
            </w:pPr>
            <w:r w:rsidRPr="00702C30">
              <w:rPr>
                <w:rFonts w:ascii="Arial" w:hAnsi="Arial" w:cs="Arial"/>
              </w:rPr>
              <w:t>1 00 00000000000 000</w:t>
            </w:r>
          </w:p>
        </w:tc>
        <w:tc>
          <w:tcPr>
            <w:tcW w:w="3586" w:type="dxa"/>
            <w:tcBorders>
              <w:top w:val="nil"/>
              <w:left w:val="nil"/>
              <w:bottom w:val="single" w:sz="4" w:space="0" w:color="auto"/>
              <w:right w:val="single" w:sz="4" w:space="0" w:color="auto"/>
            </w:tcBorders>
            <w:shd w:val="clear" w:color="auto" w:fill="auto"/>
            <w:vAlign w:val="center"/>
            <w:hideMark/>
          </w:tcPr>
          <w:p w:rsidR="00DF7085" w:rsidRPr="00702C30" w:rsidRDefault="00DF7085" w:rsidP="007F552A">
            <w:pPr>
              <w:rPr>
                <w:rFonts w:ascii="Arial" w:hAnsi="Arial" w:cs="Arial"/>
              </w:rPr>
            </w:pPr>
            <w:r w:rsidRPr="00702C30">
              <w:rPr>
                <w:rFonts w:ascii="Arial" w:hAnsi="Arial" w:cs="Arial"/>
              </w:rPr>
              <w:t>НАЛОГОВЫЕ ДОХОДЫ</w:t>
            </w:r>
          </w:p>
        </w:tc>
        <w:tc>
          <w:tcPr>
            <w:tcW w:w="1802" w:type="dxa"/>
            <w:tcBorders>
              <w:top w:val="nil"/>
              <w:left w:val="nil"/>
              <w:bottom w:val="single" w:sz="4" w:space="0" w:color="auto"/>
              <w:right w:val="single" w:sz="4" w:space="0" w:color="auto"/>
            </w:tcBorders>
            <w:shd w:val="clear" w:color="auto" w:fill="auto"/>
            <w:noWrap/>
            <w:vAlign w:val="bottom"/>
            <w:hideMark/>
          </w:tcPr>
          <w:p w:rsidR="00DF7085" w:rsidRPr="00702C30" w:rsidRDefault="00DF7085" w:rsidP="007F552A">
            <w:pPr>
              <w:jc w:val="right"/>
              <w:rPr>
                <w:rFonts w:ascii="Arial" w:hAnsi="Arial" w:cs="Arial"/>
              </w:rPr>
            </w:pPr>
            <w:r w:rsidRPr="00702C30">
              <w:rPr>
                <w:rFonts w:ascii="Arial" w:hAnsi="Arial" w:cs="Arial"/>
              </w:rPr>
              <w:t xml:space="preserve">16 634,6  </w:t>
            </w:r>
          </w:p>
        </w:tc>
        <w:tc>
          <w:tcPr>
            <w:tcW w:w="1608" w:type="dxa"/>
            <w:tcBorders>
              <w:top w:val="nil"/>
              <w:left w:val="nil"/>
              <w:bottom w:val="single" w:sz="4" w:space="0" w:color="auto"/>
              <w:right w:val="single" w:sz="4" w:space="0" w:color="auto"/>
            </w:tcBorders>
            <w:shd w:val="clear" w:color="auto" w:fill="auto"/>
            <w:noWrap/>
            <w:vAlign w:val="bottom"/>
            <w:hideMark/>
          </w:tcPr>
          <w:p w:rsidR="00DF7085" w:rsidRPr="00702C30" w:rsidRDefault="00DF7085" w:rsidP="007F552A">
            <w:pPr>
              <w:jc w:val="right"/>
              <w:rPr>
                <w:rFonts w:ascii="Arial" w:hAnsi="Arial" w:cs="Arial"/>
              </w:rPr>
            </w:pPr>
            <w:r w:rsidRPr="00702C30">
              <w:rPr>
                <w:rFonts w:ascii="Arial" w:hAnsi="Arial" w:cs="Arial"/>
              </w:rPr>
              <w:t xml:space="preserve">3 233,6  </w:t>
            </w:r>
          </w:p>
        </w:tc>
        <w:tc>
          <w:tcPr>
            <w:tcW w:w="1516" w:type="dxa"/>
            <w:tcBorders>
              <w:top w:val="nil"/>
              <w:left w:val="nil"/>
              <w:bottom w:val="single" w:sz="4" w:space="0" w:color="auto"/>
              <w:right w:val="single" w:sz="4" w:space="0" w:color="auto"/>
            </w:tcBorders>
            <w:shd w:val="clear" w:color="auto" w:fill="auto"/>
            <w:noWrap/>
            <w:vAlign w:val="bottom"/>
            <w:hideMark/>
          </w:tcPr>
          <w:p w:rsidR="00DF7085" w:rsidRPr="00702C30" w:rsidRDefault="00DF7085" w:rsidP="007F552A">
            <w:pPr>
              <w:jc w:val="right"/>
              <w:rPr>
                <w:rFonts w:ascii="Arial" w:hAnsi="Arial" w:cs="Arial"/>
              </w:rPr>
            </w:pPr>
            <w:r w:rsidRPr="00702C30">
              <w:rPr>
                <w:rFonts w:ascii="Arial" w:hAnsi="Arial" w:cs="Arial"/>
              </w:rPr>
              <w:t xml:space="preserve">3 075,2  </w:t>
            </w:r>
          </w:p>
        </w:tc>
        <w:tc>
          <w:tcPr>
            <w:tcW w:w="1560" w:type="dxa"/>
            <w:tcBorders>
              <w:top w:val="nil"/>
              <w:left w:val="nil"/>
              <w:bottom w:val="single" w:sz="4" w:space="0" w:color="auto"/>
              <w:right w:val="single" w:sz="4" w:space="0" w:color="auto"/>
            </w:tcBorders>
            <w:shd w:val="clear" w:color="auto" w:fill="auto"/>
            <w:vAlign w:val="bottom"/>
            <w:hideMark/>
          </w:tcPr>
          <w:p w:rsidR="00DF7085" w:rsidRPr="00702C30" w:rsidRDefault="00DF7085" w:rsidP="007F552A">
            <w:pPr>
              <w:jc w:val="center"/>
              <w:rPr>
                <w:rFonts w:ascii="Arial" w:hAnsi="Arial" w:cs="Arial"/>
              </w:rPr>
            </w:pPr>
            <w:r w:rsidRPr="00702C30">
              <w:rPr>
                <w:rFonts w:ascii="Arial" w:hAnsi="Arial" w:cs="Arial"/>
              </w:rPr>
              <w:t>18,5</w:t>
            </w:r>
          </w:p>
        </w:tc>
        <w:tc>
          <w:tcPr>
            <w:tcW w:w="1701" w:type="dxa"/>
            <w:tcBorders>
              <w:top w:val="nil"/>
              <w:left w:val="nil"/>
              <w:bottom w:val="single" w:sz="4" w:space="0" w:color="auto"/>
              <w:right w:val="single" w:sz="4" w:space="0" w:color="auto"/>
            </w:tcBorders>
            <w:shd w:val="clear" w:color="auto" w:fill="auto"/>
            <w:vAlign w:val="bottom"/>
            <w:hideMark/>
          </w:tcPr>
          <w:p w:rsidR="00DF7085" w:rsidRPr="00702C30" w:rsidRDefault="00DF7085" w:rsidP="007F552A">
            <w:pPr>
              <w:jc w:val="center"/>
              <w:rPr>
                <w:rFonts w:ascii="Arial" w:hAnsi="Arial" w:cs="Arial"/>
              </w:rPr>
            </w:pPr>
            <w:r w:rsidRPr="00702C30">
              <w:rPr>
                <w:rFonts w:ascii="Arial" w:hAnsi="Arial" w:cs="Arial"/>
              </w:rPr>
              <w:t>95,1</w:t>
            </w:r>
          </w:p>
        </w:tc>
      </w:tr>
      <w:tr w:rsidR="00DF7085" w:rsidRPr="0091082A" w:rsidTr="007F552A">
        <w:trPr>
          <w:gridAfter w:val="1"/>
          <w:wAfter w:w="76" w:type="dxa"/>
          <w:trHeight w:val="360"/>
        </w:trPr>
        <w:tc>
          <w:tcPr>
            <w:tcW w:w="2828" w:type="dxa"/>
            <w:tcBorders>
              <w:top w:val="nil"/>
              <w:left w:val="single" w:sz="4" w:space="0" w:color="auto"/>
              <w:bottom w:val="single" w:sz="4" w:space="0" w:color="auto"/>
              <w:right w:val="single" w:sz="4" w:space="0" w:color="auto"/>
            </w:tcBorders>
            <w:shd w:val="clear" w:color="auto" w:fill="auto"/>
            <w:noWrap/>
            <w:vAlign w:val="bottom"/>
            <w:hideMark/>
          </w:tcPr>
          <w:p w:rsidR="00DF7085" w:rsidRPr="00702C30" w:rsidRDefault="00DF7085" w:rsidP="007F552A">
            <w:pPr>
              <w:jc w:val="center"/>
              <w:rPr>
                <w:rFonts w:ascii="Arial" w:hAnsi="Arial" w:cs="Arial"/>
              </w:rPr>
            </w:pPr>
            <w:r w:rsidRPr="00702C30">
              <w:rPr>
                <w:rFonts w:ascii="Arial" w:hAnsi="Arial" w:cs="Arial"/>
              </w:rPr>
              <w:t>1 01 00000000000 000</w:t>
            </w:r>
          </w:p>
        </w:tc>
        <w:tc>
          <w:tcPr>
            <w:tcW w:w="3586" w:type="dxa"/>
            <w:tcBorders>
              <w:top w:val="nil"/>
              <w:left w:val="nil"/>
              <w:bottom w:val="single" w:sz="4" w:space="0" w:color="auto"/>
              <w:right w:val="single" w:sz="4" w:space="0" w:color="auto"/>
            </w:tcBorders>
            <w:shd w:val="clear" w:color="auto" w:fill="auto"/>
            <w:vAlign w:val="bottom"/>
            <w:hideMark/>
          </w:tcPr>
          <w:p w:rsidR="00DF7085" w:rsidRPr="00702C30" w:rsidRDefault="00DF7085" w:rsidP="007F552A">
            <w:pPr>
              <w:rPr>
                <w:rFonts w:ascii="Arial" w:hAnsi="Arial" w:cs="Arial"/>
              </w:rPr>
            </w:pPr>
            <w:r w:rsidRPr="00702C30">
              <w:rPr>
                <w:rFonts w:ascii="Arial" w:hAnsi="Arial" w:cs="Arial"/>
              </w:rPr>
              <w:t xml:space="preserve">Налоги на </w:t>
            </w:r>
            <w:proofErr w:type="gramStart"/>
            <w:r w:rsidRPr="00702C30">
              <w:rPr>
                <w:rFonts w:ascii="Arial" w:hAnsi="Arial" w:cs="Arial"/>
              </w:rPr>
              <w:t>прибыль,  доходы</w:t>
            </w:r>
            <w:proofErr w:type="gramEnd"/>
          </w:p>
        </w:tc>
        <w:tc>
          <w:tcPr>
            <w:tcW w:w="1802" w:type="dxa"/>
            <w:tcBorders>
              <w:top w:val="nil"/>
              <w:left w:val="nil"/>
              <w:bottom w:val="single" w:sz="4" w:space="0" w:color="auto"/>
              <w:right w:val="single" w:sz="4" w:space="0" w:color="auto"/>
            </w:tcBorders>
            <w:shd w:val="clear" w:color="auto" w:fill="auto"/>
            <w:noWrap/>
            <w:vAlign w:val="bottom"/>
            <w:hideMark/>
          </w:tcPr>
          <w:p w:rsidR="00DF7085" w:rsidRPr="00702C30" w:rsidRDefault="00DF7085" w:rsidP="007F552A">
            <w:pPr>
              <w:jc w:val="right"/>
              <w:rPr>
                <w:rFonts w:ascii="Arial" w:hAnsi="Arial" w:cs="Arial"/>
              </w:rPr>
            </w:pPr>
            <w:r w:rsidRPr="00702C30">
              <w:rPr>
                <w:rFonts w:ascii="Arial" w:hAnsi="Arial" w:cs="Arial"/>
              </w:rPr>
              <w:t xml:space="preserve">10 633,8  </w:t>
            </w:r>
          </w:p>
        </w:tc>
        <w:tc>
          <w:tcPr>
            <w:tcW w:w="1608" w:type="dxa"/>
            <w:tcBorders>
              <w:top w:val="nil"/>
              <w:left w:val="nil"/>
              <w:bottom w:val="single" w:sz="4" w:space="0" w:color="auto"/>
              <w:right w:val="single" w:sz="4" w:space="0" w:color="auto"/>
            </w:tcBorders>
            <w:shd w:val="clear" w:color="auto" w:fill="auto"/>
            <w:noWrap/>
            <w:vAlign w:val="bottom"/>
            <w:hideMark/>
          </w:tcPr>
          <w:p w:rsidR="00DF7085" w:rsidRPr="00702C30" w:rsidRDefault="00DF7085" w:rsidP="007F552A">
            <w:pPr>
              <w:jc w:val="right"/>
              <w:rPr>
                <w:rFonts w:ascii="Arial" w:hAnsi="Arial" w:cs="Arial"/>
              </w:rPr>
            </w:pPr>
            <w:r w:rsidRPr="00702C30">
              <w:rPr>
                <w:rFonts w:ascii="Arial" w:hAnsi="Arial" w:cs="Arial"/>
              </w:rPr>
              <w:t xml:space="preserve">2 226,3  </w:t>
            </w:r>
          </w:p>
        </w:tc>
        <w:tc>
          <w:tcPr>
            <w:tcW w:w="1516" w:type="dxa"/>
            <w:tcBorders>
              <w:top w:val="nil"/>
              <w:left w:val="nil"/>
              <w:bottom w:val="single" w:sz="4" w:space="0" w:color="auto"/>
              <w:right w:val="single" w:sz="4" w:space="0" w:color="auto"/>
            </w:tcBorders>
            <w:shd w:val="clear" w:color="auto" w:fill="auto"/>
            <w:noWrap/>
            <w:vAlign w:val="bottom"/>
            <w:hideMark/>
          </w:tcPr>
          <w:p w:rsidR="00DF7085" w:rsidRPr="00702C30" w:rsidRDefault="00DF7085" w:rsidP="007F552A">
            <w:pPr>
              <w:jc w:val="right"/>
              <w:rPr>
                <w:rFonts w:ascii="Arial" w:hAnsi="Arial" w:cs="Arial"/>
              </w:rPr>
            </w:pPr>
            <w:r w:rsidRPr="00702C30">
              <w:rPr>
                <w:rFonts w:ascii="Arial" w:hAnsi="Arial" w:cs="Arial"/>
              </w:rPr>
              <w:t xml:space="preserve">2 078,5  </w:t>
            </w:r>
          </w:p>
        </w:tc>
        <w:tc>
          <w:tcPr>
            <w:tcW w:w="1560" w:type="dxa"/>
            <w:tcBorders>
              <w:top w:val="nil"/>
              <w:left w:val="nil"/>
              <w:bottom w:val="single" w:sz="4" w:space="0" w:color="auto"/>
              <w:right w:val="single" w:sz="4" w:space="0" w:color="auto"/>
            </w:tcBorders>
            <w:shd w:val="clear" w:color="auto" w:fill="auto"/>
            <w:vAlign w:val="bottom"/>
            <w:hideMark/>
          </w:tcPr>
          <w:p w:rsidR="00DF7085" w:rsidRPr="00702C30" w:rsidRDefault="00DF7085" w:rsidP="007F552A">
            <w:pPr>
              <w:jc w:val="center"/>
              <w:rPr>
                <w:rFonts w:ascii="Arial" w:hAnsi="Arial" w:cs="Arial"/>
              </w:rPr>
            </w:pPr>
            <w:r w:rsidRPr="00702C30">
              <w:rPr>
                <w:rFonts w:ascii="Arial" w:hAnsi="Arial" w:cs="Arial"/>
              </w:rPr>
              <w:t>19,5</w:t>
            </w:r>
          </w:p>
        </w:tc>
        <w:tc>
          <w:tcPr>
            <w:tcW w:w="1701" w:type="dxa"/>
            <w:tcBorders>
              <w:top w:val="nil"/>
              <w:left w:val="nil"/>
              <w:bottom w:val="single" w:sz="4" w:space="0" w:color="auto"/>
              <w:right w:val="single" w:sz="4" w:space="0" w:color="auto"/>
            </w:tcBorders>
            <w:shd w:val="clear" w:color="auto" w:fill="auto"/>
            <w:vAlign w:val="bottom"/>
            <w:hideMark/>
          </w:tcPr>
          <w:p w:rsidR="00DF7085" w:rsidRPr="00702C30" w:rsidRDefault="00DF7085" w:rsidP="007F552A">
            <w:pPr>
              <w:jc w:val="center"/>
              <w:rPr>
                <w:rFonts w:ascii="Arial" w:hAnsi="Arial" w:cs="Arial"/>
              </w:rPr>
            </w:pPr>
            <w:r w:rsidRPr="00702C30">
              <w:rPr>
                <w:rFonts w:ascii="Arial" w:hAnsi="Arial" w:cs="Arial"/>
              </w:rPr>
              <w:t>93,4</w:t>
            </w:r>
          </w:p>
        </w:tc>
      </w:tr>
      <w:tr w:rsidR="00DF7085" w:rsidRPr="0091082A" w:rsidTr="007F552A">
        <w:trPr>
          <w:gridAfter w:val="1"/>
          <w:wAfter w:w="76" w:type="dxa"/>
          <w:trHeight w:val="330"/>
        </w:trPr>
        <w:tc>
          <w:tcPr>
            <w:tcW w:w="2828" w:type="dxa"/>
            <w:tcBorders>
              <w:top w:val="nil"/>
              <w:left w:val="single" w:sz="4" w:space="0" w:color="auto"/>
              <w:bottom w:val="single" w:sz="4" w:space="0" w:color="auto"/>
              <w:right w:val="single" w:sz="4" w:space="0" w:color="auto"/>
            </w:tcBorders>
            <w:shd w:val="clear" w:color="auto" w:fill="auto"/>
            <w:noWrap/>
            <w:vAlign w:val="bottom"/>
            <w:hideMark/>
          </w:tcPr>
          <w:p w:rsidR="00DF7085" w:rsidRPr="00702C30" w:rsidRDefault="00DF7085" w:rsidP="007F552A">
            <w:pPr>
              <w:jc w:val="center"/>
              <w:rPr>
                <w:rFonts w:ascii="Arial" w:hAnsi="Arial" w:cs="Arial"/>
              </w:rPr>
            </w:pPr>
            <w:r w:rsidRPr="00702C30">
              <w:rPr>
                <w:rFonts w:ascii="Arial" w:hAnsi="Arial" w:cs="Arial"/>
              </w:rPr>
              <w:t>1 01 02000010000 110</w:t>
            </w:r>
          </w:p>
        </w:tc>
        <w:tc>
          <w:tcPr>
            <w:tcW w:w="3586" w:type="dxa"/>
            <w:tcBorders>
              <w:top w:val="nil"/>
              <w:left w:val="nil"/>
              <w:bottom w:val="single" w:sz="4" w:space="0" w:color="auto"/>
              <w:right w:val="single" w:sz="4" w:space="0" w:color="auto"/>
            </w:tcBorders>
            <w:shd w:val="clear" w:color="auto" w:fill="auto"/>
            <w:vAlign w:val="bottom"/>
            <w:hideMark/>
          </w:tcPr>
          <w:p w:rsidR="00DF7085" w:rsidRPr="00702C30" w:rsidRDefault="00DF7085" w:rsidP="007F552A">
            <w:pPr>
              <w:rPr>
                <w:rFonts w:ascii="Arial" w:hAnsi="Arial" w:cs="Arial"/>
              </w:rPr>
            </w:pPr>
            <w:r w:rsidRPr="00702C30">
              <w:rPr>
                <w:rFonts w:ascii="Arial" w:hAnsi="Arial" w:cs="Arial"/>
              </w:rPr>
              <w:t xml:space="preserve">Налог на доходы физических лиц </w:t>
            </w:r>
          </w:p>
        </w:tc>
        <w:tc>
          <w:tcPr>
            <w:tcW w:w="1802" w:type="dxa"/>
            <w:tcBorders>
              <w:top w:val="nil"/>
              <w:left w:val="nil"/>
              <w:bottom w:val="single" w:sz="4" w:space="0" w:color="auto"/>
              <w:right w:val="single" w:sz="4" w:space="0" w:color="auto"/>
            </w:tcBorders>
            <w:shd w:val="clear" w:color="auto" w:fill="auto"/>
            <w:noWrap/>
            <w:vAlign w:val="bottom"/>
            <w:hideMark/>
          </w:tcPr>
          <w:p w:rsidR="00DF7085" w:rsidRPr="00702C30" w:rsidRDefault="00DF7085" w:rsidP="007F552A">
            <w:pPr>
              <w:jc w:val="right"/>
              <w:rPr>
                <w:rFonts w:ascii="Arial" w:hAnsi="Arial" w:cs="Arial"/>
              </w:rPr>
            </w:pPr>
            <w:r w:rsidRPr="00702C30">
              <w:rPr>
                <w:rFonts w:ascii="Arial" w:hAnsi="Arial" w:cs="Arial"/>
              </w:rPr>
              <w:t xml:space="preserve">10 633,8  </w:t>
            </w:r>
          </w:p>
        </w:tc>
        <w:tc>
          <w:tcPr>
            <w:tcW w:w="1608" w:type="dxa"/>
            <w:tcBorders>
              <w:top w:val="nil"/>
              <w:left w:val="nil"/>
              <w:bottom w:val="single" w:sz="4" w:space="0" w:color="auto"/>
              <w:right w:val="single" w:sz="4" w:space="0" w:color="auto"/>
            </w:tcBorders>
            <w:shd w:val="clear" w:color="auto" w:fill="auto"/>
            <w:noWrap/>
            <w:vAlign w:val="bottom"/>
            <w:hideMark/>
          </w:tcPr>
          <w:p w:rsidR="00DF7085" w:rsidRPr="00702C30" w:rsidRDefault="00DF7085" w:rsidP="007F552A">
            <w:pPr>
              <w:jc w:val="right"/>
              <w:rPr>
                <w:rFonts w:ascii="Arial" w:hAnsi="Arial" w:cs="Arial"/>
              </w:rPr>
            </w:pPr>
            <w:r w:rsidRPr="00702C30">
              <w:rPr>
                <w:rFonts w:ascii="Arial" w:hAnsi="Arial" w:cs="Arial"/>
              </w:rPr>
              <w:t xml:space="preserve">2 226,3  </w:t>
            </w:r>
          </w:p>
        </w:tc>
        <w:tc>
          <w:tcPr>
            <w:tcW w:w="1516" w:type="dxa"/>
            <w:tcBorders>
              <w:top w:val="nil"/>
              <w:left w:val="nil"/>
              <w:bottom w:val="single" w:sz="4" w:space="0" w:color="auto"/>
              <w:right w:val="single" w:sz="4" w:space="0" w:color="auto"/>
            </w:tcBorders>
            <w:shd w:val="clear" w:color="auto" w:fill="auto"/>
            <w:noWrap/>
            <w:vAlign w:val="bottom"/>
            <w:hideMark/>
          </w:tcPr>
          <w:p w:rsidR="00DF7085" w:rsidRPr="00702C30" w:rsidRDefault="00DF7085" w:rsidP="007F552A">
            <w:pPr>
              <w:jc w:val="right"/>
              <w:rPr>
                <w:rFonts w:ascii="Arial" w:hAnsi="Arial" w:cs="Arial"/>
              </w:rPr>
            </w:pPr>
            <w:r w:rsidRPr="00702C30">
              <w:rPr>
                <w:rFonts w:ascii="Arial" w:hAnsi="Arial" w:cs="Arial"/>
              </w:rPr>
              <w:t xml:space="preserve">2 078,5  </w:t>
            </w:r>
          </w:p>
        </w:tc>
        <w:tc>
          <w:tcPr>
            <w:tcW w:w="1560" w:type="dxa"/>
            <w:tcBorders>
              <w:top w:val="nil"/>
              <w:left w:val="nil"/>
              <w:bottom w:val="single" w:sz="4" w:space="0" w:color="auto"/>
              <w:right w:val="single" w:sz="4" w:space="0" w:color="auto"/>
            </w:tcBorders>
            <w:shd w:val="clear" w:color="auto" w:fill="auto"/>
            <w:vAlign w:val="bottom"/>
            <w:hideMark/>
          </w:tcPr>
          <w:p w:rsidR="00DF7085" w:rsidRPr="00702C30" w:rsidRDefault="00DF7085" w:rsidP="007F552A">
            <w:pPr>
              <w:jc w:val="center"/>
              <w:rPr>
                <w:rFonts w:ascii="Arial" w:hAnsi="Arial" w:cs="Arial"/>
              </w:rPr>
            </w:pPr>
            <w:r w:rsidRPr="00702C30">
              <w:rPr>
                <w:rFonts w:ascii="Arial" w:hAnsi="Arial" w:cs="Arial"/>
              </w:rPr>
              <w:t>19,5</w:t>
            </w:r>
          </w:p>
        </w:tc>
        <w:tc>
          <w:tcPr>
            <w:tcW w:w="1701" w:type="dxa"/>
            <w:tcBorders>
              <w:top w:val="nil"/>
              <w:left w:val="nil"/>
              <w:bottom w:val="single" w:sz="4" w:space="0" w:color="auto"/>
              <w:right w:val="single" w:sz="4" w:space="0" w:color="auto"/>
            </w:tcBorders>
            <w:shd w:val="clear" w:color="auto" w:fill="auto"/>
            <w:vAlign w:val="bottom"/>
            <w:hideMark/>
          </w:tcPr>
          <w:p w:rsidR="00DF7085" w:rsidRPr="00702C30" w:rsidRDefault="00DF7085" w:rsidP="007F552A">
            <w:pPr>
              <w:jc w:val="center"/>
              <w:rPr>
                <w:rFonts w:ascii="Arial" w:hAnsi="Arial" w:cs="Arial"/>
              </w:rPr>
            </w:pPr>
            <w:r w:rsidRPr="00702C30">
              <w:rPr>
                <w:rFonts w:ascii="Arial" w:hAnsi="Arial" w:cs="Arial"/>
              </w:rPr>
              <w:t>93,4</w:t>
            </w:r>
          </w:p>
        </w:tc>
      </w:tr>
      <w:tr w:rsidR="00DF7085" w:rsidRPr="0091082A" w:rsidTr="007F552A">
        <w:trPr>
          <w:gridAfter w:val="1"/>
          <w:wAfter w:w="76" w:type="dxa"/>
          <w:trHeight w:val="2316"/>
        </w:trPr>
        <w:tc>
          <w:tcPr>
            <w:tcW w:w="2828" w:type="dxa"/>
            <w:tcBorders>
              <w:top w:val="nil"/>
              <w:left w:val="single" w:sz="4" w:space="0" w:color="auto"/>
              <w:bottom w:val="single" w:sz="4" w:space="0" w:color="auto"/>
              <w:right w:val="single" w:sz="4" w:space="0" w:color="auto"/>
            </w:tcBorders>
            <w:shd w:val="clear" w:color="auto" w:fill="auto"/>
            <w:noWrap/>
            <w:vAlign w:val="bottom"/>
            <w:hideMark/>
          </w:tcPr>
          <w:p w:rsidR="00DF7085" w:rsidRPr="00702C30" w:rsidRDefault="00DF7085" w:rsidP="007F552A">
            <w:pPr>
              <w:jc w:val="center"/>
              <w:rPr>
                <w:rFonts w:ascii="Arial" w:hAnsi="Arial" w:cs="Arial"/>
              </w:rPr>
            </w:pPr>
            <w:r w:rsidRPr="00702C30">
              <w:rPr>
                <w:rFonts w:ascii="Arial" w:hAnsi="Arial" w:cs="Arial"/>
              </w:rPr>
              <w:t>1 01 02010010000 110</w:t>
            </w:r>
          </w:p>
        </w:tc>
        <w:tc>
          <w:tcPr>
            <w:tcW w:w="3586" w:type="dxa"/>
            <w:tcBorders>
              <w:top w:val="nil"/>
              <w:left w:val="nil"/>
              <w:bottom w:val="single" w:sz="4" w:space="0" w:color="auto"/>
              <w:right w:val="single" w:sz="4" w:space="0" w:color="auto"/>
            </w:tcBorders>
            <w:shd w:val="clear" w:color="auto" w:fill="auto"/>
            <w:vAlign w:val="bottom"/>
            <w:hideMark/>
          </w:tcPr>
          <w:p w:rsidR="00DF7085" w:rsidRPr="00702C30" w:rsidRDefault="00DF7085" w:rsidP="007F552A">
            <w:pPr>
              <w:rPr>
                <w:rFonts w:ascii="Arial" w:hAnsi="Arial" w:cs="Arial"/>
              </w:rPr>
            </w:pPr>
            <w:r w:rsidRPr="00702C30">
              <w:rPr>
                <w:rFonts w:ascii="Arial" w:hAnsi="Arial" w:cs="Arial"/>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w:t>
            </w:r>
            <w:r w:rsidRPr="00702C30">
              <w:rPr>
                <w:rFonts w:ascii="Arial" w:hAnsi="Arial" w:cs="Arial"/>
              </w:rPr>
              <w:lastRenderedPageBreak/>
              <w:t>кодекса Российской Федерации</w:t>
            </w:r>
          </w:p>
        </w:tc>
        <w:tc>
          <w:tcPr>
            <w:tcW w:w="1802" w:type="dxa"/>
            <w:tcBorders>
              <w:top w:val="nil"/>
              <w:left w:val="nil"/>
              <w:bottom w:val="single" w:sz="4" w:space="0" w:color="auto"/>
              <w:right w:val="single" w:sz="4" w:space="0" w:color="auto"/>
            </w:tcBorders>
            <w:shd w:val="clear" w:color="auto" w:fill="auto"/>
            <w:noWrap/>
            <w:vAlign w:val="bottom"/>
            <w:hideMark/>
          </w:tcPr>
          <w:p w:rsidR="00DF7085" w:rsidRPr="00702C30" w:rsidRDefault="00DF7085" w:rsidP="007F552A">
            <w:pPr>
              <w:jc w:val="right"/>
              <w:rPr>
                <w:rFonts w:ascii="Arial" w:hAnsi="Arial" w:cs="Arial"/>
              </w:rPr>
            </w:pPr>
            <w:r w:rsidRPr="00702C30">
              <w:rPr>
                <w:rFonts w:ascii="Arial" w:hAnsi="Arial" w:cs="Arial"/>
              </w:rPr>
              <w:lastRenderedPageBreak/>
              <w:t xml:space="preserve">10 633,8  </w:t>
            </w:r>
          </w:p>
        </w:tc>
        <w:tc>
          <w:tcPr>
            <w:tcW w:w="1608" w:type="dxa"/>
            <w:tcBorders>
              <w:top w:val="nil"/>
              <w:left w:val="nil"/>
              <w:bottom w:val="single" w:sz="4" w:space="0" w:color="auto"/>
              <w:right w:val="single" w:sz="4" w:space="0" w:color="auto"/>
            </w:tcBorders>
            <w:shd w:val="clear" w:color="auto" w:fill="auto"/>
            <w:noWrap/>
            <w:vAlign w:val="bottom"/>
            <w:hideMark/>
          </w:tcPr>
          <w:p w:rsidR="00DF7085" w:rsidRPr="00702C30" w:rsidRDefault="00DF7085" w:rsidP="007F552A">
            <w:pPr>
              <w:jc w:val="right"/>
              <w:rPr>
                <w:rFonts w:ascii="Arial" w:hAnsi="Arial" w:cs="Arial"/>
              </w:rPr>
            </w:pPr>
            <w:r w:rsidRPr="00702C30">
              <w:rPr>
                <w:rFonts w:ascii="Arial" w:hAnsi="Arial" w:cs="Arial"/>
              </w:rPr>
              <w:t xml:space="preserve">2 226,3  </w:t>
            </w:r>
          </w:p>
        </w:tc>
        <w:tc>
          <w:tcPr>
            <w:tcW w:w="1516" w:type="dxa"/>
            <w:tcBorders>
              <w:top w:val="nil"/>
              <w:left w:val="nil"/>
              <w:bottom w:val="single" w:sz="4" w:space="0" w:color="auto"/>
              <w:right w:val="single" w:sz="4" w:space="0" w:color="auto"/>
            </w:tcBorders>
            <w:shd w:val="clear" w:color="auto" w:fill="auto"/>
            <w:noWrap/>
            <w:vAlign w:val="bottom"/>
            <w:hideMark/>
          </w:tcPr>
          <w:p w:rsidR="00DF7085" w:rsidRPr="00702C30" w:rsidRDefault="00DF7085" w:rsidP="007F552A">
            <w:pPr>
              <w:jc w:val="right"/>
              <w:rPr>
                <w:rFonts w:ascii="Arial" w:hAnsi="Arial" w:cs="Arial"/>
              </w:rPr>
            </w:pPr>
            <w:r w:rsidRPr="00702C30">
              <w:rPr>
                <w:rFonts w:ascii="Arial" w:hAnsi="Arial" w:cs="Arial"/>
              </w:rPr>
              <w:t xml:space="preserve">2 078,5  </w:t>
            </w:r>
          </w:p>
        </w:tc>
        <w:tc>
          <w:tcPr>
            <w:tcW w:w="1560" w:type="dxa"/>
            <w:tcBorders>
              <w:top w:val="nil"/>
              <w:left w:val="nil"/>
              <w:bottom w:val="single" w:sz="4" w:space="0" w:color="auto"/>
              <w:right w:val="single" w:sz="4" w:space="0" w:color="auto"/>
            </w:tcBorders>
            <w:shd w:val="clear" w:color="auto" w:fill="auto"/>
            <w:vAlign w:val="bottom"/>
            <w:hideMark/>
          </w:tcPr>
          <w:p w:rsidR="00DF7085" w:rsidRPr="00702C30" w:rsidRDefault="00DF7085" w:rsidP="007F552A">
            <w:pPr>
              <w:jc w:val="center"/>
              <w:rPr>
                <w:rFonts w:ascii="Arial" w:hAnsi="Arial" w:cs="Arial"/>
              </w:rPr>
            </w:pPr>
            <w:r w:rsidRPr="00702C30">
              <w:rPr>
                <w:rFonts w:ascii="Arial" w:hAnsi="Arial" w:cs="Arial"/>
              </w:rPr>
              <w:t>19,5</w:t>
            </w:r>
          </w:p>
        </w:tc>
        <w:tc>
          <w:tcPr>
            <w:tcW w:w="1701" w:type="dxa"/>
            <w:tcBorders>
              <w:top w:val="nil"/>
              <w:left w:val="nil"/>
              <w:bottom w:val="single" w:sz="4" w:space="0" w:color="auto"/>
              <w:right w:val="single" w:sz="4" w:space="0" w:color="auto"/>
            </w:tcBorders>
            <w:shd w:val="clear" w:color="auto" w:fill="auto"/>
            <w:vAlign w:val="bottom"/>
            <w:hideMark/>
          </w:tcPr>
          <w:p w:rsidR="00DF7085" w:rsidRPr="00702C30" w:rsidRDefault="00DF7085" w:rsidP="007F552A">
            <w:pPr>
              <w:jc w:val="center"/>
              <w:rPr>
                <w:rFonts w:ascii="Arial" w:hAnsi="Arial" w:cs="Arial"/>
              </w:rPr>
            </w:pPr>
            <w:r w:rsidRPr="00702C30">
              <w:rPr>
                <w:rFonts w:ascii="Arial" w:hAnsi="Arial" w:cs="Arial"/>
              </w:rPr>
              <w:t>93,4</w:t>
            </w:r>
          </w:p>
        </w:tc>
      </w:tr>
      <w:tr w:rsidR="00DF7085" w:rsidRPr="0091082A" w:rsidTr="007F552A">
        <w:trPr>
          <w:gridAfter w:val="1"/>
          <w:wAfter w:w="76" w:type="dxa"/>
          <w:trHeight w:val="1236"/>
        </w:trPr>
        <w:tc>
          <w:tcPr>
            <w:tcW w:w="2828" w:type="dxa"/>
            <w:tcBorders>
              <w:top w:val="nil"/>
              <w:left w:val="single" w:sz="4" w:space="0" w:color="auto"/>
              <w:bottom w:val="single" w:sz="4" w:space="0" w:color="auto"/>
              <w:right w:val="single" w:sz="4" w:space="0" w:color="auto"/>
            </w:tcBorders>
            <w:shd w:val="clear" w:color="auto" w:fill="auto"/>
            <w:noWrap/>
            <w:vAlign w:val="bottom"/>
            <w:hideMark/>
          </w:tcPr>
          <w:p w:rsidR="00DF7085" w:rsidRPr="00702C30" w:rsidRDefault="00DF7085" w:rsidP="007F552A">
            <w:pPr>
              <w:jc w:val="center"/>
              <w:rPr>
                <w:rFonts w:ascii="Arial" w:hAnsi="Arial" w:cs="Arial"/>
              </w:rPr>
            </w:pPr>
            <w:r w:rsidRPr="00702C30">
              <w:rPr>
                <w:rFonts w:ascii="Arial" w:hAnsi="Arial" w:cs="Arial"/>
              </w:rPr>
              <w:t>1 03 00000000000 000</w:t>
            </w:r>
          </w:p>
        </w:tc>
        <w:tc>
          <w:tcPr>
            <w:tcW w:w="3586" w:type="dxa"/>
            <w:tcBorders>
              <w:top w:val="nil"/>
              <w:left w:val="nil"/>
              <w:bottom w:val="single" w:sz="4" w:space="0" w:color="auto"/>
              <w:right w:val="single" w:sz="4" w:space="0" w:color="auto"/>
            </w:tcBorders>
            <w:shd w:val="clear" w:color="auto" w:fill="auto"/>
            <w:vAlign w:val="center"/>
            <w:hideMark/>
          </w:tcPr>
          <w:p w:rsidR="00DF7085" w:rsidRPr="00702C30" w:rsidRDefault="00DF7085" w:rsidP="007F552A">
            <w:pPr>
              <w:rPr>
                <w:rFonts w:ascii="Arial" w:hAnsi="Arial" w:cs="Arial"/>
              </w:rPr>
            </w:pPr>
            <w:r w:rsidRPr="00702C30">
              <w:rPr>
                <w:rFonts w:ascii="Arial" w:hAnsi="Arial" w:cs="Arial"/>
              </w:rPr>
              <w:t>НАЛОГИ НА ТОВАРЫ (РАБОТЫ, УСЛУГИ), РЕАЛИЗУЕМЫЕ НА ТЕРРИТОРИИ РОССИЙСКОЙ ФЕДЕРАЦИИ</w:t>
            </w:r>
          </w:p>
        </w:tc>
        <w:tc>
          <w:tcPr>
            <w:tcW w:w="1802" w:type="dxa"/>
            <w:tcBorders>
              <w:top w:val="nil"/>
              <w:left w:val="nil"/>
              <w:bottom w:val="single" w:sz="4" w:space="0" w:color="auto"/>
              <w:right w:val="single" w:sz="4" w:space="0" w:color="auto"/>
            </w:tcBorders>
            <w:shd w:val="clear" w:color="auto" w:fill="auto"/>
            <w:noWrap/>
            <w:vAlign w:val="bottom"/>
            <w:hideMark/>
          </w:tcPr>
          <w:p w:rsidR="00DF7085" w:rsidRPr="00702C30" w:rsidRDefault="00DF7085" w:rsidP="007F552A">
            <w:pPr>
              <w:jc w:val="right"/>
              <w:rPr>
                <w:rFonts w:ascii="Arial" w:hAnsi="Arial" w:cs="Arial"/>
              </w:rPr>
            </w:pPr>
            <w:r w:rsidRPr="00702C30">
              <w:rPr>
                <w:rFonts w:ascii="Arial" w:hAnsi="Arial" w:cs="Arial"/>
              </w:rPr>
              <w:t xml:space="preserve">3 039,9  </w:t>
            </w:r>
          </w:p>
        </w:tc>
        <w:tc>
          <w:tcPr>
            <w:tcW w:w="1608" w:type="dxa"/>
            <w:tcBorders>
              <w:top w:val="nil"/>
              <w:left w:val="nil"/>
              <w:bottom w:val="single" w:sz="4" w:space="0" w:color="auto"/>
              <w:right w:val="single" w:sz="4" w:space="0" w:color="auto"/>
            </w:tcBorders>
            <w:shd w:val="clear" w:color="auto" w:fill="auto"/>
            <w:noWrap/>
            <w:vAlign w:val="bottom"/>
            <w:hideMark/>
          </w:tcPr>
          <w:p w:rsidR="00DF7085" w:rsidRPr="00702C30" w:rsidRDefault="00DF7085" w:rsidP="007F552A">
            <w:pPr>
              <w:jc w:val="right"/>
              <w:rPr>
                <w:rFonts w:ascii="Arial" w:hAnsi="Arial" w:cs="Arial"/>
              </w:rPr>
            </w:pPr>
            <w:r w:rsidRPr="00702C30">
              <w:rPr>
                <w:rFonts w:ascii="Arial" w:hAnsi="Arial" w:cs="Arial"/>
              </w:rPr>
              <w:t xml:space="preserve">759,9  </w:t>
            </w:r>
          </w:p>
        </w:tc>
        <w:tc>
          <w:tcPr>
            <w:tcW w:w="1516" w:type="dxa"/>
            <w:tcBorders>
              <w:top w:val="nil"/>
              <w:left w:val="nil"/>
              <w:bottom w:val="single" w:sz="4" w:space="0" w:color="auto"/>
              <w:right w:val="single" w:sz="4" w:space="0" w:color="auto"/>
            </w:tcBorders>
            <w:shd w:val="clear" w:color="auto" w:fill="auto"/>
            <w:noWrap/>
            <w:vAlign w:val="bottom"/>
            <w:hideMark/>
          </w:tcPr>
          <w:p w:rsidR="00DF7085" w:rsidRPr="00702C30" w:rsidRDefault="00DF7085" w:rsidP="007F552A">
            <w:pPr>
              <w:jc w:val="right"/>
              <w:rPr>
                <w:rFonts w:ascii="Arial" w:hAnsi="Arial" w:cs="Arial"/>
              </w:rPr>
            </w:pPr>
            <w:r w:rsidRPr="00702C30">
              <w:rPr>
                <w:rFonts w:ascii="Arial" w:hAnsi="Arial" w:cs="Arial"/>
              </w:rPr>
              <w:t xml:space="preserve">749,5  </w:t>
            </w:r>
          </w:p>
        </w:tc>
        <w:tc>
          <w:tcPr>
            <w:tcW w:w="1560" w:type="dxa"/>
            <w:tcBorders>
              <w:top w:val="nil"/>
              <w:left w:val="nil"/>
              <w:bottom w:val="single" w:sz="4" w:space="0" w:color="auto"/>
              <w:right w:val="single" w:sz="4" w:space="0" w:color="auto"/>
            </w:tcBorders>
            <w:shd w:val="clear" w:color="auto" w:fill="auto"/>
            <w:vAlign w:val="bottom"/>
            <w:hideMark/>
          </w:tcPr>
          <w:p w:rsidR="00DF7085" w:rsidRPr="00702C30" w:rsidRDefault="00DF7085" w:rsidP="007F552A">
            <w:pPr>
              <w:jc w:val="center"/>
              <w:rPr>
                <w:rFonts w:ascii="Arial" w:hAnsi="Arial" w:cs="Arial"/>
              </w:rPr>
            </w:pPr>
            <w:r w:rsidRPr="00702C30">
              <w:rPr>
                <w:rFonts w:ascii="Arial" w:hAnsi="Arial" w:cs="Arial"/>
              </w:rPr>
              <w:t>24,7</w:t>
            </w:r>
          </w:p>
        </w:tc>
        <w:tc>
          <w:tcPr>
            <w:tcW w:w="1701" w:type="dxa"/>
            <w:tcBorders>
              <w:top w:val="nil"/>
              <w:left w:val="nil"/>
              <w:bottom w:val="single" w:sz="4" w:space="0" w:color="auto"/>
              <w:right w:val="single" w:sz="4" w:space="0" w:color="auto"/>
            </w:tcBorders>
            <w:shd w:val="clear" w:color="auto" w:fill="auto"/>
            <w:vAlign w:val="bottom"/>
            <w:hideMark/>
          </w:tcPr>
          <w:p w:rsidR="00DF7085" w:rsidRPr="00702C30" w:rsidRDefault="00DF7085" w:rsidP="007F552A">
            <w:pPr>
              <w:jc w:val="center"/>
              <w:rPr>
                <w:rFonts w:ascii="Arial" w:hAnsi="Arial" w:cs="Arial"/>
              </w:rPr>
            </w:pPr>
            <w:r w:rsidRPr="00702C30">
              <w:rPr>
                <w:rFonts w:ascii="Arial" w:hAnsi="Arial" w:cs="Arial"/>
              </w:rPr>
              <w:t>98,6</w:t>
            </w:r>
          </w:p>
        </w:tc>
      </w:tr>
      <w:tr w:rsidR="00DF7085" w:rsidRPr="0091082A" w:rsidTr="007F552A">
        <w:trPr>
          <w:gridAfter w:val="1"/>
          <w:wAfter w:w="76" w:type="dxa"/>
          <w:trHeight w:val="1092"/>
        </w:trPr>
        <w:tc>
          <w:tcPr>
            <w:tcW w:w="2828" w:type="dxa"/>
            <w:tcBorders>
              <w:top w:val="nil"/>
              <w:left w:val="single" w:sz="4" w:space="0" w:color="auto"/>
              <w:bottom w:val="single" w:sz="4" w:space="0" w:color="auto"/>
              <w:right w:val="single" w:sz="4" w:space="0" w:color="auto"/>
            </w:tcBorders>
            <w:shd w:val="clear" w:color="auto" w:fill="auto"/>
            <w:noWrap/>
            <w:vAlign w:val="bottom"/>
            <w:hideMark/>
          </w:tcPr>
          <w:p w:rsidR="00DF7085" w:rsidRPr="00702C30" w:rsidRDefault="00DF7085" w:rsidP="007F552A">
            <w:pPr>
              <w:jc w:val="center"/>
              <w:rPr>
                <w:rFonts w:ascii="Arial" w:hAnsi="Arial" w:cs="Arial"/>
              </w:rPr>
            </w:pPr>
            <w:r w:rsidRPr="00702C30">
              <w:rPr>
                <w:rFonts w:ascii="Arial" w:hAnsi="Arial" w:cs="Arial"/>
              </w:rPr>
              <w:t>1 03 02000010000 110</w:t>
            </w:r>
          </w:p>
        </w:tc>
        <w:tc>
          <w:tcPr>
            <w:tcW w:w="3586" w:type="dxa"/>
            <w:tcBorders>
              <w:top w:val="nil"/>
              <w:left w:val="nil"/>
              <w:bottom w:val="single" w:sz="4" w:space="0" w:color="auto"/>
              <w:right w:val="single" w:sz="4" w:space="0" w:color="auto"/>
            </w:tcBorders>
            <w:shd w:val="clear" w:color="auto" w:fill="auto"/>
            <w:vAlign w:val="center"/>
            <w:hideMark/>
          </w:tcPr>
          <w:p w:rsidR="00DF7085" w:rsidRPr="00702C30" w:rsidRDefault="00DF7085" w:rsidP="007F552A">
            <w:pPr>
              <w:rPr>
                <w:rFonts w:ascii="Arial" w:hAnsi="Arial" w:cs="Arial"/>
              </w:rPr>
            </w:pPr>
            <w:r w:rsidRPr="00702C30">
              <w:rPr>
                <w:rFonts w:ascii="Arial" w:hAnsi="Arial" w:cs="Arial"/>
              </w:rPr>
              <w:t>Акцизы по подакцизным товарам (продукции), производимым на территории Российской Федерации</w:t>
            </w:r>
          </w:p>
        </w:tc>
        <w:tc>
          <w:tcPr>
            <w:tcW w:w="1802" w:type="dxa"/>
            <w:tcBorders>
              <w:top w:val="nil"/>
              <w:left w:val="nil"/>
              <w:bottom w:val="single" w:sz="4" w:space="0" w:color="auto"/>
              <w:right w:val="single" w:sz="4" w:space="0" w:color="auto"/>
            </w:tcBorders>
            <w:shd w:val="clear" w:color="auto" w:fill="auto"/>
            <w:noWrap/>
            <w:vAlign w:val="bottom"/>
            <w:hideMark/>
          </w:tcPr>
          <w:p w:rsidR="00DF7085" w:rsidRPr="00702C30" w:rsidRDefault="00DF7085" w:rsidP="007F552A">
            <w:pPr>
              <w:jc w:val="right"/>
              <w:rPr>
                <w:rFonts w:ascii="Arial" w:hAnsi="Arial" w:cs="Arial"/>
              </w:rPr>
            </w:pPr>
            <w:r w:rsidRPr="00702C30">
              <w:rPr>
                <w:rFonts w:ascii="Arial" w:hAnsi="Arial" w:cs="Arial"/>
              </w:rPr>
              <w:t xml:space="preserve">3 039,9  </w:t>
            </w:r>
          </w:p>
        </w:tc>
        <w:tc>
          <w:tcPr>
            <w:tcW w:w="1608" w:type="dxa"/>
            <w:tcBorders>
              <w:top w:val="nil"/>
              <w:left w:val="nil"/>
              <w:bottom w:val="single" w:sz="4" w:space="0" w:color="auto"/>
              <w:right w:val="single" w:sz="4" w:space="0" w:color="auto"/>
            </w:tcBorders>
            <w:shd w:val="clear" w:color="auto" w:fill="auto"/>
            <w:noWrap/>
            <w:vAlign w:val="bottom"/>
            <w:hideMark/>
          </w:tcPr>
          <w:p w:rsidR="00DF7085" w:rsidRPr="00702C30" w:rsidRDefault="00DF7085" w:rsidP="007F552A">
            <w:pPr>
              <w:jc w:val="right"/>
              <w:rPr>
                <w:rFonts w:ascii="Arial" w:hAnsi="Arial" w:cs="Arial"/>
              </w:rPr>
            </w:pPr>
            <w:r w:rsidRPr="00702C30">
              <w:rPr>
                <w:rFonts w:ascii="Arial" w:hAnsi="Arial" w:cs="Arial"/>
              </w:rPr>
              <w:t xml:space="preserve">759,9  </w:t>
            </w:r>
          </w:p>
        </w:tc>
        <w:tc>
          <w:tcPr>
            <w:tcW w:w="1516" w:type="dxa"/>
            <w:tcBorders>
              <w:top w:val="nil"/>
              <w:left w:val="nil"/>
              <w:bottom w:val="single" w:sz="4" w:space="0" w:color="auto"/>
              <w:right w:val="single" w:sz="4" w:space="0" w:color="auto"/>
            </w:tcBorders>
            <w:shd w:val="clear" w:color="auto" w:fill="auto"/>
            <w:noWrap/>
            <w:vAlign w:val="bottom"/>
            <w:hideMark/>
          </w:tcPr>
          <w:p w:rsidR="00DF7085" w:rsidRPr="00702C30" w:rsidRDefault="00DF7085" w:rsidP="007F552A">
            <w:pPr>
              <w:jc w:val="right"/>
              <w:rPr>
                <w:rFonts w:ascii="Arial" w:hAnsi="Arial" w:cs="Arial"/>
              </w:rPr>
            </w:pPr>
            <w:r w:rsidRPr="00702C30">
              <w:rPr>
                <w:rFonts w:ascii="Arial" w:hAnsi="Arial" w:cs="Arial"/>
              </w:rPr>
              <w:t xml:space="preserve">749,5  </w:t>
            </w:r>
          </w:p>
        </w:tc>
        <w:tc>
          <w:tcPr>
            <w:tcW w:w="1560" w:type="dxa"/>
            <w:tcBorders>
              <w:top w:val="nil"/>
              <w:left w:val="nil"/>
              <w:bottom w:val="single" w:sz="4" w:space="0" w:color="auto"/>
              <w:right w:val="single" w:sz="4" w:space="0" w:color="auto"/>
            </w:tcBorders>
            <w:shd w:val="clear" w:color="auto" w:fill="auto"/>
            <w:vAlign w:val="bottom"/>
            <w:hideMark/>
          </w:tcPr>
          <w:p w:rsidR="00DF7085" w:rsidRPr="00702C30" w:rsidRDefault="00DF7085" w:rsidP="007F552A">
            <w:pPr>
              <w:jc w:val="center"/>
              <w:rPr>
                <w:rFonts w:ascii="Arial" w:hAnsi="Arial" w:cs="Arial"/>
              </w:rPr>
            </w:pPr>
            <w:r w:rsidRPr="00702C30">
              <w:rPr>
                <w:rFonts w:ascii="Arial" w:hAnsi="Arial" w:cs="Arial"/>
              </w:rPr>
              <w:t>24,7</w:t>
            </w:r>
          </w:p>
        </w:tc>
        <w:tc>
          <w:tcPr>
            <w:tcW w:w="1701" w:type="dxa"/>
            <w:tcBorders>
              <w:top w:val="nil"/>
              <w:left w:val="nil"/>
              <w:bottom w:val="single" w:sz="4" w:space="0" w:color="auto"/>
              <w:right w:val="single" w:sz="4" w:space="0" w:color="auto"/>
            </w:tcBorders>
            <w:shd w:val="clear" w:color="auto" w:fill="auto"/>
            <w:vAlign w:val="bottom"/>
            <w:hideMark/>
          </w:tcPr>
          <w:p w:rsidR="00DF7085" w:rsidRPr="00702C30" w:rsidRDefault="00DF7085" w:rsidP="007F552A">
            <w:pPr>
              <w:jc w:val="center"/>
              <w:rPr>
                <w:rFonts w:ascii="Arial" w:hAnsi="Arial" w:cs="Arial"/>
              </w:rPr>
            </w:pPr>
            <w:r w:rsidRPr="00702C30">
              <w:rPr>
                <w:rFonts w:ascii="Arial" w:hAnsi="Arial" w:cs="Arial"/>
              </w:rPr>
              <w:t>98,6</w:t>
            </w:r>
          </w:p>
        </w:tc>
      </w:tr>
      <w:tr w:rsidR="00DF7085" w:rsidRPr="0091082A" w:rsidTr="007F552A">
        <w:trPr>
          <w:gridAfter w:val="1"/>
          <w:wAfter w:w="76" w:type="dxa"/>
          <w:trHeight w:val="1788"/>
        </w:trPr>
        <w:tc>
          <w:tcPr>
            <w:tcW w:w="2828" w:type="dxa"/>
            <w:tcBorders>
              <w:top w:val="nil"/>
              <w:left w:val="single" w:sz="4" w:space="0" w:color="auto"/>
              <w:bottom w:val="single" w:sz="4" w:space="0" w:color="auto"/>
              <w:right w:val="single" w:sz="4" w:space="0" w:color="auto"/>
            </w:tcBorders>
            <w:shd w:val="clear" w:color="auto" w:fill="auto"/>
            <w:noWrap/>
            <w:vAlign w:val="bottom"/>
            <w:hideMark/>
          </w:tcPr>
          <w:p w:rsidR="00DF7085" w:rsidRPr="00702C30" w:rsidRDefault="00DF7085" w:rsidP="007F552A">
            <w:pPr>
              <w:jc w:val="center"/>
              <w:rPr>
                <w:rFonts w:ascii="Arial" w:hAnsi="Arial" w:cs="Arial"/>
              </w:rPr>
            </w:pPr>
            <w:r w:rsidRPr="00702C30">
              <w:rPr>
                <w:rFonts w:ascii="Arial" w:hAnsi="Arial" w:cs="Arial"/>
              </w:rPr>
              <w:t>1 03 02230010000 110</w:t>
            </w:r>
          </w:p>
        </w:tc>
        <w:tc>
          <w:tcPr>
            <w:tcW w:w="3586" w:type="dxa"/>
            <w:tcBorders>
              <w:top w:val="nil"/>
              <w:left w:val="nil"/>
              <w:bottom w:val="single" w:sz="4" w:space="0" w:color="auto"/>
              <w:right w:val="single" w:sz="4" w:space="0" w:color="auto"/>
            </w:tcBorders>
            <w:shd w:val="clear" w:color="auto" w:fill="auto"/>
            <w:vAlign w:val="bottom"/>
            <w:hideMark/>
          </w:tcPr>
          <w:p w:rsidR="00DF7085" w:rsidRPr="00702C30" w:rsidRDefault="00DF7085" w:rsidP="007F552A">
            <w:pPr>
              <w:rPr>
                <w:rFonts w:ascii="Arial" w:hAnsi="Arial" w:cs="Arial"/>
              </w:rPr>
            </w:pPr>
            <w:r w:rsidRPr="00702C30">
              <w:rPr>
                <w:rFonts w:ascii="Arial" w:hAnsi="Arial" w:cs="Arial"/>
              </w:rPr>
              <w:t>Доходы от уплаты акцизов на дизельное топливо, зачисляемые в консолидированные бюджеты субъектов Российской Федерации</w:t>
            </w:r>
          </w:p>
        </w:tc>
        <w:tc>
          <w:tcPr>
            <w:tcW w:w="1802" w:type="dxa"/>
            <w:tcBorders>
              <w:top w:val="nil"/>
              <w:left w:val="nil"/>
              <w:bottom w:val="single" w:sz="4" w:space="0" w:color="auto"/>
              <w:right w:val="single" w:sz="4" w:space="0" w:color="auto"/>
            </w:tcBorders>
            <w:shd w:val="clear" w:color="auto" w:fill="auto"/>
            <w:noWrap/>
            <w:vAlign w:val="bottom"/>
            <w:hideMark/>
          </w:tcPr>
          <w:p w:rsidR="00DF7085" w:rsidRPr="00702C30" w:rsidRDefault="00DF7085" w:rsidP="007F552A">
            <w:pPr>
              <w:jc w:val="right"/>
              <w:rPr>
                <w:rFonts w:ascii="Arial" w:hAnsi="Arial" w:cs="Arial"/>
              </w:rPr>
            </w:pPr>
            <w:r w:rsidRPr="00702C30">
              <w:rPr>
                <w:rFonts w:ascii="Arial" w:hAnsi="Arial" w:cs="Arial"/>
              </w:rPr>
              <w:t xml:space="preserve">1 563,1  </w:t>
            </w:r>
          </w:p>
        </w:tc>
        <w:tc>
          <w:tcPr>
            <w:tcW w:w="1608" w:type="dxa"/>
            <w:tcBorders>
              <w:top w:val="nil"/>
              <w:left w:val="nil"/>
              <w:bottom w:val="single" w:sz="4" w:space="0" w:color="auto"/>
              <w:right w:val="single" w:sz="4" w:space="0" w:color="auto"/>
            </w:tcBorders>
            <w:shd w:val="clear" w:color="auto" w:fill="auto"/>
            <w:noWrap/>
            <w:vAlign w:val="bottom"/>
            <w:hideMark/>
          </w:tcPr>
          <w:p w:rsidR="00DF7085" w:rsidRPr="00702C30" w:rsidRDefault="00DF7085" w:rsidP="007F552A">
            <w:pPr>
              <w:jc w:val="right"/>
              <w:rPr>
                <w:rFonts w:ascii="Arial" w:hAnsi="Arial" w:cs="Arial"/>
              </w:rPr>
            </w:pPr>
            <w:r w:rsidRPr="00702C30">
              <w:rPr>
                <w:rFonts w:ascii="Arial" w:hAnsi="Arial" w:cs="Arial"/>
              </w:rPr>
              <w:t xml:space="preserve">390,7  </w:t>
            </w:r>
          </w:p>
        </w:tc>
        <w:tc>
          <w:tcPr>
            <w:tcW w:w="1516" w:type="dxa"/>
            <w:tcBorders>
              <w:top w:val="nil"/>
              <w:left w:val="nil"/>
              <w:bottom w:val="single" w:sz="4" w:space="0" w:color="auto"/>
              <w:right w:val="single" w:sz="4" w:space="0" w:color="auto"/>
            </w:tcBorders>
            <w:shd w:val="clear" w:color="auto" w:fill="auto"/>
            <w:noWrap/>
            <w:vAlign w:val="bottom"/>
            <w:hideMark/>
          </w:tcPr>
          <w:p w:rsidR="00DF7085" w:rsidRPr="00702C30" w:rsidRDefault="00DF7085" w:rsidP="007F552A">
            <w:pPr>
              <w:jc w:val="right"/>
              <w:rPr>
                <w:rFonts w:ascii="Arial" w:hAnsi="Arial" w:cs="Arial"/>
              </w:rPr>
            </w:pPr>
            <w:r w:rsidRPr="00702C30">
              <w:rPr>
                <w:rFonts w:ascii="Arial" w:hAnsi="Arial" w:cs="Arial"/>
              </w:rPr>
              <w:t xml:space="preserve">367,5  </w:t>
            </w:r>
          </w:p>
        </w:tc>
        <w:tc>
          <w:tcPr>
            <w:tcW w:w="1560" w:type="dxa"/>
            <w:tcBorders>
              <w:top w:val="nil"/>
              <w:left w:val="nil"/>
              <w:bottom w:val="single" w:sz="4" w:space="0" w:color="auto"/>
              <w:right w:val="single" w:sz="4" w:space="0" w:color="auto"/>
            </w:tcBorders>
            <w:shd w:val="clear" w:color="auto" w:fill="auto"/>
            <w:vAlign w:val="bottom"/>
            <w:hideMark/>
          </w:tcPr>
          <w:p w:rsidR="00DF7085" w:rsidRPr="00702C30" w:rsidRDefault="00DF7085" w:rsidP="007F552A">
            <w:pPr>
              <w:jc w:val="center"/>
              <w:rPr>
                <w:rFonts w:ascii="Arial" w:hAnsi="Arial" w:cs="Arial"/>
              </w:rPr>
            </w:pPr>
            <w:r w:rsidRPr="00702C30">
              <w:rPr>
                <w:rFonts w:ascii="Arial" w:hAnsi="Arial" w:cs="Arial"/>
              </w:rPr>
              <w:t>23,5</w:t>
            </w:r>
          </w:p>
        </w:tc>
        <w:tc>
          <w:tcPr>
            <w:tcW w:w="1701" w:type="dxa"/>
            <w:tcBorders>
              <w:top w:val="nil"/>
              <w:left w:val="nil"/>
              <w:bottom w:val="single" w:sz="4" w:space="0" w:color="auto"/>
              <w:right w:val="single" w:sz="4" w:space="0" w:color="auto"/>
            </w:tcBorders>
            <w:shd w:val="clear" w:color="auto" w:fill="auto"/>
            <w:vAlign w:val="bottom"/>
            <w:hideMark/>
          </w:tcPr>
          <w:p w:rsidR="00DF7085" w:rsidRPr="00702C30" w:rsidRDefault="00DF7085" w:rsidP="007F552A">
            <w:pPr>
              <w:jc w:val="center"/>
              <w:rPr>
                <w:rFonts w:ascii="Arial" w:hAnsi="Arial" w:cs="Arial"/>
              </w:rPr>
            </w:pPr>
            <w:r w:rsidRPr="00702C30">
              <w:rPr>
                <w:rFonts w:ascii="Arial" w:hAnsi="Arial" w:cs="Arial"/>
              </w:rPr>
              <w:t>94,1</w:t>
            </w:r>
          </w:p>
        </w:tc>
      </w:tr>
      <w:tr w:rsidR="00DF7085" w:rsidRPr="0091082A" w:rsidTr="007F552A">
        <w:trPr>
          <w:gridAfter w:val="1"/>
          <w:wAfter w:w="76" w:type="dxa"/>
          <w:trHeight w:val="1260"/>
        </w:trPr>
        <w:tc>
          <w:tcPr>
            <w:tcW w:w="2828" w:type="dxa"/>
            <w:tcBorders>
              <w:top w:val="nil"/>
              <w:left w:val="single" w:sz="4" w:space="0" w:color="auto"/>
              <w:bottom w:val="single" w:sz="4" w:space="0" w:color="auto"/>
              <w:right w:val="single" w:sz="4" w:space="0" w:color="auto"/>
            </w:tcBorders>
            <w:shd w:val="clear" w:color="auto" w:fill="auto"/>
            <w:noWrap/>
            <w:vAlign w:val="bottom"/>
            <w:hideMark/>
          </w:tcPr>
          <w:p w:rsidR="00DF7085" w:rsidRPr="00702C30" w:rsidRDefault="00DF7085" w:rsidP="007F552A">
            <w:pPr>
              <w:jc w:val="center"/>
              <w:rPr>
                <w:rFonts w:ascii="Arial" w:hAnsi="Arial" w:cs="Arial"/>
              </w:rPr>
            </w:pPr>
            <w:r w:rsidRPr="00702C30">
              <w:rPr>
                <w:rFonts w:ascii="Arial" w:hAnsi="Arial" w:cs="Arial"/>
              </w:rPr>
              <w:t>1 03 02240010000 110</w:t>
            </w:r>
          </w:p>
        </w:tc>
        <w:tc>
          <w:tcPr>
            <w:tcW w:w="3586" w:type="dxa"/>
            <w:tcBorders>
              <w:top w:val="nil"/>
              <w:left w:val="nil"/>
              <w:bottom w:val="single" w:sz="4" w:space="0" w:color="auto"/>
              <w:right w:val="single" w:sz="4" w:space="0" w:color="auto"/>
            </w:tcBorders>
            <w:shd w:val="clear" w:color="auto" w:fill="auto"/>
            <w:vAlign w:val="bottom"/>
            <w:hideMark/>
          </w:tcPr>
          <w:p w:rsidR="00DF7085" w:rsidRPr="00702C30" w:rsidRDefault="00DF7085" w:rsidP="007F552A">
            <w:pPr>
              <w:rPr>
                <w:rFonts w:ascii="Arial" w:hAnsi="Arial" w:cs="Arial"/>
              </w:rPr>
            </w:pPr>
            <w:r w:rsidRPr="00702C30">
              <w:rPr>
                <w:rFonts w:ascii="Arial" w:hAnsi="Arial" w:cs="Arial"/>
              </w:rPr>
              <w:t>Доходы от уплаты акцизов на моторные масла для дизельных и (или) карбюраторных (инжекторных) двигателей, зачисляемые в консолидированные бюджеты субъектов Российской Федерации</w:t>
            </w:r>
          </w:p>
        </w:tc>
        <w:tc>
          <w:tcPr>
            <w:tcW w:w="1802" w:type="dxa"/>
            <w:tcBorders>
              <w:top w:val="nil"/>
              <w:left w:val="nil"/>
              <w:bottom w:val="single" w:sz="4" w:space="0" w:color="auto"/>
              <w:right w:val="single" w:sz="4" w:space="0" w:color="auto"/>
            </w:tcBorders>
            <w:shd w:val="clear" w:color="auto" w:fill="auto"/>
            <w:noWrap/>
            <w:vAlign w:val="bottom"/>
            <w:hideMark/>
          </w:tcPr>
          <w:p w:rsidR="00DF7085" w:rsidRPr="00702C30" w:rsidRDefault="00DF7085" w:rsidP="007F552A">
            <w:pPr>
              <w:jc w:val="right"/>
              <w:rPr>
                <w:rFonts w:ascii="Arial" w:hAnsi="Arial" w:cs="Arial"/>
              </w:rPr>
            </w:pPr>
            <w:r w:rsidRPr="00702C30">
              <w:rPr>
                <w:rFonts w:ascii="Arial" w:hAnsi="Arial" w:cs="Arial"/>
              </w:rPr>
              <w:t xml:space="preserve">7,9  </w:t>
            </w:r>
          </w:p>
        </w:tc>
        <w:tc>
          <w:tcPr>
            <w:tcW w:w="1608" w:type="dxa"/>
            <w:tcBorders>
              <w:top w:val="nil"/>
              <w:left w:val="nil"/>
              <w:bottom w:val="single" w:sz="4" w:space="0" w:color="auto"/>
              <w:right w:val="single" w:sz="4" w:space="0" w:color="auto"/>
            </w:tcBorders>
            <w:shd w:val="clear" w:color="auto" w:fill="auto"/>
            <w:noWrap/>
            <w:vAlign w:val="bottom"/>
            <w:hideMark/>
          </w:tcPr>
          <w:p w:rsidR="00DF7085" w:rsidRPr="00702C30" w:rsidRDefault="00DF7085" w:rsidP="007F552A">
            <w:pPr>
              <w:jc w:val="right"/>
              <w:rPr>
                <w:rFonts w:ascii="Arial" w:hAnsi="Arial" w:cs="Arial"/>
              </w:rPr>
            </w:pPr>
            <w:r w:rsidRPr="00702C30">
              <w:rPr>
                <w:rFonts w:ascii="Arial" w:hAnsi="Arial" w:cs="Arial"/>
              </w:rPr>
              <w:t xml:space="preserve">2,0  </w:t>
            </w:r>
          </w:p>
        </w:tc>
        <w:tc>
          <w:tcPr>
            <w:tcW w:w="1516" w:type="dxa"/>
            <w:tcBorders>
              <w:top w:val="nil"/>
              <w:left w:val="nil"/>
              <w:bottom w:val="single" w:sz="4" w:space="0" w:color="auto"/>
              <w:right w:val="single" w:sz="4" w:space="0" w:color="auto"/>
            </w:tcBorders>
            <w:shd w:val="clear" w:color="auto" w:fill="auto"/>
            <w:noWrap/>
            <w:vAlign w:val="bottom"/>
            <w:hideMark/>
          </w:tcPr>
          <w:p w:rsidR="00DF7085" w:rsidRPr="00702C30" w:rsidRDefault="00DF7085" w:rsidP="007F552A">
            <w:pPr>
              <w:jc w:val="right"/>
              <w:rPr>
                <w:rFonts w:ascii="Arial" w:hAnsi="Arial" w:cs="Arial"/>
              </w:rPr>
            </w:pPr>
            <w:r w:rsidRPr="00702C30">
              <w:rPr>
                <w:rFonts w:ascii="Arial" w:hAnsi="Arial" w:cs="Arial"/>
              </w:rPr>
              <w:t xml:space="preserve">1,9  </w:t>
            </w:r>
          </w:p>
        </w:tc>
        <w:tc>
          <w:tcPr>
            <w:tcW w:w="1560" w:type="dxa"/>
            <w:tcBorders>
              <w:top w:val="nil"/>
              <w:left w:val="nil"/>
              <w:bottom w:val="single" w:sz="4" w:space="0" w:color="auto"/>
              <w:right w:val="single" w:sz="4" w:space="0" w:color="auto"/>
            </w:tcBorders>
            <w:shd w:val="clear" w:color="auto" w:fill="auto"/>
            <w:vAlign w:val="bottom"/>
            <w:hideMark/>
          </w:tcPr>
          <w:p w:rsidR="00DF7085" w:rsidRPr="00702C30" w:rsidRDefault="00DF7085" w:rsidP="007F552A">
            <w:pPr>
              <w:jc w:val="center"/>
              <w:rPr>
                <w:rFonts w:ascii="Arial" w:hAnsi="Arial" w:cs="Arial"/>
              </w:rPr>
            </w:pPr>
            <w:r w:rsidRPr="00702C30">
              <w:rPr>
                <w:rFonts w:ascii="Arial" w:hAnsi="Arial" w:cs="Arial"/>
              </w:rPr>
              <w:t>24,1</w:t>
            </w:r>
          </w:p>
        </w:tc>
        <w:tc>
          <w:tcPr>
            <w:tcW w:w="1701" w:type="dxa"/>
            <w:tcBorders>
              <w:top w:val="nil"/>
              <w:left w:val="nil"/>
              <w:bottom w:val="single" w:sz="4" w:space="0" w:color="auto"/>
              <w:right w:val="single" w:sz="4" w:space="0" w:color="auto"/>
            </w:tcBorders>
            <w:shd w:val="clear" w:color="auto" w:fill="auto"/>
            <w:vAlign w:val="bottom"/>
            <w:hideMark/>
          </w:tcPr>
          <w:p w:rsidR="00DF7085" w:rsidRPr="00702C30" w:rsidRDefault="00DF7085" w:rsidP="007F552A">
            <w:pPr>
              <w:jc w:val="center"/>
              <w:rPr>
                <w:rFonts w:ascii="Arial" w:hAnsi="Arial" w:cs="Arial"/>
              </w:rPr>
            </w:pPr>
            <w:r w:rsidRPr="00702C30">
              <w:rPr>
                <w:rFonts w:ascii="Arial" w:hAnsi="Arial" w:cs="Arial"/>
              </w:rPr>
              <w:t>95,0</w:t>
            </w:r>
          </w:p>
        </w:tc>
      </w:tr>
      <w:tr w:rsidR="00DF7085" w:rsidRPr="0091082A" w:rsidTr="007F552A">
        <w:trPr>
          <w:gridAfter w:val="1"/>
          <w:wAfter w:w="76" w:type="dxa"/>
          <w:trHeight w:val="1860"/>
        </w:trPr>
        <w:tc>
          <w:tcPr>
            <w:tcW w:w="2828" w:type="dxa"/>
            <w:tcBorders>
              <w:top w:val="nil"/>
              <w:left w:val="single" w:sz="4" w:space="0" w:color="auto"/>
              <w:bottom w:val="single" w:sz="4" w:space="0" w:color="auto"/>
              <w:right w:val="single" w:sz="4" w:space="0" w:color="auto"/>
            </w:tcBorders>
            <w:shd w:val="clear" w:color="auto" w:fill="auto"/>
            <w:noWrap/>
            <w:vAlign w:val="bottom"/>
            <w:hideMark/>
          </w:tcPr>
          <w:p w:rsidR="00DF7085" w:rsidRPr="00702C30" w:rsidRDefault="00DF7085" w:rsidP="007F552A">
            <w:pPr>
              <w:jc w:val="center"/>
              <w:rPr>
                <w:rFonts w:ascii="Arial" w:hAnsi="Arial" w:cs="Arial"/>
              </w:rPr>
            </w:pPr>
            <w:r w:rsidRPr="00702C30">
              <w:rPr>
                <w:rFonts w:ascii="Arial" w:hAnsi="Arial" w:cs="Arial"/>
              </w:rPr>
              <w:lastRenderedPageBreak/>
              <w:t>1 03 02250010000 110</w:t>
            </w:r>
          </w:p>
        </w:tc>
        <w:tc>
          <w:tcPr>
            <w:tcW w:w="3586" w:type="dxa"/>
            <w:tcBorders>
              <w:top w:val="nil"/>
              <w:left w:val="nil"/>
              <w:bottom w:val="single" w:sz="4" w:space="0" w:color="auto"/>
              <w:right w:val="single" w:sz="4" w:space="0" w:color="auto"/>
            </w:tcBorders>
            <w:shd w:val="clear" w:color="auto" w:fill="auto"/>
            <w:vAlign w:val="bottom"/>
            <w:hideMark/>
          </w:tcPr>
          <w:p w:rsidR="00DF7085" w:rsidRPr="00702C30" w:rsidRDefault="00DF7085" w:rsidP="007F552A">
            <w:pPr>
              <w:rPr>
                <w:rFonts w:ascii="Arial" w:hAnsi="Arial" w:cs="Arial"/>
              </w:rPr>
            </w:pPr>
            <w:r w:rsidRPr="00702C30">
              <w:rPr>
                <w:rFonts w:ascii="Arial" w:hAnsi="Arial" w:cs="Arial"/>
              </w:rPr>
              <w:t>Доходы от уплаты акцизов на автомобильный бензин, производимый на территории Российской Федерации, зачисляемые в консолидированные бюджеты субъектов Российской Федерации</w:t>
            </w:r>
          </w:p>
        </w:tc>
        <w:tc>
          <w:tcPr>
            <w:tcW w:w="1802" w:type="dxa"/>
            <w:tcBorders>
              <w:top w:val="nil"/>
              <w:left w:val="nil"/>
              <w:bottom w:val="single" w:sz="4" w:space="0" w:color="auto"/>
              <w:right w:val="single" w:sz="4" w:space="0" w:color="auto"/>
            </w:tcBorders>
            <w:shd w:val="clear" w:color="auto" w:fill="auto"/>
            <w:noWrap/>
            <w:vAlign w:val="bottom"/>
            <w:hideMark/>
          </w:tcPr>
          <w:p w:rsidR="00DF7085" w:rsidRPr="00702C30" w:rsidRDefault="00DF7085" w:rsidP="007F552A">
            <w:pPr>
              <w:jc w:val="right"/>
              <w:rPr>
                <w:rFonts w:ascii="Arial" w:hAnsi="Arial" w:cs="Arial"/>
              </w:rPr>
            </w:pPr>
            <w:r w:rsidRPr="00702C30">
              <w:rPr>
                <w:rFonts w:ascii="Arial" w:hAnsi="Arial" w:cs="Arial"/>
              </w:rPr>
              <w:t xml:space="preserve">1 659,5  </w:t>
            </w:r>
          </w:p>
        </w:tc>
        <w:tc>
          <w:tcPr>
            <w:tcW w:w="1608" w:type="dxa"/>
            <w:tcBorders>
              <w:top w:val="nil"/>
              <w:left w:val="nil"/>
              <w:bottom w:val="single" w:sz="4" w:space="0" w:color="auto"/>
              <w:right w:val="single" w:sz="4" w:space="0" w:color="auto"/>
            </w:tcBorders>
            <w:shd w:val="clear" w:color="auto" w:fill="auto"/>
            <w:noWrap/>
            <w:vAlign w:val="bottom"/>
            <w:hideMark/>
          </w:tcPr>
          <w:p w:rsidR="00DF7085" w:rsidRPr="00702C30" w:rsidRDefault="00DF7085" w:rsidP="007F552A">
            <w:pPr>
              <w:jc w:val="right"/>
              <w:rPr>
                <w:rFonts w:ascii="Arial" w:hAnsi="Arial" w:cs="Arial"/>
              </w:rPr>
            </w:pPr>
            <w:r w:rsidRPr="00702C30">
              <w:rPr>
                <w:rFonts w:ascii="Arial" w:hAnsi="Arial" w:cs="Arial"/>
              </w:rPr>
              <w:t xml:space="preserve">414,9  </w:t>
            </w:r>
          </w:p>
        </w:tc>
        <w:tc>
          <w:tcPr>
            <w:tcW w:w="1516" w:type="dxa"/>
            <w:tcBorders>
              <w:top w:val="nil"/>
              <w:left w:val="nil"/>
              <w:bottom w:val="single" w:sz="4" w:space="0" w:color="auto"/>
              <w:right w:val="single" w:sz="4" w:space="0" w:color="auto"/>
            </w:tcBorders>
            <w:shd w:val="clear" w:color="auto" w:fill="auto"/>
            <w:noWrap/>
            <w:vAlign w:val="bottom"/>
            <w:hideMark/>
          </w:tcPr>
          <w:p w:rsidR="00DF7085" w:rsidRPr="00702C30" w:rsidRDefault="00DF7085" w:rsidP="007F552A">
            <w:pPr>
              <w:jc w:val="right"/>
              <w:rPr>
                <w:rFonts w:ascii="Arial" w:hAnsi="Arial" w:cs="Arial"/>
              </w:rPr>
            </w:pPr>
            <w:r w:rsidRPr="00702C30">
              <w:rPr>
                <w:rFonts w:ascii="Arial" w:hAnsi="Arial" w:cs="Arial"/>
              </w:rPr>
              <w:t xml:space="preserve">419,1  </w:t>
            </w:r>
          </w:p>
        </w:tc>
        <w:tc>
          <w:tcPr>
            <w:tcW w:w="1560" w:type="dxa"/>
            <w:tcBorders>
              <w:top w:val="nil"/>
              <w:left w:val="nil"/>
              <w:bottom w:val="single" w:sz="4" w:space="0" w:color="auto"/>
              <w:right w:val="single" w:sz="4" w:space="0" w:color="auto"/>
            </w:tcBorders>
            <w:shd w:val="clear" w:color="auto" w:fill="auto"/>
            <w:vAlign w:val="bottom"/>
            <w:hideMark/>
          </w:tcPr>
          <w:p w:rsidR="00DF7085" w:rsidRPr="00702C30" w:rsidRDefault="00DF7085" w:rsidP="007F552A">
            <w:pPr>
              <w:jc w:val="center"/>
              <w:rPr>
                <w:rFonts w:ascii="Arial" w:hAnsi="Arial" w:cs="Arial"/>
              </w:rPr>
            </w:pPr>
            <w:r w:rsidRPr="00702C30">
              <w:rPr>
                <w:rFonts w:ascii="Arial" w:hAnsi="Arial" w:cs="Arial"/>
              </w:rPr>
              <w:t>25,3</w:t>
            </w:r>
          </w:p>
        </w:tc>
        <w:tc>
          <w:tcPr>
            <w:tcW w:w="1701" w:type="dxa"/>
            <w:tcBorders>
              <w:top w:val="nil"/>
              <w:left w:val="nil"/>
              <w:bottom w:val="single" w:sz="4" w:space="0" w:color="auto"/>
              <w:right w:val="single" w:sz="4" w:space="0" w:color="auto"/>
            </w:tcBorders>
            <w:shd w:val="clear" w:color="auto" w:fill="auto"/>
            <w:vAlign w:val="bottom"/>
            <w:hideMark/>
          </w:tcPr>
          <w:p w:rsidR="00DF7085" w:rsidRPr="00702C30" w:rsidRDefault="00DF7085" w:rsidP="007F552A">
            <w:pPr>
              <w:jc w:val="center"/>
              <w:rPr>
                <w:rFonts w:ascii="Arial" w:hAnsi="Arial" w:cs="Arial"/>
              </w:rPr>
            </w:pPr>
            <w:r w:rsidRPr="00702C30">
              <w:rPr>
                <w:rFonts w:ascii="Arial" w:hAnsi="Arial" w:cs="Arial"/>
              </w:rPr>
              <w:t>101,0</w:t>
            </w:r>
          </w:p>
        </w:tc>
      </w:tr>
      <w:tr w:rsidR="00DF7085" w:rsidRPr="0091082A" w:rsidTr="007F552A">
        <w:trPr>
          <w:gridAfter w:val="1"/>
          <w:wAfter w:w="76" w:type="dxa"/>
          <w:trHeight w:val="540"/>
        </w:trPr>
        <w:tc>
          <w:tcPr>
            <w:tcW w:w="2828" w:type="dxa"/>
            <w:tcBorders>
              <w:top w:val="nil"/>
              <w:left w:val="single" w:sz="4" w:space="0" w:color="auto"/>
              <w:bottom w:val="single" w:sz="4" w:space="0" w:color="auto"/>
              <w:right w:val="single" w:sz="4" w:space="0" w:color="auto"/>
            </w:tcBorders>
            <w:shd w:val="clear" w:color="auto" w:fill="auto"/>
            <w:noWrap/>
            <w:vAlign w:val="bottom"/>
            <w:hideMark/>
          </w:tcPr>
          <w:p w:rsidR="00DF7085" w:rsidRPr="00702C30" w:rsidRDefault="00DF7085" w:rsidP="007F552A">
            <w:pPr>
              <w:jc w:val="center"/>
              <w:rPr>
                <w:rFonts w:ascii="Arial" w:hAnsi="Arial" w:cs="Arial"/>
              </w:rPr>
            </w:pPr>
            <w:r w:rsidRPr="00702C30">
              <w:rPr>
                <w:rFonts w:ascii="Arial" w:hAnsi="Arial" w:cs="Arial"/>
              </w:rPr>
              <w:t>1 03 02260010000 110</w:t>
            </w:r>
          </w:p>
        </w:tc>
        <w:tc>
          <w:tcPr>
            <w:tcW w:w="3586" w:type="dxa"/>
            <w:tcBorders>
              <w:top w:val="nil"/>
              <w:left w:val="nil"/>
              <w:bottom w:val="single" w:sz="4" w:space="0" w:color="auto"/>
              <w:right w:val="single" w:sz="4" w:space="0" w:color="auto"/>
            </w:tcBorders>
            <w:shd w:val="clear" w:color="auto" w:fill="auto"/>
            <w:vAlign w:val="bottom"/>
            <w:hideMark/>
          </w:tcPr>
          <w:p w:rsidR="00DF7085" w:rsidRPr="00702C30" w:rsidRDefault="00DF7085" w:rsidP="007F552A">
            <w:pPr>
              <w:rPr>
                <w:rFonts w:ascii="Arial" w:hAnsi="Arial" w:cs="Arial"/>
              </w:rPr>
            </w:pPr>
            <w:r w:rsidRPr="00702C30">
              <w:rPr>
                <w:rFonts w:ascii="Arial" w:hAnsi="Arial" w:cs="Arial"/>
              </w:rPr>
              <w:t>Доходы от уплаты акцизов на прямогонный бензин, производимый на территории Российской Федерации, зачисляемые в консолидированные бюджеты субъектов Российской Федерации</w:t>
            </w:r>
          </w:p>
        </w:tc>
        <w:tc>
          <w:tcPr>
            <w:tcW w:w="1802" w:type="dxa"/>
            <w:tcBorders>
              <w:top w:val="nil"/>
              <w:left w:val="nil"/>
              <w:bottom w:val="single" w:sz="4" w:space="0" w:color="auto"/>
              <w:right w:val="single" w:sz="4" w:space="0" w:color="auto"/>
            </w:tcBorders>
            <w:shd w:val="clear" w:color="auto" w:fill="auto"/>
            <w:noWrap/>
            <w:vAlign w:val="bottom"/>
            <w:hideMark/>
          </w:tcPr>
          <w:p w:rsidR="00DF7085" w:rsidRPr="00702C30" w:rsidRDefault="00DF7085" w:rsidP="007F552A">
            <w:pPr>
              <w:jc w:val="right"/>
              <w:rPr>
                <w:rFonts w:ascii="Arial" w:hAnsi="Arial" w:cs="Arial"/>
              </w:rPr>
            </w:pPr>
            <w:r w:rsidRPr="00702C30">
              <w:rPr>
                <w:rFonts w:ascii="Arial" w:hAnsi="Arial" w:cs="Arial"/>
              </w:rPr>
              <w:t xml:space="preserve">-190,6  </w:t>
            </w:r>
          </w:p>
        </w:tc>
        <w:tc>
          <w:tcPr>
            <w:tcW w:w="1608" w:type="dxa"/>
            <w:tcBorders>
              <w:top w:val="nil"/>
              <w:left w:val="nil"/>
              <w:bottom w:val="single" w:sz="4" w:space="0" w:color="auto"/>
              <w:right w:val="single" w:sz="4" w:space="0" w:color="auto"/>
            </w:tcBorders>
            <w:shd w:val="clear" w:color="auto" w:fill="auto"/>
            <w:noWrap/>
            <w:vAlign w:val="bottom"/>
            <w:hideMark/>
          </w:tcPr>
          <w:p w:rsidR="00DF7085" w:rsidRPr="00702C30" w:rsidRDefault="00DF7085" w:rsidP="007F552A">
            <w:pPr>
              <w:jc w:val="right"/>
              <w:rPr>
                <w:rFonts w:ascii="Arial" w:hAnsi="Arial" w:cs="Arial"/>
              </w:rPr>
            </w:pPr>
            <w:r w:rsidRPr="00702C30">
              <w:rPr>
                <w:rFonts w:ascii="Arial" w:hAnsi="Arial" w:cs="Arial"/>
              </w:rPr>
              <w:t xml:space="preserve">-47,7  </w:t>
            </w:r>
          </w:p>
        </w:tc>
        <w:tc>
          <w:tcPr>
            <w:tcW w:w="1516" w:type="dxa"/>
            <w:tcBorders>
              <w:top w:val="nil"/>
              <w:left w:val="nil"/>
              <w:bottom w:val="single" w:sz="4" w:space="0" w:color="auto"/>
              <w:right w:val="single" w:sz="4" w:space="0" w:color="auto"/>
            </w:tcBorders>
            <w:shd w:val="clear" w:color="auto" w:fill="auto"/>
            <w:noWrap/>
            <w:vAlign w:val="bottom"/>
            <w:hideMark/>
          </w:tcPr>
          <w:p w:rsidR="00DF7085" w:rsidRPr="00702C30" w:rsidRDefault="00DF7085" w:rsidP="007F552A">
            <w:pPr>
              <w:jc w:val="right"/>
              <w:rPr>
                <w:rFonts w:ascii="Arial" w:hAnsi="Arial" w:cs="Arial"/>
              </w:rPr>
            </w:pPr>
            <w:r w:rsidRPr="00702C30">
              <w:rPr>
                <w:rFonts w:ascii="Arial" w:hAnsi="Arial" w:cs="Arial"/>
              </w:rPr>
              <w:t xml:space="preserve">-39,0  </w:t>
            </w:r>
          </w:p>
        </w:tc>
        <w:tc>
          <w:tcPr>
            <w:tcW w:w="1560" w:type="dxa"/>
            <w:tcBorders>
              <w:top w:val="nil"/>
              <w:left w:val="nil"/>
              <w:bottom w:val="single" w:sz="4" w:space="0" w:color="auto"/>
              <w:right w:val="single" w:sz="4" w:space="0" w:color="auto"/>
            </w:tcBorders>
            <w:shd w:val="clear" w:color="auto" w:fill="auto"/>
            <w:vAlign w:val="bottom"/>
            <w:hideMark/>
          </w:tcPr>
          <w:p w:rsidR="00DF7085" w:rsidRPr="00702C30" w:rsidRDefault="00DF7085" w:rsidP="007F552A">
            <w:pPr>
              <w:jc w:val="center"/>
              <w:rPr>
                <w:rFonts w:ascii="Arial" w:hAnsi="Arial" w:cs="Arial"/>
              </w:rPr>
            </w:pPr>
            <w:r w:rsidRPr="00702C30">
              <w:rPr>
                <w:rFonts w:ascii="Arial" w:hAnsi="Arial" w:cs="Arial"/>
              </w:rPr>
              <w:t>20,5</w:t>
            </w:r>
          </w:p>
        </w:tc>
        <w:tc>
          <w:tcPr>
            <w:tcW w:w="1701" w:type="dxa"/>
            <w:tcBorders>
              <w:top w:val="nil"/>
              <w:left w:val="nil"/>
              <w:bottom w:val="single" w:sz="4" w:space="0" w:color="auto"/>
              <w:right w:val="single" w:sz="4" w:space="0" w:color="auto"/>
            </w:tcBorders>
            <w:shd w:val="clear" w:color="auto" w:fill="auto"/>
            <w:vAlign w:val="bottom"/>
            <w:hideMark/>
          </w:tcPr>
          <w:p w:rsidR="00DF7085" w:rsidRPr="00702C30" w:rsidRDefault="00DF7085" w:rsidP="007F552A">
            <w:pPr>
              <w:jc w:val="center"/>
              <w:rPr>
                <w:rFonts w:ascii="Arial" w:hAnsi="Arial" w:cs="Arial"/>
              </w:rPr>
            </w:pPr>
            <w:r w:rsidRPr="00702C30">
              <w:rPr>
                <w:rFonts w:ascii="Arial" w:hAnsi="Arial" w:cs="Arial"/>
              </w:rPr>
              <w:t>81,8</w:t>
            </w:r>
          </w:p>
        </w:tc>
      </w:tr>
      <w:tr w:rsidR="00DF7085" w:rsidRPr="0091082A" w:rsidTr="007F552A">
        <w:trPr>
          <w:gridAfter w:val="1"/>
          <w:wAfter w:w="76" w:type="dxa"/>
          <w:trHeight w:val="285"/>
        </w:trPr>
        <w:tc>
          <w:tcPr>
            <w:tcW w:w="2828" w:type="dxa"/>
            <w:tcBorders>
              <w:top w:val="nil"/>
              <w:left w:val="single" w:sz="4" w:space="0" w:color="auto"/>
              <w:bottom w:val="single" w:sz="4" w:space="0" w:color="auto"/>
              <w:right w:val="single" w:sz="4" w:space="0" w:color="auto"/>
            </w:tcBorders>
            <w:shd w:val="clear" w:color="auto" w:fill="auto"/>
            <w:noWrap/>
            <w:vAlign w:val="bottom"/>
            <w:hideMark/>
          </w:tcPr>
          <w:p w:rsidR="00DF7085" w:rsidRPr="00702C30" w:rsidRDefault="00DF7085" w:rsidP="007F552A">
            <w:pPr>
              <w:jc w:val="center"/>
              <w:rPr>
                <w:rFonts w:ascii="Arial" w:hAnsi="Arial" w:cs="Arial"/>
              </w:rPr>
            </w:pPr>
            <w:r w:rsidRPr="00702C30">
              <w:rPr>
                <w:rFonts w:ascii="Arial" w:hAnsi="Arial" w:cs="Arial"/>
              </w:rPr>
              <w:t>1 06 00000000000 000</w:t>
            </w:r>
          </w:p>
        </w:tc>
        <w:tc>
          <w:tcPr>
            <w:tcW w:w="3586" w:type="dxa"/>
            <w:tcBorders>
              <w:top w:val="nil"/>
              <w:left w:val="nil"/>
              <w:bottom w:val="single" w:sz="4" w:space="0" w:color="auto"/>
              <w:right w:val="single" w:sz="4" w:space="0" w:color="auto"/>
            </w:tcBorders>
            <w:shd w:val="clear" w:color="auto" w:fill="auto"/>
            <w:vAlign w:val="bottom"/>
            <w:hideMark/>
          </w:tcPr>
          <w:p w:rsidR="00DF7085" w:rsidRPr="00702C30" w:rsidRDefault="00DF7085" w:rsidP="007F552A">
            <w:pPr>
              <w:rPr>
                <w:rFonts w:ascii="Arial" w:hAnsi="Arial" w:cs="Arial"/>
              </w:rPr>
            </w:pPr>
            <w:r w:rsidRPr="00702C30">
              <w:rPr>
                <w:rFonts w:ascii="Arial" w:hAnsi="Arial" w:cs="Arial"/>
              </w:rPr>
              <w:t>НАЛОГИ НА ИМУЩЕСТВО</w:t>
            </w:r>
          </w:p>
        </w:tc>
        <w:tc>
          <w:tcPr>
            <w:tcW w:w="1802" w:type="dxa"/>
            <w:tcBorders>
              <w:top w:val="nil"/>
              <w:left w:val="nil"/>
              <w:bottom w:val="single" w:sz="4" w:space="0" w:color="auto"/>
              <w:right w:val="single" w:sz="4" w:space="0" w:color="auto"/>
            </w:tcBorders>
            <w:shd w:val="clear" w:color="auto" w:fill="auto"/>
            <w:noWrap/>
            <w:vAlign w:val="bottom"/>
            <w:hideMark/>
          </w:tcPr>
          <w:p w:rsidR="00DF7085" w:rsidRPr="00702C30" w:rsidRDefault="00DF7085" w:rsidP="007F552A">
            <w:pPr>
              <w:jc w:val="right"/>
              <w:rPr>
                <w:rFonts w:ascii="Arial" w:hAnsi="Arial" w:cs="Arial"/>
              </w:rPr>
            </w:pPr>
            <w:r w:rsidRPr="00702C30">
              <w:rPr>
                <w:rFonts w:ascii="Arial" w:hAnsi="Arial" w:cs="Arial"/>
              </w:rPr>
              <w:t xml:space="preserve">2 960,9  </w:t>
            </w:r>
          </w:p>
        </w:tc>
        <w:tc>
          <w:tcPr>
            <w:tcW w:w="1608" w:type="dxa"/>
            <w:tcBorders>
              <w:top w:val="nil"/>
              <w:left w:val="nil"/>
              <w:bottom w:val="single" w:sz="4" w:space="0" w:color="auto"/>
              <w:right w:val="single" w:sz="4" w:space="0" w:color="auto"/>
            </w:tcBorders>
            <w:shd w:val="clear" w:color="auto" w:fill="auto"/>
            <w:noWrap/>
            <w:vAlign w:val="bottom"/>
            <w:hideMark/>
          </w:tcPr>
          <w:p w:rsidR="00DF7085" w:rsidRPr="00702C30" w:rsidRDefault="00DF7085" w:rsidP="007F552A">
            <w:pPr>
              <w:jc w:val="right"/>
              <w:rPr>
                <w:rFonts w:ascii="Arial" w:hAnsi="Arial" w:cs="Arial"/>
              </w:rPr>
            </w:pPr>
            <w:r w:rsidRPr="00702C30">
              <w:rPr>
                <w:rFonts w:ascii="Arial" w:hAnsi="Arial" w:cs="Arial"/>
              </w:rPr>
              <w:t xml:space="preserve">247,4  </w:t>
            </w:r>
          </w:p>
        </w:tc>
        <w:tc>
          <w:tcPr>
            <w:tcW w:w="1516" w:type="dxa"/>
            <w:tcBorders>
              <w:top w:val="nil"/>
              <w:left w:val="nil"/>
              <w:bottom w:val="single" w:sz="4" w:space="0" w:color="auto"/>
              <w:right w:val="single" w:sz="4" w:space="0" w:color="auto"/>
            </w:tcBorders>
            <w:shd w:val="clear" w:color="auto" w:fill="auto"/>
            <w:noWrap/>
            <w:vAlign w:val="bottom"/>
            <w:hideMark/>
          </w:tcPr>
          <w:p w:rsidR="00DF7085" w:rsidRPr="00702C30" w:rsidRDefault="00DF7085" w:rsidP="007F552A">
            <w:pPr>
              <w:jc w:val="right"/>
              <w:rPr>
                <w:rFonts w:ascii="Arial" w:hAnsi="Arial" w:cs="Arial"/>
              </w:rPr>
            </w:pPr>
            <w:r w:rsidRPr="00702C30">
              <w:rPr>
                <w:rFonts w:ascii="Arial" w:hAnsi="Arial" w:cs="Arial"/>
              </w:rPr>
              <w:t xml:space="preserve">247,2  </w:t>
            </w:r>
          </w:p>
        </w:tc>
        <w:tc>
          <w:tcPr>
            <w:tcW w:w="1560" w:type="dxa"/>
            <w:tcBorders>
              <w:top w:val="nil"/>
              <w:left w:val="nil"/>
              <w:bottom w:val="single" w:sz="4" w:space="0" w:color="auto"/>
              <w:right w:val="single" w:sz="4" w:space="0" w:color="auto"/>
            </w:tcBorders>
            <w:shd w:val="clear" w:color="auto" w:fill="auto"/>
            <w:vAlign w:val="bottom"/>
            <w:hideMark/>
          </w:tcPr>
          <w:p w:rsidR="00DF7085" w:rsidRPr="00702C30" w:rsidRDefault="00DF7085" w:rsidP="007F552A">
            <w:pPr>
              <w:jc w:val="center"/>
              <w:rPr>
                <w:rFonts w:ascii="Arial" w:hAnsi="Arial" w:cs="Arial"/>
              </w:rPr>
            </w:pPr>
            <w:r w:rsidRPr="00702C30">
              <w:rPr>
                <w:rFonts w:ascii="Arial" w:hAnsi="Arial" w:cs="Arial"/>
              </w:rPr>
              <w:t>8,3</w:t>
            </w:r>
          </w:p>
        </w:tc>
        <w:tc>
          <w:tcPr>
            <w:tcW w:w="1701" w:type="dxa"/>
            <w:tcBorders>
              <w:top w:val="nil"/>
              <w:left w:val="nil"/>
              <w:bottom w:val="single" w:sz="4" w:space="0" w:color="auto"/>
              <w:right w:val="single" w:sz="4" w:space="0" w:color="auto"/>
            </w:tcBorders>
            <w:shd w:val="clear" w:color="auto" w:fill="auto"/>
            <w:vAlign w:val="bottom"/>
            <w:hideMark/>
          </w:tcPr>
          <w:p w:rsidR="00DF7085" w:rsidRPr="00702C30" w:rsidRDefault="00DF7085" w:rsidP="007F552A">
            <w:pPr>
              <w:jc w:val="center"/>
              <w:rPr>
                <w:rFonts w:ascii="Arial" w:hAnsi="Arial" w:cs="Arial"/>
              </w:rPr>
            </w:pPr>
            <w:r w:rsidRPr="00702C30">
              <w:rPr>
                <w:rFonts w:ascii="Arial" w:hAnsi="Arial" w:cs="Arial"/>
              </w:rPr>
              <w:t>99,9</w:t>
            </w:r>
          </w:p>
        </w:tc>
      </w:tr>
      <w:tr w:rsidR="00DF7085" w:rsidRPr="0091082A" w:rsidTr="007F552A">
        <w:trPr>
          <w:gridAfter w:val="1"/>
          <w:wAfter w:w="76" w:type="dxa"/>
          <w:trHeight w:val="1224"/>
        </w:trPr>
        <w:tc>
          <w:tcPr>
            <w:tcW w:w="2828" w:type="dxa"/>
            <w:tcBorders>
              <w:top w:val="nil"/>
              <w:left w:val="single" w:sz="4" w:space="0" w:color="auto"/>
              <w:bottom w:val="single" w:sz="4" w:space="0" w:color="auto"/>
              <w:right w:val="single" w:sz="4" w:space="0" w:color="auto"/>
            </w:tcBorders>
            <w:shd w:val="clear" w:color="auto" w:fill="auto"/>
            <w:noWrap/>
            <w:vAlign w:val="bottom"/>
            <w:hideMark/>
          </w:tcPr>
          <w:p w:rsidR="00DF7085" w:rsidRPr="00702C30" w:rsidRDefault="00DF7085" w:rsidP="007F552A">
            <w:pPr>
              <w:jc w:val="center"/>
              <w:rPr>
                <w:rFonts w:ascii="Arial" w:hAnsi="Arial" w:cs="Arial"/>
              </w:rPr>
            </w:pPr>
            <w:r w:rsidRPr="00702C30">
              <w:rPr>
                <w:rFonts w:ascii="Arial" w:hAnsi="Arial" w:cs="Arial"/>
              </w:rPr>
              <w:t>1 06 01000000000 110</w:t>
            </w:r>
          </w:p>
        </w:tc>
        <w:tc>
          <w:tcPr>
            <w:tcW w:w="3586" w:type="dxa"/>
            <w:tcBorders>
              <w:top w:val="nil"/>
              <w:left w:val="nil"/>
              <w:bottom w:val="single" w:sz="4" w:space="0" w:color="auto"/>
              <w:right w:val="single" w:sz="4" w:space="0" w:color="auto"/>
            </w:tcBorders>
            <w:shd w:val="clear" w:color="auto" w:fill="auto"/>
            <w:vAlign w:val="bottom"/>
            <w:hideMark/>
          </w:tcPr>
          <w:p w:rsidR="00DF7085" w:rsidRPr="00702C30" w:rsidRDefault="00DF7085" w:rsidP="007F552A">
            <w:pPr>
              <w:jc w:val="both"/>
              <w:rPr>
                <w:rFonts w:ascii="Arial" w:hAnsi="Arial" w:cs="Arial"/>
              </w:rPr>
            </w:pPr>
            <w:r w:rsidRPr="00702C30">
              <w:rPr>
                <w:rFonts w:ascii="Arial" w:hAnsi="Arial" w:cs="Arial"/>
              </w:rPr>
              <w:t>Налог на имущество физических лиц</w:t>
            </w:r>
          </w:p>
        </w:tc>
        <w:tc>
          <w:tcPr>
            <w:tcW w:w="1802" w:type="dxa"/>
            <w:tcBorders>
              <w:top w:val="nil"/>
              <w:left w:val="nil"/>
              <w:bottom w:val="single" w:sz="4" w:space="0" w:color="auto"/>
              <w:right w:val="single" w:sz="4" w:space="0" w:color="auto"/>
            </w:tcBorders>
            <w:shd w:val="clear" w:color="auto" w:fill="auto"/>
            <w:noWrap/>
            <w:vAlign w:val="bottom"/>
            <w:hideMark/>
          </w:tcPr>
          <w:p w:rsidR="00DF7085" w:rsidRPr="00702C30" w:rsidRDefault="00DF7085" w:rsidP="007F552A">
            <w:pPr>
              <w:jc w:val="right"/>
              <w:rPr>
                <w:rFonts w:ascii="Arial" w:hAnsi="Arial" w:cs="Arial"/>
              </w:rPr>
            </w:pPr>
            <w:r w:rsidRPr="00702C30">
              <w:rPr>
                <w:rFonts w:ascii="Arial" w:hAnsi="Arial" w:cs="Arial"/>
              </w:rPr>
              <w:t xml:space="preserve">794,0  </w:t>
            </w:r>
          </w:p>
        </w:tc>
        <w:tc>
          <w:tcPr>
            <w:tcW w:w="1608" w:type="dxa"/>
            <w:tcBorders>
              <w:top w:val="nil"/>
              <w:left w:val="nil"/>
              <w:bottom w:val="single" w:sz="4" w:space="0" w:color="auto"/>
              <w:right w:val="single" w:sz="4" w:space="0" w:color="auto"/>
            </w:tcBorders>
            <w:shd w:val="clear" w:color="auto" w:fill="auto"/>
            <w:noWrap/>
            <w:vAlign w:val="bottom"/>
            <w:hideMark/>
          </w:tcPr>
          <w:p w:rsidR="00DF7085" w:rsidRPr="00702C30" w:rsidRDefault="00DF7085" w:rsidP="007F552A">
            <w:pPr>
              <w:jc w:val="right"/>
              <w:rPr>
                <w:rFonts w:ascii="Arial" w:hAnsi="Arial" w:cs="Arial"/>
              </w:rPr>
            </w:pPr>
            <w:r w:rsidRPr="00702C30">
              <w:rPr>
                <w:rFonts w:ascii="Arial" w:hAnsi="Arial" w:cs="Arial"/>
              </w:rPr>
              <w:t xml:space="preserve">75,2  </w:t>
            </w:r>
          </w:p>
        </w:tc>
        <w:tc>
          <w:tcPr>
            <w:tcW w:w="1516" w:type="dxa"/>
            <w:tcBorders>
              <w:top w:val="nil"/>
              <w:left w:val="nil"/>
              <w:bottom w:val="single" w:sz="4" w:space="0" w:color="auto"/>
              <w:right w:val="single" w:sz="4" w:space="0" w:color="auto"/>
            </w:tcBorders>
            <w:shd w:val="clear" w:color="auto" w:fill="auto"/>
            <w:noWrap/>
            <w:vAlign w:val="bottom"/>
            <w:hideMark/>
          </w:tcPr>
          <w:p w:rsidR="00DF7085" w:rsidRPr="00702C30" w:rsidRDefault="00DF7085" w:rsidP="007F552A">
            <w:pPr>
              <w:jc w:val="right"/>
              <w:rPr>
                <w:rFonts w:ascii="Arial" w:hAnsi="Arial" w:cs="Arial"/>
              </w:rPr>
            </w:pPr>
            <w:r w:rsidRPr="00702C30">
              <w:rPr>
                <w:rFonts w:ascii="Arial" w:hAnsi="Arial" w:cs="Arial"/>
              </w:rPr>
              <w:t xml:space="preserve">75,2  </w:t>
            </w:r>
          </w:p>
        </w:tc>
        <w:tc>
          <w:tcPr>
            <w:tcW w:w="1560" w:type="dxa"/>
            <w:tcBorders>
              <w:top w:val="nil"/>
              <w:left w:val="nil"/>
              <w:bottom w:val="single" w:sz="4" w:space="0" w:color="auto"/>
              <w:right w:val="single" w:sz="4" w:space="0" w:color="auto"/>
            </w:tcBorders>
            <w:shd w:val="clear" w:color="auto" w:fill="auto"/>
            <w:vAlign w:val="bottom"/>
            <w:hideMark/>
          </w:tcPr>
          <w:p w:rsidR="00DF7085" w:rsidRPr="00702C30" w:rsidRDefault="00DF7085" w:rsidP="007F552A">
            <w:pPr>
              <w:jc w:val="center"/>
              <w:rPr>
                <w:rFonts w:ascii="Arial" w:hAnsi="Arial" w:cs="Arial"/>
              </w:rPr>
            </w:pPr>
            <w:r w:rsidRPr="00702C30">
              <w:rPr>
                <w:rFonts w:ascii="Arial" w:hAnsi="Arial" w:cs="Arial"/>
              </w:rPr>
              <w:t>9,5</w:t>
            </w:r>
          </w:p>
        </w:tc>
        <w:tc>
          <w:tcPr>
            <w:tcW w:w="1701" w:type="dxa"/>
            <w:tcBorders>
              <w:top w:val="nil"/>
              <w:left w:val="nil"/>
              <w:bottom w:val="single" w:sz="4" w:space="0" w:color="auto"/>
              <w:right w:val="single" w:sz="4" w:space="0" w:color="auto"/>
            </w:tcBorders>
            <w:shd w:val="clear" w:color="auto" w:fill="auto"/>
            <w:vAlign w:val="bottom"/>
            <w:hideMark/>
          </w:tcPr>
          <w:p w:rsidR="00DF7085" w:rsidRPr="00702C30" w:rsidRDefault="00DF7085" w:rsidP="007F552A">
            <w:pPr>
              <w:jc w:val="center"/>
              <w:rPr>
                <w:rFonts w:ascii="Arial" w:hAnsi="Arial" w:cs="Arial"/>
              </w:rPr>
            </w:pPr>
            <w:r w:rsidRPr="00702C30">
              <w:rPr>
                <w:rFonts w:ascii="Arial" w:hAnsi="Arial" w:cs="Arial"/>
              </w:rPr>
              <w:t>100,0</w:t>
            </w:r>
          </w:p>
        </w:tc>
      </w:tr>
      <w:tr w:rsidR="00DF7085" w:rsidRPr="0091082A" w:rsidTr="007F552A">
        <w:trPr>
          <w:gridAfter w:val="1"/>
          <w:wAfter w:w="76" w:type="dxa"/>
          <w:trHeight w:val="1452"/>
        </w:trPr>
        <w:tc>
          <w:tcPr>
            <w:tcW w:w="2828" w:type="dxa"/>
            <w:tcBorders>
              <w:top w:val="nil"/>
              <w:left w:val="single" w:sz="4" w:space="0" w:color="auto"/>
              <w:bottom w:val="single" w:sz="4" w:space="0" w:color="auto"/>
              <w:right w:val="single" w:sz="4" w:space="0" w:color="auto"/>
            </w:tcBorders>
            <w:shd w:val="clear" w:color="auto" w:fill="auto"/>
            <w:noWrap/>
            <w:vAlign w:val="bottom"/>
            <w:hideMark/>
          </w:tcPr>
          <w:p w:rsidR="00DF7085" w:rsidRPr="00702C30" w:rsidRDefault="00DF7085" w:rsidP="007F552A">
            <w:pPr>
              <w:jc w:val="center"/>
              <w:rPr>
                <w:rFonts w:ascii="Arial" w:hAnsi="Arial" w:cs="Arial"/>
              </w:rPr>
            </w:pPr>
            <w:r w:rsidRPr="00702C30">
              <w:rPr>
                <w:rFonts w:ascii="Arial" w:hAnsi="Arial" w:cs="Arial"/>
              </w:rPr>
              <w:t>1 06 01030100000 110</w:t>
            </w:r>
          </w:p>
        </w:tc>
        <w:tc>
          <w:tcPr>
            <w:tcW w:w="3586" w:type="dxa"/>
            <w:tcBorders>
              <w:top w:val="nil"/>
              <w:left w:val="nil"/>
              <w:bottom w:val="single" w:sz="4" w:space="0" w:color="auto"/>
              <w:right w:val="single" w:sz="4" w:space="0" w:color="auto"/>
            </w:tcBorders>
            <w:shd w:val="clear" w:color="auto" w:fill="auto"/>
            <w:vAlign w:val="bottom"/>
            <w:hideMark/>
          </w:tcPr>
          <w:p w:rsidR="00DF7085" w:rsidRPr="00702C30" w:rsidRDefault="00DF7085" w:rsidP="007F552A">
            <w:pPr>
              <w:rPr>
                <w:rFonts w:ascii="Arial" w:hAnsi="Arial" w:cs="Arial"/>
              </w:rPr>
            </w:pPr>
            <w:r w:rsidRPr="00702C30">
              <w:rPr>
                <w:rFonts w:ascii="Arial" w:hAnsi="Arial" w:cs="Arial"/>
              </w:rPr>
              <w:t>Налог на имущество физических лиц, взимаемый по ставкам, применяемым к объектам налогообложения, расположенным в границах поселений</w:t>
            </w:r>
          </w:p>
        </w:tc>
        <w:tc>
          <w:tcPr>
            <w:tcW w:w="1802" w:type="dxa"/>
            <w:tcBorders>
              <w:top w:val="nil"/>
              <w:left w:val="nil"/>
              <w:bottom w:val="single" w:sz="4" w:space="0" w:color="auto"/>
              <w:right w:val="single" w:sz="4" w:space="0" w:color="auto"/>
            </w:tcBorders>
            <w:shd w:val="clear" w:color="auto" w:fill="auto"/>
            <w:noWrap/>
            <w:vAlign w:val="bottom"/>
            <w:hideMark/>
          </w:tcPr>
          <w:p w:rsidR="00DF7085" w:rsidRPr="00702C30" w:rsidRDefault="00DF7085" w:rsidP="007F552A">
            <w:pPr>
              <w:jc w:val="right"/>
              <w:rPr>
                <w:rFonts w:ascii="Arial" w:hAnsi="Arial" w:cs="Arial"/>
              </w:rPr>
            </w:pPr>
            <w:r w:rsidRPr="00702C30">
              <w:rPr>
                <w:rFonts w:ascii="Arial" w:hAnsi="Arial" w:cs="Arial"/>
              </w:rPr>
              <w:t xml:space="preserve">794,0  </w:t>
            </w:r>
          </w:p>
        </w:tc>
        <w:tc>
          <w:tcPr>
            <w:tcW w:w="1608" w:type="dxa"/>
            <w:tcBorders>
              <w:top w:val="nil"/>
              <w:left w:val="nil"/>
              <w:bottom w:val="single" w:sz="4" w:space="0" w:color="auto"/>
              <w:right w:val="single" w:sz="4" w:space="0" w:color="auto"/>
            </w:tcBorders>
            <w:shd w:val="clear" w:color="auto" w:fill="auto"/>
            <w:noWrap/>
            <w:vAlign w:val="bottom"/>
            <w:hideMark/>
          </w:tcPr>
          <w:p w:rsidR="00DF7085" w:rsidRPr="00702C30" w:rsidRDefault="00DF7085" w:rsidP="007F552A">
            <w:pPr>
              <w:jc w:val="right"/>
              <w:rPr>
                <w:rFonts w:ascii="Arial" w:hAnsi="Arial" w:cs="Arial"/>
              </w:rPr>
            </w:pPr>
            <w:r w:rsidRPr="00702C30">
              <w:rPr>
                <w:rFonts w:ascii="Arial" w:hAnsi="Arial" w:cs="Arial"/>
              </w:rPr>
              <w:t xml:space="preserve">75,2  </w:t>
            </w:r>
          </w:p>
        </w:tc>
        <w:tc>
          <w:tcPr>
            <w:tcW w:w="1516" w:type="dxa"/>
            <w:tcBorders>
              <w:top w:val="nil"/>
              <w:left w:val="nil"/>
              <w:bottom w:val="single" w:sz="4" w:space="0" w:color="auto"/>
              <w:right w:val="single" w:sz="4" w:space="0" w:color="auto"/>
            </w:tcBorders>
            <w:shd w:val="clear" w:color="auto" w:fill="auto"/>
            <w:noWrap/>
            <w:vAlign w:val="bottom"/>
            <w:hideMark/>
          </w:tcPr>
          <w:p w:rsidR="00DF7085" w:rsidRPr="00702C30" w:rsidRDefault="00DF7085" w:rsidP="007F552A">
            <w:pPr>
              <w:jc w:val="right"/>
              <w:rPr>
                <w:rFonts w:ascii="Arial" w:hAnsi="Arial" w:cs="Arial"/>
              </w:rPr>
            </w:pPr>
            <w:r w:rsidRPr="00702C30">
              <w:rPr>
                <w:rFonts w:ascii="Arial" w:hAnsi="Arial" w:cs="Arial"/>
              </w:rPr>
              <w:t xml:space="preserve">75,2  </w:t>
            </w:r>
          </w:p>
        </w:tc>
        <w:tc>
          <w:tcPr>
            <w:tcW w:w="1560" w:type="dxa"/>
            <w:tcBorders>
              <w:top w:val="nil"/>
              <w:left w:val="nil"/>
              <w:bottom w:val="single" w:sz="4" w:space="0" w:color="auto"/>
              <w:right w:val="single" w:sz="4" w:space="0" w:color="auto"/>
            </w:tcBorders>
            <w:shd w:val="clear" w:color="auto" w:fill="auto"/>
            <w:vAlign w:val="bottom"/>
            <w:hideMark/>
          </w:tcPr>
          <w:p w:rsidR="00DF7085" w:rsidRPr="00702C30" w:rsidRDefault="00DF7085" w:rsidP="007F552A">
            <w:pPr>
              <w:jc w:val="center"/>
              <w:rPr>
                <w:rFonts w:ascii="Arial" w:hAnsi="Arial" w:cs="Arial"/>
              </w:rPr>
            </w:pPr>
            <w:r w:rsidRPr="00702C30">
              <w:rPr>
                <w:rFonts w:ascii="Arial" w:hAnsi="Arial" w:cs="Arial"/>
              </w:rPr>
              <w:t>9,5</w:t>
            </w:r>
          </w:p>
        </w:tc>
        <w:tc>
          <w:tcPr>
            <w:tcW w:w="1701" w:type="dxa"/>
            <w:tcBorders>
              <w:top w:val="nil"/>
              <w:left w:val="nil"/>
              <w:bottom w:val="single" w:sz="4" w:space="0" w:color="auto"/>
              <w:right w:val="single" w:sz="4" w:space="0" w:color="auto"/>
            </w:tcBorders>
            <w:shd w:val="clear" w:color="auto" w:fill="auto"/>
            <w:vAlign w:val="bottom"/>
            <w:hideMark/>
          </w:tcPr>
          <w:p w:rsidR="00DF7085" w:rsidRPr="00702C30" w:rsidRDefault="00DF7085" w:rsidP="007F552A">
            <w:pPr>
              <w:jc w:val="center"/>
              <w:rPr>
                <w:rFonts w:ascii="Arial" w:hAnsi="Arial" w:cs="Arial"/>
              </w:rPr>
            </w:pPr>
            <w:r w:rsidRPr="00702C30">
              <w:rPr>
                <w:rFonts w:ascii="Arial" w:hAnsi="Arial" w:cs="Arial"/>
              </w:rPr>
              <w:t>100,0</w:t>
            </w:r>
          </w:p>
        </w:tc>
      </w:tr>
      <w:tr w:rsidR="00DF7085" w:rsidRPr="0091082A" w:rsidTr="007F552A">
        <w:trPr>
          <w:gridAfter w:val="1"/>
          <w:wAfter w:w="76" w:type="dxa"/>
          <w:trHeight w:val="1212"/>
        </w:trPr>
        <w:tc>
          <w:tcPr>
            <w:tcW w:w="2828" w:type="dxa"/>
            <w:tcBorders>
              <w:top w:val="nil"/>
              <w:left w:val="single" w:sz="4" w:space="0" w:color="auto"/>
              <w:bottom w:val="single" w:sz="4" w:space="0" w:color="auto"/>
              <w:right w:val="single" w:sz="4" w:space="0" w:color="auto"/>
            </w:tcBorders>
            <w:shd w:val="clear" w:color="auto" w:fill="auto"/>
            <w:noWrap/>
            <w:vAlign w:val="bottom"/>
            <w:hideMark/>
          </w:tcPr>
          <w:p w:rsidR="00DF7085" w:rsidRPr="00702C30" w:rsidRDefault="00DF7085" w:rsidP="007F552A">
            <w:pPr>
              <w:jc w:val="center"/>
              <w:rPr>
                <w:rFonts w:ascii="Arial" w:hAnsi="Arial" w:cs="Arial"/>
              </w:rPr>
            </w:pPr>
            <w:r w:rsidRPr="00702C30">
              <w:rPr>
                <w:rFonts w:ascii="Arial" w:hAnsi="Arial" w:cs="Arial"/>
              </w:rPr>
              <w:t>1 06 06000000000 110</w:t>
            </w:r>
          </w:p>
        </w:tc>
        <w:tc>
          <w:tcPr>
            <w:tcW w:w="3586" w:type="dxa"/>
            <w:tcBorders>
              <w:top w:val="nil"/>
              <w:left w:val="nil"/>
              <w:bottom w:val="single" w:sz="4" w:space="0" w:color="auto"/>
              <w:right w:val="single" w:sz="4" w:space="0" w:color="auto"/>
            </w:tcBorders>
            <w:shd w:val="clear" w:color="auto" w:fill="auto"/>
            <w:vAlign w:val="bottom"/>
            <w:hideMark/>
          </w:tcPr>
          <w:p w:rsidR="00DF7085" w:rsidRPr="00702C30" w:rsidRDefault="00DF7085" w:rsidP="007F552A">
            <w:pPr>
              <w:jc w:val="both"/>
              <w:rPr>
                <w:rFonts w:ascii="Arial" w:hAnsi="Arial" w:cs="Arial"/>
              </w:rPr>
            </w:pPr>
            <w:r w:rsidRPr="00702C30">
              <w:rPr>
                <w:rFonts w:ascii="Arial" w:hAnsi="Arial" w:cs="Arial"/>
              </w:rPr>
              <w:t>Земельный налог</w:t>
            </w:r>
          </w:p>
        </w:tc>
        <w:tc>
          <w:tcPr>
            <w:tcW w:w="1802" w:type="dxa"/>
            <w:tcBorders>
              <w:top w:val="nil"/>
              <w:left w:val="nil"/>
              <w:bottom w:val="single" w:sz="4" w:space="0" w:color="auto"/>
              <w:right w:val="single" w:sz="4" w:space="0" w:color="auto"/>
            </w:tcBorders>
            <w:shd w:val="clear" w:color="auto" w:fill="auto"/>
            <w:noWrap/>
            <w:vAlign w:val="bottom"/>
            <w:hideMark/>
          </w:tcPr>
          <w:p w:rsidR="00DF7085" w:rsidRPr="00702C30" w:rsidRDefault="00DF7085" w:rsidP="007F552A">
            <w:pPr>
              <w:jc w:val="right"/>
              <w:rPr>
                <w:rFonts w:ascii="Arial" w:hAnsi="Arial" w:cs="Arial"/>
              </w:rPr>
            </w:pPr>
            <w:r w:rsidRPr="00702C30">
              <w:rPr>
                <w:rFonts w:ascii="Arial" w:hAnsi="Arial" w:cs="Arial"/>
              </w:rPr>
              <w:t xml:space="preserve">2 166,9  </w:t>
            </w:r>
          </w:p>
        </w:tc>
        <w:tc>
          <w:tcPr>
            <w:tcW w:w="1608" w:type="dxa"/>
            <w:tcBorders>
              <w:top w:val="nil"/>
              <w:left w:val="nil"/>
              <w:bottom w:val="single" w:sz="4" w:space="0" w:color="auto"/>
              <w:right w:val="single" w:sz="4" w:space="0" w:color="auto"/>
            </w:tcBorders>
            <w:shd w:val="clear" w:color="auto" w:fill="auto"/>
            <w:noWrap/>
            <w:vAlign w:val="bottom"/>
            <w:hideMark/>
          </w:tcPr>
          <w:p w:rsidR="00DF7085" w:rsidRPr="00702C30" w:rsidRDefault="00DF7085" w:rsidP="007F552A">
            <w:pPr>
              <w:jc w:val="right"/>
              <w:rPr>
                <w:rFonts w:ascii="Arial" w:hAnsi="Arial" w:cs="Arial"/>
              </w:rPr>
            </w:pPr>
            <w:r w:rsidRPr="00702C30">
              <w:rPr>
                <w:rFonts w:ascii="Arial" w:hAnsi="Arial" w:cs="Arial"/>
              </w:rPr>
              <w:t xml:space="preserve">172,2  </w:t>
            </w:r>
          </w:p>
        </w:tc>
        <w:tc>
          <w:tcPr>
            <w:tcW w:w="1516" w:type="dxa"/>
            <w:tcBorders>
              <w:top w:val="nil"/>
              <w:left w:val="nil"/>
              <w:bottom w:val="single" w:sz="4" w:space="0" w:color="auto"/>
              <w:right w:val="single" w:sz="4" w:space="0" w:color="auto"/>
            </w:tcBorders>
            <w:shd w:val="clear" w:color="auto" w:fill="auto"/>
            <w:noWrap/>
            <w:vAlign w:val="bottom"/>
            <w:hideMark/>
          </w:tcPr>
          <w:p w:rsidR="00DF7085" w:rsidRPr="00702C30" w:rsidRDefault="00DF7085" w:rsidP="007F552A">
            <w:pPr>
              <w:jc w:val="right"/>
              <w:rPr>
                <w:rFonts w:ascii="Arial" w:hAnsi="Arial" w:cs="Arial"/>
              </w:rPr>
            </w:pPr>
            <w:r w:rsidRPr="00702C30">
              <w:rPr>
                <w:rFonts w:ascii="Arial" w:hAnsi="Arial" w:cs="Arial"/>
              </w:rPr>
              <w:t xml:space="preserve">172,0  </w:t>
            </w:r>
          </w:p>
        </w:tc>
        <w:tc>
          <w:tcPr>
            <w:tcW w:w="1560" w:type="dxa"/>
            <w:tcBorders>
              <w:top w:val="nil"/>
              <w:left w:val="nil"/>
              <w:bottom w:val="single" w:sz="4" w:space="0" w:color="auto"/>
              <w:right w:val="single" w:sz="4" w:space="0" w:color="auto"/>
            </w:tcBorders>
            <w:shd w:val="clear" w:color="auto" w:fill="auto"/>
            <w:vAlign w:val="bottom"/>
            <w:hideMark/>
          </w:tcPr>
          <w:p w:rsidR="00DF7085" w:rsidRPr="00702C30" w:rsidRDefault="00DF7085" w:rsidP="007F552A">
            <w:pPr>
              <w:jc w:val="center"/>
              <w:rPr>
                <w:rFonts w:ascii="Arial" w:hAnsi="Arial" w:cs="Arial"/>
              </w:rPr>
            </w:pPr>
            <w:r w:rsidRPr="00702C30">
              <w:rPr>
                <w:rFonts w:ascii="Arial" w:hAnsi="Arial" w:cs="Arial"/>
              </w:rPr>
              <w:t>7,9</w:t>
            </w:r>
          </w:p>
        </w:tc>
        <w:tc>
          <w:tcPr>
            <w:tcW w:w="1701" w:type="dxa"/>
            <w:tcBorders>
              <w:top w:val="nil"/>
              <w:left w:val="nil"/>
              <w:bottom w:val="single" w:sz="4" w:space="0" w:color="auto"/>
              <w:right w:val="single" w:sz="4" w:space="0" w:color="auto"/>
            </w:tcBorders>
            <w:shd w:val="clear" w:color="auto" w:fill="auto"/>
            <w:vAlign w:val="bottom"/>
            <w:hideMark/>
          </w:tcPr>
          <w:p w:rsidR="00DF7085" w:rsidRPr="00702C30" w:rsidRDefault="00DF7085" w:rsidP="007F552A">
            <w:pPr>
              <w:jc w:val="center"/>
              <w:rPr>
                <w:rFonts w:ascii="Arial" w:hAnsi="Arial" w:cs="Arial"/>
              </w:rPr>
            </w:pPr>
            <w:r w:rsidRPr="00702C30">
              <w:rPr>
                <w:rFonts w:ascii="Arial" w:hAnsi="Arial" w:cs="Arial"/>
              </w:rPr>
              <w:t>99,9</w:t>
            </w:r>
          </w:p>
        </w:tc>
      </w:tr>
      <w:tr w:rsidR="00DF7085" w:rsidRPr="0091082A" w:rsidTr="007F552A">
        <w:trPr>
          <w:gridAfter w:val="1"/>
          <w:wAfter w:w="76" w:type="dxa"/>
          <w:trHeight w:val="1200"/>
        </w:trPr>
        <w:tc>
          <w:tcPr>
            <w:tcW w:w="2828" w:type="dxa"/>
            <w:tcBorders>
              <w:top w:val="nil"/>
              <w:left w:val="single" w:sz="4" w:space="0" w:color="auto"/>
              <w:bottom w:val="single" w:sz="4" w:space="0" w:color="auto"/>
              <w:right w:val="single" w:sz="4" w:space="0" w:color="auto"/>
            </w:tcBorders>
            <w:shd w:val="clear" w:color="auto" w:fill="auto"/>
            <w:noWrap/>
            <w:vAlign w:val="bottom"/>
            <w:hideMark/>
          </w:tcPr>
          <w:p w:rsidR="00DF7085" w:rsidRPr="00702C30" w:rsidRDefault="00DF7085" w:rsidP="007F552A">
            <w:pPr>
              <w:jc w:val="center"/>
              <w:rPr>
                <w:rFonts w:ascii="Arial" w:hAnsi="Arial" w:cs="Arial"/>
              </w:rPr>
            </w:pPr>
            <w:r w:rsidRPr="00702C30">
              <w:rPr>
                <w:rFonts w:ascii="Arial" w:hAnsi="Arial" w:cs="Arial"/>
              </w:rPr>
              <w:lastRenderedPageBreak/>
              <w:t>1 06 06033100000 110</w:t>
            </w:r>
          </w:p>
        </w:tc>
        <w:tc>
          <w:tcPr>
            <w:tcW w:w="3586" w:type="dxa"/>
            <w:tcBorders>
              <w:top w:val="nil"/>
              <w:left w:val="nil"/>
              <w:bottom w:val="single" w:sz="4" w:space="0" w:color="auto"/>
              <w:right w:val="single" w:sz="4" w:space="0" w:color="auto"/>
            </w:tcBorders>
            <w:shd w:val="clear" w:color="auto" w:fill="auto"/>
            <w:vAlign w:val="center"/>
            <w:hideMark/>
          </w:tcPr>
          <w:p w:rsidR="00DF7085" w:rsidRPr="00702C30" w:rsidRDefault="00DF7085" w:rsidP="007F552A">
            <w:pPr>
              <w:rPr>
                <w:rFonts w:ascii="Arial" w:hAnsi="Arial" w:cs="Arial"/>
              </w:rPr>
            </w:pPr>
            <w:r w:rsidRPr="00702C30">
              <w:rPr>
                <w:rFonts w:ascii="Arial" w:hAnsi="Arial" w:cs="Arial"/>
              </w:rPr>
              <w:t>Земельный налог с организаций обладающих земельным участком, расположенным в границах сельских поселений</w:t>
            </w:r>
          </w:p>
        </w:tc>
        <w:tc>
          <w:tcPr>
            <w:tcW w:w="1802" w:type="dxa"/>
            <w:tcBorders>
              <w:top w:val="nil"/>
              <w:left w:val="nil"/>
              <w:bottom w:val="single" w:sz="4" w:space="0" w:color="auto"/>
              <w:right w:val="single" w:sz="4" w:space="0" w:color="auto"/>
            </w:tcBorders>
            <w:shd w:val="clear" w:color="auto" w:fill="auto"/>
            <w:noWrap/>
            <w:vAlign w:val="bottom"/>
            <w:hideMark/>
          </w:tcPr>
          <w:p w:rsidR="00DF7085" w:rsidRPr="00702C30" w:rsidRDefault="00DF7085" w:rsidP="007F552A">
            <w:pPr>
              <w:jc w:val="right"/>
              <w:rPr>
                <w:rFonts w:ascii="Arial" w:hAnsi="Arial" w:cs="Arial"/>
              </w:rPr>
            </w:pPr>
            <w:r w:rsidRPr="00702C30">
              <w:rPr>
                <w:rFonts w:ascii="Arial" w:hAnsi="Arial" w:cs="Arial"/>
              </w:rPr>
              <w:t xml:space="preserve">1 459,8  </w:t>
            </w:r>
          </w:p>
        </w:tc>
        <w:tc>
          <w:tcPr>
            <w:tcW w:w="1608" w:type="dxa"/>
            <w:tcBorders>
              <w:top w:val="nil"/>
              <w:left w:val="nil"/>
              <w:bottom w:val="single" w:sz="4" w:space="0" w:color="auto"/>
              <w:right w:val="single" w:sz="4" w:space="0" w:color="auto"/>
            </w:tcBorders>
            <w:shd w:val="clear" w:color="auto" w:fill="auto"/>
            <w:noWrap/>
            <w:vAlign w:val="bottom"/>
            <w:hideMark/>
          </w:tcPr>
          <w:p w:rsidR="00DF7085" w:rsidRPr="00702C30" w:rsidRDefault="00DF7085" w:rsidP="007F552A">
            <w:pPr>
              <w:jc w:val="right"/>
              <w:rPr>
                <w:rFonts w:ascii="Arial" w:hAnsi="Arial" w:cs="Arial"/>
              </w:rPr>
            </w:pPr>
            <w:r w:rsidRPr="00702C30">
              <w:rPr>
                <w:rFonts w:ascii="Arial" w:hAnsi="Arial" w:cs="Arial"/>
              </w:rPr>
              <w:t xml:space="preserve">141,8  </w:t>
            </w:r>
          </w:p>
        </w:tc>
        <w:tc>
          <w:tcPr>
            <w:tcW w:w="1516" w:type="dxa"/>
            <w:tcBorders>
              <w:top w:val="nil"/>
              <w:left w:val="nil"/>
              <w:bottom w:val="single" w:sz="4" w:space="0" w:color="auto"/>
              <w:right w:val="single" w:sz="4" w:space="0" w:color="auto"/>
            </w:tcBorders>
            <w:shd w:val="clear" w:color="auto" w:fill="auto"/>
            <w:noWrap/>
            <w:vAlign w:val="bottom"/>
            <w:hideMark/>
          </w:tcPr>
          <w:p w:rsidR="00DF7085" w:rsidRPr="00702C30" w:rsidRDefault="00DF7085" w:rsidP="007F552A">
            <w:pPr>
              <w:jc w:val="right"/>
              <w:rPr>
                <w:rFonts w:ascii="Arial" w:hAnsi="Arial" w:cs="Arial"/>
              </w:rPr>
            </w:pPr>
            <w:r w:rsidRPr="00702C30">
              <w:rPr>
                <w:rFonts w:ascii="Arial" w:hAnsi="Arial" w:cs="Arial"/>
              </w:rPr>
              <w:t xml:space="preserve">141,7  </w:t>
            </w:r>
          </w:p>
        </w:tc>
        <w:tc>
          <w:tcPr>
            <w:tcW w:w="1560" w:type="dxa"/>
            <w:tcBorders>
              <w:top w:val="nil"/>
              <w:left w:val="nil"/>
              <w:bottom w:val="single" w:sz="4" w:space="0" w:color="auto"/>
              <w:right w:val="single" w:sz="4" w:space="0" w:color="auto"/>
            </w:tcBorders>
            <w:shd w:val="clear" w:color="auto" w:fill="auto"/>
            <w:vAlign w:val="bottom"/>
            <w:hideMark/>
          </w:tcPr>
          <w:p w:rsidR="00DF7085" w:rsidRPr="00702C30" w:rsidRDefault="00DF7085" w:rsidP="007F552A">
            <w:pPr>
              <w:jc w:val="center"/>
              <w:rPr>
                <w:rFonts w:ascii="Arial" w:hAnsi="Arial" w:cs="Arial"/>
              </w:rPr>
            </w:pPr>
            <w:r w:rsidRPr="00702C30">
              <w:rPr>
                <w:rFonts w:ascii="Arial" w:hAnsi="Arial" w:cs="Arial"/>
              </w:rPr>
              <w:t>9,7</w:t>
            </w:r>
          </w:p>
        </w:tc>
        <w:tc>
          <w:tcPr>
            <w:tcW w:w="1701" w:type="dxa"/>
            <w:tcBorders>
              <w:top w:val="nil"/>
              <w:left w:val="nil"/>
              <w:bottom w:val="single" w:sz="4" w:space="0" w:color="auto"/>
              <w:right w:val="single" w:sz="4" w:space="0" w:color="auto"/>
            </w:tcBorders>
            <w:shd w:val="clear" w:color="auto" w:fill="auto"/>
            <w:vAlign w:val="bottom"/>
            <w:hideMark/>
          </w:tcPr>
          <w:p w:rsidR="00DF7085" w:rsidRPr="00702C30" w:rsidRDefault="00DF7085" w:rsidP="007F552A">
            <w:pPr>
              <w:jc w:val="center"/>
              <w:rPr>
                <w:rFonts w:ascii="Arial" w:hAnsi="Arial" w:cs="Arial"/>
              </w:rPr>
            </w:pPr>
            <w:r w:rsidRPr="00702C30">
              <w:rPr>
                <w:rFonts w:ascii="Arial" w:hAnsi="Arial" w:cs="Arial"/>
              </w:rPr>
              <w:t>99,9</w:t>
            </w:r>
          </w:p>
        </w:tc>
      </w:tr>
      <w:tr w:rsidR="00DF7085" w:rsidRPr="0091082A" w:rsidTr="007F552A">
        <w:trPr>
          <w:gridAfter w:val="1"/>
          <w:wAfter w:w="76" w:type="dxa"/>
          <w:trHeight w:val="588"/>
        </w:trPr>
        <w:tc>
          <w:tcPr>
            <w:tcW w:w="2828" w:type="dxa"/>
            <w:tcBorders>
              <w:top w:val="nil"/>
              <w:left w:val="single" w:sz="4" w:space="0" w:color="auto"/>
              <w:bottom w:val="single" w:sz="4" w:space="0" w:color="auto"/>
              <w:right w:val="single" w:sz="4" w:space="0" w:color="auto"/>
            </w:tcBorders>
            <w:shd w:val="clear" w:color="auto" w:fill="auto"/>
            <w:noWrap/>
            <w:vAlign w:val="bottom"/>
            <w:hideMark/>
          </w:tcPr>
          <w:p w:rsidR="00DF7085" w:rsidRPr="00702C30" w:rsidRDefault="00DF7085" w:rsidP="007F552A">
            <w:pPr>
              <w:jc w:val="center"/>
              <w:rPr>
                <w:rFonts w:ascii="Arial" w:hAnsi="Arial" w:cs="Arial"/>
              </w:rPr>
            </w:pPr>
            <w:r w:rsidRPr="00702C30">
              <w:rPr>
                <w:rFonts w:ascii="Arial" w:hAnsi="Arial" w:cs="Arial"/>
              </w:rPr>
              <w:t>1 06 06043100000 110</w:t>
            </w:r>
          </w:p>
        </w:tc>
        <w:tc>
          <w:tcPr>
            <w:tcW w:w="3586" w:type="dxa"/>
            <w:tcBorders>
              <w:top w:val="nil"/>
              <w:left w:val="nil"/>
              <w:bottom w:val="single" w:sz="4" w:space="0" w:color="auto"/>
              <w:right w:val="single" w:sz="4" w:space="0" w:color="auto"/>
            </w:tcBorders>
            <w:shd w:val="clear" w:color="auto" w:fill="auto"/>
            <w:vAlign w:val="center"/>
            <w:hideMark/>
          </w:tcPr>
          <w:p w:rsidR="00DF7085" w:rsidRPr="00702C30" w:rsidRDefault="00DF7085" w:rsidP="007F552A">
            <w:pPr>
              <w:rPr>
                <w:rFonts w:ascii="Arial" w:hAnsi="Arial" w:cs="Arial"/>
              </w:rPr>
            </w:pPr>
            <w:r w:rsidRPr="00702C30">
              <w:rPr>
                <w:rFonts w:ascii="Arial" w:hAnsi="Arial" w:cs="Arial"/>
              </w:rPr>
              <w:t>Земельный налог с физических лиц, обладающих земельным участком, расположенным в границах сельских поселений</w:t>
            </w:r>
          </w:p>
        </w:tc>
        <w:tc>
          <w:tcPr>
            <w:tcW w:w="1802" w:type="dxa"/>
            <w:tcBorders>
              <w:top w:val="nil"/>
              <w:left w:val="nil"/>
              <w:bottom w:val="single" w:sz="4" w:space="0" w:color="auto"/>
              <w:right w:val="single" w:sz="4" w:space="0" w:color="auto"/>
            </w:tcBorders>
            <w:shd w:val="clear" w:color="auto" w:fill="auto"/>
            <w:noWrap/>
            <w:vAlign w:val="bottom"/>
            <w:hideMark/>
          </w:tcPr>
          <w:p w:rsidR="00DF7085" w:rsidRPr="00702C30" w:rsidRDefault="00DF7085" w:rsidP="007F552A">
            <w:pPr>
              <w:jc w:val="right"/>
              <w:rPr>
                <w:rFonts w:ascii="Arial" w:hAnsi="Arial" w:cs="Arial"/>
              </w:rPr>
            </w:pPr>
            <w:r w:rsidRPr="00702C30">
              <w:rPr>
                <w:rFonts w:ascii="Arial" w:hAnsi="Arial" w:cs="Arial"/>
              </w:rPr>
              <w:t xml:space="preserve">707,1  </w:t>
            </w:r>
          </w:p>
        </w:tc>
        <w:tc>
          <w:tcPr>
            <w:tcW w:w="1608" w:type="dxa"/>
            <w:tcBorders>
              <w:top w:val="nil"/>
              <w:left w:val="nil"/>
              <w:bottom w:val="single" w:sz="4" w:space="0" w:color="auto"/>
              <w:right w:val="single" w:sz="4" w:space="0" w:color="auto"/>
            </w:tcBorders>
            <w:shd w:val="clear" w:color="auto" w:fill="auto"/>
            <w:noWrap/>
            <w:vAlign w:val="bottom"/>
            <w:hideMark/>
          </w:tcPr>
          <w:p w:rsidR="00DF7085" w:rsidRPr="00702C30" w:rsidRDefault="00DF7085" w:rsidP="007F552A">
            <w:pPr>
              <w:jc w:val="right"/>
              <w:rPr>
                <w:rFonts w:ascii="Arial" w:hAnsi="Arial" w:cs="Arial"/>
              </w:rPr>
            </w:pPr>
            <w:r w:rsidRPr="00702C30">
              <w:rPr>
                <w:rFonts w:ascii="Arial" w:hAnsi="Arial" w:cs="Arial"/>
              </w:rPr>
              <w:t xml:space="preserve">30,4  </w:t>
            </w:r>
          </w:p>
        </w:tc>
        <w:tc>
          <w:tcPr>
            <w:tcW w:w="1516" w:type="dxa"/>
            <w:tcBorders>
              <w:top w:val="nil"/>
              <w:left w:val="nil"/>
              <w:bottom w:val="single" w:sz="4" w:space="0" w:color="auto"/>
              <w:right w:val="single" w:sz="4" w:space="0" w:color="auto"/>
            </w:tcBorders>
            <w:shd w:val="clear" w:color="auto" w:fill="auto"/>
            <w:noWrap/>
            <w:vAlign w:val="bottom"/>
            <w:hideMark/>
          </w:tcPr>
          <w:p w:rsidR="00DF7085" w:rsidRPr="00702C30" w:rsidRDefault="00DF7085" w:rsidP="007F552A">
            <w:pPr>
              <w:jc w:val="right"/>
              <w:rPr>
                <w:rFonts w:ascii="Arial" w:hAnsi="Arial" w:cs="Arial"/>
              </w:rPr>
            </w:pPr>
            <w:r w:rsidRPr="00702C30">
              <w:rPr>
                <w:rFonts w:ascii="Arial" w:hAnsi="Arial" w:cs="Arial"/>
              </w:rPr>
              <w:t xml:space="preserve">30,3  </w:t>
            </w:r>
          </w:p>
        </w:tc>
        <w:tc>
          <w:tcPr>
            <w:tcW w:w="1560" w:type="dxa"/>
            <w:tcBorders>
              <w:top w:val="nil"/>
              <w:left w:val="nil"/>
              <w:bottom w:val="single" w:sz="4" w:space="0" w:color="auto"/>
              <w:right w:val="single" w:sz="4" w:space="0" w:color="auto"/>
            </w:tcBorders>
            <w:shd w:val="clear" w:color="auto" w:fill="auto"/>
            <w:vAlign w:val="bottom"/>
            <w:hideMark/>
          </w:tcPr>
          <w:p w:rsidR="00DF7085" w:rsidRPr="00702C30" w:rsidRDefault="00DF7085" w:rsidP="007F552A">
            <w:pPr>
              <w:jc w:val="center"/>
              <w:rPr>
                <w:rFonts w:ascii="Arial" w:hAnsi="Arial" w:cs="Arial"/>
              </w:rPr>
            </w:pPr>
            <w:r w:rsidRPr="00702C30">
              <w:rPr>
                <w:rFonts w:ascii="Arial" w:hAnsi="Arial" w:cs="Arial"/>
              </w:rPr>
              <w:t>4,3</w:t>
            </w:r>
          </w:p>
        </w:tc>
        <w:tc>
          <w:tcPr>
            <w:tcW w:w="1701" w:type="dxa"/>
            <w:tcBorders>
              <w:top w:val="nil"/>
              <w:left w:val="nil"/>
              <w:bottom w:val="single" w:sz="4" w:space="0" w:color="auto"/>
              <w:right w:val="single" w:sz="4" w:space="0" w:color="auto"/>
            </w:tcBorders>
            <w:shd w:val="clear" w:color="auto" w:fill="auto"/>
            <w:vAlign w:val="bottom"/>
            <w:hideMark/>
          </w:tcPr>
          <w:p w:rsidR="00DF7085" w:rsidRPr="00702C30" w:rsidRDefault="00DF7085" w:rsidP="007F552A">
            <w:pPr>
              <w:jc w:val="center"/>
              <w:rPr>
                <w:rFonts w:ascii="Arial" w:hAnsi="Arial" w:cs="Arial"/>
              </w:rPr>
            </w:pPr>
            <w:r w:rsidRPr="00702C30">
              <w:rPr>
                <w:rFonts w:ascii="Arial" w:hAnsi="Arial" w:cs="Arial"/>
              </w:rPr>
              <w:t>99,7</w:t>
            </w:r>
          </w:p>
        </w:tc>
      </w:tr>
      <w:tr w:rsidR="00DF7085" w:rsidRPr="0091082A" w:rsidTr="007F552A">
        <w:trPr>
          <w:gridAfter w:val="1"/>
          <w:wAfter w:w="76" w:type="dxa"/>
          <w:trHeight w:val="1359"/>
        </w:trPr>
        <w:tc>
          <w:tcPr>
            <w:tcW w:w="2828" w:type="dxa"/>
            <w:tcBorders>
              <w:top w:val="nil"/>
              <w:left w:val="single" w:sz="4" w:space="0" w:color="auto"/>
              <w:bottom w:val="single" w:sz="4" w:space="0" w:color="auto"/>
              <w:right w:val="single" w:sz="4" w:space="0" w:color="auto"/>
            </w:tcBorders>
            <w:shd w:val="clear" w:color="auto" w:fill="auto"/>
            <w:noWrap/>
            <w:vAlign w:val="bottom"/>
            <w:hideMark/>
          </w:tcPr>
          <w:p w:rsidR="00DF7085" w:rsidRPr="00702C30" w:rsidRDefault="00DF7085" w:rsidP="007F552A">
            <w:pPr>
              <w:jc w:val="center"/>
              <w:rPr>
                <w:rFonts w:ascii="Arial" w:hAnsi="Arial" w:cs="Arial"/>
              </w:rPr>
            </w:pPr>
            <w:r w:rsidRPr="00702C30">
              <w:rPr>
                <w:rFonts w:ascii="Arial" w:hAnsi="Arial" w:cs="Arial"/>
              </w:rPr>
              <w:t> </w:t>
            </w:r>
          </w:p>
        </w:tc>
        <w:tc>
          <w:tcPr>
            <w:tcW w:w="3586" w:type="dxa"/>
            <w:tcBorders>
              <w:top w:val="nil"/>
              <w:left w:val="nil"/>
              <w:bottom w:val="single" w:sz="4" w:space="0" w:color="auto"/>
              <w:right w:val="single" w:sz="4" w:space="0" w:color="auto"/>
            </w:tcBorders>
            <w:shd w:val="clear" w:color="auto" w:fill="auto"/>
            <w:vAlign w:val="bottom"/>
            <w:hideMark/>
          </w:tcPr>
          <w:p w:rsidR="00DF7085" w:rsidRPr="00702C30" w:rsidRDefault="00DF7085" w:rsidP="007F552A">
            <w:pPr>
              <w:rPr>
                <w:rFonts w:ascii="Arial" w:hAnsi="Arial" w:cs="Arial"/>
              </w:rPr>
            </w:pPr>
            <w:r w:rsidRPr="00702C30">
              <w:rPr>
                <w:rFonts w:ascii="Arial" w:hAnsi="Arial" w:cs="Arial"/>
              </w:rPr>
              <w:t>НЕНАЛОГОВЫЕ ДОХОДЫ</w:t>
            </w:r>
          </w:p>
        </w:tc>
        <w:tc>
          <w:tcPr>
            <w:tcW w:w="1802" w:type="dxa"/>
            <w:tcBorders>
              <w:top w:val="nil"/>
              <w:left w:val="nil"/>
              <w:bottom w:val="single" w:sz="4" w:space="0" w:color="auto"/>
              <w:right w:val="single" w:sz="4" w:space="0" w:color="auto"/>
            </w:tcBorders>
            <w:shd w:val="clear" w:color="auto" w:fill="auto"/>
            <w:noWrap/>
            <w:vAlign w:val="bottom"/>
            <w:hideMark/>
          </w:tcPr>
          <w:p w:rsidR="00DF7085" w:rsidRPr="00702C30" w:rsidRDefault="00DF7085" w:rsidP="007F552A">
            <w:pPr>
              <w:jc w:val="right"/>
              <w:rPr>
                <w:rFonts w:ascii="Arial" w:hAnsi="Arial" w:cs="Arial"/>
              </w:rPr>
            </w:pPr>
            <w:r w:rsidRPr="00702C30">
              <w:rPr>
                <w:rFonts w:ascii="Arial" w:hAnsi="Arial" w:cs="Arial"/>
              </w:rPr>
              <w:t xml:space="preserve">562,6  </w:t>
            </w:r>
          </w:p>
        </w:tc>
        <w:tc>
          <w:tcPr>
            <w:tcW w:w="1608" w:type="dxa"/>
            <w:tcBorders>
              <w:top w:val="nil"/>
              <w:left w:val="nil"/>
              <w:bottom w:val="single" w:sz="4" w:space="0" w:color="auto"/>
              <w:right w:val="single" w:sz="4" w:space="0" w:color="auto"/>
            </w:tcBorders>
            <w:shd w:val="clear" w:color="auto" w:fill="auto"/>
            <w:noWrap/>
            <w:vAlign w:val="bottom"/>
            <w:hideMark/>
          </w:tcPr>
          <w:p w:rsidR="00DF7085" w:rsidRPr="00702C30" w:rsidRDefault="00DF7085" w:rsidP="007F552A">
            <w:pPr>
              <w:jc w:val="right"/>
              <w:rPr>
                <w:rFonts w:ascii="Arial" w:hAnsi="Arial" w:cs="Arial"/>
              </w:rPr>
            </w:pPr>
            <w:r w:rsidRPr="00702C30">
              <w:rPr>
                <w:rFonts w:ascii="Arial" w:hAnsi="Arial" w:cs="Arial"/>
              </w:rPr>
              <w:t xml:space="preserve">334,7  </w:t>
            </w:r>
          </w:p>
        </w:tc>
        <w:tc>
          <w:tcPr>
            <w:tcW w:w="1516" w:type="dxa"/>
            <w:tcBorders>
              <w:top w:val="nil"/>
              <w:left w:val="nil"/>
              <w:bottom w:val="single" w:sz="4" w:space="0" w:color="auto"/>
              <w:right w:val="single" w:sz="4" w:space="0" w:color="auto"/>
            </w:tcBorders>
            <w:shd w:val="clear" w:color="auto" w:fill="auto"/>
            <w:noWrap/>
            <w:vAlign w:val="bottom"/>
            <w:hideMark/>
          </w:tcPr>
          <w:p w:rsidR="00DF7085" w:rsidRPr="00702C30" w:rsidRDefault="00DF7085" w:rsidP="007F552A">
            <w:pPr>
              <w:jc w:val="right"/>
              <w:rPr>
                <w:rFonts w:ascii="Arial" w:hAnsi="Arial" w:cs="Arial"/>
              </w:rPr>
            </w:pPr>
            <w:r w:rsidRPr="00702C30">
              <w:rPr>
                <w:rFonts w:ascii="Arial" w:hAnsi="Arial" w:cs="Arial"/>
              </w:rPr>
              <w:t xml:space="preserve">234,1  </w:t>
            </w:r>
          </w:p>
        </w:tc>
        <w:tc>
          <w:tcPr>
            <w:tcW w:w="1560" w:type="dxa"/>
            <w:tcBorders>
              <w:top w:val="nil"/>
              <w:left w:val="nil"/>
              <w:bottom w:val="single" w:sz="4" w:space="0" w:color="auto"/>
              <w:right w:val="single" w:sz="4" w:space="0" w:color="auto"/>
            </w:tcBorders>
            <w:shd w:val="clear" w:color="auto" w:fill="auto"/>
            <w:vAlign w:val="bottom"/>
            <w:hideMark/>
          </w:tcPr>
          <w:p w:rsidR="00DF7085" w:rsidRPr="00702C30" w:rsidRDefault="00DF7085" w:rsidP="007F552A">
            <w:pPr>
              <w:jc w:val="center"/>
              <w:rPr>
                <w:rFonts w:ascii="Arial" w:hAnsi="Arial" w:cs="Arial"/>
              </w:rPr>
            </w:pPr>
            <w:r w:rsidRPr="00702C30">
              <w:rPr>
                <w:rFonts w:ascii="Arial" w:hAnsi="Arial" w:cs="Arial"/>
              </w:rPr>
              <w:t>41,6</w:t>
            </w:r>
          </w:p>
        </w:tc>
        <w:tc>
          <w:tcPr>
            <w:tcW w:w="1701" w:type="dxa"/>
            <w:tcBorders>
              <w:top w:val="nil"/>
              <w:left w:val="nil"/>
              <w:bottom w:val="single" w:sz="4" w:space="0" w:color="auto"/>
              <w:right w:val="single" w:sz="4" w:space="0" w:color="auto"/>
            </w:tcBorders>
            <w:shd w:val="clear" w:color="auto" w:fill="auto"/>
            <w:vAlign w:val="bottom"/>
            <w:hideMark/>
          </w:tcPr>
          <w:p w:rsidR="00DF7085" w:rsidRPr="00702C30" w:rsidRDefault="00DF7085" w:rsidP="007F552A">
            <w:pPr>
              <w:jc w:val="center"/>
              <w:rPr>
                <w:rFonts w:ascii="Arial" w:hAnsi="Arial" w:cs="Arial"/>
              </w:rPr>
            </w:pPr>
            <w:r w:rsidRPr="00702C30">
              <w:rPr>
                <w:rFonts w:ascii="Arial" w:hAnsi="Arial" w:cs="Arial"/>
              </w:rPr>
              <w:t>69,9</w:t>
            </w:r>
          </w:p>
        </w:tc>
      </w:tr>
      <w:tr w:rsidR="00DF7085" w:rsidRPr="0091082A" w:rsidTr="007F552A">
        <w:trPr>
          <w:gridAfter w:val="1"/>
          <w:wAfter w:w="76" w:type="dxa"/>
          <w:trHeight w:val="2460"/>
        </w:trPr>
        <w:tc>
          <w:tcPr>
            <w:tcW w:w="2828" w:type="dxa"/>
            <w:tcBorders>
              <w:top w:val="nil"/>
              <w:left w:val="single" w:sz="4" w:space="0" w:color="auto"/>
              <w:bottom w:val="single" w:sz="4" w:space="0" w:color="auto"/>
              <w:right w:val="single" w:sz="4" w:space="0" w:color="auto"/>
            </w:tcBorders>
            <w:shd w:val="clear" w:color="auto" w:fill="auto"/>
            <w:noWrap/>
            <w:vAlign w:val="bottom"/>
            <w:hideMark/>
          </w:tcPr>
          <w:p w:rsidR="00DF7085" w:rsidRPr="00702C30" w:rsidRDefault="00DF7085" w:rsidP="007F552A">
            <w:pPr>
              <w:jc w:val="center"/>
              <w:rPr>
                <w:rFonts w:ascii="Arial" w:hAnsi="Arial" w:cs="Arial"/>
              </w:rPr>
            </w:pPr>
            <w:r w:rsidRPr="00702C30">
              <w:rPr>
                <w:rFonts w:ascii="Arial" w:hAnsi="Arial" w:cs="Arial"/>
              </w:rPr>
              <w:t>1 11 00000000000 000</w:t>
            </w:r>
          </w:p>
        </w:tc>
        <w:tc>
          <w:tcPr>
            <w:tcW w:w="3586" w:type="dxa"/>
            <w:tcBorders>
              <w:top w:val="nil"/>
              <w:left w:val="nil"/>
              <w:bottom w:val="single" w:sz="4" w:space="0" w:color="auto"/>
              <w:right w:val="single" w:sz="4" w:space="0" w:color="auto"/>
            </w:tcBorders>
            <w:shd w:val="clear" w:color="auto" w:fill="auto"/>
            <w:vAlign w:val="center"/>
            <w:hideMark/>
          </w:tcPr>
          <w:p w:rsidR="00DF7085" w:rsidRPr="00702C30" w:rsidRDefault="00DF7085" w:rsidP="007F552A">
            <w:pPr>
              <w:rPr>
                <w:rFonts w:ascii="Arial" w:hAnsi="Arial" w:cs="Arial"/>
              </w:rPr>
            </w:pPr>
            <w:r w:rsidRPr="00702C30">
              <w:rPr>
                <w:rFonts w:ascii="Arial" w:hAnsi="Arial" w:cs="Arial"/>
              </w:rPr>
              <w:t>ДОХОДЫ ОТ ИСПОЛЬЗОВАНИЯ ИМУЩЕСТВА, НАХОДЯЩЕГОСЯ В ГОСУДАРСТВЕННОЙ И МУНИЦИПАЛЬНОЙ СОБСТВЕННОСТИ</w:t>
            </w:r>
          </w:p>
        </w:tc>
        <w:tc>
          <w:tcPr>
            <w:tcW w:w="1802" w:type="dxa"/>
            <w:tcBorders>
              <w:top w:val="nil"/>
              <w:left w:val="nil"/>
              <w:bottom w:val="single" w:sz="4" w:space="0" w:color="auto"/>
              <w:right w:val="single" w:sz="4" w:space="0" w:color="auto"/>
            </w:tcBorders>
            <w:shd w:val="clear" w:color="auto" w:fill="auto"/>
            <w:noWrap/>
            <w:vAlign w:val="bottom"/>
            <w:hideMark/>
          </w:tcPr>
          <w:p w:rsidR="00DF7085" w:rsidRPr="00702C30" w:rsidRDefault="00DF7085" w:rsidP="007F552A">
            <w:pPr>
              <w:jc w:val="right"/>
              <w:rPr>
                <w:rFonts w:ascii="Arial" w:hAnsi="Arial" w:cs="Arial"/>
              </w:rPr>
            </w:pPr>
            <w:r w:rsidRPr="00702C30">
              <w:rPr>
                <w:rFonts w:ascii="Arial" w:hAnsi="Arial" w:cs="Arial"/>
              </w:rPr>
              <w:t xml:space="preserve">384,6  </w:t>
            </w:r>
          </w:p>
        </w:tc>
        <w:tc>
          <w:tcPr>
            <w:tcW w:w="1608" w:type="dxa"/>
            <w:tcBorders>
              <w:top w:val="nil"/>
              <w:left w:val="nil"/>
              <w:bottom w:val="single" w:sz="4" w:space="0" w:color="auto"/>
              <w:right w:val="single" w:sz="4" w:space="0" w:color="auto"/>
            </w:tcBorders>
            <w:shd w:val="clear" w:color="auto" w:fill="auto"/>
            <w:noWrap/>
            <w:vAlign w:val="bottom"/>
            <w:hideMark/>
          </w:tcPr>
          <w:p w:rsidR="00DF7085" w:rsidRPr="00702C30" w:rsidRDefault="00DF7085" w:rsidP="007F552A">
            <w:pPr>
              <w:jc w:val="right"/>
              <w:rPr>
                <w:rFonts w:ascii="Arial" w:hAnsi="Arial" w:cs="Arial"/>
              </w:rPr>
            </w:pPr>
            <w:r w:rsidRPr="00702C30">
              <w:rPr>
                <w:rFonts w:ascii="Arial" w:hAnsi="Arial" w:cs="Arial"/>
              </w:rPr>
              <w:t xml:space="preserve">156,7  </w:t>
            </w:r>
          </w:p>
        </w:tc>
        <w:tc>
          <w:tcPr>
            <w:tcW w:w="1516" w:type="dxa"/>
            <w:tcBorders>
              <w:top w:val="nil"/>
              <w:left w:val="nil"/>
              <w:bottom w:val="single" w:sz="4" w:space="0" w:color="auto"/>
              <w:right w:val="single" w:sz="4" w:space="0" w:color="auto"/>
            </w:tcBorders>
            <w:shd w:val="clear" w:color="auto" w:fill="auto"/>
            <w:noWrap/>
            <w:vAlign w:val="bottom"/>
            <w:hideMark/>
          </w:tcPr>
          <w:p w:rsidR="00DF7085" w:rsidRPr="00702C30" w:rsidRDefault="00DF7085" w:rsidP="007F552A">
            <w:pPr>
              <w:jc w:val="right"/>
              <w:rPr>
                <w:rFonts w:ascii="Arial" w:hAnsi="Arial" w:cs="Arial"/>
              </w:rPr>
            </w:pPr>
            <w:r w:rsidRPr="00702C30">
              <w:rPr>
                <w:rFonts w:ascii="Arial" w:hAnsi="Arial" w:cs="Arial"/>
              </w:rPr>
              <w:t xml:space="preserve">56,1  </w:t>
            </w:r>
          </w:p>
        </w:tc>
        <w:tc>
          <w:tcPr>
            <w:tcW w:w="1560" w:type="dxa"/>
            <w:tcBorders>
              <w:top w:val="nil"/>
              <w:left w:val="nil"/>
              <w:bottom w:val="single" w:sz="4" w:space="0" w:color="auto"/>
              <w:right w:val="single" w:sz="4" w:space="0" w:color="auto"/>
            </w:tcBorders>
            <w:shd w:val="clear" w:color="auto" w:fill="auto"/>
            <w:vAlign w:val="bottom"/>
            <w:hideMark/>
          </w:tcPr>
          <w:p w:rsidR="00DF7085" w:rsidRPr="00702C30" w:rsidRDefault="00DF7085" w:rsidP="007F552A">
            <w:pPr>
              <w:jc w:val="center"/>
              <w:rPr>
                <w:rFonts w:ascii="Arial" w:hAnsi="Arial" w:cs="Arial"/>
              </w:rPr>
            </w:pPr>
            <w:r w:rsidRPr="00702C30">
              <w:rPr>
                <w:rFonts w:ascii="Arial" w:hAnsi="Arial" w:cs="Arial"/>
              </w:rPr>
              <w:t>14,6</w:t>
            </w:r>
          </w:p>
        </w:tc>
        <w:tc>
          <w:tcPr>
            <w:tcW w:w="1701" w:type="dxa"/>
            <w:tcBorders>
              <w:top w:val="nil"/>
              <w:left w:val="nil"/>
              <w:bottom w:val="single" w:sz="4" w:space="0" w:color="auto"/>
              <w:right w:val="single" w:sz="4" w:space="0" w:color="auto"/>
            </w:tcBorders>
            <w:shd w:val="clear" w:color="auto" w:fill="auto"/>
            <w:vAlign w:val="bottom"/>
            <w:hideMark/>
          </w:tcPr>
          <w:p w:rsidR="00DF7085" w:rsidRPr="00702C30" w:rsidRDefault="00DF7085" w:rsidP="007F552A">
            <w:pPr>
              <w:jc w:val="center"/>
              <w:rPr>
                <w:rFonts w:ascii="Arial" w:hAnsi="Arial" w:cs="Arial"/>
              </w:rPr>
            </w:pPr>
            <w:r w:rsidRPr="00702C30">
              <w:rPr>
                <w:rFonts w:ascii="Arial" w:hAnsi="Arial" w:cs="Arial"/>
              </w:rPr>
              <w:t>35,8</w:t>
            </w:r>
          </w:p>
        </w:tc>
      </w:tr>
      <w:tr w:rsidR="00DF7085" w:rsidRPr="0091082A" w:rsidTr="007F552A">
        <w:trPr>
          <w:gridAfter w:val="1"/>
          <w:wAfter w:w="76" w:type="dxa"/>
          <w:trHeight w:val="2652"/>
        </w:trPr>
        <w:tc>
          <w:tcPr>
            <w:tcW w:w="2828" w:type="dxa"/>
            <w:tcBorders>
              <w:top w:val="nil"/>
              <w:left w:val="single" w:sz="4" w:space="0" w:color="auto"/>
              <w:bottom w:val="single" w:sz="4" w:space="0" w:color="auto"/>
              <w:right w:val="single" w:sz="4" w:space="0" w:color="auto"/>
            </w:tcBorders>
            <w:shd w:val="clear" w:color="auto" w:fill="auto"/>
            <w:noWrap/>
            <w:vAlign w:val="bottom"/>
            <w:hideMark/>
          </w:tcPr>
          <w:p w:rsidR="00DF7085" w:rsidRPr="00702C30" w:rsidRDefault="00DF7085" w:rsidP="007F552A">
            <w:pPr>
              <w:jc w:val="center"/>
              <w:rPr>
                <w:rFonts w:ascii="Arial" w:hAnsi="Arial" w:cs="Arial"/>
              </w:rPr>
            </w:pPr>
            <w:r w:rsidRPr="00702C30">
              <w:rPr>
                <w:rFonts w:ascii="Arial" w:hAnsi="Arial" w:cs="Arial"/>
              </w:rPr>
              <w:lastRenderedPageBreak/>
              <w:t>1 11 05000000000 120</w:t>
            </w:r>
          </w:p>
        </w:tc>
        <w:tc>
          <w:tcPr>
            <w:tcW w:w="3586" w:type="dxa"/>
            <w:tcBorders>
              <w:top w:val="nil"/>
              <w:left w:val="nil"/>
              <w:bottom w:val="single" w:sz="4" w:space="0" w:color="auto"/>
              <w:right w:val="single" w:sz="4" w:space="0" w:color="auto"/>
            </w:tcBorders>
            <w:shd w:val="clear" w:color="auto" w:fill="auto"/>
            <w:vAlign w:val="bottom"/>
            <w:hideMark/>
          </w:tcPr>
          <w:p w:rsidR="00DF7085" w:rsidRPr="00702C30" w:rsidRDefault="00DF7085" w:rsidP="007F552A">
            <w:pPr>
              <w:rPr>
                <w:rFonts w:ascii="Arial" w:hAnsi="Arial" w:cs="Arial"/>
              </w:rPr>
            </w:pPr>
            <w:r w:rsidRPr="00702C30">
              <w:rPr>
                <w:rFonts w:ascii="Arial" w:hAnsi="Arial" w:cs="Arial"/>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02" w:type="dxa"/>
            <w:tcBorders>
              <w:top w:val="nil"/>
              <w:left w:val="nil"/>
              <w:bottom w:val="single" w:sz="4" w:space="0" w:color="auto"/>
              <w:right w:val="single" w:sz="4" w:space="0" w:color="auto"/>
            </w:tcBorders>
            <w:shd w:val="clear" w:color="auto" w:fill="auto"/>
            <w:noWrap/>
            <w:vAlign w:val="bottom"/>
            <w:hideMark/>
          </w:tcPr>
          <w:p w:rsidR="00DF7085" w:rsidRPr="00702C30" w:rsidRDefault="00DF7085" w:rsidP="007F552A">
            <w:pPr>
              <w:jc w:val="right"/>
              <w:rPr>
                <w:rFonts w:ascii="Arial" w:hAnsi="Arial" w:cs="Arial"/>
              </w:rPr>
            </w:pPr>
            <w:r w:rsidRPr="00702C30">
              <w:rPr>
                <w:rFonts w:ascii="Arial" w:hAnsi="Arial" w:cs="Arial"/>
              </w:rPr>
              <w:t xml:space="preserve">42,6  </w:t>
            </w:r>
          </w:p>
        </w:tc>
        <w:tc>
          <w:tcPr>
            <w:tcW w:w="1608" w:type="dxa"/>
            <w:tcBorders>
              <w:top w:val="nil"/>
              <w:left w:val="nil"/>
              <w:bottom w:val="single" w:sz="4" w:space="0" w:color="auto"/>
              <w:right w:val="single" w:sz="4" w:space="0" w:color="auto"/>
            </w:tcBorders>
            <w:shd w:val="clear" w:color="auto" w:fill="auto"/>
            <w:noWrap/>
            <w:vAlign w:val="bottom"/>
            <w:hideMark/>
          </w:tcPr>
          <w:p w:rsidR="00DF7085" w:rsidRPr="00702C30" w:rsidRDefault="00DF7085" w:rsidP="007F552A">
            <w:pPr>
              <w:jc w:val="right"/>
              <w:rPr>
                <w:rFonts w:ascii="Arial" w:hAnsi="Arial" w:cs="Arial"/>
              </w:rPr>
            </w:pPr>
            <w:r w:rsidRPr="00702C30">
              <w:rPr>
                <w:rFonts w:ascii="Arial" w:hAnsi="Arial" w:cs="Arial"/>
              </w:rPr>
              <w:t xml:space="preserve">10,7  </w:t>
            </w:r>
          </w:p>
        </w:tc>
        <w:tc>
          <w:tcPr>
            <w:tcW w:w="1516" w:type="dxa"/>
            <w:tcBorders>
              <w:top w:val="nil"/>
              <w:left w:val="nil"/>
              <w:bottom w:val="single" w:sz="4" w:space="0" w:color="auto"/>
              <w:right w:val="single" w:sz="4" w:space="0" w:color="auto"/>
            </w:tcBorders>
            <w:shd w:val="clear" w:color="auto" w:fill="auto"/>
            <w:noWrap/>
            <w:vAlign w:val="bottom"/>
            <w:hideMark/>
          </w:tcPr>
          <w:p w:rsidR="00DF7085" w:rsidRPr="00702C30" w:rsidRDefault="00DF7085" w:rsidP="007F552A">
            <w:pPr>
              <w:jc w:val="right"/>
              <w:rPr>
                <w:rFonts w:ascii="Arial" w:hAnsi="Arial" w:cs="Arial"/>
              </w:rPr>
            </w:pPr>
            <w:r w:rsidRPr="00702C30">
              <w:rPr>
                <w:rFonts w:ascii="Arial" w:hAnsi="Arial" w:cs="Arial"/>
              </w:rPr>
              <w:t xml:space="preserve">25,2  </w:t>
            </w:r>
          </w:p>
        </w:tc>
        <w:tc>
          <w:tcPr>
            <w:tcW w:w="1560" w:type="dxa"/>
            <w:tcBorders>
              <w:top w:val="nil"/>
              <w:left w:val="nil"/>
              <w:bottom w:val="single" w:sz="4" w:space="0" w:color="auto"/>
              <w:right w:val="single" w:sz="4" w:space="0" w:color="auto"/>
            </w:tcBorders>
            <w:shd w:val="clear" w:color="auto" w:fill="auto"/>
            <w:vAlign w:val="bottom"/>
            <w:hideMark/>
          </w:tcPr>
          <w:p w:rsidR="00DF7085" w:rsidRPr="00702C30" w:rsidRDefault="00DF7085" w:rsidP="007F552A">
            <w:pPr>
              <w:jc w:val="center"/>
              <w:rPr>
                <w:rFonts w:ascii="Arial" w:hAnsi="Arial" w:cs="Arial"/>
              </w:rPr>
            </w:pPr>
            <w:r w:rsidRPr="00702C30">
              <w:rPr>
                <w:rFonts w:ascii="Arial" w:hAnsi="Arial" w:cs="Arial"/>
              </w:rPr>
              <w:t>59,2</w:t>
            </w:r>
          </w:p>
        </w:tc>
        <w:tc>
          <w:tcPr>
            <w:tcW w:w="1701" w:type="dxa"/>
            <w:tcBorders>
              <w:top w:val="nil"/>
              <w:left w:val="nil"/>
              <w:bottom w:val="single" w:sz="4" w:space="0" w:color="auto"/>
              <w:right w:val="single" w:sz="4" w:space="0" w:color="auto"/>
            </w:tcBorders>
            <w:shd w:val="clear" w:color="auto" w:fill="auto"/>
            <w:vAlign w:val="bottom"/>
            <w:hideMark/>
          </w:tcPr>
          <w:p w:rsidR="00DF7085" w:rsidRPr="00702C30" w:rsidRDefault="00DF7085" w:rsidP="007F552A">
            <w:pPr>
              <w:jc w:val="center"/>
              <w:rPr>
                <w:rFonts w:ascii="Arial" w:hAnsi="Arial" w:cs="Arial"/>
              </w:rPr>
            </w:pPr>
            <w:r w:rsidRPr="00702C30">
              <w:rPr>
                <w:rFonts w:ascii="Arial" w:hAnsi="Arial" w:cs="Arial"/>
              </w:rPr>
              <w:t>235,5</w:t>
            </w:r>
          </w:p>
        </w:tc>
      </w:tr>
      <w:tr w:rsidR="00DF7085" w:rsidRPr="0091082A" w:rsidTr="007F552A">
        <w:trPr>
          <w:gridAfter w:val="1"/>
          <w:wAfter w:w="76" w:type="dxa"/>
          <w:trHeight w:val="2568"/>
        </w:trPr>
        <w:tc>
          <w:tcPr>
            <w:tcW w:w="2828" w:type="dxa"/>
            <w:tcBorders>
              <w:top w:val="nil"/>
              <w:left w:val="single" w:sz="4" w:space="0" w:color="auto"/>
              <w:bottom w:val="single" w:sz="4" w:space="0" w:color="auto"/>
              <w:right w:val="single" w:sz="4" w:space="0" w:color="auto"/>
            </w:tcBorders>
            <w:shd w:val="clear" w:color="auto" w:fill="auto"/>
            <w:noWrap/>
            <w:vAlign w:val="bottom"/>
            <w:hideMark/>
          </w:tcPr>
          <w:p w:rsidR="00DF7085" w:rsidRPr="00702C30" w:rsidRDefault="00DF7085" w:rsidP="007F552A">
            <w:pPr>
              <w:jc w:val="center"/>
              <w:rPr>
                <w:rFonts w:ascii="Arial" w:hAnsi="Arial" w:cs="Arial"/>
              </w:rPr>
            </w:pPr>
            <w:r w:rsidRPr="00702C30">
              <w:rPr>
                <w:rFonts w:ascii="Arial" w:hAnsi="Arial" w:cs="Arial"/>
              </w:rPr>
              <w:t>1 11 05030000000 120</w:t>
            </w:r>
          </w:p>
        </w:tc>
        <w:tc>
          <w:tcPr>
            <w:tcW w:w="3586" w:type="dxa"/>
            <w:tcBorders>
              <w:top w:val="nil"/>
              <w:left w:val="nil"/>
              <w:bottom w:val="single" w:sz="4" w:space="0" w:color="auto"/>
              <w:right w:val="single" w:sz="4" w:space="0" w:color="auto"/>
            </w:tcBorders>
            <w:shd w:val="clear" w:color="auto" w:fill="auto"/>
            <w:vAlign w:val="bottom"/>
            <w:hideMark/>
          </w:tcPr>
          <w:p w:rsidR="00DF7085" w:rsidRPr="00702C30" w:rsidRDefault="00DF7085" w:rsidP="007F552A">
            <w:pPr>
              <w:rPr>
                <w:rFonts w:ascii="Arial" w:hAnsi="Arial" w:cs="Arial"/>
              </w:rPr>
            </w:pPr>
            <w:r w:rsidRPr="00702C30">
              <w:rPr>
                <w:rFonts w:ascii="Arial" w:hAnsi="Arial" w:cs="Arial"/>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02" w:type="dxa"/>
            <w:tcBorders>
              <w:top w:val="nil"/>
              <w:left w:val="nil"/>
              <w:bottom w:val="single" w:sz="4" w:space="0" w:color="auto"/>
              <w:right w:val="single" w:sz="4" w:space="0" w:color="auto"/>
            </w:tcBorders>
            <w:shd w:val="clear" w:color="auto" w:fill="auto"/>
            <w:noWrap/>
            <w:vAlign w:val="bottom"/>
            <w:hideMark/>
          </w:tcPr>
          <w:p w:rsidR="00DF7085" w:rsidRPr="00702C30" w:rsidRDefault="00DF7085" w:rsidP="007F552A">
            <w:pPr>
              <w:jc w:val="right"/>
              <w:rPr>
                <w:rFonts w:ascii="Arial" w:hAnsi="Arial" w:cs="Arial"/>
              </w:rPr>
            </w:pPr>
            <w:r w:rsidRPr="00702C30">
              <w:rPr>
                <w:rFonts w:ascii="Arial" w:hAnsi="Arial" w:cs="Arial"/>
              </w:rPr>
              <w:t xml:space="preserve">42,6  </w:t>
            </w:r>
          </w:p>
        </w:tc>
        <w:tc>
          <w:tcPr>
            <w:tcW w:w="1608" w:type="dxa"/>
            <w:tcBorders>
              <w:top w:val="nil"/>
              <w:left w:val="nil"/>
              <w:bottom w:val="single" w:sz="4" w:space="0" w:color="auto"/>
              <w:right w:val="single" w:sz="4" w:space="0" w:color="auto"/>
            </w:tcBorders>
            <w:shd w:val="clear" w:color="auto" w:fill="auto"/>
            <w:noWrap/>
            <w:vAlign w:val="bottom"/>
            <w:hideMark/>
          </w:tcPr>
          <w:p w:rsidR="00DF7085" w:rsidRPr="00702C30" w:rsidRDefault="00DF7085" w:rsidP="007F552A">
            <w:pPr>
              <w:jc w:val="right"/>
              <w:rPr>
                <w:rFonts w:ascii="Arial" w:hAnsi="Arial" w:cs="Arial"/>
              </w:rPr>
            </w:pPr>
            <w:r w:rsidRPr="00702C30">
              <w:rPr>
                <w:rFonts w:ascii="Arial" w:hAnsi="Arial" w:cs="Arial"/>
              </w:rPr>
              <w:t xml:space="preserve">10,7  </w:t>
            </w:r>
          </w:p>
        </w:tc>
        <w:tc>
          <w:tcPr>
            <w:tcW w:w="1516" w:type="dxa"/>
            <w:tcBorders>
              <w:top w:val="nil"/>
              <w:left w:val="nil"/>
              <w:bottom w:val="single" w:sz="4" w:space="0" w:color="auto"/>
              <w:right w:val="single" w:sz="4" w:space="0" w:color="auto"/>
            </w:tcBorders>
            <w:shd w:val="clear" w:color="auto" w:fill="auto"/>
            <w:noWrap/>
            <w:vAlign w:val="bottom"/>
            <w:hideMark/>
          </w:tcPr>
          <w:p w:rsidR="00DF7085" w:rsidRPr="00702C30" w:rsidRDefault="00DF7085" w:rsidP="007F552A">
            <w:pPr>
              <w:jc w:val="right"/>
              <w:rPr>
                <w:rFonts w:ascii="Arial" w:hAnsi="Arial" w:cs="Arial"/>
              </w:rPr>
            </w:pPr>
            <w:r w:rsidRPr="00702C30">
              <w:rPr>
                <w:rFonts w:ascii="Arial" w:hAnsi="Arial" w:cs="Arial"/>
              </w:rPr>
              <w:t xml:space="preserve">7,1  </w:t>
            </w:r>
          </w:p>
        </w:tc>
        <w:tc>
          <w:tcPr>
            <w:tcW w:w="1560" w:type="dxa"/>
            <w:tcBorders>
              <w:top w:val="nil"/>
              <w:left w:val="nil"/>
              <w:bottom w:val="single" w:sz="4" w:space="0" w:color="auto"/>
              <w:right w:val="single" w:sz="4" w:space="0" w:color="auto"/>
            </w:tcBorders>
            <w:shd w:val="clear" w:color="auto" w:fill="auto"/>
            <w:vAlign w:val="bottom"/>
            <w:hideMark/>
          </w:tcPr>
          <w:p w:rsidR="00DF7085" w:rsidRPr="00702C30" w:rsidRDefault="00DF7085" w:rsidP="007F552A">
            <w:pPr>
              <w:jc w:val="center"/>
              <w:rPr>
                <w:rFonts w:ascii="Arial" w:hAnsi="Arial" w:cs="Arial"/>
              </w:rPr>
            </w:pPr>
            <w:r w:rsidRPr="00702C30">
              <w:rPr>
                <w:rFonts w:ascii="Arial" w:hAnsi="Arial" w:cs="Arial"/>
              </w:rPr>
              <w:t>16,7</w:t>
            </w:r>
          </w:p>
        </w:tc>
        <w:tc>
          <w:tcPr>
            <w:tcW w:w="1701" w:type="dxa"/>
            <w:tcBorders>
              <w:top w:val="nil"/>
              <w:left w:val="nil"/>
              <w:bottom w:val="single" w:sz="4" w:space="0" w:color="auto"/>
              <w:right w:val="single" w:sz="4" w:space="0" w:color="auto"/>
            </w:tcBorders>
            <w:shd w:val="clear" w:color="auto" w:fill="auto"/>
            <w:vAlign w:val="bottom"/>
            <w:hideMark/>
          </w:tcPr>
          <w:p w:rsidR="00DF7085" w:rsidRPr="00702C30" w:rsidRDefault="00DF7085" w:rsidP="007F552A">
            <w:pPr>
              <w:jc w:val="center"/>
              <w:rPr>
                <w:rFonts w:ascii="Arial" w:hAnsi="Arial" w:cs="Arial"/>
              </w:rPr>
            </w:pPr>
            <w:r w:rsidRPr="00702C30">
              <w:rPr>
                <w:rFonts w:ascii="Arial" w:hAnsi="Arial" w:cs="Arial"/>
              </w:rPr>
              <w:t>66,4</w:t>
            </w:r>
          </w:p>
        </w:tc>
      </w:tr>
      <w:tr w:rsidR="00DF7085" w:rsidRPr="0091082A" w:rsidTr="007F552A">
        <w:trPr>
          <w:gridAfter w:val="1"/>
          <w:wAfter w:w="76" w:type="dxa"/>
          <w:trHeight w:val="2724"/>
        </w:trPr>
        <w:tc>
          <w:tcPr>
            <w:tcW w:w="2828" w:type="dxa"/>
            <w:tcBorders>
              <w:top w:val="nil"/>
              <w:left w:val="single" w:sz="4" w:space="0" w:color="auto"/>
              <w:bottom w:val="single" w:sz="4" w:space="0" w:color="auto"/>
              <w:right w:val="single" w:sz="4" w:space="0" w:color="auto"/>
            </w:tcBorders>
            <w:shd w:val="clear" w:color="auto" w:fill="auto"/>
            <w:noWrap/>
            <w:vAlign w:val="bottom"/>
            <w:hideMark/>
          </w:tcPr>
          <w:p w:rsidR="00DF7085" w:rsidRPr="00702C30" w:rsidRDefault="00DF7085" w:rsidP="007F552A">
            <w:pPr>
              <w:jc w:val="center"/>
              <w:rPr>
                <w:rFonts w:ascii="Arial" w:hAnsi="Arial" w:cs="Arial"/>
              </w:rPr>
            </w:pPr>
            <w:r w:rsidRPr="00702C30">
              <w:rPr>
                <w:rFonts w:ascii="Arial" w:hAnsi="Arial" w:cs="Arial"/>
              </w:rPr>
              <w:lastRenderedPageBreak/>
              <w:t>1 11 05035100000 120</w:t>
            </w:r>
          </w:p>
        </w:tc>
        <w:tc>
          <w:tcPr>
            <w:tcW w:w="3586" w:type="dxa"/>
            <w:tcBorders>
              <w:top w:val="nil"/>
              <w:left w:val="nil"/>
              <w:bottom w:val="single" w:sz="4" w:space="0" w:color="auto"/>
              <w:right w:val="single" w:sz="4" w:space="0" w:color="auto"/>
            </w:tcBorders>
            <w:shd w:val="clear" w:color="auto" w:fill="auto"/>
            <w:vAlign w:val="bottom"/>
            <w:hideMark/>
          </w:tcPr>
          <w:p w:rsidR="00DF7085" w:rsidRPr="00702C30" w:rsidRDefault="00DF7085" w:rsidP="007F552A">
            <w:pPr>
              <w:rPr>
                <w:rFonts w:ascii="Arial" w:hAnsi="Arial" w:cs="Arial"/>
              </w:rPr>
            </w:pPr>
            <w:r w:rsidRPr="00702C30">
              <w:rPr>
                <w:rFonts w:ascii="Arial" w:hAnsi="Arial" w:cs="Arial"/>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c>
          <w:tcPr>
            <w:tcW w:w="1802" w:type="dxa"/>
            <w:tcBorders>
              <w:top w:val="nil"/>
              <w:left w:val="nil"/>
              <w:bottom w:val="single" w:sz="4" w:space="0" w:color="auto"/>
              <w:right w:val="single" w:sz="4" w:space="0" w:color="auto"/>
            </w:tcBorders>
            <w:shd w:val="clear" w:color="auto" w:fill="auto"/>
            <w:noWrap/>
            <w:vAlign w:val="bottom"/>
            <w:hideMark/>
          </w:tcPr>
          <w:p w:rsidR="00DF7085" w:rsidRPr="00702C30" w:rsidRDefault="00DF7085" w:rsidP="007F552A">
            <w:pPr>
              <w:jc w:val="right"/>
              <w:rPr>
                <w:rFonts w:ascii="Arial" w:hAnsi="Arial" w:cs="Arial"/>
              </w:rPr>
            </w:pPr>
            <w:r w:rsidRPr="00702C30">
              <w:rPr>
                <w:rFonts w:ascii="Arial" w:hAnsi="Arial" w:cs="Arial"/>
              </w:rPr>
              <w:t xml:space="preserve">42,6  </w:t>
            </w:r>
          </w:p>
        </w:tc>
        <w:tc>
          <w:tcPr>
            <w:tcW w:w="1608" w:type="dxa"/>
            <w:tcBorders>
              <w:top w:val="nil"/>
              <w:left w:val="nil"/>
              <w:bottom w:val="single" w:sz="4" w:space="0" w:color="auto"/>
              <w:right w:val="single" w:sz="4" w:space="0" w:color="auto"/>
            </w:tcBorders>
            <w:shd w:val="clear" w:color="auto" w:fill="auto"/>
            <w:noWrap/>
            <w:vAlign w:val="bottom"/>
            <w:hideMark/>
          </w:tcPr>
          <w:p w:rsidR="00DF7085" w:rsidRPr="00702C30" w:rsidRDefault="00DF7085" w:rsidP="007F552A">
            <w:pPr>
              <w:jc w:val="right"/>
              <w:rPr>
                <w:rFonts w:ascii="Arial" w:hAnsi="Arial" w:cs="Arial"/>
              </w:rPr>
            </w:pPr>
            <w:r w:rsidRPr="00702C30">
              <w:rPr>
                <w:rFonts w:ascii="Arial" w:hAnsi="Arial" w:cs="Arial"/>
              </w:rPr>
              <w:t xml:space="preserve">10,7  </w:t>
            </w:r>
          </w:p>
        </w:tc>
        <w:tc>
          <w:tcPr>
            <w:tcW w:w="1516" w:type="dxa"/>
            <w:tcBorders>
              <w:top w:val="nil"/>
              <w:left w:val="nil"/>
              <w:bottom w:val="single" w:sz="4" w:space="0" w:color="auto"/>
              <w:right w:val="single" w:sz="4" w:space="0" w:color="auto"/>
            </w:tcBorders>
            <w:shd w:val="clear" w:color="auto" w:fill="auto"/>
            <w:noWrap/>
            <w:vAlign w:val="bottom"/>
            <w:hideMark/>
          </w:tcPr>
          <w:p w:rsidR="00DF7085" w:rsidRPr="00702C30" w:rsidRDefault="00DF7085" w:rsidP="007F552A">
            <w:pPr>
              <w:jc w:val="right"/>
              <w:rPr>
                <w:rFonts w:ascii="Arial" w:hAnsi="Arial" w:cs="Arial"/>
              </w:rPr>
            </w:pPr>
            <w:r w:rsidRPr="00702C30">
              <w:rPr>
                <w:rFonts w:ascii="Arial" w:hAnsi="Arial" w:cs="Arial"/>
              </w:rPr>
              <w:t xml:space="preserve">7,1  </w:t>
            </w:r>
          </w:p>
        </w:tc>
        <w:tc>
          <w:tcPr>
            <w:tcW w:w="1560" w:type="dxa"/>
            <w:tcBorders>
              <w:top w:val="nil"/>
              <w:left w:val="nil"/>
              <w:bottom w:val="single" w:sz="4" w:space="0" w:color="auto"/>
              <w:right w:val="single" w:sz="4" w:space="0" w:color="auto"/>
            </w:tcBorders>
            <w:shd w:val="clear" w:color="auto" w:fill="auto"/>
            <w:vAlign w:val="bottom"/>
            <w:hideMark/>
          </w:tcPr>
          <w:p w:rsidR="00DF7085" w:rsidRPr="00702C30" w:rsidRDefault="00DF7085" w:rsidP="007F552A">
            <w:pPr>
              <w:jc w:val="center"/>
              <w:rPr>
                <w:rFonts w:ascii="Arial" w:hAnsi="Arial" w:cs="Arial"/>
              </w:rPr>
            </w:pPr>
            <w:r w:rsidRPr="00702C30">
              <w:rPr>
                <w:rFonts w:ascii="Arial" w:hAnsi="Arial" w:cs="Arial"/>
              </w:rPr>
              <w:t>16,7</w:t>
            </w:r>
          </w:p>
        </w:tc>
        <w:tc>
          <w:tcPr>
            <w:tcW w:w="1701" w:type="dxa"/>
            <w:tcBorders>
              <w:top w:val="nil"/>
              <w:left w:val="nil"/>
              <w:bottom w:val="single" w:sz="4" w:space="0" w:color="auto"/>
              <w:right w:val="single" w:sz="4" w:space="0" w:color="auto"/>
            </w:tcBorders>
            <w:shd w:val="clear" w:color="auto" w:fill="auto"/>
            <w:vAlign w:val="bottom"/>
            <w:hideMark/>
          </w:tcPr>
          <w:p w:rsidR="00DF7085" w:rsidRPr="00702C30" w:rsidRDefault="00DF7085" w:rsidP="007F552A">
            <w:pPr>
              <w:jc w:val="center"/>
              <w:rPr>
                <w:rFonts w:ascii="Arial" w:hAnsi="Arial" w:cs="Arial"/>
              </w:rPr>
            </w:pPr>
            <w:r w:rsidRPr="00702C30">
              <w:rPr>
                <w:rFonts w:ascii="Arial" w:hAnsi="Arial" w:cs="Arial"/>
              </w:rPr>
              <w:t>66,4</w:t>
            </w:r>
          </w:p>
        </w:tc>
      </w:tr>
      <w:tr w:rsidR="00DF7085" w:rsidRPr="0091082A" w:rsidTr="007F552A">
        <w:trPr>
          <w:gridAfter w:val="1"/>
          <w:wAfter w:w="76" w:type="dxa"/>
          <w:trHeight w:val="1932"/>
        </w:trPr>
        <w:tc>
          <w:tcPr>
            <w:tcW w:w="2828" w:type="dxa"/>
            <w:tcBorders>
              <w:top w:val="nil"/>
              <w:left w:val="single" w:sz="4" w:space="0" w:color="auto"/>
              <w:bottom w:val="single" w:sz="4" w:space="0" w:color="auto"/>
              <w:right w:val="single" w:sz="4" w:space="0" w:color="auto"/>
            </w:tcBorders>
            <w:shd w:val="clear" w:color="auto" w:fill="auto"/>
            <w:noWrap/>
            <w:vAlign w:val="bottom"/>
            <w:hideMark/>
          </w:tcPr>
          <w:p w:rsidR="00DF7085" w:rsidRPr="00702C30" w:rsidRDefault="00DF7085" w:rsidP="007F552A">
            <w:pPr>
              <w:jc w:val="center"/>
              <w:rPr>
                <w:rFonts w:ascii="Arial" w:hAnsi="Arial" w:cs="Arial"/>
              </w:rPr>
            </w:pPr>
            <w:r w:rsidRPr="00702C30">
              <w:rPr>
                <w:rFonts w:ascii="Arial" w:hAnsi="Arial" w:cs="Arial"/>
              </w:rPr>
              <w:t>1 11 05025100000 120</w:t>
            </w:r>
          </w:p>
        </w:tc>
        <w:tc>
          <w:tcPr>
            <w:tcW w:w="3586" w:type="dxa"/>
            <w:tcBorders>
              <w:top w:val="nil"/>
              <w:left w:val="nil"/>
              <w:bottom w:val="single" w:sz="4" w:space="0" w:color="auto"/>
              <w:right w:val="single" w:sz="4" w:space="0" w:color="auto"/>
            </w:tcBorders>
            <w:shd w:val="clear" w:color="auto" w:fill="auto"/>
            <w:vAlign w:val="bottom"/>
            <w:hideMark/>
          </w:tcPr>
          <w:p w:rsidR="00DF7085" w:rsidRPr="00702C30" w:rsidRDefault="00DF7085" w:rsidP="007F552A">
            <w:pPr>
              <w:rPr>
                <w:rFonts w:ascii="Arial" w:hAnsi="Arial" w:cs="Arial"/>
              </w:rPr>
            </w:pPr>
            <w:proofErr w:type="spellStart"/>
            <w:proofErr w:type="gramStart"/>
            <w:r w:rsidRPr="00702C30">
              <w:rPr>
                <w:rFonts w:ascii="Arial" w:hAnsi="Arial" w:cs="Arial"/>
              </w:rPr>
              <w:t>Доходы,получаемые</w:t>
            </w:r>
            <w:proofErr w:type="spellEnd"/>
            <w:proofErr w:type="gramEnd"/>
            <w:r w:rsidRPr="00702C30">
              <w:rPr>
                <w:rFonts w:ascii="Arial" w:hAnsi="Arial" w:cs="Arial"/>
              </w:rPr>
              <w:t xml:space="preserve"> в виде арендной </w:t>
            </w:r>
            <w:proofErr w:type="spellStart"/>
            <w:r w:rsidRPr="00702C30">
              <w:rPr>
                <w:rFonts w:ascii="Arial" w:hAnsi="Arial" w:cs="Arial"/>
              </w:rPr>
              <w:t>платы,а</w:t>
            </w:r>
            <w:proofErr w:type="spellEnd"/>
            <w:r w:rsidRPr="00702C30">
              <w:rPr>
                <w:rFonts w:ascii="Arial" w:hAnsi="Arial" w:cs="Arial"/>
              </w:rPr>
              <w:t xml:space="preserve"> также средства от продажи права на заключение договоров аренды на земли, находящиеся в собственности сельский поселений(за исключением имущества муниципальных бюджетных и автономных учреждений)</w:t>
            </w:r>
          </w:p>
        </w:tc>
        <w:tc>
          <w:tcPr>
            <w:tcW w:w="1802" w:type="dxa"/>
            <w:tcBorders>
              <w:top w:val="nil"/>
              <w:left w:val="nil"/>
              <w:bottom w:val="single" w:sz="4" w:space="0" w:color="auto"/>
              <w:right w:val="single" w:sz="4" w:space="0" w:color="auto"/>
            </w:tcBorders>
            <w:shd w:val="clear" w:color="auto" w:fill="auto"/>
            <w:noWrap/>
            <w:vAlign w:val="bottom"/>
            <w:hideMark/>
          </w:tcPr>
          <w:p w:rsidR="00DF7085" w:rsidRPr="00702C30" w:rsidRDefault="00DF7085" w:rsidP="007F552A">
            <w:pPr>
              <w:jc w:val="right"/>
              <w:rPr>
                <w:rFonts w:ascii="Arial" w:hAnsi="Arial" w:cs="Arial"/>
              </w:rPr>
            </w:pPr>
            <w:r w:rsidRPr="00702C30">
              <w:rPr>
                <w:rFonts w:ascii="Arial" w:hAnsi="Arial" w:cs="Arial"/>
              </w:rPr>
              <w:t xml:space="preserve">0,0  </w:t>
            </w:r>
          </w:p>
        </w:tc>
        <w:tc>
          <w:tcPr>
            <w:tcW w:w="1608" w:type="dxa"/>
            <w:tcBorders>
              <w:top w:val="nil"/>
              <w:left w:val="nil"/>
              <w:bottom w:val="single" w:sz="4" w:space="0" w:color="auto"/>
              <w:right w:val="single" w:sz="4" w:space="0" w:color="auto"/>
            </w:tcBorders>
            <w:shd w:val="clear" w:color="auto" w:fill="auto"/>
            <w:noWrap/>
            <w:vAlign w:val="bottom"/>
            <w:hideMark/>
          </w:tcPr>
          <w:p w:rsidR="00DF7085" w:rsidRPr="00702C30" w:rsidRDefault="00DF7085" w:rsidP="007F552A">
            <w:pPr>
              <w:jc w:val="right"/>
              <w:rPr>
                <w:rFonts w:ascii="Arial" w:hAnsi="Arial" w:cs="Arial"/>
              </w:rPr>
            </w:pPr>
            <w:r w:rsidRPr="00702C30">
              <w:rPr>
                <w:rFonts w:ascii="Arial" w:hAnsi="Arial" w:cs="Arial"/>
              </w:rPr>
              <w:t xml:space="preserve">0,0  </w:t>
            </w:r>
          </w:p>
        </w:tc>
        <w:tc>
          <w:tcPr>
            <w:tcW w:w="1516" w:type="dxa"/>
            <w:tcBorders>
              <w:top w:val="nil"/>
              <w:left w:val="nil"/>
              <w:bottom w:val="single" w:sz="4" w:space="0" w:color="auto"/>
              <w:right w:val="single" w:sz="4" w:space="0" w:color="auto"/>
            </w:tcBorders>
            <w:shd w:val="clear" w:color="auto" w:fill="auto"/>
            <w:noWrap/>
            <w:vAlign w:val="bottom"/>
            <w:hideMark/>
          </w:tcPr>
          <w:p w:rsidR="00DF7085" w:rsidRPr="00702C30" w:rsidRDefault="00DF7085" w:rsidP="007F552A">
            <w:pPr>
              <w:jc w:val="right"/>
              <w:rPr>
                <w:rFonts w:ascii="Arial" w:hAnsi="Arial" w:cs="Arial"/>
              </w:rPr>
            </w:pPr>
            <w:r w:rsidRPr="00702C30">
              <w:rPr>
                <w:rFonts w:ascii="Arial" w:hAnsi="Arial" w:cs="Arial"/>
              </w:rPr>
              <w:t xml:space="preserve">18,1  </w:t>
            </w:r>
          </w:p>
        </w:tc>
        <w:tc>
          <w:tcPr>
            <w:tcW w:w="1560" w:type="dxa"/>
            <w:tcBorders>
              <w:top w:val="nil"/>
              <w:left w:val="nil"/>
              <w:bottom w:val="single" w:sz="4" w:space="0" w:color="auto"/>
              <w:right w:val="single" w:sz="4" w:space="0" w:color="auto"/>
            </w:tcBorders>
            <w:shd w:val="clear" w:color="auto" w:fill="auto"/>
            <w:vAlign w:val="bottom"/>
            <w:hideMark/>
          </w:tcPr>
          <w:p w:rsidR="00DF7085" w:rsidRPr="00702C30" w:rsidRDefault="00DF7085" w:rsidP="007F552A">
            <w:pPr>
              <w:jc w:val="center"/>
              <w:rPr>
                <w:rFonts w:ascii="Arial" w:hAnsi="Arial" w:cs="Arial"/>
              </w:rPr>
            </w:pPr>
            <w:r>
              <w:rPr>
                <w:rFonts w:ascii="Arial" w:hAnsi="Arial" w:cs="Arial"/>
              </w:rPr>
              <w:t>0,0</w:t>
            </w:r>
          </w:p>
        </w:tc>
        <w:tc>
          <w:tcPr>
            <w:tcW w:w="1701" w:type="dxa"/>
            <w:tcBorders>
              <w:top w:val="nil"/>
              <w:left w:val="nil"/>
              <w:bottom w:val="single" w:sz="4" w:space="0" w:color="auto"/>
              <w:right w:val="single" w:sz="4" w:space="0" w:color="auto"/>
            </w:tcBorders>
            <w:shd w:val="clear" w:color="auto" w:fill="auto"/>
            <w:vAlign w:val="bottom"/>
            <w:hideMark/>
          </w:tcPr>
          <w:p w:rsidR="00DF7085" w:rsidRPr="00702C30" w:rsidRDefault="00DF7085" w:rsidP="007F552A">
            <w:pPr>
              <w:jc w:val="center"/>
              <w:rPr>
                <w:rFonts w:ascii="Arial" w:hAnsi="Arial" w:cs="Arial"/>
              </w:rPr>
            </w:pPr>
            <w:r>
              <w:rPr>
                <w:rFonts w:ascii="Arial" w:hAnsi="Arial" w:cs="Arial"/>
              </w:rPr>
              <w:t>0,0</w:t>
            </w:r>
          </w:p>
        </w:tc>
      </w:tr>
      <w:tr w:rsidR="00DF7085" w:rsidRPr="0091082A" w:rsidTr="007F552A">
        <w:trPr>
          <w:gridAfter w:val="1"/>
          <w:wAfter w:w="76" w:type="dxa"/>
          <w:trHeight w:val="2328"/>
        </w:trPr>
        <w:tc>
          <w:tcPr>
            <w:tcW w:w="2828" w:type="dxa"/>
            <w:tcBorders>
              <w:top w:val="nil"/>
              <w:left w:val="single" w:sz="4" w:space="0" w:color="auto"/>
              <w:bottom w:val="single" w:sz="4" w:space="0" w:color="auto"/>
              <w:right w:val="single" w:sz="4" w:space="0" w:color="auto"/>
            </w:tcBorders>
            <w:shd w:val="clear" w:color="auto" w:fill="auto"/>
            <w:noWrap/>
            <w:vAlign w:val="bottom"/>
            <w:hideMark/>
          </w:tcPr>
          <w:p w:rsidR="00DF7085" w:rsidRPr="00702C30" w:rsidRDefault="00DF7085" w:rsidP="007F552A">
            <w:pPr>
              <w:jc w:val="center"/>
              <w:rPr>
                <w:rFonts w:ascii="Arial" w:hAnsi="Arial" w:cs="Arial"/>
              </w:rPr>
            </w:pPr>
            <w:r w:rsidRPr="00702C30">
              <w:rPr>
                <w:rFonts w:ascii="Arial" w:hAnsi="Arial" w:cs="Arial"/>
              </w:rPr>
              <w:t>1 11 09000000000 120</w:t>
            </w:r>
          </w:p>
        </w:tc>
        <w:tc>
          <w:tcPr>
            <w:tcW w:w="3586" w:type="dxa"/>
            <w:tcBorders>
              <w:top w:val="nil"/>
              <w:left w:val="nil"/>
              <w:bottom w:val="single" w:sz="4" w:space="0" w:color="auto"/>
              <w:right w:val="single" w:sz="4" w:space="0" w:color="auto"/>
            </w:tcBorders>
            <w:shd w:val="clear" w:color="auto" w:fill="auto"/>
            <w:vAlign w:val="bottom"/>
            <w:hideMark/>
          </w:tcPr>
          <w:p w:rsidR="00DF7085" w:rsidRPr="00702C30" w:rsidRDefault="00DF7085" w:rsidP="007F552A">
            <w:pPr>
              <w:rPr>
                <w:rFonts w:ascii="Arial" w:hAnsi="Arial" w:cs="Arial"/>
              </w:rPr>
            </w:pPr>
            <w:r w:rsidRPr="00702C30">
              <w:rPr>
                <w:rFonts w:ascii="Arial" w:hAnsi="Arial" w:cs="Arial"/>
              </w:rPr>
              <w:t xml:space="preserve">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w:t>
            </w:r>
            <w:r w:rsidRPr="00702C30">
              <w:rPr>
                <w:rFonts w:ascii="Arial" w:hAnsi="Arial" w:cs="Arial"/>
              </w:rPr>
              <w:lastRenderedPageBreak/>
              <w:t>предприятий, в том числе казенных)</w:t>
            </w:r>
          </w:p>
        </w:tc>
        <w:tc>
          <w:tcPr>
            <w:tcW w:w="1802" w:type="dxa"/>
            <w:tcBorders>
              <w:top w:val="nil"/>
              <w:left w:val="nil"/>
              <w:bottom w:val="single" w:sz="4" w:space="0" w:color="auto"/>
              <w:right w:val="single" w:sz="4" w:space="0" w:color="auto"/>
            </w:tcBorders>
            <w:shd w:val="clear" w:color="auto" w:fill="auto"/>
            <w:noWrap/>
            <w:vAlign w:val="bottom"/>
            <w:hideMark/>
          </w:tcPr>
          <w:p w:rsidR="00DF7085" w:rsidRPr="00702C30" w:rsidRDefault="00DF7085" w:rsidP="007F552A">
            <w:pPr>
              <w:jc w:val="right"/>
              <w:rPr>
                <w:rFonts w:ascii="Arial" w:hAnsi="Arial" w:cs="Arial"/>
              </w:rPr>
            </w:pPr>
            <w:r w:rsidRPr="00702C30">
              <w:rPr>
                <w:rFonts w:ascii="Arial" w:hAnsi="Arial" w:cs="Arial"/>
              </w:rPr>
              <w:lastRenderedPageBreak/>
              <w:t xml:space="preserve">342,0  </w:t>
            </w:r>
          </w:p>
        </w:tc>
        <w:tc>
          <w:tcPr>
            <w:tcW w:w="1608" w:type="dxa"/>
            <w:tcBorders>
              <w:top w:val="nil"/>
              <w:left w:val="nil"/>
              <w:bottom w:val="single" w:sz="4" w:space="0" w:color="auto"/>
              <w:right w:val="single" w:sz="4" w:space="0" w:color="auto"/>
            </w:tcBorders>
            <w:shd w:val="clear" w:color="auto" w:fill="auto"/>
            <w:noWrap/>
            <w:vAlign w:val="bottom"/>
            <w:hideMark/>
          </w:tcPr>
          <w:p w:rsidR="00DF7085" w:rsidRPr="00702C30" w:rsidRDefault="00DF7085" w:rsidP="007F552A">
            <w:pPr>
              <w:jc w:val="right"/>
              <w:rPr>
                <w:rFonts w:ascii="Arial" w:hAnsi="Arial" w:cs="Arial"/>
              </w:rPr>
            </w:pPr>
            <w:r w:rsidRPr="00702C30">
              <w:rPr>
                <w:rFonts w:ascii="Arial" w:hAnsi="Arial" w:cs="Arial"/>
              </w:rPr>
              <w:t xml:space="preserve">146,0  </w:t>
            </w:r>
          </w:p>
        </w:tc>
        <w:tc>
          <w:tcPr>
            <w:tcW w:w="1516" w:type="dxa"/>
            <w:tcBorders>
              <w:top w:val="nil"/>
              <w:left w:val="nil"/>
              <w:bottom w:val="single" w:sz="4" w:space="0" w:color="auto"/>
              <w:right w:val="single" w:sz="4" w:space="0" w:color="auto"/>
            </w:tcBorders>
            <w:shd w:val="clear" w:color="auto" w:fill="auto"/>
            <w:noWrap/>
            <w:vAlign w:val="bottom"/>
            <w:hideMark/>
          </w:tcPr>
          <w:p w:rsidR="00DF7085" w:rsidRPr="00702C30" w:rsidRDefault="00DF7085" w:rsidP="007F552A">
            <w:pPr>
              <w:jc w:val="right"/>
              <w:rPr>
                <w:rFonts w:ascii="Arial" w:hAnsi="Arial" w:cs="Arial"/>
              </w:rPr>
            </w:pPr>
            <w:r w:rsidRPr="00702C30">
              <w:rPr>
                <w:rFonts w:ascii="Arial" w:hAnsi="Arial" w:cs="Arial"/>
              </w:rPr>
              <w:t xml:space="preserve">30,9  </w:t>
            </w:r>
          </w:p>
        </w:tc>
        <w:tc>
          <w:tcPr>
            <w:tcW w:w="1560" w:type="dxa"/>
            <w:tcBorders>
              <w:top w:val="nil"/>
              <w:left w:val="nil"/>
              <w:bottom w:val="single" w:sz="4" w:space="0" w:color="auto"/>
              <w:right w:val="single" w:sz="4" w:space="0" w:color="auto"/>
            </w:tcBorders>
            <w:shd w:val="clear" w:color="auto" w:fill="auto"/>
            <w:vAlign w:val="bottom"/>
            <w:hideMark/>
          </w:tcPr>
          <w:p w:rsidR="00DF7085" w:rsidRPr="00702C30" w:rsidRDefault="00DF7085" w:rsidP="007F552A">
            <w:pPr>
              <w:jc w:val="center"/>
              <w:rPr>
                <w:rFonts w:ascii="Arial" w:hAnsi="Arial" w:cs="Arial"/>
              </w:rPr>
            </w:pPr>
            <w:r w:rsidRPr="00702C30">
              <w:rPr>
                <w:rFonts w:ascii="Arial" w:hAnsi="Arial" w:cs="Arial"/>
              </w:rPr>
              <w:t>9,0</w:t>
            </w:r>
          </w:p>
        </w:tc>
        <w:tc>
          <w:tcPr>
            <w:tcW w:w="1701" w:type="dxa"/>
            <w:tcBorders>
              <w:top w:val="nil"/>
              <w:left w:val="nil"/>
              <w:bottom w:val="single" w:sz="4" w:space="0" w:color="auto"/>
              <w:right w:val="single" w:sz="4" w:space="0" w:color="auto"/>
            </w:tcBorders>
            <w:shd w:val="clear" w:color="auto" w:fill="auto"/>
            <w:vAlign w:val="bottom"/>
            <w:hideMark/>
          </w:tcPr>
          <w:p w:rsidR="00DF7085" w:rsidRPr="00702C30" w:rsidRDefault="00DF7085" w:rsidP="007F552A">
            <w:pPr>
              <w:jc w:val="center"/>
              <w:rPr>
                <w:rFonts w:ascii="Arial" w:hAnsi="Arial" w:cs="Arial"/>
              </w:rPr>
            </w:pPr>
            <w:r w:rsidRPr="00702C30">
              <w:rPr>
                <w:rFonts w:ascii="Arial" w:hAnsi="Arial" w:cs="Arial"/>
              </w:rPr>
              <w:t>21,2</w:t>
            </w:r>
          </w:p>
        </w:tc>
      </w:tr>
      <w:tr w:rsidR="00DF7085" w:rsidRPr="0091082A" w:rsidTr="007F552A">
        <w:trPr>
          <w:gridAfter w:val="1"/>
          <w:wAfter w:w="76" w:type="dxa"/>
          <w:trHeight w:val="2412"/>
        </w:trPr>
        <w:tc>
          <w:tcPr>
            <w:tcW w:w="2828" w:type="dxa"/>
            <w:tcBorders>
              <w:top w:val="nil"/>
              <w:left w:val="single" w:sz="4" w:space="0" w:color="auto"/>
              <w:bottom w:val="single" w:sz="4" w:space="0" w:color="auto"/>
              <w:right w:val="single" w:sz="4" w:space="0" w:color="auto"/>
            </w:tcBorders>
            <w:shd w:val="clear" w:color="auto" w:fill="auto"/>
            <w:noWrap/>
            <w:vAlign w:val="bottom"/>
            <w:hideMark/>
          </w:tcPr>
          <w:p w:rsidR="00DF7085" w:rsidRPr="00702C30" w:rsidRDefault="00DF7085" w:rsidP="007F552A">
            <w:pPr>
              <w:jc w:val="center"/>
              <w:rPr>
                <w:rFonts w:ascii="Arial" w:hAnsi="Arial" w:cs="Arial"/>
              </w:rPr>
            </w:pPr>
            <w:r w:rsidRPr="00702C30">
              <w:rPr>
                <w:rFonts w:ascii="Arial" w:hAnsi="Arial" w:cs="Arial"/>
              </w:rPr>
              <w:t>1 11 09040000000 120</w:t>
            </w:r>
          </w:p>
        </w:tc>
        <w:tc>
          <w:tcPr>
            <w:tcW w:w="3586" w:type="dxa"/>
            <w:tcBorders>
              <w:top w:val="nil"/>
              <w:left w:val="nil"/>
              <w:bottom w:val="single" w:sz="4" w:space="0" w:color="auto"/>
              <w:right w:val="single" w:sz="4" w:space="0" w:color="auto"/>
            </w:tcBorders>
            <w:shd w:val="clear" w:color="auto" w:fill="auto"/>
            <w:vAlign w:val="bottom"/>
            <w:hideMark/>
          </w:tcPr>
          <w:p w:rsidR="00DF7085" w:rsidRPr="00702C30" w:rsidRDefault="00DF7085" w:rsidP="007F552A">
            <w:pPr>
              <w:rPr>
                <w:rFonts w:ascii="Arial" w:hAnsi="Arial" w:cs="Arial"/>
              </w:rPr>
            </w:pPr>
            <w:r w:rsidRPr="00702C30">
              <w:rPr>
                <w:rFonts w:ascii="Arial" w:hAnsi="Arial" w:cs="Arial"/>
              </w:rPr>
              <w:t xml:space="preserve">Прочие поступления от использования имущества, </w:t>
            </w:r>
            <w:proofErr w:type="gramStart"/>
            <w:r w:rsidRPr="00702C30">
              <w:rPr>
                <w:rFonts w:ascii="Arial" w:hAnsi="Arial" w:cs="Arial"/>
              </w:rPr>
              <w:t>находящегося  в</w:t>
            </w:r>
            <w:proofErr w:type="gramEnd"/>
            <w:r w:rsidRPr="00702C30">
              <w:rPr>
                <w:rFonts w:ascii="Arial" w:hAnsi="Arial" w:cs="Arial"/>
              </w:rPr>
              <w:t xml:space="preserve">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02" w:type="dxa"/>
            <w:tcBorders>
              <w:top w:val="nil"/>
              <w:left w:val="nil"/>
              <w:bottom w:val="single" w:sz="4" w:space="0" w:color="auto"/>
              <w:right w:val="single" w:sz="4" w:space="0" w:color="auto"/>
            </w:tcBorders>
            <w:shd w:val="clear" w:color="auto" w:fill="auto"/>
            <w:noWrap/>
            <w:vAlign w:val="bottom"/>
            <w:hideMark/>
          </w:tcPr>
          <w:p w:rsidR="00DF7085" w:rsidRPr="00702C30" w:rsidRDefault="00DF7085" w:rsidP="007F552A">
            <w:pPr>
              <w:jc w:val="right"/>
              <w:rPr>
                <w:rFonts w:ascii="Arial" w:hAnsi="Arial" w:cs="Arial"/>
              </w:rPr>
            </w:pPr>
            <w:r w:rsidRPr="00702C30">
              <w:rPr>
                <w:rFonts w:ascii="Arial" w:hAnsi="Arial" w:cs="Arial"/>
              </w:rPr>
              <w:t xml:space="preserve">342,0  </w:t>
            </w:r>
          </w:p>
        </w:tc>
        <w:tc>
          <w:tcPr>
            <w:tcW w:w="1608" w:type="dxa"/>
            <w:tcBorders>
              <w:top w:val="nil"/>
              <w:left w:val="nil"/>
              <w:bottom w:val="single" w:sz="4" w:space="0" w:color="auto"/>
              <w:right w:val="single" w:sz="4" w:space="0" w:color="auto"/>
            </w:tcBorders>
            <w:shd w:val="clear" w:color="auto" w:fill="auto"/>
            <w:noWrap/>
            <w:vAlign w:val="bottom"/>
            <w:hideMark/>
          </w:tcPr>
          <w:p w:rsidR="00DF7085" w:rsidRPr="00702C30" w:rsidRDefault="00DF7085" w:rsidP="007F552A">
            <w:pPr>
              <w:jc w:val="right"/>
              <w:rPr>
                <w:rFonts w:ascii="Arial" w:hAnsi="Arial" w:cs="Arial"/>
              </w:rPr>
            </w:pPr>
            <w:r w:rsidRPr="00702C30">
              <w:rPr>
                <w:rFonts w:ascii="Arial" w:hAnsi="Arial" w:cs="Arial"/>
              </w:rPr>
              <w:t xml:space="preserve">146,0  </w:t>
            </w:r>
          </w:p>
        </w:tc>
        <w:tc>
          <w:tcPr>
            <w:tcW w:w="1516" w:type="dxa"/>
            <w:tcBorders>
              <w:top w:val="nil"/>
              <w:left w:val="nil"/>
              <w:bottom w:val="single" w:sz="4" w:space="0" w:color="auto"/>
              <w:right w:val="single" w:sz="4" w:space="0" w:color="auto"/>
            </w:tcBorders>
            <w:shd w:val="clear" w:color="auto" w:fill="auto"/>
            <w:noWrap/>
            <w:vAlign w:val="bottom"/>
            <w:hideMark/>
          </w:tcPr>
          <w:p w:rsidR="00DF7085" w:rsidRPr="00702C30" w:rsidRDefault="00DF7085" w:rsidP="007F552A">
            <w:pPr>
              <w:jc w:val="right"/>
              <w:rPr>
                <w:rFonts w:ascii="Arial" w:hAnsi="Arial" w:cs="Arial"/>
              </w:rPr>
            </w:pPr>
            <w:r w:rsidRPr="00702C30">
              <w:rPr>
                <w:rFonts w:ascii="Arial" w:hAnsi="Arial" w:cs="Arial"/>
              </w:rPr>
              <w:t xml:space="preserve">30,9  </w:t>
            </w:r>
          </w:p>
        </w:tc>
        <w:tc>
          <w:tcPr>
            <w:tcW w:w="1560" w:type="dxa"/>
            <w:tcBorders>
              <w:top w:val="nil"/>
              <w:left w:val="nil"/>
              <w:bottom w:val="single" w:sz="4" w:space="0" w:color="auto"/>
              <w:right w:val="single" w:sz="4" w:space="0" w:color="auto"/>
            </w:tcBorders>
            <w:shd w:val="clear" w:color="auto" w:fill="auto"/>
            <w:vAlign w:val="bottom"/>
            <w:hideMark/>
          </w:tcPr>
          <w:p w:rsidR="00DF7085" w:rsidRPr="00702C30" w:rsidRDefault="00DF7085" w:rsidP="007F552A">
            <w:pPr>
              <w:jc w:val="center"/>
              <w:rPr>
                <w:rFonts w:ascii="Arial" w:hAnsi="Arial" w:cs="Arial"/>
              </w:rPr>
            </w:pPr>
            <w:r w:rsidRPr="00702C30">
              <w:rPr>
                <w:rFonts w:ascii="Arial" w:hAnsi="Arial" w:cs="Arial"/>
              </w:rPr>
              <w:t>9,0</w:t>
            </w:r>
          </w:p>
        </w:tc>
        <w:tc>
          <w:tcPr>
            <w:tcW w:w="1701" w:type="dxa"/>
            <w:tcBorders>
              <w:top w:val="nil"/>
              <w:left w:val="nil"/>
              <w:bottom w:val="single" w:sz="4" w:space="0" w:color="auto"/>
              <w:right w:val="single" w:sz="4" w:space="0" w:color="auto"/>
            </w:tcBorders>
            <w:shd w:val="clear" w:color="auto" w:fill="auto"/>
            <w:vAlign w:val="bottom"/>
            <w:hideMark/>
          </w:tcPr>
          <w:p w:rsidR="00DF7085" w:rsidRPr="00702C30" w:rsidRDefault="00DF7085" w:rsidP="007F552A">
            <w:pPr>
              <w:jc w:val="center"/>
              <w:rPr>
                <w:rFonts w:ascii="Arial" w:hAnsi="Arial" w:cs="Arial"/>
              </w:rPr>
            </w:pPr>
            <w:r w:rsidRPr="00702C30">
              <w:rPr>
                <w:rFonts w:ascii="Arial" w:hAnsi="Arial" w:cs="Arial"/>
              </w:rPr>
              <w:t>21,2</w:t>
            </w:r>
          </w:p>
        </w:tc>
      </w:tr>
      <w:tr w:rsidR="00DF7085" w:rsidRPr="0091082A" w:rsidTr="007F552A">
        <w:trPr>
          <w:gridAfter w:val="1"/>
          <w:wAfter w:w="76" w:type="dxa"/>
          <w:trHeight w:val="648"/>
        </w:trPr>
        <w:tc>
          <w:tcPr>
            <w:tcW w:w="2828" w:type="dxa"/>
            <w:tcBorders>
              <w:top w:val="nil"/>
              <w:left w:val="single" w:sz="4" w:space="0" w:color="auto"/>
              <w:bottom w:val="single" w:sz="4" w:space="0" w:color="auto"/>
              <w:right w:val="single" w:sz="4" w:space="0" w:color="auto"/>
            </w:tcBorders>
            <w:shd w:val="clear" w:color="auto" w:fill="auto"/>
            <w:noWrap/>
            <w:vAlign w:val="bottom"/>
            <w:hideMark/>
          </w:tcPr>
          <w:p w:rsidR="00DF7085" w:rsidRPr="00702C30" w:rsidRDefault="00DF7085" w:rsidP="007F552A">
            <w:pPr>
              <w:jc w:val="center"/>
              <w:rPr>
                <w:rFonts w:ascii="Arial" w:hAnsi="Arial" w:cs="Arial"/>
              </w:rPr>
            </w:pPr>
            <w:r w:rsidRPr="00702C30">
              <w:rPr>
                <w:rFonts w:ascii="Arial" w:hAnsi="Arial" w:cs="Arial"/>
              </w:rPr>
              <w:t>1 11 09045100000 120</w:t>
            </w:r>
          </w:p>
        </w:tc>
        <w:tc>
          <w:tcPr>
            <w:tcW w:w="3586" w:type="dxa"/>
            <w:tcBorders>
              <w:top w:val="nil"/>
              <w:left w:val="nil"/>
              <w:bottom w:val="single" w:sz="4" w:space="0" w:color="auto"/>
              <w:right w:val="single" w:sz="4" w:space="0" w:color="auto"/>
            </w:tcBorders>
            <w:shd w:val="clear" w:color="auto" w:fill="auto"/>
            <w:vAlign w:val="bottom"/>
            <w:hideMark/>
          </w:tcPr>
          <w:p w:rsidR="00DF7085" w:rsidRPr="00702C30" w:rsidRDefault="00DF7085" w:rsidP="007F552A">
            <w:pPr>
              <w:rPr>
                <w:rFonts w:ascii="Arial" w:hAnsi="Arial" w:cs="Arial"/>
              </w:rPr>
            </w:pPr>
            <w:r w:rsidRPr="00702C30">
              <w:rPr>
                <w:rFonts w:ascii="Arial" w:hAnsi="Arial" w:cs="Arial"/>
              </w:rPr>
              <w:t>Прочие поступления от использования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802" w:type="dxa"/>
            <w:tcBorders>
              <w:top w:val="nil"/>
              <w:left w:val="nil"/>
              <w:bottom w:val="single" w:sz="4" w:space="0" w:color="auto"/>
              <w:right w:val="single" w:sz="4" w:space="0" w:color="auto"/>
            </w:tcBorders>
            <w:shd w:val="clear" w:color="auto" w:fill="auto"/>
            <w:noWrap/>
            <w:vAlign w:val="bottom"/>
            <w:hideMark/>
          </w:tcPr>
          <w:p w:rsidR="00DF7085" w:rsidRPr="00702C30" w:rsidRDefault="00DF7085" w:rsidP="007F552A">
            <w:pPr>
              <w:jc w:val="right"/>
              <w:rPr>
                <w:rFonts w:ascii="Arial" w:hAnsi="Arial" w:cs="Arial"/>
              </w:rPr>
            </w:pPr>
            <w:r w:rsidRPr="00702C30">
              <w:rPr>
                <w:rFonts w:ascii="Arial" w:hAnsi="Arial" w:cs="Arial"/>
              </w:rPr>
              <w:t xml:space="preserve">342,0  </w:t>
            </w:r>
          </w:p>
        </w:tc>
        <w:tc>
          <w:tcPr>
            <w:tcW w:w="1608" w:type="dxa"/>
            <w:tcBorders>
              <w:top w:val="nil"/>
              <w:left w:val="nil"/>
              <w:bottom w:val="single" w:sz="4" w:space="0" w:color="auto"/>
              <w:right w:val="single" w:sz="4" w:space="0" w:color="auto"/>
            </w:tcBorders>
            <w:shd w:val="clear" w:color="auto" w:fill="auto"/>
            <w:noWrap/>
            <w:vAlign w:val="bottom"/>
            <w:hideMark/>
          </w:tcPr>
          <w:p w:rsidR="00DF7085" w:rsidRPr="00702C30" w:rsidRDefault="00DF7085" w:rsidP="007F552A">
            <w:pPr>
              <w:jc w:val="right"/>
              <w:rPr>
                <w:rFonts w:ascii="Arial" w:hAnsi="Arial" w:cs="Arial"/>
              </w:rPr>
            </w:pPr>
            <w:r w:rsidRPr="00702C30">
              <w:rPr>
                <w:rFonts w:ascii="Arial" w:hAnsi="Arial" w:cs="Arial"/>
              </w:rPr>
              <w:t xml:space="preserve">146,0  </w:t>
            </w:r>
          </w:p>
        </w:tc>
        <w:tc>
          <w:tcPr>
            <w:tcW w:w="1516" w:type="dxa"/>
            <w:tcBorders>
              <w:top w:val="nil"/>
              <w:left w:val="nil"/>
              <w:bottom w:val="single" w:sz="4" w:space="0" w:color="auto"/>
              <w:right w:val="single" w:sz="4" w:space="0" w:color="auto"/>
            </w:tcBorders>
            <w:shd w:val="clear" w:color="auto" w:fill="auto"/>
            <w:noWrap/>
            <w:vAlign w:val="bottom"/>
            <w:hideMark/>
          </w:tcPr>
          <w:p w:rsidR="00DF7085" w:rsidRPr="00702C30" w:rsidRDefault="00DF7085" w:rsidP="007F552A">
            <w:pPr>
              <w:jc w:val="right"/>
              <w:rPr>
                <w:rFonts w:ascii="Arial" w:hAnsi="Arial" w:cs="Arial"/>
              </w:rPr>
            </w:pPr>
            <w:r w:rsidRPr="00702C30">
              <w:rPr>
                <w:rFonts w:ascii="Arial" w:hAnsi="Arial" w:cs="Arial"/>
              </w:rPr>
              <w:t xml:space="preserve">30,9  </w:t>
            </w:r>
          </w:p>
        </w:tc>
        <w:tc>
          <w:tcPr>
            <w:tcW w:w="1560" w:type="dxa"/>
            <w:tcBorders>
              <w:top w:val="nil"/>
              <w:left w:val="nil"/>
              <w:bottom w:val="single" w:sz="4" w:space="0" w:color="auto"/>
              <w:right w:val="single" w:sz="4" w:space="0" w:color="auto"/>
            </w:tcBorders>
            <w:shd w:val="clear" w:color="auto" w:fill="auto"/>
            <w:vAlign w:val="bottom"/>
            <w:hideMark/>
          </w:tcPr>
          <w:p w:rsidR="00DF7085" w:rsidRPr="00702C30" w:rsidRDefault="00DF7085" w:rsidP="007F552A">
            <w:pPr>
              <w:jc w:val="center"/>
              <w:rPr>
                <w:rFonts w:ascii="Arial" w:hAnsi="Arial" w:cs="Arial"/>
              </w:rPr>
            </w:pPr>
            <w:r w:rsidRPr="00702C30">
              <w:rPr>
                <w:rFonts w:ascii="Arial" w:hAnsi="Arial" w:cs="Arial"/>
              </w:rPr>
              <w:t>9,0</w:t>
            </w:r>
          </w:p>
        </w:tc>
        <w:tc>
          <w:tcPr>
            <w:tcW w:w="1701" w:type="dxa"/>
            <w:tcBorders>
              <w:top w:val="nil"/>
              <w:left w:val="nil"/>
              <w:bottom w:val="single" w:sz="4" w:space="0" w:color="auto"/>
              <w:right w:val="single" w:sz="4" w:space="0" w:color="auto"/>
            </w:tcBorders>
            <w:shd w:val="clear" w:color="auto" w:fill="auto"/>
            <w:vAlign w:val="bottom"/>
            <w:hideMark/>
          </w:tcPr>
          <w:p w:rsidR="00DF7085" w:rsidRPr="00702C30" w:rsidRDefault="00DF7085" w:rsidP="007F552A">
            <w:pPr>
              <w:jc w:val="center"/>
              <w:rPr>
                <w:rFonts w:ascii="Arial" w:hAnsi="Arial" w:cs="Arial"/>
              </w:rPr>
            </w:pPr>
            <w:r w:rsidRPr="00702C30">
              <w:rPr>
                <w:rFonts w:ascii="Arial" w:hAnsi="Arial" w:cs="Arial"/>
              </w:rPr>
              <w:t>21,2</w:t>
            </w:r>
          </w:p>
        </w:tc>
      </w:tr>
      <w:tr w:rsidR="00DF7085" w:rsidRPr="0091082A" w:rsidTr="007F552A">
        <w:trPr>
          <w:gridAfter w:val="1"/>
          <w:wAfter w:w="76" w:type="dxa"/>
          <w:trHeight w:val="639"/>
        </w:trPr>
        <w:tc>
          <w:tcPr>
            <w:tcW w:w="2828" w:type="dxa"/>
            <w:tcBorders>
              <w:top w:val="nil"/>
              <w:left w:val="single" w:sz="4" w:space="0" w:color="auto"/>
              <w:bottom w:val="single" w:sz="4" w:space="0" w:color="auto"/>
              <w:right w:val="single" w:sz="4" w:space="0" w:color="auto"/>
            </w:tcBorders>
            <w:shd w:val="clear" w:color="auto" w:fill="auto"/>
            <w:vAlign w:val="bottom"/>
            <w:hideMark/>
          </w:tcPr>
          <w:p w:rsidR="00DF7085" w:rsidRPr="00702C30" w:rsidRDefault="00DF7085" w:rsidP="007F552A">
            <w:pPr>
              <w:jc w:val="center"/>
              <w:rPr>
                <w:rFonts w:ascii="Arial" w:hAnsi="Arial" w:cs="Arial"/>
              </w:rPr>
            </w:pPr>
            <w:r w:rsidRPr="00702C30">
              <w:rPr>
                <w:rFonts w:ascii="Arial" w:hAnsi="Arial" w:cs="Arial"/>
              </w:rPr>
              <w:lastRenderedPageBreak/>
              <w:t>1 17 00000000000 000</w:t>
            </w:r>
          </w:p>
        </w:tc>
        <w:tc>
          <w:tcPr>
            <w:tcW w:w="3586" w:type="dxa"/>
            <w:tcBorders>
              <w:top w:val="nil"/>
              <w:left w:val="nil"/>
              <w:bottom w:val="single" w:sz="4" w:space="0" w:color="auto"/>
              <w:right w:val="single" w:sz="4" w:space="0" w:color="auto"/>
            </w:tcBorders>
            <w:shd w:val="clear" w:color="auto" w:fill="auto"/>
            <w:vAlign w:val="bottom"/>
            <w:hideMark/>
          </w:tcPr>
          <w:p w:rsidR="00DF7085" w:rsidRPr="00702C30" w:rsidRDefault="00DF7085" w:rsidP="007F552A">
            <w:pPr>
              <w:rPr>
                <w:rFonts w:ascii="Arial" w:hAnsi="Arial" w:cs="Arial"/>
              </w:rPr>
            </w:pPr>
            <w:r w:rsidRPr="00702C30">
              <w:rPr>
                <w:rFonts w:ascii="Arial" w:hAnsi="Arial" w:cs="Arial"/>
              </w:rPr>
              <w:t>ПРОЧИЕ НЕНАЛОГОВЫЕ ДОХОДЫ</w:t>
            </w:r>
          </w:p>
        </w:tc>
        <w:tc>
          <w:tcPr>
            <w:tcW w:w="1802" w:type="dxa"/>
            <w:tcBorders>
              <w:top w:val="nil"/>
              <w:left w:val="nil"/>
              <w:bottom w:val="single" w:sz="4" w:space="0" w:color="auto"/>
              <w:right w:val="single" w:sz="4" w:space="0" w:color="auto"/>
            </w:tcBorders>
            <w:shd w:val="clear" w:color="auto" w:fill="auto"/>
            <w:noWrap/>
            <w:vAlign w:val="bottom"/>
            <w:hideMark/>
          </w:tcPr>
          <w:p w:rsidR="00DF7085" w:rsidRPr="00702C30" w:rsidRDefault="00DF7085" w:rsidP="007F552A">
            <w:pPr>
              <w:jc w:val="right"/>
              <w:rPr>
                <w:rFonts w:ascii="Arial" w:hAnsi="Arial" w:cs="Arial"/>
              </w:rPr>
            </w:pPr>
            <w:r w:rsidRPr="00702C30">
              <w:rPr>
                <w:rFonts w:ascii="Arial" w:hAnsi="Arial" w:cs="Arial"/>
              </w:rPr>
              <w:t xml:space="preserve">178,0  </w:t>
            </w:r>
          </w:p>
        </w:tc>
        <w:tc>
          <w:tcPr>
            <w:tcW w:w="1608" w:type="dxa"/>
            <w:tcBorders>
              <w:top w:val="nil"/>
              <w:left w:val="nil"/>
              <w:bottom w:val="single" w:sz="4" w:space="0" w:color="auto"/>
              <w:right w:val="single" w:sz="4" w:space="0" w:color="auto"/>
            </w:tcBorders>
            <w:shd w:val="clear" w:color="auto" w:fill="auto"/>
            <w:noWrap/>
            <w:vAlign w:val="bottom"/>
            <w:hideMark/>
          </w:tcPr>
          <w:p w:rsidR="00DF7085" w:rsidRPr="00702C30" w:rsidRDefault="00DF7085" w:rsidP="007F552A">
            <w:pPr>
              <w:jc w:val="right"/>
              <w:rPr>
                <w:rFonts w:ascii="Arial" w:hAnsi="Arial" w:cs="Arial"/>
              </w:rPr>
            </w:pPr>
            <w:r w:rsidRPr="00702C30">
              <w:rPr>
                <w:rFonts w:ascii="Arial" w:hAnsi="Arial" w:cs="Arial"/>
              </w:rPr>
              <w:t xml:space="preserve">178,0  </w:t>
            </w:r>
          </w:p>
        </w:tc>
        <w:tc>
          <w:tcPr>
            <w:tcW w:w="1516" w:type="dxa"/>
            <w:tcBorders>
              <w:top w:val="nil"/>
              <w:left w:val="nil"/>
              <w:bottom w:val="single" w:sz="4" w:space="0" w:color="auto"/>
              <w:right w:val="single" w:sz="4" w:space="0" w:color="auto"/>
            </w:tcBorders>
            <w:shd w:val="clear" w:color="auto" w:fill="auto"/>
            <w:noWrap/>
            <w:vAlign w:val="bottom"/>
            <w:hideMark/>
          </w:tcPr>
          <w:p w:rsidR="00DF7085" w:rsidRPr="00702C30" w:rsidRDefault="00DF7085" w:rsidP="007F552A">
            <w:pPr>
              <w:jc w:val="right"/>
              <w:rPr>
                <w:rFonts w:ascii="Arial" w:hAnsi="Arial" w:cs="Arial"/>
              </w:rPr>
            </w:pPr>
            <w:r w:rsidRPr="00702C30">
              <w:rPr>
                <w:rFonts w:ascii="Arial" w:hAnsi="Arial" w:cs="Arial"/>
              </w:rPr>
              <w:t xml:space="preserve">178,0  </w:t>
            </w:r>
          </w:p>
        </w:tc>
        <w:tc>
          <w:tcPr>
            <w:tcW w:w="1560" w:type="dxa"/>
            <w:tcBorders>
              <w:top w:val="nil"/>
              <w:left w:val="nil"/>
              <w:bottom w:val="single" w:sz="4" w:space="0" w:color="auto"/>
              <w:right w:val="single" w:sz="4" w:space="0" w:color="auto"/>
            </w:tcBorders>
            <w:shd w:val="clear" w:color="auto" w:fill="auto"/>
            <w:vAlign w:val="bottom"/>
            <w:hideMark/>
          </w:tcPr>
          <w:p w:rsidR="00DF7085" w:rsidRPr="00702C30" w:rsidRDefault="00DF7085" w:rsidP="007F552A">
            <w:pPr>
              <w:jc w:val="center"/>
              <w:rPr>
                <w:rFonts w:ascii="Arial" w:hAnsi="Arial" w:cs="Arial"/>
              </w:rPr>
            </w:pPr>
            <w:r w:rsidRPr="00702C30">
              <w:rPr>
                <w:rFonts w:ascii="Arial" w:hAnsi="Arial" w:cs="Arial"/>
              </w:rPr>
              <w:t>100,0</w:t>
            </w:r>
          </w:p>
        </w:tc>
        <w:tc>
          <w:tcPr>
            <w:tcW w:w="1701" w:type="dxa"/>
            <w:tcBorders>
              <w:top w:val="nil"/>
              <w:left w:val="nil"/>
              <w:bottom w:val="single" w:sz="4" w:space="0" w:color="auto"/>
              <w:right w:val="single" w:sz="4" w:space="0" w:color="auto"/>
            </w:tcBorders>
            <w:shd w:val="clear" w:color="auto" w:fill="auto"/>
            <w:vAlign w:val="bottom"/>
            <w:hideMark/>
          </w:tcPr>
          <w:p w:rsidR="00DF7085" w:rsidRPr="00702C30" w:rsidRDefault="00DF7085" w:rsidP="007F552A">
            <w:pPr>
              <w:jc w:val="center"/>
              <w:rPr>
                <w:rFonts w:ascii="Arial" w:hAnsi="Arial" w:cs="Arial"/>
              </w:rPr>
            </w:pPr>
            <w:r w:rsidRPr="00702C30">
              <w:rPr>
                <w:rFonts w:ascii="Arial" w:hAnsi="Arial" w:cs="Arial"/>
              </w:rPr>
              <w:t>100,0</w:t>
            </w:r>
          </w:p>
        </w:tc>
      </w:tr>
      <w:tr w:rsidR="00DF7085" w:rsidRPr="0091082A" w:rsidTr="007F552A">
        <w:trPr>
          <w:gridAfter w:val="1"/>
          <w:wAfter w:w="76" w:type="dxa"/>
          <w:trHeight w:val="1848"/>
        </w:trPr>
        <w:tc>
          <w:tcPr>
            <w:tcW w:w="2828" w:type="dxa"/>
            <w:tcBorders>
              <w:top w:val="nil"/>
              <w:left w:val="single" w:sz="4" w:space="0" w:color="auto"/>
              <w:bottom w:val="single" w:sz="4" w:space="0" w:color="auto"/>
              <w:right w:val="single" w:sz="4" w:space="0" w:color="auto"/>
            </w:tcBorders>
            <w:shd w:val="clear" w:color="auto" w:fill="auto"/>
            <w:vAlign w:val="bottom"/>
            <w:hideMark/>
          </w:tcPr>
          <w:p w:rsidR="00DF7085" w:rsidRPr="00702C30" w:rsidRDefault="00DF7085" w:rsidP="007F552A">
            <w:pPr>
              <w:jc w:val="center"/>
              <w:rPr>
                <w:rFonts w:ascii="Arial" w:hAnsi="Arial" w:cs="Arial"/>
              </w:rPr>
            </w:pPr>
            <w:r w:rsidRPr="00702C30">
              <w:rPr>
                <w:rFonts w:ascii="Arial" w:hAnsi="Arial" w:cs="Arial"/>
              </w:rPr>
              <w:t>1 17 15000000000 150</w:t>
            </w:r>
          </w:p>
        </w:tc>
        <w:tc>
          <w:tcPr>
            <w:tcW w:w="3586" w:type="dxa"/>
            <w:tcBorders>
              <w:top w:val="nil"/>
              <w:left w:val="nil"/>
              <w:bottom w:val="single" w:sz="4" w:space="0" w:color="auto"/>
              <w:right w:val="single" w:sz="4" w:space="0" w:color="auto"/>
            </w:tcBorders>
            <w:shd w:val="clear" w:color="auto" w:fill="auto"/>
            <w:vAlign w:val="bottom"/>
            <w:hideMark/>
          </w:tcPr>
          <w:p w:rsidR="00DF7085" w:rsidRPr="00702C30" w:rsidRDefault="00DF7085" w:rsidP="007F552A">
            <w:pPr>
              <w:rPr>
                <w:rFonts w:ascii="Arial" w:hAnsi="Arial" w:cs="Arial"/>
              </w:rPr>
            </w:pPr>
            <w:r w:rsidRPr="00702C30">
              <w:rPr>
                <w:rFonts w:ascii="Arial" w:hAnsi="Arial" w:cs="Arial"/>
              </w:rPr>
              <w:t>Инициативные платежи</w:t>
            </w:r>
          </w:p>
        </w:tc>
        <w:tc>
          <w:tcPr>
            <w:tcW w:w="1802" w:type="dxa"/>
            <w:tcBorders>
              <w:top w:val="nil"/>
              <w:left w:val="nil"/>
              <w:bottom w:val="single" w:sz="4" w:space="0" w:color="auto"/>
              <w:right w:val="single" w:sz="4" w:space="0" w:color="auto"/>
            </w:tcBorders>
            <w:shd w:val="clear" w:color="auto" w:fill="auto"/>
            <w:noWrap/>
            <w:vAlign w:val="bottom"/>
            <w:hideMark/>
          </w:tcPr>
          <w:p w:rsidR="00DF7085" w:rsidRPr="00702C30" w:rsidRDefault="00DF7085" w:rsidP="007F552A">
            <w:pPr>
              <w:jc w:val="right"/>
              <w:rPr>
                <w:rFonts w:ascii="Arial" w:hAnsi="Arial" w:cs="Arial"/>
              </w:rPr>
            </w:pPr>
            <w:r w:rsidRPr="00702C30">
              <w:rPr>
                <w:rFonts w:ascii="Arial" w:hAnsi="Arial" w:cs="Arial"/>
              </w:rPr>
              <w:t xml:space="preserve">178,0  </w:t>
            </w:r>
          </w:p>
        </w:tc>
        <w:tc>
          <w:tcPr>
            <w:tcW w:w="1608" w:type="dxa"/>
            <w:tcBorders>
              <w:top w:val="nil"/>
              <w:left w:val="nil"/>
              <w:bottom w:val="single" w:sz="4" w:space="0" w:color="auto"/>
              <w:right w:val="single" w:sz="4" w:space="0" w:color="auto"/>
            </w:tcBorders>
            <w:shd w:val="clear" w:color="auto" w:fill="auto"/>
            <w:noWrap/>
            <w:vAlign w:val="bottom"/>
            <w:hideMark/>
          </w:tcPr>
          <w:p w:rsidR="00DF7085" w:rsidRPr="00702C30" w:rsidRDefault="00DF7085" w:rsidP="007F552A">
            <w:pPr>
              <w:jc w:val="right"/>
              <w:rPr>
                <w:rFonts w:ascii="Arial" w:hAnsi="Arial" w:cs="Arial"/>
              </w:rPr>
            </w:pPr>
            <w:r w:rsidRPr="00702C30">
              <w:rPr>
                <w:rFonts w:ascii="Arial" w:hAnsi="Arial" w:cs="Arial"/>
              </w:rPr>
              <w:t xml:space="preserve">178,0  </w:t>
            </w:r>
          </w:p>
        </w:tc>
        <w:tc>
          <w:tcPr>
            <w:tcW w:w="1516" w:type="dxa"/>
            <w:tcBorders>
              <w:top w:val="nil"/>
              <w:left w:val="nil"/>
              <w:bottom w:val="single" w:sz="4" w:space="0" w:color="auto"/>
              <w:right w:val="single" w:sz="4" w:space="0" w:color="auto"/>
            </w:tcBorders>
            <w:shd w:val="clear" w:color="auto" w:fill="auto"/>
            <w:noWrap/>
            <w:vAlign w:val="bottom"/>
            <w:hideMark/>
          </w:tcPr>
          <w:p w:rsidR="00DF7085" w:rsidRPr="00702C30" w:rsidRDefault="00DF7085" w:rsidP="007F552A">
            <w:pPr>
              <w:jc w:val="right"/>
              <w:rPr>
                <w:rFonts w:ascii="Arial" w:hAnsi="Arial" w:cs="Arial"/>
              </w:rPr>
            </w:pPr>
            <w:r w:rsidRPr="00702C30">
              <w:rPr>
                <w:rFonts w:ascii="Arial" w:hAnsi="Arial" w:cs="Arial"/>
              </w:rPr>
              <w:t xml:space="preserve">178,0  </w:t>
            </w:r>
          </w:p>
        </w:tc>
        <w:tc>
          <w:tcPr>
            <w:tcW w:w="1560" w:type="dxa"/>
            <w:tcBorders>
              <w:top w:val="nil"/>
              <w:left w:val="nil"/>
              <w:bottom w:val="single" w:sz="4" w:space="0" w:color="auto"/>
              <w:right w:val="single" w:sz="4" w:space="0" w:color="auto"/>
            </w:tcBorders>
            <w:shd w:val="clear" w:color="auto" w:fill="auto"/>
            <w:vAlign w:val="bottom"/>
            <w:hideMark/>
          </w:tcPr>
          <w:p w:rsidR="00DF7085" w:rsidRPr="00702C30" w:rsidRDefault="00DF7085" w:rsidP="007F552A">
            <w:pPr>
              <w:jc w:val="center"/>
              <w:rPr>
                <w:rFonts w:ascii="Arial" w:hAnsi="Arial" w:cs="Arial"/>
              </w:rPr>
            </w:pPr>
            <w:r w:rsidRPr="00702C30">
              <w:rPr>
                <w:rFonts w:ascii="Arial" w:hAnsi="Arial" w:cs="Arial"/>
              </w:rPr>
              <w:t>100,0</w:t>
            </w:r>
          </w:p>
        </w:tc>
        <w:tc>
          <w:tcPr>
            <w:tcW w:w="1701" w:type="dxa"/>
            <w:tcBorders>
              <w:top w:val="nil"/>
              <w:left w:val="nil"/>
              <w:bottom w:val="single" w:sz="4" w:space="0" w:color="auto"/>
              <w:right w:val="single" w:sz="4" w:space="0" w:color="auto"/>
            </w:tcBorders>
            <w:shd w:val="clear" w:color="auto" w:fill="auto"/>
            <w:vAlign w:val="bottom"/>
            <w:hideMark/>
          </w:tcPr>
          <w:p w:rsidR="00DF7085" w:rsidRPr="00702C30" w:rsidRDefault="00DF7085" w:rsidP="007F552A">
            <w:pPr>
              <w:jc w:val="center"/>
              <w:rPr>
                <w:rFonts w:ascii="Arial" w:hAnsi="Arial" w:cs="Arial"/>
              </w:rPr>
            </w:pPr>
            <w:r w:rsidRPr="00702C30">
              <w:rPr>
                <w:rFonts w:ascii="Arial" w:hAnsi="Arial" w:cs="Arial"/>
              </w:rPr>
              <w:t>100,0</w:t>
            </w:r>
          </w:p>
        </w:tc>
      </w:tr>
      <w:tr w:rsidR="00DF7085" w:rsidRPr="0091082A" w:rsidTr="007F552A">
        <w:trPr>
          <w:gridAfter w:val="1"/>
          <w:wAfter w:w="76" w:type="dxa"/>
          <w:trHeight w:val="1899"/>
        </w:trPr>
        <w:tc>
          <w:tcPr>
            <w:tcW w:w="2828" w:type="dxa"/>
            <w:tcBorders>
              <w:top w:val="nil"/>
              <w:left w:val="single" w:sz="4" w:space="0" w:color="auto"/>
              <w:bottom w:val="single" w:sz="4" w:space="0" w:color="auto"/>
              <w:right w:val="single" w:sz="4" w:space="0" w:color="auto"/>
            </w:tcBorders>
            <w:shd w:val="clear" w:color="auto" w:fill="auto"/>
            <w:vAlign w:val="bottom"/>
            <w:hideMark/>
          </w:tcPr>
          <w:p w:rsidR="00DF7085" w:rsidRPr="00702C30" w:rsidRDefault="00DF7085" w:rsidP="007F552A">
            <w:pPr>
              <w:jc w:val="center"/>
              <w:rPr>
                <w:rFonts w:ascii="Arial" w:hAnsi="Arial" w:cs="Arial"/>
              </w:rPr>
            </w:pPr>
            <w:r w:rsidRPr="00702C30">
              <w:rPr>
                <w:rFonts w:ascii="Arial" w:hAnsi="Arial" w:cs="Arial"/>
              </w:rPr>
              <w:t>1 17 15030100000 150</w:t>
            </w:r>
          </w:p>
        </w:tc>
        <w:tc>
          <w:tcPr>
            <w:tcW w:w="3586" w:type="dxa"/>
            <w:tcBorders>
              <w:top w:val="nil"/>
              <w:left w:val="nil"/>
              <w:bottom w:val="single" w:sz="4" w:space="0" w:color="auto"/>
              <w:right w:val="single" w:sz="4" w:space="0" w:color="auto"/>
            </w:tcBorders>
            <w:shd w:val="clear" w:color="auto" w:fill="auto"/>
            <w:vAlign w:val="bottom"/>
            <w:hideMark/>
          </w:tcPr>
          <w:p w:rsidR="00DF7085" w:rsidRPr="00702C30" w:rsidRDefault="00DF7085" w:rsidP="007F552A">
            <w:pPr>
              <w:rPr>
                <w:rFonts w:ascii="Arial" w:hAnsi="Arial" w:cs="Arial"/>
              </w:rPr>
            </w:pPr>
            <w:r w:rsidRPr="00702C30">
              <w:rPr>
                <w:rFonts w:ascii="Arial" w:hAnsi="Arial" w:cs="Arial"/>
              </w:rPr>
              <w:t>Инициативные платежи, зачисляемые в бюджеты сельских поселений</w:t>
            </w:r>
          </w:p>
        </w:tc>
        <w:tc>
          <w:tcPr>
            <w:tcW w:w="1802" w:type="dxa"/>
            <w:tcBorders>
              <w:top w:val="nil"/>
              <w:left w:val="nil"/>
              <w:bottom w:val="single" w:sz="4" w:space="0" w:color="auto"/>
              <w:right w:val="single" w:sz="4" w:space="0" w:color="auto"/>
            </w:tcBorders>
            <w:shd w:val="clear" w:color="auto" w:fill="auto"/>
            <w:noWrap/>
            <w:vAlign w:val="bottom"/>
            <w:hideMark/>
          </w:tcPr>
          <w:p w:rsidR="00DF7085" w:rsidRPr="00702C30" w:rsidRDefault="00DF7085" w:rsidP="007F552A">
            <w:pPr>
              <w:jc w:val="right"/>
              <w:rPr>
                <w:rFonts w:ascii="Arial" w:hAnsi="Arial" w:cs="Arial"/>
              </w:rPr>
            </w:pPr>
            <w:r w:rsidRPr="00702C30">
              <w:rPr>
                <w:rFonts w:ascii="Arial" w:hAnsi="Arial" w:cs="Arial"/>
              </w:rPr>
              <w:t xml:space="preserve">178,0  </w:t>
            </w:r>
          </w:p>
        </w:tc>
        <w:tc>
          <w:tcPr>
            <w:tcW w:w="1608" w:type="dxa"/>
            <w:tcBorders>
              <w:top w:val="nil"/>
              <w:left w:val="nil"/>
              <w:bottom w:val="single" w:sz="4" w:space="0" w:color="auto"/>
              <w:right w:val="single" w:sz="4" w:space="0" w:color="auto"/>
            </w:tcBorders>
            <w:shd w:val="clear" w:color="auto" w:fill="auto"/>
            <w:noWrap/>
            <w:vAlign w:val="bottom"/>
            <w:hideMark/>
          </w:tcPr>
          <w:p w:rsidR="00DF7085" w:rsidRPr="00702C30" w:rsidRDefault="00DF7085" w:rsidP="007F552A">
            <w:pPr>
              <w:jc w:val="right"/>
              <w:rPr>
                <w:rFonts w:ascii="Arial" w:hAnsi="Arial" w:cs="Arial"/>
              </w:rPr>
            </w:pPr>
            <w:r w:rsidRPr="00702C30">
              <w:rPr>
                <w:rFonts w:ascii="Arial" w:hAnsi="Arial" w:cs="Arial"/>
              </w:rPr>
              <w:t xml:space="preserve">178,0  </w:t>
            </w:r>
          </w:p>
        </w:tc>
        <w:tc>
          <w:tcPr>
            <w:tcW w:w="1516" w:type="dxa"/>
            <w:tcBorders>
              <w:top w:val="nil"/>
              <w:left w:val="nil"/>
              <w:bottom w:val="single" w:sz="4" w:space="0" w:color="auto"/>
              <w:right w:val="single" w:sz="4" w:space="0" w:color="auto"/>
            </w:tcBorders>
            <w:shd w:val="clear" w:color="auto" w:fill="auto"/>
            <w:noWrap/>
            <w:vAlign w:val="bottom"/>
            <w:hideMark/>
          </w:tcPr>
          <w:p w:rsidR="00DF7085" w:rsidRPr="00702C30" w:rsidRDefault="00DF7085" w:rsidP="007F552A">
            <w:pPr>
              <w:jc w:val="right"/>
              <w:rPr>
                <w:rFonts w:ascii="Arial" w:hAnsi="Arial" w:cs="Arial"/>
              </w:rPr>
            </w:pPr>
            <w:r w:rsidRPr="00702C30">
              <w:rPr>
                <w:rFonts w:ascii="Arial" w:hAnsi="Arial" w:cs="Arial"/>
              </w:rPr>
              <w:t xml:space="preserve">178,0  </w:t>
            </w:r>
          </w:p>
        </w:tc>
        <w:tc>
          <w:tcPr>
            <w:tcW w:w="1560" w:type="dxa"/>
            <w:tcBorders>
              <w:top w:val="nil"/>
              <w:left w:val="nil"/>
              <w:bottom w:val="single" w:sz="4" w:space="0" w:color="auto"/>
              <w:right w:val="single" w:sz="4" w:space="0" w:color="auto"/>
            </w:tcBorders>
            <w:shd w:val="clear" w:color="auto" w:fill="auto"/>
            <w:vAlign w:val="bottom"/>
            <w:hideMark/>
          </w:tcPr>
          <w:p w:rsidR="00DF7085" w:rsidRPr="00702C30" w:rsidRDefault="00DF7085" w:rsidP="007F552A">
            <w:pPr>
              <w:jc w:val="center"/>
              <w:rPr>
                <w:rFonts w:ascii="Arial" w:hAnsi="Arial" w:cs="Arial"/>
              </w:rPr>
            </w:pPr>
            <w:r w:rsidRPr="00702C30">
              <w:rPr>
                <w:rFonts w:ascii="Arial" w:hAnsi="Arial" w:cs="Arial"/>
              </w:rPr>
              <w:t>100,0</w:t>
            </w:r>
          </w:p>
        </w:tc>
        <w:tc>
          <w:tcPr>
            <w:tcW w:w="1701" w:type="dxa"/>
            <w:tcBorders>
              <w:top w:val="nil"/>
              <w:left w:val="nil"/>
              <w:bottom w:val="single" w:sz="4" w:space="0" w:color="auto"/>
              <w:right w:val="single" w:sz="4" w:space="0" w:color="auto"/>
            </w:tcBorders>
            <w:shd w:val="clear" w:color="auto" w:fill="auto"/>
            <w:vAlign w:val="bottom"/>
            <w:hideMark/>
          </w:tcPr>
          <w:p w:rsidR="00DF7085" w:rsidRPr="00702C30" w:rsidRDefault="00DF7085" w:rsidP="007F552A">
            <w:pPr>
              <w:jc w:val="center"/>
              <w:rPr>
                <w:rFonts w:ascii="Arial" w:hAnsi="Arial" w:cs="Arial"/>
              </w:rPr>
            </w:pPr>
            <w:r w:rsidRPr="00702C30">
              <w:rPr>
                <w:rFonts w:ascii="Arial" w:hAnsi="Arial" w:cs="Arial"/>
              </w:rPr>
              <w:t>100,0</w:t>
            </w:r>
          </w:p>
        </w:tc>
      </w:tr>
      <w:tr w:rsidR="00DF7085" w:rsidRPr="0091082A" w:rsidTr="007F552A">
        <w:trPr>
          <w:gridAfter w:val="1"/>
          <w:wAfter w:w="76" w:type="dxa"/>
          <w:trHeight w:val="1908"/>
        </w:trPr>
        <w:tc>
          <w:tcPr>
            <w:tcW w:w="2828" w:type="dxa"/>
            <w:tcBorders>
              <w:top w:val="nil"/>
              <w:left w:val="single" w:sz="4" w:space="0" w:color="auto"/>
              <w:bottom w:val="single" w:sz="4" w:space="0" w:color="auto"/>
              <w:right w:val="single" w:sz="4" w:space="0" w:color="auto"/>
            </w:tcBorders>
            <w:shd w:val="clear" w:color="auto" w:fill="auto"/>
            <w:noWrap/>
            <w:vAlign w:val="bottom"/>
            <w:hideMark/>
          </w:tcPr>
          <w:p w:rsidR="00DF7085" w:rsidRPr="00702C30" w:rsidRDefault="00DF7085" w:rsidP="007F552A">
            <w:pPr>
              <w:jc w:val="center"/>
              <w:rPr>
                <w:rFonts w:ascii="Arial" w:hAnsi="Arial" w:cs="Arial"/>
              </w:rPr>
            </w:pPr>
            <w:r w:rsidRPr="00702C30">
              <w:rPr>
                <w:rFonts w:ascii="Arial" w:hAnsi="Arial" w:cs="Arial"/>
              </w:rPr>
              <w:t>1 17 15030100021 150</w:t>
            </w:r>
          </w:p>
        </w:tc>
        <w:tc>
          <w:tcPr>
            <w:tcW w:w="3586" w:type="dxa"/>
            <w:tcBorders>
              <w:top w:val="nil"/>
              <w:left w:val="nil"/>
              <w:bottom w:val="single" w:sz="4" w:space="0" w:color="auto"/>
              <w:right w:val="single" w:sz="4" w:space="0" w:color="auto"/>
            </w:tcBorders>
            <w:shd w:val="clear" w:color="auto" w:fill="auto"/>
            <w:vAlign w:val="bottom"/>
            <w:hideMark/>
          </w:tcPr>
          <w:p w:rsidR="00DF7085" w:rsidRPr="00702C30" w:rsidRDefault="00DF7085" w:rsidP="007F552A">
            <w:pPr>
              <w:rPr>
                <w:rFonts w:ascii="Arial" w:hAnsi="Arial" w:cs="Arial"/>
              </w:rPr>
            </w:pPr>
            <w:r w:rsidRPr="00702C30">
              <w:rPr>
                <w:rFonts w:ascii="Arial" w:hAnsi="Arial" w:cs="Arial"/>
              </w:rPr>
              <w:t xml:space="preserve">Инициативные платежи, зачисляемые в бюджеты сельских поселений ("Благоустройство общественной </w:t>
            </w:r>
            <w:proofErr w:type="spellStart"/>
            <w:proofErr w:type="gramStart"/>
            <w:r w:rsidRPr="00702C30">
              <w:rPr>
                <w:rFonts w:ascii="Arial" w:hAnsi="Arial" w:cs="Arial"/>
              </w:rPr>
              <w:t>территории,расположенной</w:t>
            </w:r>
            <w:proofErr w:type="spellEnd"/>
            <w:proofErr w:type="gramEnd"/>
            <w:r w:rsidRPr="00702C30">
              <w:rPr>
                <w:rFonts w:ascii="Arial" w:hAnsi="Arial" w:cs="Arial"/>
              </w:rPr>
              <w:t xml:space="preserve"> по адресу: Томская область, Тегульдетский район, с.Тегульдет, </w:t>
            </w:r>
            <w:proofErr w:type="spellStart"/>
            <w:r w:rsidRPr="00702C30">
              <w:rPr>
                <w:rFonts w:ascii="Arial" w:hAnsi="Arial" w:cs="Arial"/>
              </w:rPr>
              <w:t>ул.Парковая</w:t>
            </w:r>
            <w:proofErr w:type="spellEnd"/>
            <w:r w:rsidRPr="00702C30">
              <w:rPr>
                <w:rFonts w:ascii="Arial" w:hAnsi="Arial" w:cs="Arial"/>
              </w:rPr>
              <w:t xml:space="preserve"> 5/1")</w:t>
            </w:r>
          </w:p>
        </w:tc>
        <w:tc>
          <w:tcPr>
            <w:tcW w:w="1802" w:type="dxa"/>
            <w:tcBorders>
              <w:top w:val="nil"/>
              <w:left w:val="nil"/>
              <w:bottom w:val="single" w:sz="4" w:space="0" w:color="auto"/>
              <w:right w:val="single" w:sz="4" w:space="0" w:color="auto"/>
            </w:tcBorders>
            <w:shd w:val="clear" w:color="auto" w:fill="auto"/>
            <w:noWrap/>
            <w:vAlign w:val="bottom"/>
            <w:hideMark/>
          </w:tcPr>
          <w:p w:rsidR="00DF7085" w:rsidRPr="00702C30" w:rsidRDefault="00DF7085" w:rsidP="007F552A">
            <w:pPr>
              <w:jc w:val="right"/>
              <w:rPr>
                <w:rFonts w:ascii="Arial" w:hAnsi="Arial" w:cs="Arial"/>
              </w:rPr>
            </w:pPr>
            <w:r w:rsidRPr="00702C30">
              <w:rPr>
                <w:rFonts w:ascii="Arial" w:hAnsi="Arial" w:cs="Arial"/>
              </w:rPr>
              <w:t xml:space="preserve">178,0  </w:t>
            </w:r>
          </w:p>
        </w:tc>
        <w:tc>
          <w:tcPr>
            <w:tcW w:w="1608" w:type="dxa"/>
            <w:tcBorders>
              <w:top w:val="nil"/>
              <w:left w:val="nil"/>
              <w:bottom w:val="single" w:sz="4" w:space="0" w:color="auto"/>
              <w:right w:val="single" w:sz="4" w:space="0" w:color="auto"/>
            </w:tcBorders>
            <w:shd w:val="clear" w:color="auto" w:fill="auto"/>
            <w:noWrap/>
            <w:vAlign w:val="bottom"/>
            <w:hideMark/>
          </w:tcPr>
          <w:p w:rsidR="00DF7085" w:rsidRPr="00702C30" w:rsidRDefault="00DF7085" w:rsidP="007F552A">
            <w:pPr>
              <w:jc w:val="right"/>
              <w:rPr>
                <w:rFonts w:ascii="Arial" w:hAnsi="Arial" w:cs="Arial"/>
              </w:rPr>
            </w:pPr>
            <w:r w:rsidRPr="00702C30">
              <w:rPr>
                <w:rFonts w:ascii="Arial" w:hAnsi="Arial" w:cs="Arial"/>
              </w:rPr>
              <w:t xml:space="preserve">178,0  </w:t>
            </w:r>
          </w:p>
        </w:tc>
        <w:tc>
          <w:tcPr>
            <w:tcW w:w="1516" w:type="dxa"/>
            <w:tcBorders>
              <w:top w:val="nil"/>
              <w:left w:val="nil"/>
              <w:bottom w:val="single" w:sz="4" w:space="0" w:color="auto"/>
              <w:right w:val="single" w:sz="4" w:space="0" w:color="auto"/>
            </w:tcBorders>
            <w:shd w:val="clear" w:color="auto" w:fill="auto"/>
            <w:noWrap/>
            <w:vAlign w:val="bottom"/>
            <w:hideMark/>
          </w:tcPr>
          <w:p w:rsidR="00DF7085" w:rsidRPr="00702C30" w:rsidRDefault="00DF7085" w:rsidP="007F552A">
            <w:pPr>
              <w:jc w:val="right"/>
              <w:rPr>
                <w:rFonts w:ascii="Arial" w:hAnsi="Arial" w:cs="Arial"/>
              </w:rPr>
            </w:pPr>
            <w:r w:rsidRPr="00702C30">
              <w:rPr>
                <w:rFonts w:ascii="Arial" w:hAnsi="Arial" w:cs="Arial"/>
              </w:rPr>
              <w:t xml:space="preserve">178,0  </w:t>
            </w:r>
          </w:p>
        </w:tc>
        <w:tc>
          <w:tcPr>
            <w:tcW w:w="1560" w:type="dxa"/>
            <w:tcBorders>
              <w:top w:val="nil"/>
              <w:left w:val="nil"/>
              <w:bottom w:val="single" w:sz="4" w:space="0" w:color="auto"/>
              <w:right w:val="single" w:sz="4" w:space="0" w:color="auto"/>
            </w:tcBorders>
            <w:shd w:val="clear" w:color="auto" w:fill="auto"/>
            <w:vAlign w:val="bottom"/>
            <w:hideMark/>
          </w:tcPr>
          <w:p w:rsidR="00DF7085" w:rsidRPr="00702C30" w:rsidRDefault="00DF7085" w:rsidP="007F552A">
            <w:pPr>
              <w:jc w:val="center"/>
              <w:rPr>
                <w:rFonts w:ascii="Arial" w:hAnsi="Arial" w:cs="Arial"/>
              </w:rPr>
            </w:pPr>
            <w:r w:rsidRPr="00702C30">
              <w:rPr>
                <w:rFonts w:ascii="Arial" w:hAnsi="Arial" w:cs="Arial"/>
              </w:rPr>
              <w:t>100,0</w:t>
            </w:r>
          </w:p>
        </w:tc>
        <w:tc>
          <w:tcPr>
            <w:tcW w:w="1701" w:type="dxa"/>
            <w:tcBorders>
              <w:top w:val="nil"/>
              <w:left w:val="nil"/>
              <w:bottom w:val="single" w:sz="4" w:space="0" w:color="auto"/>
              <w:right w:val="single" w:sz="4" w:space="0" w:color="auto"/>
            </w:tcBorders>
            <w:shd w:val="clear" w:color="auto" w:fill="auto"/>
            <w:vAlign w:val="bottom"/>
            <w:hideMark/>
          </w:tcPr>
          <w:p w:rsidR="00DF7085" w:rsidRPr="00702C30" w:rsidRDefault="00DF7085" w:rsidP="007F552A">
            <w:pPr>
              <w:jc w:val="center"/>
              <w:rPr>
                <w:rFonts w:ascii="Arial" w:hAnsi="Arial" w:cs="Arial"/>
              </w:rPr>
            </w:pPr>
            <w:r w:rsidRPr="00702C30">
              <w:rPr>
                <w:rFonts w:ascii="Arial" w:hAnsi="Arial" w:cs="Arial"/>
              </w:rPr>
              <w:t>100,0</w:t>
            </w:r>
          </w:p>
        </w:tc>
      </w:tr>
      <w:tr w:rsidR="00DF7085" w:rsidRPr="0091082A" w:rsidTr="007F552A">
        <w:trPr>
          <w:gridAfter w:val="1"/>
          <w:wAfter w:w="76" w:type="dxa"/>
          <w:trHeight w:val="804"/>
        </w:trPr>
        <w:tc>
          <w:tcPr>
            <w:tcW w:w="2828" w:type="dxa"/>
            <w:tcBorders>
              <w:top w:val="nil"/>
              <w:left w:val="single" w:sz="4" w:space="0" w:color="auto"/>
              <w:bottom w:val="single" w:sz="4" w:space="0" w:color="auto"/>
              <w:right w:val="single" w:sz="4" w:space="0" w:color="auto"/>
            </w:tcBorders>
            <w:shd w:val="clear" w:color="auto" w:fill="auto"/>
            <w:noWrap/>
            <w:vAlign w:val="center"/>
            <w:hideMark/>
          </w:tcPr>
          <w:p w:rsidR="00DF7085" w:rsidRPr="00702C30" w:rsidRDefault="00DF7085" w:rsidP="007F552A">
            <w:pPr>
              <w:rPr>
                <w:rFonts w:ascii="Arial" w:hAnsi="Arial" w:cs="Arial"/>
              </w:rPr>
            </w:pPr>
            <w:r w:rsidRPr="00702C30">
              <w:rPr>
                <w:rFonts w:ascii="Arial" w:hAnsi="Arial" w:cs="Arial"/>
              </w:rPr>
              <w:t xml:space="preserve">2 00 00000000000 000 </w:t>
            </w:r>
          </w:p>
        </w:tc>
        <w:tc>
          <w:tcPr>
            <w:tcW w:w="3586" w:type="dxa"/>
            <w:tcBorders>
              <w:top w:val="nil"/>
              <w:left w:val="nil"/>
              <w:bottom w:val="single" w:sz="4" w:space="0" w:color="auto"/>
              <w:right w:val="single" w:sz="4" w:space="0" w:color="auto"/>
            </w:tcBorders>
            <w:shd w:val="clear" w:color="auto" w:fill="auto"/>
            <w:hideMark/>
          </w:tcPr>
          <w:p w:rsidR="00DF7085" w:rsidRPr="00702C30" w:rsidRDefault="00DF7085" w:rsidP="007F552A">
            <w:pPr>
              <w:rPr>
                <w:rFonts w:ascii="Arial" w:hAnsi="Arial" w:cs="Arial"/>
              </w:rPr>
            </w:pPr>
            <w:r w:rsidRPr="00702C30">
              <w:rPr>
                <w:rFonts w:ascii="Arial" w:hAnsi="Arial" w:cs="Arial"/>
              </w:rPr>
              <w:t>БЕЗВОЗМЕЗДНЫЕ ПОСТУПЛЕНИЯ</w:t>
            </w:r>
          </w:p>
        </w:tc>
        <w:tc>
          <w:tcPr>
            <w:tcW w:w="1802" w:type="dxa"/>
            <w:tcBorders>
              <w:top w:val="nil"/>
              <w:left w:val="nil"/>
              <w:bottom w:val="single" w:sz="4" w:space="0" w:color="auto"/>
              <w:right w:val="single" w:sz="4" w:space="0" w:color="auto"/>
            </w:tcBorders>
            <w:shd w:val="clear" w:color="auto" w:fill="auto"/>
            <w:noWrap/>
            <w:vAlign w:val="center"/>
            <w:hideMark/>
          </w:tcPr>
          <w:p w:rsidR="00DF7085" w:rsidRPr="00702C30" w:rsidRDefault="00DF7085" w:rsidP="007F552A">
            <w:pPr>
              <w:jc w:val="right"/>
              <w:rPr>
                <w:rFonts w:ascii="Arial" w:hAnsi="Arial" w:cs="Arial"/>
              </w:rPr>
            </w:pPr>
            <w:r w:rsidRPr="00702C30">
              <w:rPr>
                <w:rFonts w:ascii="Arial" w:hAnsi="Arial" w:cs="Arial"/>
              </w:rPr>
              <w:t>44 698,4</w:t>
            </w:r>
          </w:p>
        </w:tc>
        <w:tc>
          <w:tcPr>
            <w:tcW w:w="1608" w:type="dxa"/>
            <w:tcBorders>
              <w:top w:val="nil"/>
              <w:left w:val="nil"/>
              <w:bottom w:val="single" w:sz="4" w:space="0" w:color="auto"/>
              <w:right w:val="single" w:sz="4" w:space="0" w:color="auto"/>
            </w:tcBorders>
            <w:shd w:val="clear" w:color="auto" w:fill="auto"/>
            <w:noWrap/>
            <w:vAlign w:val="center"/>
            <w:hideMark/>
          </w:tcPr>
          <w:p w:rsidR="00DF7085" w:rsidRPr="00702C30" w:rsidRDefault="00DF7085" w:rsidP="007F552A">
            <w:pPr>
              <w:jc w:val="right"/>
              <w:rPr>
                <w:rFonts w:ascii="Arial" w:hAnsi="Arial" w:cs="Arial"/>
              </w:rPr>
            </w:pPr>
            <w:r w:rsidRPr="00702C30">
              <w:rPr>
                <w:rFonts w:ascii="Arial" w:hAnsi="Arial" w:cs="Arial"/>
              </w:rPr>
              <w:t>8 731,5</w:t>
            </w:r>
          </w:p>
        </w:tc>
        <w:tc>
          <w:tcPr>
            <w:tcW w:w="1516" w:type="dxa"/>
            <w:tcBorders>
              <w:top w:val="nil"/>
              <w:left w:val="nil"/>
              <w:bottom w:val="single" w:sz="4" w:space="0" w:color="auto"/>
              <w:right w:val="single" w:sz="4" w:space="0" w:color="auto"/>
            </w:tcBorders>
            <w:shd w:val="clear" w:color="auto" w:fill="auto"/>
            <w:noWrap/>
            <w:vAlign w:val="center"/>
            <w:hideMark/>
          </w:tcPr>
          <w:p w:rsidR="00DF7085" w:rsidRPr="00702C30" w:rsidRDefault="00DF7085" w:rsidP="007F552A">
            <w:pPr>
              <w:jc w:val="right"/>
              <w:rPr>
                <w:rFonts w:ascii="Arial" w:hAnsi="Arial" w:cs="Arial"/>
              </w:rPr>
            </w:pPr>
            <w:r w:rsidRPr="00702C30">
              <w:rPr>
                <w:rFonts w:ascii="Arial" w:hAnsi="Arial" w:cs="Arial"/>
              </w:rPr>
              <w:t>10 336,5</w:t>
            </w:r>
          </w:p>
        </w:tc>
        <w:tc>
          <w:tcPr>
            <w:tcW w:w="1560" w:type="dxa"/>
            <w:tcBorders>
              <w:top w:val="nil"/>
              <w:left w:val="nil"/>
              <w:bottom w:val="single" w:sz="4" w:space="0" w:color="auto"/>
              <w:right w:val="single" w:sz="4" w:space="0" w:color="auto"/>
            </w:tcBorders>
            <w:shd w:val="clear" w:color="auto" w:fill="auto"/>
            <w:vAlign w:val="bottom"/>
            <w:hideMark/>
          </w:tcPr>
          <w:p w:rsidR="00DF7085" w:rsidRPr="00702C30" w:rsidRDefault="00DF7085" w:rsidP="007F552A">
            <w:pPr>
              <w:jc w:val="center"/>
              <w:rPr>
                <w:rFonts w:ascii="Arial" w:hAnsi="Arial" w:cs="Arial"/>
              </w:rPr>
            </w:pPr>
            <w:r w:rsidRPr="00702C30">
              <w:rPr>
                <w:rFonts w:ascii="Arial" w:hAnsi="Arial" w:cs="Arial"/>
              </w:rPr>
              <w:t>23,1</w:t>
            </w:r>
          </w:p>
        </w:tc>
        <w:tc>
          <w:tcPr>
            <w:tcW w:w="1701" w:type="dxa"/>
            <w:tcBorders>
              <w:top w:val="nil"/>
              <w:left w:val="nil"/>
              <w:bottom w:val="single" w:sz="4" w:space="0" w:color="auto"/>
              <w:right w:val="single" w:sz="4" w:space="0" w:color="auto"/>
            </w:tcBorders>
            <w:shd w:val="clear" w:color="auto" w:fill="auto"/>
            <w:vAlign w:val="bottom"/>
            <w:hideMark/>
          </w:tcPr>
          <w:p w:rsidR="00DF7085" w:rsidRPr="00702C30" w:rsidRDefault="00DF7085" w:rsidP="007F552A">
            <w:pPr>
              <w:jc w:val="center"/>
              <w:rPr>
                <w:rFonts w:ascii="Arial" w:hAnsi="Arial" w:cs="Arial"/>
              </w:rPr>
            </w:pPr>
            <w:r w:rsidRPr="00702C30">
              <w:rPr>
                <w:rFonts w:ascii="Arial" w:hAnsi="Arial" w:cs="Arial"/>
              </w:rPr>
              <w:t>118,4</w:t>
            </w:r>
          </w:p>
        </w:tc>
      </w:tr>
      <w:tr w:rsidR="00DF7085" w:rsidRPr="0091082A" w:rsidTr="007F552A">
        <w:trPr>
          <w:gridAfter w:val="1"/>
          <w:wAfter w:w="76" w:type="dxa"/>
          <w:trHeight w:val="564"/>
        </w:trPr>
        <w:tc>
          <w:tcPr>
            <w:tcW w:w="2828" w:type="dxa"/>
            <w:tcBorders>
              <w:top w:val="nil"/>
              <w:left w:val="single" w:sz="4" w:space="0" w:color="auto"/>
              <w:bottom w:val="single" w:sz="4" w:space="0" w:color="auto"/>
              <w:right w:val="single" w:sz="4" w:space="0" w:color="auto"/>
            </w:tcBorders>
            <w:shd w:val="clear" w:color="auto" w:fill="auto"/>
            <w:noWrap/>
            <w:vAlign w:val="bottom"/>
            <w:hideMark/>
          </w:tcPr>
          <w:p w:rsidR="00DF7085" w:rsidRPr="00702C30" w:rsidRDefault="00DF7085" w:rsidP="007F552A">
            <w:pPr>
              <w:rPr>
                <w:rFonts w:ascii="Arial" w:hAnsi="Arial" w:cs="Arial"/>
              </w:rPr>
            </w:pPr>
            <w:r w:rsidRPr="00702C30">
              <w:rPr>
                <w:rFonts w:ascii="Arial" w:hAnsi="Arial" w:cs="Arial"/>
              </w:rPr>
              <w:t>2 02 00000000000 000</w:t>
            </w:r>
          </w:p>
        </w:tc>
        <w:tc>
          <w:tcPr>
            <w:tcW w:w="3586" w:type="dxa"/>
            <w:tcBorders>
              <w:top w:val="nil"/>
              <w:left w:val="nil"/>
              <w:bottom w:val="single" w:sz="4" w:space="0" w:color="auto"/>
              <w:right w:val="single" w:sz="4" w:space="0" w:color="auto"/>
            </w:tcBorders>
            <w:shd w:val="clear" w:color="auto" w:fill="auto"/>
            <w:vAlign w:val="center"/>
            <w:hideMark/>
          </w:tcPr>
          <w:p w:rsidR="00DF7085" w:rsidRPr="00702C30" w:rsidRDefault="00DF7085" w:rsidP="007F552A">
            <w:pPr>
              <w:rPr>
                <w:rFonts w:ascii="Arial" w:hAnsi="Arial" w:cs="Arial"/>
              </w:rPr>
            </w:pPr>
            <w:r w:rsidRPr="00702C30">
              <w:rPr>
                <w:rFonts w:ascii="Arial" w:hAnsi="Arial" w:cs="Arial"/>
              </w:rPr>
              <w:t xml:space="preserve">БЕЗВОЗМЕЗДНЫЕ ПОСТУПЛЕНИЯ ОТ ДРУГИХ БЮДЖЕТОВ БЮДЖЕТНОЙ </w:t>
            </w:r>
            <w:r w:rsidRPr="00702C30">
              <w:rPr>
                <w:rFonts w:ascii="Arial" w:hAnsi="Arial" w:cs="Arial"/>
              </w:rPr>
              <w:lastRenderedPageBreak/>
              <w:t>СИСТЕМЫ РОССИЙСКОЙ ФЕДЕРАЦИИ</w:t>
            </w:r>
          </w:p>
        </w:tc>
        <w:tc>
          <w:tcPr>
            <w:tcW w:w="1802" w:type="dxa"/>
            <w:tcBorders>
              <w:top w:val="nil"/>
              <w:left w:val="nil"/>
              <w:bottom w:val="single" w:sz="4" w:space="0" w:color="auto"/>
              <w:right w:val="single" w:sz="4" w:space="0" w:color="auto"/>
            </w:tcBorders>
            <w:shd w:val="clear" w:color="auto" w:fill="auto"/>
            <w:noWrap/>
            <w:vAlign w:val="bottom"/>
            <w:hideMark/>
          </w:tcPr>
          <w:p w:rsidR="00DF7085" w:rsidRPr="00702C30" w:rsidRDefault="00DF7085" w:rsidP="007F552A">
            <w:pPr>
              <w:jc w:val="right"/>
              <w:rPr>
                <w:rFonts w:ascii="Arial" w:hAnsi="Arial" w:cs="Arial"/>
              </w:rPr>
            </w:pPr>
            <w:r w:rsidRPr="00702C30">
              <w:rPr>
                <w:rFonts w:ascii="Arial" w:hAnsi="Arial" w:cs="Arial"/>
              </w:rPr>
              <w:lastRenderedPageBreak/>
              <w:t xml:space="preserve">44 623,5  </w:t>
            </w:r>
          </w:p>
        </w:tc>
        <w:tc>
          <w:tcPr>
            <w:tcW w:w="1608" w:type="dxa"/>
            <w:tcBorders>
              <w:top w:val="nil"/>
              <w:left w:val="nil"/>
              <w:bottom w:val="single" w:sz="4" w:space="0" w:color="auto"/>
              <w:right w:val="single" w:sz="4" w:space="0" w:color="auto"/>
            </w:tcBorders>
            <w:shd w:val="clear" w:color="auto" w:fill="auto"/>
            <w:noWrap/>
            <w:vAlign w:val="bottom"/>
            <w:hideMark/>
          </w:tcPr>
          <w:p w:rsidR="00DF7085" w:rsidRPr="00702C30" w:rsidRDefault="00DF7085" w:rsidP="007F552A">
            <w:pPr>
              <w:jc w:val="right"/>
              <w:rPr>
                <w:rFonts w:ascii="Arial" w:hAnsi="Arial" w:cs="Arial"/>
              </w:rPr>
            </w:pPr>
            <w:r w:rsidRPr="00702C30">
              <w:rPr>
                <w:rFonts w:ascii="Arial" w:hAnsi="Arial" w:cs="Arial"/>
              </w:rPr>
              <w:t xml:space="preserve">8 656,6  </w:t>
            </w:r>
          </w:p>
        </w:tc>
        <w:tc>
          <w:tcPr>
            <w:tcW w:w="1516" w:type="dxa"/>
            <w:tcBorders>
              <w:top w:val="nil"/>
              <w:left w:val="nil"/>
              <w:bottom w:val="single" w:sz="4" w:space="0" w:color="auto"/>
              <w:right w:val="single" w:sz="4" w:space="0" w:color="auto"/>
            </w:tcBorders>
            <w:shd w:val="clear" w:color="auto" w:fill="auto"/>
            <w:noWrap/>
            <w:vAlign w:val="bottom"/>
            <w:hideMark/>
          </w:tcPr>
          <w:p w:rsidR="00DF7085" w:rsidRPr="00702C30" w:rsidRDefault="00DF7085" w:rsidP="007F552A">
            <w:pPr>
              <w:jc w:val="right"/>
              <w:rPr>
                <w:rFonts w:ascii="Arial" w:hAnsi="Arial" w:cs="Arial"/>
              </w:rPr>
            </w:pPr>
            <w:r w:rsidRPr="00702C30">
              <w:rPr>
                <w:rFonts w:ascii="Arial" w:hAnsi="Arial" w:cs="Arial"/>
              </w:rPr>
              <w:t xml:space="preserve">10 261,6  </w:t>
            </w:r>
          </w:p>
        </w:tc>
        <w:tc>
          <w:tcPr>
            <w:tcW w:w="1560" w:type="dxa"/>
            <w:tcBorders>
              <w:top w:val="nil"/>
              <w:left w:val="nil"/>
              <w:bottom w:val="single" w:sz="4" w:space="0" w:color="auto"/>
              <w:right w:val="single" w:sz="4" w:space="0" w:color="auto"/>
            </w:tcBorders>
            <w:shd w:val="clear" w:color="auto" w:fill="auto"/>
            <w:vAlign w:val="bottom"/>
            <w:hideMark/>
          </w:tcPr>
          <w:p w:rsidR="00DF7085" w:rsidRPr="00702C30" w:rsidRDefault="00DF7085" w:rsidP="007F552A">
            <w:pPr>
              <w:jc w:val="center"/>
              <w:rPr>
                <w:rFonts w:ascii="Arial" w:hAnsi="Arial" w:cs="Arial"/>
              </w:rPr>
            </w:pPr>
            <w:r w:rsidRPr="00702C30">
              <w:rPr>
                <w:rFonts w:ascii="Arial" w:hAnsi="Arial" w:cs="Arial"/>
              </w:rPr>
              <w:t>23,0</w:t>
            </w:r>
          </w:p>
        </w:tc>
        <w:tc>
          <w:tcPr>
            <w:tcW w:w="1701" w:type="dxa"/>
            <w:tcBorders>
              <w:top w:val="nil"/>
              <w:left w:val="nil"/>
              <w:bottom w:val="single" w:sz="4" w:space="0" w:color="auto"/>
              <w:right w:val="single" w:sz="4" w:space="0" w:color="auto"/>
            </w:tcBorders>
            <w:shd w:val="clear" w:color="auto" w:fill="auto"/>
            <w:vAlign w:val="bottom"/>
            <w:hideMark/>
          </w:tcPr>
          <w:p w:rsidR="00DF7085" w:rsidRPr="00702C30" w:rsidRDefault="00DF7085" w:rsidP="007F552A">
            <w:pPr>
              <w:jc w:val="center"/>
              <w:rPr>
                <w:rFonts w:ascii="Arial" w:hAnsi="Arial" w:cs="Arial"/>
              </w:rPr>
            </w:pPr>
            <w:r w:rsidRPr="00702C30">
              <w:rPr>
                <w:rFonts w:ascii="Arial" w:hAnsi="Arial" w:cs="Arial"/>
              </w:rPr>
              <w:t>118,5</w:t>
            </w:r>
          </w:p>
        </w:tc>
      </w:tr>
      <w:tr w:rsidR="00DF7085" w:rsidRPr="0091082A" w:rsidTr="007F552A">
        <w:trPr>
          <w:gridAfter w:val="1"/>
          <w:wAfter w:w="76" w:type="dxa"/>
          <w:trHeight w:val="1008"/>
        </w:trPr>
        <w:tc>
          <w:tcPr>
            <w:tcW w:w="2828" w:type="dxa"/>
            <w:tcBorders>
              <w:top w:val="nil"/>
              <w:left w:val="single" w:sz="4" w:space="0" w:color="auto"/>
              <w:bottom w:val="single" w:sz="4" w:space="0" w:color="auto"/>
              <w:right w:val="single" w:sz="4" w:space="0" w:color="auto"/>
            </w:tcBorders>
            <w:shd w:val="clear" w:color="auto" w:fill="auto"/>
            <w:noWrap/>
            <w:vAlign w:val="bottom"/>
            <w:hideMark/>
          </w:tcPr>
          <w:p w:rsidR="00DF7085" w:rsidRPr="00702C30" w:rsidRDefault="00DF7085" w:rsidP="007F552A">
            <w:pPr>
              <w:rPr>
                <w:rFonts w:ascii="Arial" w:hAnsi="Arial" w:cs="Arial"/>
              </w:rPr>
            </w:pPr>
            <w:r w:rsidRPr="00702C30">
              <w:rPr>
                <w:rFonts w:ascii="Arial" w:hAnsi="Arial" w:cs="Arial"/>
              </w:rPr>
              <w:t>2 02 10000000000 150</w:t>
            </w:r>
          </w:p>
        </w:tc>
        <w:tc>
          <w:tcPr>
            <w:tcW w:w="3586" w:type="dxa"/>
            <w:tcBorders>
              <w:top w:val="nil"/>
              <w:left w:val="nil"/>
              <w:bottom w:val="single" w:sz="4" w:space="0" w:color="auto"/>
              <w:right w:val="single" w:sz="4" w:space="0" w:color="auto"/>
            </w:tcBorders>
            <w:shd w:val="clear" w:color="auto" w:fill="auto"/>
            <w:hideMark/>
          </w:tcPr>
          <w:p w:rsidR="00DF7085" w:rsidRPr="00702C30" w:rsidRDefault="00DF7085" w:rsidP="007F552A">
            <w:pPr>
              <w:rPr>
                <w:rFonts w:ascii="Arial" w:hAnsi="Arial" w:cs="Arial"/>
              </w:rPr>
            </w:pPr>
            <w:r w:rsidRPr="00702C30">
              <w:rPr>
                <w:rFonts w:ascii="Arial" w:hAnsi="Arial" w:cs="Arial"/>
              </w:rPr>
              <w:t>Дотации бюджетам бюджетной системы Российской Федерации</w:t>
            </w:r>
          </w:p>
        </w:tc>
        <w:tc>
          <w:tcPr>
            <w:tcW w:w="1802" w:type="dxa"/>
            <w:tcBorders>
              <w:top w:val="nil"/>
              <w:left w:val="nil"/>
              <w:bottom w:val="single" w:sz="4" w:space="0" w:color="auto"/>
              <w:right w:val="single" w:sz="4" w:space="0" w:color="auto"/>
            </w:tcBorders>
            <w:shd w:val="clear" w:color="auto" w:fill="auto"/>
            <w:noWrap/>
            <w:vAlign w:val="bottom"/>
            <w:hideMark/>
          </w:tcPr>
          <w:p w:rsidR="00DF7085" w:rsidRPr="00702C30" w:rsidRDefault="00DF7085" w:rsidP="007F552A">
            <w:pPr>
              <w:jc w:val="right"/>
              <w:rPr>
                <w:rFonts w:ascii="Arial" w:hAnsi="Arial" w:cs="Arial"/>
              </w:rPr>
            </w:pPr>
            <w:r w:rsidRPr="00702C30">
              <w:rPr>
                <w:rFonts w:ascii="Arial" w:hAnsi="Arial" w:cs="Arial"/>
              </w:rPr>
              <w:t xml:space="preserve">6 631,9  </w:t>
            </w:r>
          </w:p>
        </w:tc>
        <w:tc>
          <w:tcPr>
            <w:tcW w:w="1608" w:type="dxa"/>
            <w:tcBorders>
              <w:top w:val="nil"/>
              <w:left w:val="nil"/>
              <w:bottom w:val="single" w:sz="4" w:space="0" w:color="auto"/>
              <w:right w:val="single" w:sz="4" w:space="0" w:color="auto"/>
            </w:tcBorders>
            <w:shd w:val="clear" w:color="auto" w:fill="auto"/>
            <w:noWrap/>
            <w:vAlign w:val="bottom"/>
            <w:hideMark/>
          </w:tcPr>
          <w:p w:rsidR="00DF7085" w:rsidRPr="00702C30" w:rsidRDefault="00DF7085" w:rsidP="007F552A">
            <w:pPr>
              <w:jc w:val="right"/>
              <w:rPr>
                <w:rFonts w:ascii="Arial" w:hAnsi="Arial" w:cs="Arial"/>
              </w:rPr>
            </w:pPr>
            <w:r w:rsidRPr="00702C30">
              <w:rPr>
                <w:rFonts w:ascii="Arial" w:hAnsi="Arial" w:cs="Arial"/>
              </w:rPr>
              <w:t xml:space="preserve">1 658,0  </w:t>
            </w:r>
          </w:p>
        </w:tc>
        <w:tc>
          <w:tcPr>
            <w:tcW w:w="1516" w:type="dxa"/>
            <w:tcBorders>
              <w:top w:val="nil"/>
              <w:left w:val="nil"/>
              <w:bottom w:val="single" w:sz="4" w:space="0" w:color="auto"/>
              <w:right w:val="single" w:sz="4" w:space="0" w:color="auto"/>
            </w:tcBorders>
            <w:shd w:val="clear" w:color="auto" w:fill="auto"/>
            <w:noWrap/>
            <w:vAlign w:val="bottom"/>
            <w:hideMark/>
          </w:tcPr>
          <w:p w:rsidR="00DF7085" w:rsidRPr="00702C30" w:rsidRDefault="00DF7085" w:rsidP="007F552A">
            <w:pPr>
              <w:jc w:val="right"/>
              <w:rPr>
                <w:rFonts w:ascii="Arial" w:hAnsi="Arial" w:cs="Arial"/>
              </w:rPr>
            </w:pPr>
            <w:r w:rsidRPr="00702C30">
              <w:rPr>
                <w:rFonts w:ascii="Arial" w:hAnsi="Arial" w:cs="Arial"/>
              </w:rPr>
              <w:t xml:space="preserve">1 658,0  </w:t>
            </w:r>
          </w:p>
        </w:tc>
        <w:tc>
          <w:tcPr>
            <w:tcW w:w="1560" w:type="dxa"/>
            <w:tcBorders>
              <w:top w:val="nil"/>
              <w:left w:val="nil"/>
              <w:bottom w:val="single" w:sz="4" w:space="0" w:color="auto"/>
              <w:right w:val="single" w:sz="4" w:space="0" w:color="auto"/>
            </w:tcBorders>
            <w:shd w:val="clear" w:color="auto" w:fill="auto"/>
            <w:vAlign w:val="bottom"/>
            <w:hideMark/>
          </w:tcPr>
          <w:p w:rsidR="00DF7085" w:rsidRPr="00702C30" w:rsidRDefault="00DF7085" w:rsidP="007F552A">
            <w:pPr>
              <w:jc w:val="center"/>
              <w:rPr>
                <w:rFonts w:ascii="Arial" w:hAnsi="Arial" w:cs="Arial"/>
              </w:rPr>
            </w:pPr>
            <w:r w:rsidRPr="00702C30">
              <w:rPr>
                <w:rFonts w:ascii="Arial" w:hAnsi="Arial" w:cs="Arial"/>
              </w:rPr>
              <w:t>25,0</w:t>
            </w:r>
          </w:p>
        </w:tc>
        <w:tc>
          <w:tcPr>
            <w:tcW w:w="1701" w:type="dxa"/>
            <w:tcBorders>
              <w:top w:val="nil"/>
              <w:left w:val="nil"/>
              <w:bottom w:val="single" w:sz="4" w:space="0" w:color="auto"/>
              <w:right w:val="single" w:sz="4" w:space="0" w:color="auto"/>
            </w:tcBorders>
            <w:shd w:val="clear" w:color="auto" w:fill="auto"/>
            <w:vAlign w:val="bottom"/>
            <w:hideMark/>
          </w:tcPr>
          <w:p w:rsidR="00DF7085" w:rsidRPr="00702C30" w:rsidRDefault="00DF7085" w:rsidP="007F552A">
            <w:pPr>
              <w:jc w:val="center"/>
              <w:rPr>
                <w:rFonts w:ascii="Arial" w:hAnsi="Arial" w:cs="Arial"/>
              </w:rPr>
            </w:pPr>
            <w:r w:rsidRPr="00702C30">
              <w:rPr>
                <w:rFonts w:ascii="Arial" w:hAnsi="Arial" w:cs="Arial"/>
              </w:rPr>
              <w:t>100,0</w:t>
            </w:r>
          </w:p>
        </w:tc>
      </w:tr>
      <w:tr w:rsidR="00DF7085" w:rsidRPr="0091082A" w:rsidTr="007F552A">
        <w:trPr>
          <w:gridAfter w:val="1"/>
          <w:wAfter w:w="76" w:type="dxa"/>
          <w:trHeight w:val="1056"/>
        </w:trPr>
        <w:tc>
          <w:tcPr>
            <w:tcW w:w="2828" w:type="dxa"/>
            <w:tcBorders>
              <w:top w:val="nil"/>
              <w:left w:val="single" w:sz="4" w:space="0" w:color="auto"/>
              <w:bottom w:val="single" w:sz="4" w:space="0" w:color="auto"/>
              <w:right w:val="single" w:sz="4" w:space="0" w:color="auto"/>
            </w:tcBorders>
            <w:shd w:val="clear" w:color="auto" w:fill="auto"/>
            <w:noWrap/>
            <w:vAlign w:val="bottom"/>
            <w:hideMark/>
          </w:tcPr>
          <w:p w:rsidR="00DF7085" w:rsidRPr="00702C30" w:rsidRDefault="00DF7085" w:rsidP="007F552A">
            <w:pPr>
              <w:rPr>
                <w:rFonts w:ascii="Arial" w:hAnsi="Arial" w:cs="Arial"/>
              </w:rPr>
            </w:pPr>
            <w:r w:rsidRPr="00702C30">
              <w:rPr>
                <w:rFonts w:ascii="Arial" w:hAnsi="Arial" w:cs="Arial"/>
              </w:rPr>
              <w:t>2 02 15001000000 150</w:t>
            </w:r>
          </w:p>
        </w:tc>
        <w:tc>
          <w:tcPr>
            <w:tcW w:w="3586" w:type="dxa"/>
            <w:tcBorders>
              <w:top w:val="nil"/>
              <w:left w:val="nil"/>
              <w:bottom w:val="single" w:sz="4" w:space="0" w:color="auto"/>
              <w:right w:val="single" w:sz="4" w:space="0" w:color="auto"/>
            </w:tcBorders>
            <w:shd w:val="clear" w:color="auto" w:fill="auto"/>
            <w:hideMark/>
          </w:tcPr>
          <w:p w:rsidR="00DF7085" w:rsidRPr="00702C30" w:rsidRDefault="00DF7085" w:rsidP="007F552A">
            <w:pPr>
              <w:rPr>
                <w:rFonts w:ascii="Arial" w:hAnsi="Arial" w:cs="Arial"/>
              </w:rPr>
            </w:pPr>
            <w:r w:rsidRPr="00702C30">
              <w:rPr>
                <w:rFonts w:ascii="Arial" w:hAnsi="Arial" w:cs="Arial"/>
              </w:rPr>
              <w:t>Дотации на выравнивание бюджетной обеспеченности</w:t>
            </w:r>
          </w:p>
        </w:tc>
        <w:tc>
          <w:tcPr>
            <w:tcW w:w="1802" w:type="dxa"/>
            <w:tcBorders>
              <w:top w:val="nil"/>
              <w:left w:val="nil"/>
              <w:bottom w:val="single" w:sz="4" w:space="0" w:color="auto"/>
              <w:right w:val="single" w:sz="4" w:space="0" w:color="auto"/>
            </w:tcBorders>
            <w:shd w:val="clear" w:color="auto" w:fill="auto"/>
            <w:noWrap/>
            <w:vAlign w:val="bottom"/>
            <w:hideMark/>
          </w:tcPr>
          <w:p w:rsidR="00DF7085" w:rsidRPr="00702C30" w:rsidRDefault="00DF7085" w:rsidP="007F552A">
            <w:pPr>
              <w:jc w:val="right"/>
              <w:rPr>
                <w:rFonts w:ascii="Arial" w:hAnsi="Arial" w:cs="Arial"/>
              </w:rPr>
            </w:pPr>
            <w:r w:rsidRPr="00702C30">
              <w:rPr>
                <w:rFonts w:ascii="Arial" w:hAnsi="Arial" w:cs="Arial"/>
              </w:rPr>
              <w:t xml:space="preserve">6 631,9  </w:t>
            </w:r>
          </w:p>
        </w:tc>
        <w:tc>
          <w:tcPr>
            <w:tcW w:w="1608" w:type="dxa"/>
            <w:tcBorders>
              <w:top w:val="nil"/>
              <w:left w:val="nil"/>
              <w:bottom w:val="single" w:sz="4" w:space="0" w:color="auto"/>
              <w:right w:val="single" w:sz="4" w:space="0" w:color="auto"/>
            </w:tcBorders>
            <w:shd w:val="clear" w:color="auto" w:fill="auto"/>
            <w:noWrap/>
            <w:vAlign w:val="bottom"/>
            <w:hideMark/>
          </w:tcPr>
          <w:p w:rsidR="00DF7085" w:rsidRPr="00702C30" w:rsidRDefault="00DF7085" w:rsidP="007F552A">
            <w:pPr>
              <w:jc w:val="right"/>
              <w:rPr>
                <w:rFonts w:ascii="Arial" w:hAnsi="Arial" w:cs="Arial"/>
              </w:rPr>
            </w:pPr>
            <w:r w:rsidRPr="00702C30">
              <w:rPr>
                <w:rFonts w:ascii="Arial" w:hAnsi="Arial" w:cs="Arial"/>
              </w:rPr>
              <w:t xml:space="preserve">1 658,0  </w:t>
            </w:r>
          </w:p>
        </w:tc>
        <w:tc>
          <w:tcPr>
            <w:tcW w:w="1516" w:type="dxa"/>
            <w:tcBorders>
              <w:top w:val="nil"/>
              <w:left w:val="nil"/>
              <w:bottom w:val="single" w:sz="4" w:space="0" w:color="auto"/>
              <w:right w:val="single" w:sz="4" w:space="0" w:color="auto"/>
            </w:tcBorders>
            <w:shd w:val="clear" w:color="auto" w:fill="auto"/>
            <w:noWrap/>
            <w:vAlign w:val="bottom"/>
            <w:hideMark/>
          </w:tcPr>
          <w:p w:rsidR="00DF7085" w:rsidRPr="00702C30" w:rsidRDefault="00DF7085" w:rsidP="007F552A">
            <w:pPr>
              <w:jc w:val="right"/>
              <w:rPr>
                <w:rFonts w:ascii="Arial" w:hAnsi="Arial" w:cs="Arial"/>
              </w:rPr>
            </w:pPr>
            <w:r w:rsidRPr="00702C30">
              <w:rPr>
                <w:rFonts w:ascii="Arial" w:hAnsi="Arial" w:cs="Arial"/>
              </w:rPr>
              <w:t xml:space="preserve">1 658,0  </w:t>
            </w:r>
          </w:p>
        </w:tc>
        <w:tc>
          <w:tcPr>
            <w:tcW w:w="1560" w:type="dxa"/>
            <w:tcBorders>
              <w:top w:val="nil"/>
              <w:left w:val="nil"/>
              <w:bottom w:val="single" w:sz="4" w:space="0" w:color="auto"/>
              <w:right w:val="single" w:sz="4" w:space="0" w:color="auto"/>
            </w:tcBorders>
            <w:shd w:val="clear" w:color="auto" w:fill="auto"/>
            <w:vAlign w:val="bottom"/>
            <w:hideMark/>
          </w:tcPr>
          <w:p w:rsidR="00DF7085" w:rsidRPr="00702C30" w:rsidRDefault="00DF7085" w:rsidP="007F552A">
            <w:pPr>
              <w:jc w:val="center"/>
              <w:rPr>
                <w:rFonts w:ascii="Arial" w:hAnsi="Arial" w:cs="Arial"/>
              </w:rPr>
            </w:pPr>
            <w:r w:rsidRPr="00702C30">
              <w:rPr>
                <w:rFonts w:ascii="Arial" w:hAnsi="Arial" w:cs="Arial"/>
              </w:rPr>
              <w:t>25,0</w:t>
            </w:r>
          </w:p>
        </w:tc>
        <w:tc>
          <w:tcPr>
            <w:tcW w:w="1701" w:type="dxa"/>
            <w:tcBorders>
              <w:top w:val="nil"/>
              <w:left w:val="nil"/>
              <w:bottom w:val="single" w:sz="4" w:space="0" w:color="auto"/>
              <w:right w:val="single" w:sz="4" w:space="0" w:color="auto"/>
            </w:tcBorders>
            <w:shd w:val="clear" w:color="auto" w:fill="auto"/>
            <w:vAlign w:val="bottom"/>
            <w:hideMark/>
          </w:tcPr>
          <w:p w:rsidR="00DF7085" w:rsidRPr="00702C30" w:rsidRDefault="00DF7085" w:rsidP="007F552A">
            <w:pPr>
              <w:jc w:val="center"/>
              <w:rPr>
                <w:rFonts w:ascii="Arial" w:hAnsi="Arial" w:cs="Arial"/>
              </w:rPr>
            </w:pPr>
            <w:r w:rsidRPr="00702C30">
              <w:rPr>
                <w:rFonts w:ascii="Arial" w:hAnsi="Arial" w:cs="Arial"/>
              </w:rPr>
              <w:t>100,0</w:t>
            </w:r>
          </w:p>
        </w:tc>
      </w:tr>
      <w:tr w:rsidR="00DF7085" w:rsidRPr="0091082A" w:rsidTr="007F552A">
        <w:trPr>
          <w:gridAfter w:val="1"/>
          <w:wAfter w:w="76" w:type="dxa"/>
          <w:trHeight w:val="924"/>
        </w:trPr>
        <w:tc>
          <w:tcPr>
            <w:tcW w:w="2828" w:type="dxa"/>
            <w:tcBorders>
              <w:top w:val="nil"/>
              <w:left w:val="single" w:sz="4" w:space="0" w:color="auto"/>
              <w:bottom w:val="single" w:sz="4" w:space="0" w:color="auto"/>
              <w:right w:val="single" w:sz="4" w:space="0" w:color="auto"/>
            </w:tcBorders>
            <w:shd w:val="clear" w:color="auto" w:fill="auto"/>
            <w:noWrap/>
            <w:vAlign w:val="bottom"/>
            <w:hideMark/>
          </w:tcPr>
          <w:p w:rsidR="00DF7085" w:rsidRPr="00702C30" w:rsidRDefault="00DF7085" w:rsidP="007F552A">
            <w:pPr>
              <w:rPr>
                <w:rFonts w:ascii="Arial" w:hAnsi="Arial" w:cs="Arial"/>
              </w:rPr>
            </w:pPr>
            <w:r w:rsidRPr="00702C30">
              <w:rPr>
                <w:rFonts w:ascii="Arial" w:hAnsi="Arial" w:cs="Arial"/>
              </w:rPr>
              <w:t>2 02 15001100000 150</w:t>
            </w:r>
          </w:p>
        </w:tc>
        <w:tc>
          <w:tcPr>
            <w:tcW w:w="3586" w:type="dxa"/>
            <w:tcBorders>
              <w:top w:val="nil"/>
              <w:left w:val="nil"/>
              <w:bottom w:val="single" w:sz="4" w:space="0" w:color="auto"/>
              <w:right w:val="single" w:sz="4" w:space="0" w:color="auto"/>
            </w:tcBorders>
            <w:shd w:val="clear" w:color="auto" w:fill="auto"/>
            <w:hideMark/>
          </w:tcPr>
          <w:p w:rsidR="00DF7085" w:rsidRPr="00702C30" w:rsidRDefault="00DF7085" w:rsidP="007F552A">
            <w:pPr>
              <w:rPr>
                <w:rFonts w:ascii="Arial" w:hAnsi="Arial" w:cs="Arial"/>
              </w:rPr>
            </w:pPr>
            <w:r w:rsidRPr="00702C30">
              <w:rPr>
                <w:rFonts w:ascii="Arial" w:hAnsi="Arial" w:cs="Arial"/>
              </w:rPr>
              <w:t>Дотации бюджетам сельских поселений на выравнивание бюджетной обеспеченности</w:t>
            </w:r>
          </w:p>
        </w:tc>
        <w:tc>
          <w:tcPr>
            <w:tcW w:w="1802" w:type="dxa"/>
            <w:tcBorders>
              <w:top w:val="nil"/>
              <w:left w:val="nil"/>
              <w:bottom w:val="single" w:sz="4" w:space="0" w:color="auto"/>
              <w:right w:val="single" w:sz="4" w:space="0" w:color="auto"/>
            </w:tcBorders>
            <w:shd w:val="clear" w:color="auto" w:fill="auto"/>
            <w:noWrap/>
            <w:vAlign w:val="bottom"/>
            <w:hideMark/>
          </w:tcPr>
          <w:p w:rsidR="00DF7085" w:rsidRPr="00702C30" w:rsidRDefault="00DF7085" w:rsidP="007F552A">
            <w:pPr>
              <w:jc w:val="right"/>
              <w:rPr>
                <w:rFonts w:ascii="Arial" w:hAnsi="Arial" w:cs="Arial"/>
              </w:rPr>
            </w:pPr>
            <w:r w:rsidRPr="00702C30">
              <w:rPr>
                <w:rFonts w:ascii="Arial" w:hAnsi="Arial" w:cs="Arial"/>
              </w:rPr>
              <w:t xml:space="preserve">6 631,9  </w:t>
            </w:r>
          </w:p>
        </w:tc>
        <w:tc>
          <w:tcPr>
            <w:tcW w:w="1608" w:type="dxa"/>
            <w:tcBorders>
              <w:top w:val="nil"/>
              <w:left w:val="nil"/>
              <w:bottom w:val="single" w:sz="4" w:space="0" w:color="auto"/>
              <w:right w:val="single" w:sz="4" w:space="0" w:color="auto"/>
            </w:tcBorders>
            <w:shd w:val="clear" w:color="auto" w:fill="auto"/>
            <w:noWrap/>
            <w:vAlign w:val="bottom"/>
            <w:hideMark/>
          </w:tcPr>
          <w:p w:rsidR="00DF7085" w:rsidRPr="00702C30" w:rsidRDefault="00DF7085" w:rsidP="007F552A">
            <w:pPr>
              <w:jc w:val="right"/>
              <w:rPr>
                <w:rFonts w:ascii="Arial" w:hAnsi="Arial" w:cs="Arial"/>
              </w:rPr>
            </w:pPr>
            <w:r w:rsidRPr="00702C30">
              <w:rPr>
                <w:rFonts w:ascii="Arial" w:hAnsi="Arial" w:cs="Arial"/>
              </w:rPr>
              <w:t xml:space="preserve">1 658,0  </w:t>
            </w:r>
          </w:p>
        </w:tc>
        <w:tc>
          <w:tcPr>
            <w:tcW w:w="1516" w:type="dxa"/>
            <w:tcBorders>
              <w:top w:val="nil"/>
              <w:left w:val="nil"/>
              <w:bottom w:val="single" w:sz="4" w:space="0" w:color="auto"/>
              <w:right w:val="single" w:sz="4" w:space="0" w:color="auto"/>
            </w:tcBorders>
            <w:shd w:val="clear" w:color="auto" w:fill="auto"/>
            <w:noWrap/>
            <w:vAlign w:val="bottom"/>
            <w:hideMark/>
          </w:tcPr>
          <w:p w:rsidR="00DF7085" w:rsidRPr="00702C30" w:rsidRDefault="00DF7085" w:rsidP="007F552A">
            <w:pPr>
              <w:jc w:val="right"/>
              <w:rPr>
                <w:rFonts w:ascii="Arial" w:hAnsi="Arial" w:cs="Arial"/>
              </w:rPr>
            </w:pPr>
            <w:r w:rsidRPr="00702C30">
              <w:rPr>
                <w:rFonts w:ascii="Arial" w:hAnsi="Arial" w:cs="Arial"/>
              </w:rPr>
              <w:t xml:space="preserve">1 658,0  </w:t>
            </w:r>
          </w:p>
        </w:tc>
        <w:tc>
          <w:tcPr>
            <w:tcW w:w="1560" w:type="dxa"/>
            <w:tcBorders>
              <w:top w:val="nil"/>
              <w:left w:val="nil"/>
              <w:bottom w:val="single" w:sz="4" w:space="0" w:color="auto"/>
              <w:right w:val="single" w:sz="4" w:space="0" w:color="auto"/>
            </w:tcBorders>
            <w:shd w:val="clear" w:color="auto" w:fill="auto"/>
            <w:vAlign w:val="bottom"/>
            <w:hideMark/>
          </w:tcPr>
          <w:p w:rsidR="00DF7085" w:rsidRPr="00702C30" w:rsidRDefault="00DF7085" w:rsidP="007F552A">
            <w:pPr>
              <w:jc w:val="center"/>
              <w:rPr>
                <w:rFonts w:ascii="Arial" w:hAnsi="Arial" w:cs="Arial"/>
              </w:rPr>
            </w:pPr>
            <w:r w:rsidRPr="00702C30">
              <w:rPr>
                <w:rFonts w:ascii="Arial" w:hAnsi="Arial" w:cs="Arial"/>
              </w:rPr>
              <w:t>25,0</w:t>
            </w:r>
          </w:p>
        </w:tc>
        <w:tc>
          <w:tcPr>
            <w:tcW w:w="1701" w:type="dxa"/>
            <w:tcBorders>
              <w:top w:val="nil"/>
              <w:left w:val="nil"/>
              <w:bottom w:val="single" w:sz="4" w:space="0" w:color="auto"/>
              <w:right w:val="single" w:sz="4" w:space="0" w:color="auto"/>
            </w:tcBorders>
            <w:shd w:val="clear" w:color="auto" w:fill="auto"/>
            <w:vAlign w:val="bottom"/>
            <w:hideMark/>
          </w:tcPr>
          <w:p w:rsidR="00DF7085" w:rsidRPr="00702C30" w:rsidRDefault="00DF7085" w:rsidP="007F552A">
            <w:pPr>
              <w:jc w:val="center"/>
              <w:rPr>
                <w:rFonts w:ascii="Arial" w:hAnsi="Arial" w:cs="Arial"/>
              </w:rPr>
            </w:pPr>
            <w:r w:rsidRPr="00702C30">
              <w:rPr>
                <w:rFonts w:ascii="Arial" w:hAnsi="Arial" w:cs="Arial"/>
              </w:rPr>
              <w:t>100,0</w:t>
            </w:r>
          </w:p>
        </w:tc>
      </w:tr>
      <w:tr w:rsidR="00DF7085" w:rsidRPr="0091082A" w:rsidTr="007F552A">
        <w:trPr>
          <w:gridAfter w:val="1"/>
          <w:wAfter w:w="76" w:type="dxa"/>
          <w:trHeight w:val="900"/>
        </w:trPr>
        <w:tc>
          <w:tcPr>
            <w:tcW w:w="2828" w:type="dxa"/>
            <w:tcBorders>
              <w:top w:val="nil"/>
              <w:left w:val="single" w:sz="4" w:space="0" w:color="auto"/>
              <w:bottom w:val="single" w:sz="4" w:space="0" w:color="auto"/>
              <w:right w:val="single" w:sz="4" w:space="0" w:color="auto"/>
            </w:tcBorders>
            <w:shd w:val="clear" w:color="auto" w:fill="auto"/>
            <w:noWrap/>
            <w:vAlign w:val="bottom"/>
            <w:hideMark/>
          </w:tcPr>
          <w:p w:rsidR="00DF7085" w:rsidRPr="00702C30" w:rsidRDefault="00DF7085" w:rsidP="007F552A">
            <w:pPr>
              <w:rPr>
                <w:rFonts w:ascii="Arial" w:hAnsi="Arial" w:cs="Arial"/>
              </w:rPr>
            </w:pPr>
            <w:r w:rsidRPr="00702C30">
              <w:rPr>
                <w:rFonts w:ascii="Arial" w:hAnsi="Arial" w:cs="Arial"/>
              </w:rPr>
              <w:t>2 02 20000000000 150</w:t>
            </w:r>
          </w:p>
        </w:tc>
        <w:tc>
          <w:tcPr>
            <w:tcW w:w="3586" w:type="dxa"/>
            <w:tcBorders>
              <w:top w:val="nil"/>
              <w:left w:val="nil"/>
              <w:bottom w:val="single" w:sz="4" w:space="0" w:color="auto"/>
              <w:right w:val="single" w:sz="4" w:space="0" w:color="auto"/>
            </w:tcBorders>
            <w:shd w:val="clear" w:color="auto" w:fill="auto"/>
            <w:hideMark/>
          </w:tcPr>
          <w:p w:rsidR="00DF7085" w:rsidRPr="00702C30" w:rsidRDefault="00DF7085" w:rsidP="007F552A">
            <w:pPr>
              <w:rPr>
                <w:rFonts w:ascii="Arial" w:hAnsi="Arial" w:cs="Arial"/>
              </w:rPr>
            </w:pPr>
            <w:r w:rsidRPr="00702C30">
              <w:rPr>
                <w:rFonts w:ascii="Arial" w:hAnsi="Arial" w:cs="Arial"/>
              </w:rPr>
              <w:t>Субсидии бюджетам бюджетной системы Российской Федерации (межбюджетные субсидии)</w:t>
            </w:r>
          </w:p>
        </w:tc>
        <w:tc>
          <w:tcPr>
            <w:tcW w:w="1802" w:type="dxa"/>
            <w:tcBorders>
              <w:top w:val="nil"/>
              <w:left w:val="nil"/>
              <w:bottom w:val="single" w:sz="4" w:space="0" w:color="auto"/>
              <w:right w:val="single" w:sz="4" w:space="0" w:color="auto"/>
            </w:tcBorders>
            <w:shd w:val="clear" w:color="auto" w:fill="auto"/>
            <w:noWrap/>
            <w:vAlign w:val="bottom"/>
            <w:hideMark/>
          </w:tcPr>
          <w:p w:rsidR="00DF7085" w:rsidRPr="00702C30" w:rsidRDefault="00DF7085" w:rsidP="007F552A">
            <w:pPr>
              <w:jc w:val="right"/>
              <w:rPr>
                <w:rFonts w:ascii="Arial" w:hAnsi="Arial" w:cs="Arial"/>
              </w:rPr>
            </w:pPr>
            <w:r w:rsidRPr="00702C30">
              <w:rPr>
                <w:rFonts w:ascii="Arial" w:hAnsi="Arial" w:cs="Arial"/>
              </w:rPr>
              <w:t xml:space="preserve">6 349,1  </w:t>
            </w:r>
          </w:p>
        </w:tc>
        <w:tc>
          <w:tcPr>
            <w:tcW w:w="1608" w:type="dxa"/>
            <w:tcBorders>
              <w:top w:val="nil"/>
              <w:left w:val="nil"/>
              <w:bottom w:val="single" w:sz="4" w:space="0" w:color="auto"/>
              <w:right w:val="single" w:sz="4" w:space="0" w:color="auto"/>
            </w:tcBorders>
            <w:shd w:val="clear" w:color="auto" w:fill="auto"/>
            <w:noWrap/>
            <w:vAlign w:val="bottom"/>
            <w:hideMark/>
          </w:tcPr>
          <w:p w:rsidR="00DF7085" w:rsidRPr="00702C30" w:rsidRDefault="00DF7085" w:rsidP="007F552A">
            <w:pPr>
              <w:jc w:val="right"/>
              <w:rPr>
                <w:rFonts w:ascii="Arial" w:hAnsi="Arial" w:cs="Arial"/>
              </w:rPr>
            </w:pPr>
            <w:r w:rsidRPr="00702C30">
              <w:rPr>
                <w:rFonts w:ascii="Arial" w:hAnsi="Arial" w:cs="Arial"/>
              </w:rPr>
              <w:t xml:space="preserve">0,0  </w:t>
            </w:r>
          </w:p>
        </w:tc>
        <w:tc>
          <w:tcPr>
            <w:tcW w:w="1516" w:type="dxa"/>
            <w:tcBorders>
              <w:top w:val="nil"/>
              <w:left w:val="nil"/>
              <w:bottom w:val="single" w:sz="4" w:space="0" w:color="auto"/>
              <w:right w:val="single" w:sz="4" w:space="0" w:color="auto"/>
            </w:tcBorders>
            <w:shd w:val="clear" w:color="auto" w:fill="auto"/>
            <w:noWrap/>
            <w:vAlign w:val="bottom"/>
            <w:hideMark/>
          </w:tcPr>
          <w:p w:rsidR="00DF7085" w:rsidRPr="00702C30" w:rsidRDefault="00DF7085" w:rsidP="007F552A">
            <w:pPr>
              <w:jc w:val="right"/>
              <w:rPr>
                <w:rFonts w:ascii="Arial" w:hAnsi="Arial" w:cs="Arial"/>
              </w:rPr>
            </w:pPr>
            <w:r w:rsidRPr="00702C30">
              <w:rPr>
                <w:rFonts w:ascii="Arial" w:hAnsi="Arial" w:cs="Arial"/>
              </w:rPr>
              <w:t xml:space="preserve">0,0  </w:t>
            </w:r>
          </w:p>
        </w:tc>
        <w:tc>
          <w:tcPr>
            <w:tcW w:w="1560" w:type="dxa"/>
            <w:tcBorders>
              <w:top w:val="nil"/>
              <w:left w:val="nil"/>
              <w:bottom w:val="single" w:sz="4" w:space="0" w:color="auto"/>
              <w:right w:val="single" w:sz="4" w:space="0" w:color="auto"/>
            </w:tcBorders>
            <w:shd w:val="clear" w:color="auto" w:fill="auto"/>
            <w:vAlign w:val="bottom"/>
            <w:hideMark/>
          </w:tcPr>
          <w:p w:rsidR="00DF7085" w:rsidRPr="00702C30" w:rsidRDefault="00DF7085" w:rsidP="007F552A">
            <w:pPr>
              <w:jc w:val="center"/>
              <w:rPr>
                <w:rFonts w:ascii="Arial" w:hAnsi="Arial" w:cs="Arial"/>
              </w:rPr>
            </w:pPr>
            <w:r w:rsidRPr="00702C30">
              <w:rPr>
                <w:rFonts w:ascii="Arial" w:hAnsi="Arial" w:cs="Arial"/>
              </w:rPr>
              <w:t>0,0</w:t>
            </w:r>
          </w:p>
        </w:tc>
        <w:tc>
          <w:tcPr>
            <w:tcW w:w="1701" w:type="dxa"/>
            <w:tcBorders>
              <w:top w:val="nil"/>
              <w:left w:val="nil"/>
              <w:bottom w:val="single" w:sz="4" w:space="0" w:color="auto"/>
              <w:right w:val="single" w:sz="4" w:space="0" w:color="auto"/>
            </w:tcBorders>
            <w:shd w:val="clear" w:color="auto" w:fill="auto"/>
            <w:vAlign w:val="bottom"/>
            <w:hideMark/>
          </w:tcPr>
          <w:p w:rsidR="00DF7085" w:rsidRPr="00702C30" w:rsidRDefault="00DF7085" w:rsidP="007F552A">
            <w:pPr>
              <w:jc w:val="center"/>
              <w:rPr>
                <w:rFonts w:ascii="Arial" w:hAnsi="Arial" w:cs="Arial"/>
              </w:rPr>
            </w:pPr>
            <w:r>
              <w:rPr>
                <w:rFonts w:ascii="Arial" w:hAnsi="Arial" w:cs="Arial"/>
              </w:rPr>
              <w:t>0,0</w:t>
            </w:r>
          </w:p>
        </w:tc>
      </w:tr>
      <w:tr w:rsidR="00DF7085" w:rsidRPr="0091082A" w:rsidTr="007F552A">
        <w:trPr>
          <w:gridAfter w:val="1"/>
          <w:wAfter w:w="76" w:type="dxa"/>
          <w:trHeight w:val="1212"/>
        </w:trPr>
        <w:tc>
          <w:tcPr>
            <w:tcW w:w="2828" w:type="dxa"/>
            <w:tcBorders>
              <w:top w:val="nil"/>
              <w:left w:val="single" w:sz="4" w:space="0" w:color="auto"/>
              <w:bottom w:val="single" w:sz="4" w:space="0" w:color="auto"/>
              <w:right w:val="single" w:sz="4" w:space="0" w:color="auto"/>
            </w:tcBorders>
            <w:shd w:val="clear" w:color="auto" w:fill="auto"/>
            <w:noWrap/>
            <w:vAlign w:val="bottom"/>
            <w:hideMark/>
          </w:tcPr>
          <w:p w:rsidR="00DF7085" w:rsidRPr="00702C30" w:rsidRDefault="00DF7085" w:rsidP="007F552A">
            <w:pPr>
              <w:rPr>
                <w:rFonts w:ascii="Arial" w:hAnsi="Arial" w:cs="Arial"/>
              </w:rPr>
            </w:pPr>
            <w:r w:rsidRPr="00702C30">
              <w:rPr>
                <w:rFonts w:ascii="Arial" w:hAnsi="Arial" w:cs="Arial"/>
              </w:rPr>
              <w:t>2 02 25555000000 150</w:t>
            </w:r>
          </w:p>
        </w:tc>
        <w:tc>
          <w:tcPr>
            <w:tcW w:w="3586" w:type="dxa"/>
            <w:tcBorders>
              <w:top w:val="nil"/>
              <w:left w:val="nil"/>
              <w:bottom w:val="single" w:sz="4" w:space="0" w:color="auto"/>
              <w:right w:val="single" w:sz="4" w:space="0" w:color="auto"/>
            </w:tcBorders>
            <w:shd w:val="clear" w:color="auto" w:fill="auto"/>
            <w:hideMark/>
          </w:tcPr>
          <w:p w:rsidR="00DF7085" w:rsidRPr="00702C30" w:rsidRDefault="00DF7085" w:rsidP="007F552A">
            <w:pPr>
              <w:rPr>
                <w:rFonts w:ascii="Arial" w:hAnsi="Arial" w:cs="Arial"/>
              </w:rPr>
            </w:pPr>
            <w:r w:rsidRPr="00702C30">
              <w:rPr>
                <w:rFonts w:ascii="Arial" w:hAnsi="Arial" w:cs="Arial"/>
              </w:rPr>
              <w:t>Субсидии бюджетам на реализацию программ формирования современной городской среды</w:t>
            </w:r>
          </w:p>
        </w:tc>
        <w:tc>
          <w:tcPr>
            <w:tcW w:w="1802" w:type="dxa"/>
            <w:tcBorders>
              <w:top w:val="nil"/>
              <w:left w:val="nil"/>
              <w:bottom w:val="single" w:sz="4" w:space="0" w:color="auto"/>
              <w:right w:val="single" w:sz="4" w:space="0" w:color="auto"/>
            </w:tcBorders>
            <w:shd w:val="clear" w:color="auto" w:fill="auto"/>
            <w:noWrap/>
            <w:vAlign w:val="bottom"/>
            <w:hideMark/>
          </w:tcPr>
          <w:p w:rsidR="00DF7085" w:rsidRPr="00702C30" w:rsidRDefault="00DF7085" w:rsidP="007F552A">
            <w:pPr>
              <w:jc w:val="right"/>
              <w:rPr>
                <w:rFonts w:ascii="Arial" w:hAnsi="Arial" w:cs="Arial"/>
              </w:rPr>
            </w:pPr>
            <w:r w:rsidRPr="00702C30">
              <w:rPr>
                <w:rFonts w:ascii="Arial" w:hAnsi="Arial" w:cs="Arial"/>
              </w:rPr>
              <w:t xml:space="preserve">6 349,1  </w:t>
            </w:r>
          </w:p>
        </w:tc>
        <w:tc>
          <w:tcPr>
            <w:tcW w:w="1608" w:type="dxa"/>
            <w:tcBorders>
              <w:top w:val="nil"/>
              <w:left w:val="nil"/>
              <w:bottom w:val="single" w:sz="4" w:space="0" w:color="auto"/>
              <w:right w:val="single" w:sz="4" w:space="0" w:color="auto"/>
            </w:tcBorders>
            <w:shd w:val="clear" w:color="auto" w:fill="auto"/>
            <w:noWrap/>
            <w:vAlign w:val="bottom"/>
            <w:hideMark/>
          </w:tcPr>
          <w:p w:rsidR="00DF7085" w:rsidRPr="00702C30" w:rsidRDefault="00DF7085" w:rsidP="007F552A">
            <w:pPr>
              <w:jc w:val="right"/>
              <w:rPr>
                <w:rFonts w:ascii="Arial" w:hAnsi="Arial" w:cs="Arial"/>
              </w:rPr>
            </w:pPr>
            <w:r w:rsidRPr="00702C30">
              <w:rPr>
                <w:rFonts w:ascii="Arial" w:hAnsi="Arial" w:cs="Arial"/>
              </w:rPr>
              <w:t xml:space="preserve">0,0  </w:t>
            </w:r>
          </w:p>
        </w:tc>
        <w:tc>
          <w:tcPr>
            <w:tcW w:w="1516" w:type="dxa"/>
            <w:tcBorders>
              <w:top w:val="nil"/>
              <w:left w:val="nil"/>
              <w:bottom w:val="single" w:sz="4" w:space="0" w:color="auto"/>
              <w:right w:val="single" w:sz="4" w:space="0" w:color="auto"/>
            </w:tcBorders>
            <w:shd w:val="clear" w:color="auto" w:fill="auto"/>
            <w:noWrap/>
            <w:vAlign w:val="bottom"/>
            <w:hideMark/>
          </w:tcPr>
          <w:p w:rsidR="00DF7085" w:rsidRPr="00702C30" w:rsidRDefault="00DF7085" w:rsidP="007F552A">
            <w:pPr>
              <w:jc w:val="right"/>
              <w:rPr>
                <w:rFonts w:ascii="Arial" w:hAnsi="Arial" w:cs="Arial"/>
              </w:rPr>
            </w:pPr>
            <w:r w:rsidRPr="00702C30">
              <w:rPr>
                <w:rFonts w:ascii="Arial" w:hAnsi="Arial" w:cs="Arial"/>
              </w:rPr>
              <w:t xml:space="preserve">0,0  </w:t>
            </w:r>
          </w:p>
        </w:tc>
        <w:tc>
          <w:tcPr>
            <w:tcW w:w="1560" w:type="dxa"/>
            <w:tcBorders>
              <w:top w:val="nil"/>
              <w:left w:val="nil"/>
              <w:bottom w:val="single" w:sz="4" w:space="0" w:color="auto"/>
              <w:right w:val="single" w:sz="4" w:space="0" w:color="auto"/>
            </w:tcBorders>
            <w:shd w:val="clear" w:color="auto" w:fill="auto"/>
            <w:vAlign w:val="bottom"/>
            <w:hideMark/>
          </w:tcPr>
          <w:p w:rsidR="00DF7085" w:rsidRPr="00702C30" w:rsidRDefault="00DF7085" w:rsidP="007F552A">
            <w:pPr>
              <w:jc w:val="center"/>
              <w:rPr>
                <w:rFonts w:ascii="Arial" w:hAnsi="Arial" w:cs="Arial"/>
              </w:rPr>
            </w:pPr>
            <w:r w:rsidRPr="00702C30">
              <w:rPr>
                <w:rFonts w:ascii="Arial" w:hAnsi="Arial" w:cs="Arial"/>
              </w:rPr>
              <w:t>0,0</w:t>
            </w:r>
          </w:p>
        </w:tc>
        <w:tc>
          <w:tcPr>
            <w:tcW w:w="1701" w:type="dxa"/>
            <w:tcBorders>
              <w:top w:val="nil"/>
              <w:left w:val="nil"/>
              <w:bottom w:val="single" w:sz="4" w:space="0" w:color="auto"/>
              <w:right w:val="single" w:sz="4" w:space="0" w:color="auto"/>
            </w:tcBorders>
            <w:shd w:val="clear" w:color="auto" w:fill="auto"/>
            <w:vAlign w:val="bottom"/>
            <w:hideMark/>
          </w:tcPr>
          <w:p w:rsidR="00DF7085" w:rsidRPr="00702C30" w:rsidRDefault="00DF7085" w:rsidP="007F552A">
            <w:pPr>
              <w:jc w:val="center"/>
              <w:rPr>
                <w:rFonts w:ascii="Arial" w:hAnsi="Arial" w:cs="Arial"/>
              </w:rPr>
            </w:pPr>
            <w:r>
              <w:rPr>
                <w:rFonts w:ascii="Arial" w:hAnsi="Arial" w:cs="Arial"/>
              </w:rPr>
              <w:t>0,0</w:t>
            </w:r>
          </w:p>
        </w:tc>
      </w:tr>
      <w:tr w:rsidR="00DF7085" w:rsidRPr="0091082A" w:rsidTr="007F552A">
        <w:trPr>
          <w:gridAfter w:val="1"/>
          <w:wAfter w:w="76" w:type="dxa"/>
          <w:trHeight w:val="1476"/>
        </w:trPr>
        <w:tc>
          <w:tcPr>
            <w:tcW w:w="2828" w:type="dxa"/>
            <w:tcBorders>
              <w:top w:val="nil"/>
              <w:left w:val="single" w:sz="4" w:space="0" w:color="auto"/>
              <w:bottom w:val="single" w:sz="4" w:space="0" w:color="auto"/>
              <w:right w:val="single" w:sz="4" w:space="0" w:color="auto"/>
            </w:tcBorders>
            <w:shd w:val="clear" w:color="auto" w:fill="auto"/>
            <w:noWrap/>
            <w:vAlign w:val="bottom"/>
            <w:hideMark/>
          </w:tcPr>
          <w:p w:rsidR="00DF7085" w:rsidRDefault="00DF7085" w:rsidP="007F552A">
            <w:pPr>
              <w:rPr>
                <w:rFonts w:ascii="Arial" w:hAnsi="Arial" w:cs="Arial"/>
              </w:rPr>
            </w:pPr>
            <w:r>
              <w:rPr>
                <w:rFonts w:ascii="Arial" w:hAnsi="Arial" w:cs="Arial"/>
              </w:rPr>
              <w:t>2 02 25555100000 150</w:t>
            </w:r>
          </w:p>
        </w:tc>
        <w:tc>
          <w:tcPr>
            <w:tcW w:w="3586" w:type="dxa"/>
            <w:tcBorders>
              <w:top w:val="nil"/>
              <w:left w:val="nil"/>
              <w:bottom w:val="single" w:sz="4" w:space="0" w:color="auto"/>
              <w:right w:val="single" w:sz="4" w:space="0" w:color="auto"/>
            </w:tcBorders>
            <w:shd w:val="clear" w:color="auto" w:fill="auto"/>
            <w:hideMark/>
          </w:tcPr>
          <w:p w:rsidR="00DF7085" w:rsidRDefault="00DF7085" w:rsidP="007F552A">
            <w:pPr>
              <w:rPr>
                <w:rFonts w:ascii="Arial" w:hAnsi="Arial" w:cs="Arial"/>
              </w:rPr>
            </w:pPr>
            <w:r>
              <w:rPr>
                <w:rFonts w:ascii="Arial" w:hAnsi="Arial" w:cs="Arial"/>
              </w:rPr>
              <w:t>Субсидии бюджетам сельских поселений на реализацию программ формирования современной городской среды (Федеральный бюджет)</w:t>
            </w:r>
          </w:p>
        </w:tc>
        <w:tc>
          <w:tcPr>
            <w:tcW w:w="1802" w:type="dxa"/>
            <w:tcBorders>
              <w:top w:val="nil"/>
              <w:left w:val="nil"/>
              <w:bottom w:val="single" w:sz="4" w:space="0" w:color="auto"/>
              <w:right w:val="single" w:sz="4" w:space="0" w:color="auto"/>
            </w:tcBorders>
            <w:shd w:val="clear" w:color="auto" w:fill="auto"/>
            <w:noWrap/>
            <w:vAlign w:val="bottom"/>
            <w:hideMark/>
          </w:tcPr>
          <w:p w:rsidR="00DF7085" w:rsidRDefault="00DF7085" w:rsidP="007F552A">
            <w:pPr>
              <w:jc w:val="right"/>
              <w:rPr>
                <w:rFonts w:ascii="Arial" w:hAnsi="Arial" w:cs="Arial"/>
              </w:rPr>
            </w:pPr>
            <w:r>
              <w:rPr>
                <w:rFonts w:ascii="Arial" w:hAnsi="Arial" w:cs="Arial"/>
              </w:rPr>
              <w:t xml:space="preserve">6 158,6  </w:t>
            </w:r>
          </w:p>
        </w:tc>
        <w:tc>
          <w:tcPr>
            <w:tcW w:w="1608" w:type="dxa"/>
            <w:tcBorders>
              <w:top w:val="nil"/>
              <w:left w:val="nil"/>
              <w:bottom w:val="single" w:sz="4" w:space="0" w:color="auto"/>
              <w:right w:val="single" w:sz="4" w:space="0" w:color="auto"/>
            </w:tcBorders>
            <w:shd w:val="clear" w:color="auto" w:fill="auto"/>
            <w:noWrap/>
            <w:vAlign w:val="bottom"/>
            <w:hideMark/>
          </w:tcPr>
          <w:p w:rsidR="00DF7085" w:rsidRDefault="00DF7085" w:rsidP="007F552A">
            <w:pPr>
              <w:jc w:val="right"/>
              <w:rPr>
                <w:rFonts w:ascii="Arial" w:hAnsi="Arial" w:cs="Arial"/>
              </w:rPr>
            </w:pPr>
            <w:r>
              <w:rPr>
                <w:rFonts w:ascii="Arial" w:hAnsi="Arial" w:cs="Arial"/>
              </w:rPr>
              <w:t xml:space="preserve">0,0  </w:t>
            </w:r>
          </w:p>
        </w:tc>
        <w:tc>
          <w:tcPr>
            <w:tcW w:w="1516" w:type="dxa"/>
            <w:tcBorders>
              <w:top w:val="nil"/>
              <w:left w:val="nil"/>
              <w:bottom w:val="single" w:sz="4" w:space="0" w:color="auto"/>
              <w:right w:val="single" w:sz="4" w:space="0" w:color="auto"/>
            </w:tcBorders>
            <w:shd w:val="clear" w:color="auto" w:fill="auto"/>
            <w:noWrap/>
            <w:vAlign w:val="bottom"/>
            <w:hideMark/>
          </w:tcPr>
          <w:p w:rsidR="00DF7085" w:rsidRDefault="00DF7085" w:rsidP="007F552A">
            <w:pPr>
              <w:jc w:val="right"/>
              <w:rPr>
                <w:rFonts w:ascii="Arial" w:hAnsi="Arial" w:cs="Arial"/>
              </w:rPr>
            </w:pPr>
            <w:r>
              <w:rPr>
                <w:rFonts w:ascii="Arial" w:hAnsi="Arial" w:cs="Arial"/>
              </w:rPr>
              <w:t xml:space="preserve">0,0  </w:t>
            </w:r>
          </w:p>
        </w:tc>
        <w:tc>
          <w:tcPr>
            <w:tcW w:w="1560" w:type="dxa"/>
            <w:tcBorders>
              <w:top w:val="nil"/>
              <w:left w:val="nil"/>
              <w:bottom w:val="single" w:sz="4" w:space="0" w:color="auto"/>
              <w:right w:val="single" w:sz="4" w:space="0" w:color="auto"/>
            </w:tcBorders>
            <w:shd w:val="clear" w:color="auto" w:fill="auto"/>
            <w:vAlign w:val="bottom"/>
            <w:hideMark/>
          </w:tcPr>
          <w:p w:rsidR="00DF7085" w:rsidRDefault="00DF7085" w:rsidP="007F552A">
            <w:pPr>
              <w:jc w:val="center"/>
              <w:rPr>
                <w:rFonts w:ascii="Arial" w:hAnsi="Arial" w:cs="Arial"/>
              </w:rPr>
            </w:pPr>
            <w:r>
              <w:rPr>
                <w:rFonts w:ascii="Arial" w:hAnsi="Arial" w:cs="Arial"/>
              </w:rPr>
              <w:t>0,0</w:t>
            </w:r>
          </w:p>
        </w:tc>
        <w:tc>
          <w:tcPr>
            <w:tcW w:w="1701" w:type="dxa"/>
            <w:tcBorders>
              <w:top w:val="nil"/>
              <w:left w:val="nil"/>
              <w:bottom w:val="single" w:sz="4" w:space="0" w:color="auto"/>
              <w:right w:val="single" w:sz="4" w:space="0" w:color="auto"/>
            </w:tcBorders>
            <w:shd w:val="clear" w:color="auto" w:fill="auto"/>
            <w:vAlign w:val="bottom"/>
            <w:hideMark/>
          </w:tcPr>
          <w:p w:rsidR="00DF7085" w:rsidRDefault="00DF7085" w:rsidP="007F552A">
            <w:pPr>
              <w:jc w:val="center"/>
              <w:rPr>
                <w:rFonts w:ascii="Arial" w:hAnsi="Arial" w:cs="Arial"/>
              </w:rPr>
            </w:pPr>
            <w:r>
              <w:rPr>
                <w:rFonts w:ascii="Arial" w:hAnsi="Arial" w:cs="Arial"/>
              </w:rPr>
              <w:t>0,0</w:t>
            </w:r>
          </w:p>
        </w:tc>
      </w:tr>
      <w:tr w:rsidR="00DF7085" w:rsidRPr="0091082A" w:rsidTr="007F552A">
        <w:trPr>
          <w:gridAfter w:val="1"/>
          <w:wAfter w:w="76" w:type="dxa"/>
          <w:trHeight w:val="732"/>
        </w:trPr>
        <w:tc>
          <w:tcPr>
            <w:tcW w:w="2828" w:type="dxa"/>
            <w:tcBorders>
              <w:top w:val="nil"/>
              <w:left w:val="single" w:sz="4" w:space="0" w:color="auto"/>
              <w:bottom w:val="single" w:sz="4" w:space="0" w:color="auto"/>
              <w:right w:val="single" w:sz="4" w:space="0" w:color="auto"/>
            </w:tcBorders>
            <w:shd w:val="clear" w:color="auto" w:fill="auto"/>
            <w:noWrap/>
            <w:vAlign w:val="bottom"/>
            <w:hideMark/>
          </w:tcPr>
          <w:p w:rsidR="00DF7085" w:rsidRPr="00F4779C" w:rsidRDefault="00DF7085" w:rsidP="007F552A">
            <w:pPr>
              <w:rPr>
                <w:rFonts w:ascii="Arial" w:hAnsi="Arial" w:cs="Arial"/>
              </w:rPr>
            </w:pPr>
            <w:r w:rsidRPr="00F4779C">
              <w:rPr>
                <w:rFonts w:ascii="Arial" w:hAnsi="Arial" w:cs="Arial"/>
              </w:rPr>
              <w:t>2 02 25555100000 150</w:t>
            </w:r>
          </w:p>
        </w:tc>
        <w:tc>
          <w:tcPr>
            <w:tcW w:w="3586" w:type="dxa"/>
            <w:tcBorders>
              <w:top w:val="nil"/>
              <w:left w:val="nil"/>
              <w:bottom w:val="single" w:sz="4" w:space="0" w:color="auto"/>
              <w:right w:val="single" w:sz="4" w:space="0" w:color="auto"/>
            </w:tcBorders>
            <w:shd w:val="clear" w:color="auto" w:fill="auto"/>
            <w:hideMark/>
          </w:tcPr>
          <w:p w:rsidR="00DF7085" w:rsidRPr="00F4779C" w:rsidRDefault="00DF7085" w:rsidP="007F552A">
            <w:pPr>
              <w:rPr>
                <w:rFonts w:ascii="Arial" w:hAnsi="Arial" w:cs="Arial"/>
              </w:rPr>
            </w:pPr>
            <w:r w:rsidRPr="00F4779C">
              <w:rPr>
                <w:rFonts w:ascii="Arial" w:hAnsi="Arial" w:cs="Arial"/>
              </w:rPr>
              <w:t xml:space="preserve">Субсидии бюджетам сельских поселений на реализацию программ формирования современной </w:t>
            </w:r>
            <w:r w:rsidRPr="00F4779C">
              <w:rPr>
                <w:rFonts w:ascii="Arial" w:hAnsi="Arial" w:cs="Arial"/>
              </w:rPr>
              <w:lastRenderedPageBreak/>
              <w:t>городской среды (Областной бюджет)</w:t>
            </w:r>
          </w:p>
        </w:tc>
        <w:tc>
          <w:tcPr>
            <w:tcW w:w="1802" w:type="dxa"/>
            <w:tcBorders>
              <w:top w:val="nil"/>
              <w:left w:val="nil"/>
              <w:bottom w:val="single" w:sz="4" w:space="0" w:color="auto"/>
              <w:right w:val="single" w:sz="4" w:space="0" w:color="auto"/>
            </w:tcBorders>
            <w:shd w:val="clear" w:color="auto" w:fill="auto"/>
            <w:noWrap/>
            <w:vAlign w:val="bottom"/>
            <w:hideMark/>
          </w:tcPr>
          <w:p w:rsidR="00DF7085" w:rsidRPr="00F4779C" w:rsidRDefault="00DF7085" w:rsidP="007F552A">
            <w:pPr>
              <w:jc w:val="right"/>
              <w:rPr>
                <w:rFonts w:ascii="Arial" w:hAnsi="Arial" w:cs="Arial"/>
              </w:rPr>
            </w:pPr>
            <w:r w:rsidRPr="00F4779C">
              <w:rPr>
                <w:rFonts w:ascii="Arial" w:hAnsi="Arial" w:cs="Arial"/>
              </w:rPr>
              <w:lastRenderedPageBreak/>
              <w:t xml:space="preserve">190,5  </w:t>
            </w:r>
          </w:p>
        </w:tc>
        <w:tc>
          <w:tcPr>
            <w:tcW w:w="1608" w:type="dxa"/>
            <w:tcBorders>
              <w:top w:val="nil"/>
              <w:left w:val="nil"/>
              <w:bottom w:val="single" w:sz="4" w:space="0" w:color="auto"/>
              <w:right w:val="single" w:sz="4" w:space="0" w:color="auto"/>
            </w:tcBorders>
            <w:shd w:val="clear" w:color="auto" w:fill="auto"/>
            <w:noWrap/>
            <w:vAlign w:val="bottom"/>
            <w:hideMark/>
          </w:tcPr>
          <w:p w:rsidR="00DF7085" w:rsidRPr="00F4779C" w:rsidRDefault="00DF7085" w:rsidP="007F552A">
            <w:pPr>
              <w:jc w:val="right"/>
              <w:rPr>
                <w:rFonts w:ascii="Arial" w:hAnsi="Arial" w:cs="Arial"/>
              </w:rPr>
            </w:pPr>
            <w:r w:rsidRPr="00F4779C">
              <w:rPr>
                <w:rFonts w:ascii="Arial" w:hAnsi="Arial" w:cs="Arial"/>
              </w:rPr>
              <w:t xml:space="preserve">0,0  </w:t>
            </w:r>
          </w:p>
        </w:tc>
        <w:tc>
          <w:tcPr>
            <w:tcW w:w="1516" w:type="dxa"/>
            <w:tcBorders>
              <w:top w:val="nil"/>
              <w:left w:val="nil"/>
              <w:bottom w:val="single" w:sz="4" w:space="0" w:color="auto"/>
              <w:right w:val="single" w:sz="4" w:space="0" w:color="auto"/>
            </w:tcBorders>
            <w:shd w:val="clear" w:color="auto" w:fill="auto"/>
            <w:noWrap/>
            <w:vAlign w:val="bottom"/>
            <w:hideMark/>
          </w:tcPr>
          <w:p w:rsidR="00DF7085" w:rsidRPr="00F4779C" w:rsidRDefault="00DF7085" w:rsidP="007F552A">
            <w:pPr>
              <w:jc w:val="right"/>
              <w:rPr>
                <w:rFonts w:ascii="Arial" w:hAnsi="Arial" w:cs="Arial"/>
              </w:rPr>
            </w:pPr>
            <w:r w:rsidRPr="00F4779C">
              <w:rPr>
                <w:rFonts w:ascii="Arial" w:hAnsi="Arial" w:cs="Arial"/>
              </w:rPr>
              <w:t xml:space="preserve">0,0  </w:t>
            </w:r>
          </w:p>
        </w:tc>
        <w:tc>
          <w:tcPr>
            <w:tcW w:w="1560" w:type="dxa"/>
            <w:tcBorders>
              <w:top w:val="nil"/>
              <w:left w:val="nil"/>
              <w:bottom w:val="single" w:sz="4" w:space="0" w:color="auto"/>
              <w:right w:val="single" w:sz="4" w:space="0" w:color="auto"/>
            </w:tcBorders>
            <w:shd w:val="clear" w:color="auto" w:fill="auto"/>
            <w:vAlign w:val="bottom"/>
            <w:hideMark/>
          </w:tcPr>
          <w:p w:rsidR="00DF7085" w:rsidRPr="00F4779C" w:rsidRDefault="00DF7085" w:rsidP="007F552A">
            <w:pPr>
              <w:jc w:val="center"/>
              <w:rPr>
                <w:rFonts w:ascii="Arial" w:hAnsi="Arial" w:cs="Arial"/>
              </w:rPr>
            </w:pPr>
            <w:r w:rsidRPr="00F4779C">
              <w:rPr>
                <w:rFonts w:ascii="Arial" w:hAnsi="Arial" w:cs="Arial"/>
              </w:rPr>
              <w:t>0,0</w:t>
            </w:r>
          </w:p>
        </w:tc>
        <w:tc>
          <w:tcPr>
            <w:tcW w:w="1701" w:type="dxa"/>
            <w:tcBorders>
              <w:top w:val="nil"/>
              <w:left w:val="nil"/>
              <w:bottom w:val="single" w:sz="4" w:space="0" w:color="auto"/>
              <w:right w:val="single" w:sz="4" w:space="0" w:color="auto"/>
            </w:tcBorders>
            <w:shd w:val="clear" w:color="auto" w:fill="auto"/>
            <w:vAlign w:val="bottom"/>
            <w:hideMark/>
          </w:tcPr>
          <w:p w:rsidR="00DF7085" w:rsidRPr="00F4779C" w:rsidRDefault="00DF7085" w:rsidP="007F552A">
            <w:pPr>
              <w:jc w:val="center"/>
              <w:rPr>
                <w:rFonts w:ascii="Arial" w:hAnsi="Arial" w:cs="Arial"/>
              </w:rPr>
            </w:pPr>
            <w:r w:rsidRPr="00F4779C">
              <w:rPr>
                <w:rFonts w:ascii="Arial" w:hAnsi="Arial" w:cs="Arial"/>
              </w:rPr>
              <w:t>0,0</w:t>
            </w:r>
          </w:p>
        </w:tc>
      </w:tr>
      <w:tr w:rsidR="00DF7085" w:rsidRPr="0091082A" w:rsidTr="007F552A">
        <w:trPr>
          <w:gridAfter w:val="1"/>
          <w:wAfter w:w="76" w:type="dxa"/>
          <w:trHeight w:val="1280"/>
        </w:trPr>
        <w:tc>
          <w:tcPr>
            <w:tcW w:w="28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7085" w:rsidRPr="00F4779C" w:rsidRDefault="00DF7085" w:rsidP="007F552A">
            <w:pPr>
              <w:rPr>
                <w:rFonts w:ascii="Arial" w:hAnsi="Arial" w:cs="Arial"/>
              </w:rPr>
            </w:pPr>
            <w:r w:rsidRPr="00F4779C">
              <w:rPr>
                <w:rFonts w:ascii="Arial" w:hAnsi="Arial" w:cs="Arial"/>
              </w:rPr>
              <w:t>2 02 30000000000 150</w:t>
            </w:r>
          </w:p>
        </w:tc>
        <w:tc>
          <w:tcPr>
            <w:tcW w:w="3586" w:type="dxa"/>
            <w:tcBorders>
              <w:top w:val="single" w:sz="4" w:space="0" w:color="auto"/>
              <w:left w:val="single" w:sz="4" w:space="0" w:color="auto"/>
              <w:bottom w:val="single" w:sz="4" w:space="0" w:color="auto"/>
              <w:right w:val="nil"/>
            </w:tcBorders>
            <w:shd w:val="clear" w:color="auto" w:fill="auto"/>
            <w:hideMark/>
          </w:tcPr>
          <w:p w:rsidR="00DF7085" w:rsidRPr="00F4779C" w:rsidRDefault="00DF7085" w:rsidP="007F552A">
            <w:pPr>
              <w:rPr>
                <w:rFonts w:ascii="Arial" w:hAnsi="Arial" w:cs="Arial"/>
              </w:rPr>
            </w:pPr>
            <w:r w:rsidRPr="00F4779C">
              <w:rPr>
                <w:rFonts w:ascii="Arial" w:hAnsi="Arial" w:cs="Arial"/>
              </w:rPr>
              <w:t>Субвенции бюджетам бюджетной системы Российской Федерации</w:t>
            </w:r>
          </w:p>
        </w:tc>
        <w:tc>
          <w:tcPr>
            <w:tcW w:w="1802" w:type="dxa"/>
            <w:tcBorders>
              <w:top w:val="nil"/>
              <w:left w:val="single" w:sz="4" w:space="0" w:color="auto"/>
              <w:bottom w:val="single" w:sz="4" w:space="0" w:color="auto"/>
              <w:right w:val="single" w:sz="4" w:space="0" w:color="auto"/>
            </w:tcBorders>
            <w:shd w:val="clear" w:color="auto" w:fill="auto"/>
            <w:noWrap/>
            <w:vAlign w:val="bottom"/>
            <w:hideMark/>
          </w:tcPr>
          <w:p w:rsidR="00DF7085" w:rsidRPr="00F4779C" w:rsidRDefault="00DF7085" w:rsidP="007F552A">
            <w:pPr>
              <w:jc w:val="right"/>
              <w:rPr>
                <w:rFonts w:ascii="Arial" w:hAnsi="Arial" w:cs="Arial"/>
              </w:rPr>
            </w:pPr>
            <w:r w:rsidRPr="00F4779C">
              <w:rPr>
                <w:rFonts w:ascii="Arial" w:hAnsi="Arial" w:cs="Arial"/>
              </w:rPr>
              <w:t xml:space="preserve">3 456,5  </w:t>
            </w:r>
          </w:p>
        </w:tc>
        <w:tc>
          <w:tcPr>
            <w:tcW w:w="1608" w:type="dxa"/>
            <w:tcBorders>
              <w:top w:val="nil"/>
              <w:left w:val="nil"/>
              <w:bottom w:val="single" w:sz="4" w:space="0" w:color="auto"/>
              <w:right w:val="single" w:sz="4" w:space="0" w:color="auto"/>
            </w:tcBorders>
            <w:shd w:val="clear" w:color="auto" w:fill="auto"/>
            <w:noWrap/>
            <w:vAlign w:val="bottom"/>
            <w:hideMark/>
          </w:tcPr>
          <w:p w:rsidR="00DF7085" w:rsidRPr="00F4779C" w:rsidRDefault="00DF7085" w:rsidP="007F552A">
            <w:pPr>
              <w:jc w:val="right"/>
              <w:rPr>
                <w:rFonts w:ascii="Arial" w:hAnsi="Arial" w:cs="Arial"/>
              </w:rPr>
            </w:pPr>
            <w:r w:rsidRPr="00F4779C">
              <w:rPr>
                <w:rFonts w:ascii="Arial" w:hAnsi="Arial" w:cs="Arial"/>
              </w:rPr>
              <w:t xml:space="preserve">140,3  </w:t>
            </w:r>
          </w:p>
        </w:tc>
        <w:tc>
          <w:tcPr>
            <w:tcW w:w="1516" w:type="dxa"/>
            <w:tcBorders>
              <w:top w:val="nil"/>
              <w:left w:val="nil"/>
              <w:bottom w:val="single" w:sz="4" w:space="0" w:color="auto"/>
              <w:right w:val="single" w:sz="4" w:space="0" w:color="auto"/>
            </w:tcBorders>
            <w:shd w:val="clear" w:color="auto" w:fill="auto"/>
            <w:noWrap/>
            <w:vAlign w:val="bottom"/>
            <w:hideMark/>
          </w:tcPr>
          <w:p w:rsidR="00DF7085" w:rsidRPr="00F4779C" w:rsidRDefault="00DF7085" w:rsidP="007F552A">
            <w:pPr>
              <w:jc w:val="right"/>
              <w:rPr>
                <w:rFonts w:ascii="Arial" w:hAnsi="Arial" w:cs="Arial"/>
              </w:rPr>
            </w:pPr>
            <w:r w:rsidRPr="00F4779C">
              <w:rPr>
                <w:rFonts w:ascii="Arial" w:hAnsi="Arial" w:cs="Arial"/>
              </w:rPr>
              <w:t xml:space="preserve">140,3  </w:t>
            </w:r>
          </w:p>
        </w:tc>
        <w:tc>
          <w:tcPr>
            <w:tcW w:w="1560" w:type="dxa"/>
            <w:tcBorders>
              <w:top w:val="nil"/>
              <w:left w:val="nil"/>
              <w:bottom w:val="single" w:sz="4" w:space="0" w:color="auto"/>
              <w:right w:val="single" w:sz="4" w:space="0" w:color="auto"/>
            </w:tcBorders>
            <w:shd w:val="clear" w:color="auto" w:fill="auto"/>
            <w:vAlign w:val="bottom"/>
            <w:hideMark/>
          </w:tcPr>
          <w:p w:rsidR="00DF7085" w:rsidRPr="00F4779C" w:rsidRDefault="00DF7085" w:rsidP="007F552A">
            <w:pPr>
              <w:jc w:val="center"/>
              <w:rPr>
                <w:rFonts w:ascii="Arial" w:hAnsi="Arial" w:cs="Arial"/>
              </w:rPr>
            </w:pPr>
            <w:r w:rsidRPr="00F4779C">
              <w:rPr>
                <w:rFonts w:ascii="Arial" w:hAnsi="Arial" w:cs="Arial"/>
              </w:rPr>
              <w:t>4,1</w:t>
            </w:r>
          </w:p>
        </w:tc>
        <w:tc>
          <w:tcPr>
            <w:tcW w:w="1701" w:type="dxa"/>
            <w:tcBorders>
              <w:top w:val="nil"/>
              <w:left w:val="nil"/>
              <w:bottom w:val="single" w:sz="4" w:space="0" w:color="auto"/>
              <w:right w:val="single" w:sz="4" w:space="0" w:color="auto"/>
            </w:tcBorders>
            <w:shd w:val="clear" w:color="auto" w:fill="auto"/>
            <w:vAlign w:val="bottom"/>
            <w:hideMark/>
          </w:tcPr>
          <w:p w:rsidR="00DF7085" w:rsidRPr="00F4779C" w:rsidRDefault="00DF7085" w:rsidP="007F552A">
            <w:pPr>
              <w:jc w:val="center"/>
              <w:rPr>
                <w:rFonts w:ascii="Arial" w:hAnsi="Arial" w:cs="Arial"/>
              </w:rPr>
            </w:pPr>
            <w:r w:rsidRPr="00F4779C">
              <w:rPr>
                <w:rFonts w:ascii="Arial" w:hAnsi="Arial" w:cs="Arial"/>
              </w:rPr>
              <w:t>100,0</w:t>
            </w:r>
          </w:p>
        </w:tc>
      </w:tr>
      <w:tr w:rsidR="00DF7085" w:rsidRPr="0091082A" w:rsidTr="007F552A">
        <w:trPr>
          <w:gridAfter w:val="1"/>
          <w:wAfter w:w="76" w:type="dxa"/>
          <w:trHeight w:val="2100"/>
        </w:trPr>
        <w:tc>
          <w:tcPr>
            <w:tcW w:w="28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7085" w:rsidRPr="00F4779C" w:rsidRDefault="00DF7085" w:rsidP="007F552A">
            <w:pPr>
              <w:rPr>
                <w:rFonts w:ascii="Arial" w:hAnsi="Arial" w:cs="Arial"/>
              </w:rPr>
            </w:pPr>
            <w:r w:rsidRPr="00F4779C">
              <w:rPr>
                <w:rFonts w:ascii="Arial" w:hAnsi="Arial" w:cs="Arial"/>
              </w:rPr>
              <w:t>2 02 35082100000 150</w:t>
            </w:r>
          </w:p>
        </w:tc>
        <w:tc>
          <w:tcPr>
            <w:tcW w:w="3586" w:type="dxa"/>
            <w:tcBorders>
              <w:top w:val="single" w:sz="4" w:space="0" w:color="auto"/>
              <w:left w:val="nil"/>
              <w:bottom w:val="single" w:sz="4" w:space="0" w:color="auto"/>
              <w:right w:val="single" w:sz="4" w:space="0" w:color="auto"/>
            </w:tcBorders>
            <w:shd w:val="clear" w:color="auto" w:fill="auto"/>
            <w:hideMark/>
          </w:tcPr>
          <w:p w:rsidR="00DF7085" w:rsidRPr="00F4779C" w:rsidRDefault="00DF7085" w:rsidP="007F552A">
            <w:pPr>
              <w:rPr>
                <w:rFonts w:ascii="Arial" w:hAnsi="Arial" w:cs="Arial"/>
              </w:rPr>
            </w:pPr>
            <w:r w:rsidRPr="00F4779C">
              <w:rPr>
                <w:rFonts w:ascii="Arial" w:hAnsi="Arial" w:cs="Arial"/>
              </w:rPr>
              <w:t>Субвенции бюджетам сельских поселений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(Областной бюджет)</w:t>
            </w:r>
          </w:p>
        </w:tc>
        <w:tc>
          <w:tcPr>
            <w:tcW w:w="1802" w:type="dxa"/>
            <w:tcBorders>
              <w:top w:val="nil"/>
              <w:left w:val="nil"/>
              <w:bottom w:val="single" w:sz="4" w:space="0" w:color="auto"/>
              <w:right w:val="single" w:sz="4" w:space="0" w:color="auto"/>
            </w:tcBorders>
            <w:shd w:val="clear" w:color="auto" w:fill="auto"/>
            <w:noWrap/>
            <w:vAlign w:val="bottom"/>
            <w:hideMark/>
          </w:tcPr>
          <w:p w:rsidR="00DF7085" w:rsidRPr="00F4779C" w:rsidRDefault="00DF7085" w:rsidP="007F552A">
            <w:pPr>
              <w:jc w:val="right"/>
              <w:rPr>
                <w:rFonts w:ascii="Arial" w:hAnsi="Arial" w:cs="Arial"/>
              </w:rPr>
            </w:pPr>
            <w:r w:rsidRPr="00F4779C">
              <w:rPr>
                <w:rFonts w:ascii="Arial" w:hAnsi="Arial" w:cs="Arial"/>
              </w:rPr>
              <w:t xml:space="preserve">1 561,3  </w:t>
            </w:r>
          </w:p>
        </w:tc>
        <w:tc>
          <w:tcPr>
            <w:tcW w:w="1608" w:type="dxa"/>
            <w:tcBorders>
              <w:top w:val="nil"/>
              <w:left w:val="nil"/>
              <w:bottom w:val="single" w:sz="4" w:space="0" w:color="auto"/>
              <w:right w:val="single" w:sz="4" w:space="0" w:color="auto"/>
            </w:tcBorders>
            <w:shd w:val="clear" w:color="auto" w:fill="auto"/>
            <w:noWrap/>
            <w:vAlign w:val="bottom"/>
            <w:hideMark/>
          </w:tcPr>
          <w:p w:rsidR="00DF7085" w:rsidRPr="00F4779C" w:rsidRDefault="00DF7085" w:rsidP="007F552A">
            <w:pPr>
              <w:jc w:val="right"/>
              <w:rPr>
                <w:rFonts w:ascii="Arial" w:hAnsi="Arial" w:cs="Arial"/>
              </w:rPr>
            </w:pPr>
            <w:r w:rsidRPr="00F4779C">
              <w:rPr>
                <w:rFonts w:ascii="Arial" w:hAnsi="Arial" w:cs="Arial"/>
              </w:rPr>
              <w:t xml:space="preserve">0,0  </w:t>
            </w:r>
          </w:p>
        </w:tc>
        <w:tc>
          <w:tcPr>
            <w:tcW w:w="1516" w:type="dxa"/>
            <w:tcBorders>
              <w:top w:val="nil"/>
              <w:left w:val="nil"/>
              <w:bottom w:val="single" w:sz="4" w:space="0" w:color="auto"/>
              <w:right w:val="single" w:sz="4" w:space="0" w:color="auto"/>
            </w:tcBorders>
            <w:shd w:val="clear" w:color="auto" w:fill="auto"/>
            <w:noWrap/>
            <w:vAlign w:val="bottom"/>
            <w:hideMark/>
          </w:tcPr>
          <w:p w:rsidR="00DF7085" w:rsidRPr="00F4779C" w:rsidRDefault="00DF7085" w:rsidP="007F552A">
            <w:pPr>
              <w:jc w:val="right"/>
              <w:rPr>
                <w:rFonts w:ascii="Arial" w:hAnsi="Arial" w:cs="Arial"/>
              </w:rPr>
            </w:pPr>
            <w:r w:rsidRPr="00F4779C">
              <w:rPr>
                <w:rFonts w:ascii="Arial" w:hAnsi="Arial" w:cs="Arial"/>
              </w:rPr>
              <w:t xml:space="preserve">0,0  </w:t>
            </w:r>
          </w:p>
        </w:tc>
        <w:tc>
          <w:tcPr>
            <w:tcW w:w="1560" w:type="dxa"/>
            <w:tcBorders>
              <w:top w:val="nil"/>
              <w:left w:val="nil"/>
              <w:bottom w:val="single" w:sz="4" w:space="0" w:color="auto"/>
              <w:right w:val="single" w:sz="4" w:space="0" w:color="auto"/>
            </w:tcBorders>
            <w:shd w:val="clear" w:color="auto" w:fill="auto"/>
            <w:vAlign w:val="bottom"/>
            <w:hideMark/>
          </w:tcPr>
          <w:p w:rsidR="00DF7085" w:rsidRPr="00F4779C" w:rsidRDefault="00DF7085" w:rsidP="007F552A">
            <w:pPr>
              <w:jc w:val="center"/>
              <w:rPr>
                <w:rFonts w:ascii="Arial" w:hAnsi="Arial" w:cs="Arial"/>
              </w:rPr>
            </w:pPr>
            <w:r w:rsidRPr="00F4779C">
              <w:rPr>
                <w:rFonts w:ascii="Arial" w:hAnsi="Arial" w:cs="Arial"/>
              </w:rPr>
              <w:t>0,0</w:t>
            </w:r>
          </w:p>
        </w:tc>
        <w:tc>
          <w:tcPr>
            <w:tcW w:w="1701" w:type="dxa"/>
            <w:tcBorders>
              <w:top w:val="nil"/>
              <w:left w:val="nil"/>
              <w:bottom w:val="single" w:sz="4" w:space="0" w:color="auto"/>
              <w:right w:val="single" w:sz="4" w:space="0" w:color="auto"/>
            </w:tcBorders>
            <w:shd w:val="clear" w:color="auto" w:fill="auto"/>
            <w:vAlign w:val="bottom"/>
            <w:hideMark/>
          </w:tcPr>
          <w:p w:rsidR="00DF7085" w:rsidRPr="00F4779C" w:rsidRDefault="00DF7085" w:rsidP="007F552A">
            <w:pPr>
              <w:jc w:val="center"/>
              <w:rPr>
                <w:rFonts w:ascii="Arial" w:hAnsi="Arial" w:cs="Arial"/>
              </w:rPr>
            </w:pPr>
            <w:r w:rsidRPr="00F4779C">
              <w:rPr>
                <w:rFonts w:ascii="Arial" w:hAnsi="Arial" w:cs="Arial"/>
              </w:rPr>
              <w:t>0,0</w:t>
            </w:r>
          </w:p>
        </w:tc>
      </w:tr>
      <w:tr w:rsidR="00DF7085" w:rsidRPr="0091082A" w:rsidTr="007F552A">
        <w:trPr>
          <w:gridAfter w:val="1"/>
          <w:wAfter w:w="76" w:type="dxa"/>
          <w:trHeight w:val="2400"/>
        </w:trPr>
        <w:tc>
          <w:tcPr>
            <w:tcW w:w="2828" w:type="dxa"/>
            <w:tcBorders>
              <w:top w:val="nil"/>
              <w:left w:val="single" w:sz="4" w:space="0" w:color="auto"/>
              <w:bottom w:val="single" w:sz="4" w:space="0" w:color="auto"/>
              <w:right w:val="single" w:sz="4" w:space="0" w:color="auto"/>
            </w:tcBorders>
            <w:shd w:val="clear" w:color="auto" w:fill="auto"/>
            <w:noWrap/>
            <w:vAlign w:val="bottom"/>
            <w:hideMark/>
          </w:tcPr>
          <w:p w:rsidR="00DF7085" w:rsidRPr="00F4779C" w:rsidRDefault="00DF7085" w:rsidP="007F552A">
            <w:pPr>
              <w:rPr>
                <w:rFonts w:ascii="Arial" w:hAnsi="Arial" w:cs="Arial"/>
              </w:rPr>
            </w:pPr>
            <w:r w:rsidRPr="00F4779C">
              <w:rPr>
                <w:rFonts w:ascii="Arial" w:hAnsi="Arial" w:cs="Arial"/>
              </w:rPr>
              <w:t>2 02 35082100000 150</w:t>
            </w:r>
          </w:p>
        </w:tc>
        <w:tc>
          <w:tcPr>
            <w:tcW w:w="3586" w:type="dxa"/>
            <w:tcBorders>
              <w:top w:val="nil"/>
              <w:left w:val="nil"/>
              <w:bottom w:val="single" w:sz="4" w:space="0" w:color="auto"/>
              <w:right w:val="single" w:sz="4" w:space="0" w:color="auto"/>
            </w:tcBorders>
            <w:shd w:val="clear" w:color="auto" w:fill="auto"/>
            <w:hideMark/>
          </w:tcPr>
          <w:p w:rsidR="00DF7085" w:rsidRPr="00F4779C" w:rsidRDefault="00DF7085" w:rsidP="007F552A">
            <w:pPr>
              <w:rPr>
                <w:rFonts w:ascii="Arial" w:hAnsi="Arial" w:cs="Arial"/>
              </w:rPr>
            </w:pPr>
            <w:r w:rsidRPr="00F4779C">
              <w:rPr>
                <w:rFonts w:ascii="Arial" w:hAnsi="Arial" w:cs="Arial"/>
              </w:rPr>
              <w:t>Субвенции бюджетам сельских поселений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(Федеральный бюджет)</w:t>
            </w:r>
          </w:p>
        </w:tc>
        <w:tc>
          <w:tcPr>
            <w:tcW w:w="1802" w:type="dxa"/>
            <w:tcBorders>
              <w:top w:val="nil"/>
              <w:left w:val="nil"/>
              <w:bottom w:val="single" w:sz="4" w:space="0" w:color="auto"/>
              <w:right w:val="single" w:sz="4" w:space="0" w:color="auto"/>
            </w:tcBorders>
            <w:shd w:val="clear" w:color="auto" w:fill="auto"/>
            <w:noWrap/>
            <w:vAlign w:val="bottom"/>
            <w:hideMark/>
          </w:tcPr>
          <w:p w:rsidR="00DF7085" w:rsidRPr="00F4779C" w:rsidRDefault="00DF7085" w:rsidP="007F552A">
            <w:pPr>
              <w:jc w:val="right"/>
              <w:rPr>
                <w:rFonts w:ascii="Arial" w:hAnsi="Arial" w:cs="Arial"/>
                <w:color w:val="000000"/>
              </w:rPr>
            </w:pPr>
            <w:r w:rsidRPr="00F4779C">
              <w:rPr>
                <w:rFonts w:ascii="Arial" w:hAnsi="Arial" w:cs="Arial"/>
                <w:color w:val="000000"/>
              </w:rPr>
              <w:t xml:space="preserve">1 122,0  </w:t>
            </w:r>
          </w:p>
        </w:tc>
        <w:tc>
          <w:tcPr>
            <w:tcW w:w="1608" w:type="dxa"/>
            <w:tcBorders>
              <w:top w:val="nil"/>
              <w:left w:val="nil"/>
              <w:bottom w:val="single" w:sz="4" w:space="0" w:color="auto"/>
              <w:right w:val="single" w:sz="4" w:space="0" w:color="auto"/>
            </w:tcBorders>
            <w:shd w:val="clear" w:color="auto" w:fill="auto"/>
            <w:noWrap/>
            <w:vAlign w:val="bottom"/>
            <w:hideMark/>
          </w:tcPr>
          <w:p w:rsidR="00DF7085" w:rsidRPr="00F4779C" w:rsidRDefault="00DF7085" w:rsidP="007F552A">
            <w:pPr>
              <w:jc w:val="right"/>
              <w:rPr>
                <w:rFonts w:ascii="Arial" w:hAnsi="Arial" w:cs="Arial"/>
                <w:color w:val="000000"/>
              </w:rPr>
            </w:pPr>
            <w:r w:rsidRPr="00F4779C">
              <w:rPr>
                <w:rFonts w:ascii="Arial" w:hAnsi="Arial" w:cs="Arial"/>
                <w:color w:val="000000"/>
              </w:rPr>
              <w:t xml:space="preserve">0,0  </w:t>
            </w:r>
          </w:p>
        </w:tc>
        <w:tc>
          <w:tcPr>
            <w:tcW w:w="1516" w:type="dxa"/>
            <w:tcBorders>
              <w:top w:val="nil"/>
              <w:left w:val="nil"/>
              <w:bottom w:val="single" w:sz="4" w:space="0" w:color="auto"/>
              <w:right w:val="single" w:sz="4" w:space="0" w:color="auto"/>
            </w:tcBorders>
            <w:shd w:val="clear" w:color="auto" w:fill="auto"/>
            <w:noWrap/>
            <w:vAlign w:val="bottom"/>
            <w:hideMark/>
          </w:tcPr>
          <w:p w:rsidR="00DF7085" w:rsidRPr="00F4779C" w:rsidRDefault="00DF7085" w:rsidP="007F552A">
            <w:pPr>
              <w:jc w:val="right"/>
              <w:rPr>
                <w:rFonts w:ascii="Arial" w:hAnsi="Arial" w:cs="Arial"/>
                <w:color w:val="000000"/>
              </w:rPr>
            </w:pPr>
            <w:r w:rsidRPr="00F4779C">
              <w:rPr>
                <w:rFonts w:ascii="Arial" w:hAnsi="Arial" w:cs="Arial"/>
                <w:color w:val="000000"/>
              </w:rPr>
              <w:t xml:space="preserve">0,0  </w:t>
            </w:r>
          </w:p>
        </w:tc>
        <w:tc>
          <w:tcPr>
            <w:tcW w:w="1560" w:type="dxa"/>
            <w:tcBorders>
              <w:top w:val="nil"/>
              <w:left w:val="nil"/>
              <w:bottom w:val="single" w:sz="4" w:space="0" w:color="auto"/>
              <w:right w:val="single" w:sz="4" w:space="0" w:color="auto"/>
            </w:tcBorders>
            <w:shd w:val="clear" w:color="auto" w:fill="auto"/>
            <w:vAlign w:val="bottom"/>
            <w:hideMark/>
          </w:tcPr>
          <w:p w:rsidR="00DF7085" w:rsidRPr="00F4779C" w:rsidRDefault="00DF7085" w:rsidP="007F552A">
            <w:pPr>
              <w:jc w:val="center"/>
              <w:rPr>
                <w:rFonts w:ascii="Arial" w:hAnsi="Arial" w:cs="Arial"/>
              </w:rPr>
            </w:pPr>
            <w:r w:rsidRPr="00F4779C">
              <w:rPr>
                <w:rFonts w:ascii="Arial" w:hAnsi="Arial" w:cs="Arial"/>
              </w:rPr>
              <w:t>0,0</w:t>
            </w:r>
          </w:p>
        </w:tc>
        <w:tc>
          <w:tcPr>
            <w:tcW w:w="1701" w:type="dxa"/>
            <w:tcBorders>
              <w:top w:val="nil"/>
              <w:left w:val="nil"/>
              <w:bottom w:val="single" w:sz="4" w:space="0" w:color="auto"/>
              <w:right w:val="single" w:sz="4" w:space="0" w:color="auto"/>
            </w:tcBorders>
            <w:shd w:val="clear" w:color="auto" w:fill="auto"/>
            <w:vAlign w:val="bottom"/>
            <w:hideMark/>
          </w:tcPr>
          <w:p w:rsidR="00DF7085" w:rsidRPr="00F4779C" w:rsidRDefault="00DF7085" w:rsidP="007F552A">
            <w:pPr>
              <w:jc w:val="center"/>
              <w:rPr>
                <w:rFonts w:ascii="Arial" w:hAnsi="Arial" w:cs="Arial"/>
              </w:rPr>
            </w:pPr>
            <w:r w:rsidRPr="00F4779C">
              <w:rPr>
                <w:rFonts w:ascii="Arial" w:hAnsi="Arial" w:cs="Arial"/>
              </w:rPr>
              <w:t>0,0</w:t>
            </w:r>
          </w:p>
        </w:tc>
      </w:tr>
      <w:tr w:rsidR="00DF7085" w:rsidRPr="0091082A" w:rsidTr="007F552A">
        <w:trPr>
          <w:gridAfter w:val="1"/>
          <w:wAfter w:w="76" w:type="dxa"/>
          <w:trHeight w:val="1500"/>
        </w:trPr>
        <w:tc>
          <w:tcPr>
            <w:tcW w:w="2828" w:type="dxa"/>
            <w:tcBorders>
              <w:top w:val="nil"/>
              <w:left w:val="single" w:sz="4" w:space="0" w:color="auto"/>
              <w:bottom w:val="single" w:sz="4" w:space="0" w:color="auto"/>
              <w:right w:val="single" w:sz="4" w:space="0" w:color="auto"/>
            </w:tcBorders>
            <w:shd w:val="clear" w:color="auto" w:fill="auto"/>
            <w:noWrap/>
            <w:vAlign w:val="bottom"/>
            <w:hideMark/>
          </w:tcPr>
          <w:p w:rsidR="00DF7085" w:rsidRPr="00F4779C" w:rsidRDefault="00DF7085" w:rsidP="007F552A">
            <w:pPr>
              <w:rPr>
                <w:rFonts w:ascii="Arial" w:hAnsi="Arial" w:cs="Arial"/>
              </w:rPr>
            </w:pPr>
            <w:r w:rsidRPr="00F4779C">
              <w:rPr>
                <w:rFonts w:ascii="Arial" w:hAnsi="Arial" w:cs="Arial"/>
              </w:rPr>
              <w:t>2 02 35082100000 150</w:t>
            </w:r>
          </w:p>
        </w:tc>
        <w:tc>
          <w:tcPr>
            <w:tcW w:w="3586" w:type="dxa"/>
            <w:tcBorders>
              <w:top w:val="nil"/>
              <w:left w:val="nil"/>
              <w:bottom w:val="single" w:sz="4" w:space="0" w:color="auto"/>
              <w:right w:val="single" w:sz="4" w:space="0" w:color="auto"/>
            </w:tcBorders>
            <w:shd w:val="clear" w:color="auto" w:fill="auto"/>
            <w:hideMark/>
          </w:tcPr>
          <w:p w:rsidR="00DF7085" w:rsidRPr="00F4779C" w:rsidRDefault="00DF7085" w:rsidP="007F552A">
            <w:pPr>
              <w:rPr>
                <w:rFonts w:ascii="Arial" w:hAnsi="Arial" w:cs="Arial"/>
              </w:rPr>
            </w:pPr>
            <w:r w:rsidRPr="00F4779C">
              <w:rPr>
                <w:rFonts w:ascii="Arial" w:hAnsi="Arial" w:cs="Arial"/>
              </w:rPr>
              <w:t xml:space="preserve">Субвенции бюджетам сельских поселений на предоставление жилых помещений детям-сиротам и детям, оставшимся без </w:t>
            </w:r>
            <w:r w:rsidRPr="00F4779C">
              <w:rPr>
                <w:rFonts w:ascii="Arial" w:hAnsi="Arial" w:cs="Arial"/>
              </w:rPr>
              <w:lastRenderedPageBreak/>
              <w:t>попечения родителей, лицам из их числа по договорам найма специализированных жилых помещений (Федеральный бюджет) софинансирование</w:t>
            </w:r>
          </w:p>
        </w:tc>
        <w:tc>
          <w:tcPr>
            <w:tcW w:w="1802" w:type="dxa"/>
            <w:tcBorders>
              <w:top w:val="nil"/>
              <w:left w:val="nil"/>
              <w:bottom w:val="single" w:sz="4" w:space="0" w:color="auto"/>
              <w:right w:val="single" w:sz="4" w:space="0" w:color="auto"/>
            </w:tcBorders>
            <w:shd w:val="clear" w:color="auto" w:fill="auto"/>
            <w:noWrap/>
            <w:vAlign w:val="bottom"/>
            <w:hideMark/>
          </w:tcPr>
          <w:p w:rsidR="00DF7085" w:rsidRPr="00F4779C" w:rsidRDefault="00DF7085" w:rsidP="007F552A">
            <w:pPr>
              <w:jc w:val="right"/>
              <w:rPr>
                <w:rFonts w:ascii="Arial" w:hAnsi="Arial" w:cs="Arial"/>
                <w:color w:val="000000"/>
              </w:rPr>
            </w:pPr>
            <w:r w:rsidRPr="00F4779C">
              <w:rPr>
                <w:rFonts w:ascii="Arial" w:hAnsi="Arial" w:cs="Arial"/>
                <w:color w:val="000000"/>
              </w:rPr>
              <w:lastRenderedPageBreak/>
              <w:t xml:space="preserve">167,7  </w:t>
            </w:r>
          </w:p>
        </w:tc>
        <w:tc>
          <w:tcPr>
            <w:tcW w:w="1608" w:type="dxa"/>
            <w:tcBorders>
              <w:top w:val="nil"/>
              <w:left w:val="nil"/>
              <w:bottom w:val="single" w:sz="4" w:space="0" w:color="auto"/>
              <w:right w:val="single" w:sz="4" w:space="0" w:color="auto"/>
            </w:tcBorders>
            <w:shd w:val="clear" w:color="auto" w:fill="auto"/>
            <w:noWrap/>
            <w:vAlign w:val="bottom"/>
            <w:hideMark/>
          </w:tcPr>
          <w:p w:rsidR="00DF7085" w:rsidRPr="00F4779C" w:rsidRDefault="00DF7085" w:rsidP="007F552A">
            <w:pPr>
              <w:jc w:val="right"/>
              <w:rPr>
                <w:rFonts w:ascii="Arial" w:hAnsi="Arial" w:cs="Arial"/>
                <w:color w:val="000000"/>
              </w:rPr>
            </w:pPr>
            <w:r w:rsidRPr="00F4779C">
              <w:rPr>
                <w:rFonts w:ascii="Arial" w:hAnsi="Arial" w:cs="Arial"/>
                <w:color w:val="000000"/>
              </w:rPr>
              <w:t xml:space="preserve">0,0  </w:t>
            </w:r>
          </w:p>
        </w:tc>
        <w:tc>
          <w:tcPr>
            <w:tcW w:w="1516" w:type="dxa"/>
            <w:tcBorders>
              <w:top w:val="nil"/>
              <w:left w:val="nil"/>
              <w:bottom w:val="single" w:sz="4" w:space="0" w:color="auto"/>
              <w:right w:val="single" w:sz="4" w:space="0" w:color="auto"/>
            </w:tcBorders>
            <w:shd w:val="clear" w:color="auto" w:fill="auto"/>
            <w:noWrap/>
            <w:vAlign w:val="bottom"/>
            <w:hideMark/>
          </w:tcPr>
          <w:p w:rsidR="00DF7085" w:rsidRPr="00F4779C" w:rsidRDefault="00DF7085" w:rsidP="007F552A">
            <w:pPr>
              <w:jc w:val="right"/>
              <w:rPr>
                <w:rFonts w:ascii="Arial" w:hAnsi="Arial" w:cs="Arial"/>
                <w:color w:val="000000"/>
              </w:rPr>
            </w:pPr>
            <w:r w:rsidRPr="00F4779C">
              <w:rPr>
                <w:rFonts w:ascii="Arial" w:hAnsi="Arial" w:cs="Arial"/>
                <w:color w:val="000000"/>
              </w:rPr>
              <w:t xml:space="preserve">0,0  </w:t>
            </w:r>
          </w:p>
        </w:tc>
        <w:tc>
          <w:tcPr>
            <w:tcW w:w="1560" w:type="dxa"/>
            <w:tcBorders>
              <w:top w:val="nil"/>
              <w:left w:val="nil"/>
              <w:bottom w:val="single" w:sz="4" w:space="0" w:color="auto"/>
              <w:right w:val="single" w:sz="4" w:space="0" w:color="auto"/>
            </w:tcBorders>
            <w:shd w:val="clear" w:color="auto" w:fill="auto"/>
            <w:vAlign w:val="bottom"/>
            <w:hideMark/>
          </w:tcPr>
          <w:p w:rsidR="00DF7085" w:rsidRPr="00F4779C" w:rsidRDefault="00DF7085" w:rsidP="007F552A">
            <w:pPr>
              <w:jc w:val="center"/>
              <w:rPr>
                <w:rFonts w:ascii="Arial" w:hAnsi="Arial" w:cs="Arial"/>
              </w:rPr>
            </w:pPr>
            <w:r w:rsidRPr="00F4779C">
              <w:rPr>
                <w:rFonts w:ascii="Arial" w:hAnsi="Arial" w:cs="Arial"/>
              </w:rPr>
              <w:t>0,0</w:t>
            </w:r>
          </w:p>
        </w:tc>
        <w:tc>
          <w:tcPr>
            <w:tcW w:w="1701" w:type="dxa"/>
            <w:tcBorders>
              <w:top w:val="nil"/>
              <w:left w:val="nil"/>
              <w:bottom w:val="single" w:sz="4" w:space="0" w:color="auto"/>
              <w:right w:val="single" w:sz="4" w:space="0" w:color="auto"/>
            </w:tcBorders>
            <w:shd w:val="clear" w:color="auto" w:fill="auto"/>
            <w:vAlign w:val="bottom"/>
            <w:hideMark/>
          </w:tcPr>
          <w:p w:rsidR="00DF7085" w:rsidRPr="00F4779C" w:rsidRDefault="00DF7085" w:rsidP="007F552A">
            <w:pPr>
              <w:jc w:val="center"/>
              <w:rPr>
                <w:rFonts w:ascii="Arial" w:hAnsi="Arial" w:cs="Arial"/>
              </w:rPr>
            </w:pPr>
            <w:r w:rsidRPr="00F4779C">
              <w:rPr>
                <w:rFonts w:ascii="Arial" w:hAnsi="Arial" w:cs="Arial"/>
              </w:rPr>
              <w:t>0,0</w:t>
            </w:r>
          </w:p>
        </w:tc>
      </w:tr>
      <w:tr w:rsidR="00DF7085" w:rsidRPr="0091082A" w:rsidTr="007F552A">
        <w:trPr>
          <w:gridAfter w:val="1"/>
          <w:wAfter w:w="76" w:type="dxa"/>
          <w:trHeight w:val="2052"/>
        </w:trPr>
        <w:tc>
          <w:tcPr>
            <w:tcW w:w="2828" w:type="dxa"/>
            <w:tcBorders>
              <w:top w:val="nil"/>
              <w:left w:val="single" w:sz="4" w:space="0" w:color="auto"/>
              <w:bottom w:val="single" w:sz="4" w:space="0" w:color="auto"/>
              <w:right w:val="single" w:sz="4" w:space="0" w:color="auto"/>
            </w:tcBorders>
            <w:shd w:val="clear" w:color="auto" w:fill="auto"/>
            <w:noWrap/>
            <w:vAlign w:val="bottom"/>
            <w:hideMark/>
          </w:tcPr>
          <w:p w:rsidR="00DF7085" w:rsidRPr="00F4779C" w:rsidRDefault="00DF7085" w:rsidP="007F552A">
            <w:pPr>
              <w:rPr>
                <w:rFonts w:ascii="Arial" w:hAnsi="Arial" w:cs="Arial"/>
              </w:rPr>
            </w:pPr>
            <w:r w:rsidRPr="00F4779C">
              <w:rPr>
                <w:rFonts w:ascii="Arial" w:hAnsi="Arial" w:cs="Arial"/>
              </w:rPr>
              <w:t>2 02 35118100000 150</w:t>
            </w:r>
          </w:p>
        </w:tc>
        <w:tc>
          <w:tcPr>
            <w:tcW w:w="3586" w:type="dxa"/>
            <w:tcBorders>
              <w:top w:val="nil"/>
              <w:left w:val="nil"/>
              <w:bottom w:val="single" w:sz="4" w:space="0" w:color="auto"/>
              <w:right w:val="single" w:sz="4" w:space="0" w:color="auto"/>
            </w:tcBorders>
            <w:shd w:val="clear" w:color="auto" w:fill="auto"/>
            <w:hideMark/>
          </w:tcPr>
          <w:p w:rsidR="00DF7085" w:rsidRPr="00F4779C" w:rsidRDefault="00DF7085" w:rsidP="007F552A">
            <w:pPr>
              <w:rPr>
                <w:rFonts w:ascii="Arial" w:hAnsi="Arial" w:cs="Arial"/>
              </w:rPr>
            </w:pPr>
            <w:r w:rsidRPr="00F4779C">
              <w:rPr>
                <w:rFonts w:ascii="Arial" w:hAnsi="Arial" w:cs="Arial"/>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802" w:type="dxa"/>
            <w:tcBorders>
              <w:top w:val="nil"/>
              <w:left w:val="nil"/>
              <w:bottom w:val="single" w:sz="4" w:space="0" w:color="auto"/>
              <w:right w:val="single" w:sz="4" w:space="0" w:color="auto"/>
            </w:tcBorders>
            <w:shd w:val="clear" w:color="auto" w:fill="auto"/>
            <w:noWrap/>
            <w:vAlign w:val="bottom"/>
            <w:hideMark/>
          </w:tcPr>
          <w:p w:rsidR="00DF7085" w:rsidRPr="00F4779C" w:rsidRDefault="00DF7085" w:rsidP="007F552A">
            <w:pPr>
              <w:jc w:val="right"/>
              <w:rPr>
                <w:rFonts w:ascii="Arial" w:hAnsi="Arial" w:cs="Arial"/>
                <w:color w:val="000000"/>
              </w:rPr>
            </w:pPr>
            <w:r w:rsidRPr="00F4779C">
              <w:rPr>
                <w:rFonts w:ascii="Arial" w:hAnsi="Arial" w:cs="Arial"/>
                <w:color w:val="000000"/>
              </w:rPr>
              <w:t xml:space="preserve">605,5  </w:t>
            </w:r>
          </w:p>
        </w:tc>
        <w:tc>
          <w:tcPr>
            <w:tcW w:w="1608" w:type="dxa"/>
            <w:tcBorders>
              <w:top w:val="nil"/>
              <w:left w:val="nil"/>
              <w:bottom w:val="single" w:sz="4" w:space="0" w:color="auto"/>
              <w:right w:val="single" w:sz="4" w:space="0" w:color="auto"/>
            </w:tcBorders>
            <w:shd w:val="clear" w:color="auto" w:fill="auto"/>
            <w:noWrap/>
            <w:vAlign w:val="bottom"/>
            <w:hideMark/>
          </w:tcPr>
          <w:p w:rsidR="00DF7085" w:rsidRPr="00F4779C" w:rsidRDefault="00DF7085" w:rsidP="007F552A">
            <w:pPr>
              <w:jc w:val="right"/>
              <w:rPr>
                <w:rFonts w:ascii="Arial" w:hAnsi="Arial" w:cs="Arial"/>
                <w:color w:val="000000"/>
              </w:rPr>
            </w:pPr>
            <w:r w:rsidRPr="00F4779C">
              <w:rPr>
                <w:rFonts w:ascii="Arial" w:hAnsi="Arial" w:cs="Arial"/>
                <w:color w:val="000000"/>
              </w:rPr>
              <w:t xml:space="preserve">140,3  </w:t>
            </w:r>
          </w:p>
        </w:tc>
        <w:tc>
          <w:tcPr>
            <w:tcW w:w="1516" w:type="dxa"/>
            <w:tcBorders>
              <w:top w:val="nil"/>
              <w:left w:val="nil"/>
              <w:bottom w:val="single" w:sz="4" w:space="0" w:color="auto"/>
              <w:right w:val="single" w:sz="4" w:space="0" w:color="auto"/>
            </w:tcBorders>
            <w:shd w:val="clear" w:color="auto" w:fill="auto"/>
            <w:noWrap/>
            <w:vAlign w:val="bottom"/>
            <w:hideMark/>
          </w:tcPr>
          <w:p w:rsidR="00DF7085" w:rsidRPr="00F4779C" w:rsidRDefault="00DF7085" w:rsidP="007F552A">
            <w:pPr>
              <w:jc w:val="right"/>
              <w:rPr>
                <w:rFonts w:ascii="Arial" w:hAnsi="Arial" w:cs="Arial"/>
                <w:color w:val="000000"/>
              </w:rPr>
            </w:pPr>
            <w:r w:rsidRPr="00F4779C">
              <w:rPr>
                <w:rFonts w:ascii="Arial" w:hAnsi="Arial" w:cs="Arial"/>
                <w:color w:val="000000"/>
              </w:rPr>
              <w:t xml:space="preserve">140,3  </w:t>
            </w:r>
          </w:p>
        </w:tc>
        <w:tc>
          <w:tcPr>
            <w:tcW w:w="1560" w:type="dxa"/>
            <w:tcBorders>
              <w:top w:val="nil"/>
              <w:left w:val="nil"/>
              <w:bottom w:val="single" w:sz="4" w:space="0" w:color="auto"/>
              <w:right w:val="single" w:sz="4" w:space="0" w:color="auto"/>
            </w:tcBorders>
            <w:shd w:val="clear" w:color="auto" w:fill="auto"/>
            <w:vAlign w:val="bottom"/>
            <w:hideMark/>
          </w:tcPr>
          <w:p w:rsidR="00DF7085" w:rsidRPr="00F4779C" w:rsidRDefault="00DF7085" w:rsidP="007F552A">
            <w:pPr>
              <w:jc w:val="center"/>
              <w:rPr>
                <w:rFonts w:ascii="Arial" w:hAnsi="Arial" w:cs="Arial"/>
              </w:rPr>
            </w:pPr>
            <w:r w:rsidRPr="00F4779C">
              <w:rPr>
                <w:rFonts w:ascii="Arial" w:hAnsi="Arial" w:cs="Arial"/>
              </w:rPr>
              <w:t>23,2</w:t>
            </w:r>
          </w:p>
        </w:tc>
        <w:tc>
          <w:tcPr>
            <w:tcW w:w="1701" w:type="dxa"/>
            <w:tcBorders>
              <w:top w:val="nil"/>
              <w:left w:val="nil"/>
              <w:bottom w:val="single" w:sz="4" w:space="0" w:color="auto"/>
              <w:right w:val="single" w:sz="4" w:space="0" w:color="auto"/>
            </w:tcBorders>
            <w:shd w:val="clear" w:color="auto" w:fill="auto"/>
            <w:vAlign w:val="bottom"/>
            <w:hideMark/>
          </w:tcPr>
          <w:p w:rsidR="00DF7085" w:rsidRPr="00F4779C" w:rsidRDefault="00DF7085" w:rsidP="007F552A">
            <w:pPr>
              <w:jc w:val="center"/>
              <w:rPr>
                <w:rFonts w:ascii="Arial" w:hAnsi="Arial" w:cs="Arial"/>
              </w:rPr>
            </w:pPr>
            <w:r w:rsidRPr="00F4779C">
              <w:rPr>
                <w:rFonts w:ascii="Arial" w:hAnsi="Arial" w:cs="Arial"/>
              </w:rPr>
              <w:t>100,0</w:t>
            </w:r>
          </w:p>
        </w:tc>
      </w:tr>
      <w:tr w:rsidR="00DF7085" w:rsidRPr="0091082A" w:rsidTr="007F552A">
        <w:trPr>
          <w:gridAfter w:val="1"/>
          <w:wAfter w:w="76" w:type="dxa"/>
          <w:trHeight w:val="648"/>
        </w:trPr>
        <w:tc>
          <w:tcPr>
            <w:tcW w:w="2828" w:type="dxa"/>
            <w:tcBorders>
              <w:top w:val="nil"/>
              <w:left w:val="single" w:sz="4" w:space="0" w:color="auto"/>
              <w:bottom w:val="single" w:sz="4" w:space="0" w:color="auto"/>
              <w:right w:val="single" w:sz="4" w:space="0" w:color="auto"/>
            </w:tcBorders>
            <w:shd w:val="clear" w:color="auto" w:fill="auto"/>
            <w:noWrap/>
            <w:vAlign w:val="bottom"/>
            <w:hideMark/>
          </w:tcPr>
          <w:p w:rsidR="00DF7085" w:rsidRPr="00F4779C" w:rsidRDefault="00DF7085" w:rsidP="007F552A">
            <w:pPr>
              <w:rPr>
                <w:rFonts w:ascii="Arial" w:hAnsi="Arial" w:cs="Arial"/>
              </w:rPr>
            </w:pPr>
            <w:r w:rsidRPr="00F4779C">
              <w:rPr>
                <w:rFonts w:ascii="Arial" w:hAnsi="Arial" w:cs="Arial"/>
              </w:rPr>
              <w:t>2 02 40000000000 150</w:t>
            </w:r>
          </w:p>
        </w:tc>
        <w:tc>
          <w:tcPr>
            <w:tcW w:w="3586" w:type="dxa"/>
            <w:tcBorders>
              <w:top w:val="nil"/>
              <w:left w:val="nil"/>
              <w:bottom w:val="single" w:sz="4" w:space="0" w:color="auto"/>
              <w:right w:val="single" w:sz="4" w:space="0" w:color="auto"/>
            </w:tcBorders>
            <w:shd w:val="clear" w:color="auto" w:fill="auto"/>
            <w:vAlign w:val="bottom"/>
            <w:hideMark/>
          </w:tcPr>
          <w:p w:rsidR="00DF7085" w:rsidRPr="00F4779C" w:rsidRDefault="00DF7085" w:rsidP="007F552A">
            <w:pPr>
              <w:rPr>
                <w:rFonts w:ascii="Arial" w:hAnsi="Arial" w:cs="Arial"/>
              </w:rPr>
            </w:pPr>
            <w:r w:rsidRPr="00F4779C">
              <w:rPr>
                <w:rFonts w:ascii="Arial" w:hAnsi="Arial" w:cs="Arial"/>
              </w:rPr>
              <w:t>Иные межбюджетные трансферты</w:t>
            </w:r>
          </w:p>
        </w:tc>
        <w:tc>
          <w:tcPr>
            <w:tcW w:w="1802" w:type="dxa"/>
            <w:tcBorders>
              <w:top w:val="nil"/>
              <w:left w:val="nil"/>
              <w:bottom w:val="single" w:sz="4" w:space="0" w:color="auto"/>
              <w:right w:val="single" w:sz="4" w:space="0" w:color="auto"/>
            </w:tcBorders>
            <w:shd w:val="clear" w:color="auto" w:fill="auto"/>
            <w:noWrap/>
            <w:vAlign w:val="bottom"/>
            <w:hideMark/>
          </w:tcPr>
          <w:p w:rsidR="00DF7085" w:rsidRPr="00F4779C" w:rsidRDefault="00DF7085" w:rsidP="007F552A">
            <w:pPr>
              <w:jc w:val="right"/>
              <w:rPr>
                <w:rFonts w:ascii="Arial" w:hAnsi="Arial" w:cs="Arial"/>
                <w:color w:val="000000"/>
              </w:rPr>
            </w:pPr>
            <w:r w:rsidRPr="00F4779C">
              <w:rPr>
                <w:rFonts w:ascii="Arial" w:hAnsi="Arial" w:cs="Arial"/>
                <w:color w:val="000000"/>
              </w:rPr>
              <w:t xml:space="preserve">28 186,0  </w:t>
            </w:r>
          </w:p>
        </w:tc>
        <w:tc>
          <w:tcPr>
            <w:tcW w:w="1608" w:type="dxa"/>
            <w:tcBorders>
              <w:top w:val="nil"/>
              <w:left w:val="nil"/>
              <w:bottom w:val="single" w:sz="4" w:space="0" w:color="auto"/>
              <w:right w:val="single" w:sz="4" w:space="0" w:color="auto"/>
            </w:tcBorders>
            <w:shd w:val="clear" w:color="auto" w:fill="auto"/>
            <w:noWrap/>
            <w:vAlign w:val="bottom"/>
            <w:hideMark/>
          </w:tcPr>
          <w:p w:rsidR="00DF7085" w:rsidRPr="00F4779C" w:rsidRDefault="00DF7085" w:rsidP="007F552A">
            <w:pPr>
              <w:jc w:val="right"/>
              <w:rPr>
                <w:rFonts w:ascii="Arial" w:hAnsi="Arial" w:cs="Arial"/>
                <w:color w:val="000000"/>
              </w:rPr>
            </w:pPr>
            <w:r w:rsidRPr="00F4779C">
              <w:rPr>
                <w:rFonts w:ascii="Arial" w:hAnsi="Arial" w:cs="Arial"/>
                <w:color w:val="000000"/>
              </w:rPr>
              <w:t xml:space="preserve">6 858,3  </w:t>
            </w:r>
          </w:p>
        </w:tc>
        <w:tc>
          <w:tcPr>
            <w:tcW w:w="1516" w:type="dxa"/>
            <w:tcBorders>
              <w:top w:val="nil"/>
              <w:left w:val="nil"/>
              <w:bottom w:val="single" w:sz="4" w:space="0" w:color="auto"/>
              <w:right w:val="single" w:sz="4" w:space="0" w:color="auto"/>
            </w:tcBorders>
            <w:shd w:val="clear" w:color="auto" w:fill="auto"/>
            <w:noWrap/>
            <w:vAlign w:val="bottom"/>
            <w:hideMark/>
          </w:tcPr>
          <w:p w:rsidR="00DF7085" w:rsidRPr="00F4779C" w:rsidRDefault="00DF7085" w:rsidP="007F552A">
            <w:pPr>
              <w:jc w:val="right"/>
              <w:rPr>
                <w:rFonts w:ascii="Arial" w:hAnsi="Arial" w:cs="Arial"/>
                <w:color w:val="000000"/>
              </w:rPr>
            </w:pPr>
            <w:r w:rsidRPr="00F4779C">
              <w:rPr>
                <w:rFonts w:ascii="Arial" w:hAnsi="Arial" w:cs="Arial"/>
                <w:color w:val="000000"/>
              </w:rPr>
              <w:t xml:space="preserve">8 463,3  </w:t>
            </w:r>
          </w:p>
        </w:tc>
        <w:tc>
          <w:tcPr>
            <w:tcW w:w="1560" w:type="dxa"/>
            <w:tcBorders>
              <w:top w:val="nil"/>
              <w:left w:val="nil"/>
              <w:bottom w:val="single" w:sz="4" w:space="0" w:color="auto"/>
              <w:right w:val="single" w:sz="4" w:space="0" w:color="auto"/>
            </w:tcBorders>
            <w:shd w:val="clear" w:color="auto" w:fill="auto"/>
            <w:vAlign w:val="bottom"/>
            <w:hideMark/>
          </w:tcPr>
          <w:p w:rsidR="00DF7085" w:rsidRPr="00F4779C" w:rsidRDefault="00DF7085" w:rsidP="007F552A">
            <w:pPr>
              <w:jc w:val="center"/>
              <w:rPr>
                <w:rFonts w:ascii="Arial" w:hAnsi="Arial" w:cs="Arial"/>
              </w:rPr>
            </w:pPr>
            <w:r w:rsidRPr="00F4779C">
              <w:rPr>
                <w:rFonts w:ascii="Arial" w:hAnsi="Arial" w:cs="Arial"/>
              </w:rPr>
              <w:t>30,0</w:t>
            </w:r>
          </w:p>
        </w:tc>
        <w:tc>
          <w:tcPr>
            <w:tcW w:w="1701" w:type="dxa"/>
            <w:tcBorders>
              <w:top w:val="nil"/>
              <w:left w:val="nil"/>
              <w:bottom w:val="single" w:sz="4" w:space="0" w:color="auto"/>
              <w:right w:val="single" w:sz="4" w:space="0" w:color="auto"/>
            </w:tcBorders>
            <w:shd w:val="clear" w:color="auto" w:fill="auto"/>
            <w:vAlign w:val="bottom"/>
            <w:hideMark/>
          </w:tcPr>
          <w:p w:rsidR="00DF7085" w:rsidRPr="00F4779C" w:rsidRDefault="00DF7085" w:rsidP="007F552A">
            <w:pPr>
              <w:jc w:val="center"/>
              <w:rPr>
                <w:rFonts w:ascii="Arial" w:hAnsi="Arial" w:cs="Arial"/>
              </w:rPr>
            </w:pPr>
            <w:r w:rsidRPr="00F4779C">
              <w:rPr>
                <w:rFonts w:ascii="Arial" w:hAnsi="Arial" w:cs="Arial"/>
              </w:rPr>
              <w:t>123,4</w:t>
            </w:r>
          </w:p>
        </w:tc>
      </w:tr>
      <w:tr w:rsidR="00DF7085" w:rsidRPr="0091082A" w:rsidTr="007F552A">
        <w:trPr>
          <w:gridAfter w:val="1"/>
          <w:wAfter w:w="76" w:type="dxa"/>
          <w:trHeight w:val="900"/>
        </w:trPr>
        <w:tc>
          <w:tcPr>
            <w:tcW w:w="2828" w:type="dxa"/>
            <w:tcBorders>
              <w:top w:val="nil"/>
              <w:left w:val="single" w:sz="4" w:space="0" w:color="auto"/>
              <w:bottom w:val="single" w:sz="4" w:space="0" w:color="auto"/>
              <w:right w:val="single" w:sz="4" w:space="0" w:color="auto"/>
            </w:tcBorders>
            <w:shd w:val="clear" w:color="auto" w:fill="auto"/>
            <w:noWrap/>
            <w:vAlign w:val="bottom"/>
            <w:hideMark/>
          </w:tcPr>
          <w:p w:rsidR="00DF7085" w:rsidRPr="00F4779C" w:rsidRDefault="00DF7085" w:rsidP="007F552A">
            <w:pPr>
              <w:rPr>
                <w:rFonts w:ascii="Arial" w:hAnsi="Arial" w:cs="Arial"/>
              </w:rPr>
            </w:pPr>
            <w:r w:rsidRPr="00F4779C">
              <w:rPr>
                <w:rFonts w:ascii="Arial" w:hAnsi="Arial" w:cs="Arial"/>
              </w:rPr>
              <w:t>2 02 49999000000 150</w:t>
            </w:r>
          </w:p>
        </w:tc>
        <w:tc>
          <w:tcPr>
            <w:tcW w:w="3586" w:type="dxa"/>
            <w:tcBorders>
              <w:top w:val="nil"/>
              <w:left w:val="nil"/>
              <w:bottom w:val="single" w:sz="4" w:space="0" w:color="auto"/>
              <w:right w:val="single" w:sz="4" w:space="0" w:color="auto"/>
            </w:tcBorders>
            <w:shd w:val="clear" w:color="auto" w:fill="auto"/>
            <w:hideMark/>
          </w:tcPr>
          <w:p w:rsidR="00DF7085" w:rsidRPr="00F4779C" w:rsidRDefault="00DF7085" w:rsidP="007F552A">
            <w:pPr>
              <w:rPr>
                <w:rFonts w:ascii="Arial" w:hAnsi="Arial" w:cs="Arial"/>
              </w:rPr>
            </w:pPr>
            <w:r w:rsidRPr="00F4779C">
              <w:rPr>
                <w:rFonts w:ascii="Arial" w:hAnsi="Arial" w:cs="Arial"/>
              </w:rPr>
              <w:t xml:space="preserve">Прочие межбюджетные трансферты, передаваемые бюджетам </w:t>
            </w:r>
          </w:p>
        </w:tc>
        <w:tc>
          <w:tcPr>
            <w:tcW w:w="1802" w:type="dxa"/>
            <w:tcBorders>
              <w:top w:val="nil"/>
              <w:left w:val="nil"/>
              <w:bottom w:val="single" w:sz="4" w:space="0" w:color="auto"/>
              <w:right w:val="single" w:sz="4" w:space="0" w:color="auto"/>
            </w:tcBorders>
            <w:shd w:val="clear" w:color="auto" w:fill="auto"/>
            <w:noWrap/>
            <w:vAlign w:val="bottom"/>
            <w:hideMark/>
          </w:tcPr>
          <w:p w:rsidR="00DF7085" w:rsidRPr="00F4779C" w:rsidRDefault="00DF7085" w:rsidP="007F552A">
            <w:pPr>
              <w:jc w:val="right"/>
              <w:rPr>
                <w:rFonts w:ascii="Arial" w:hAnsi="Arial" w:cs="Arial"/>
              </w:rPr>
            </w:pPr>
            <w:r w:rsidRPr="00F4779C">
              <w:rPr>
                <w:rFonts w:ascii="Arial" w:hAnsi="Arial" w:cs="Arial"/>
              </w:rPr>
              <w:t>28186</w:t>
            </w:r>
          </w:p>
        </w:tc>
        <w:tc>
          <w:tcPr>
            <w:tcW w:w="1608" w:type="dxa"/>
            <w:tcBorders>
              <w:top w:val="nil"/>
              <w:left w:val="nil"/>
              <w:bottom w:val="single" w:sz="4" w:space="0" w:color="auto"/>
              <w:right w:val="single" w:sz="4" w:space="0" w:color="auto"/>
            </w:tcBorders>
            <w:shd w:val="clear" w:color="auto" w:fill="auto"/>
            <w:noWrap/>
            <w:vAlign w:val="bottom"/>
            <w:hideMark/>
          </w:tcPr>
          <w:p w:rsidR="00DF7085" w:rsidRPr="00F4779C" w:rsidRDefault="00DF7085" w:rsidP="007F552A">
            <w:pPr>
              <w:jc w:val="right"/>
              <w:rPr>
                <w:rFonts w:ascii="Arial" w:hAnsi="Arial" w:cs="Arial"/>
              </w:rPr>
            </w:pPr>
            <w:r w:rsidRPr="00F4779C">
              <w:rPr>
                <w:rFonts w:ascii="Arial" w:hAnsi="Arial" w:cs="Arial"/>
              </w:rPr>
              <w:t>6858,3</w:t>
            </w:r>
          </w:p>
        </w:tc>
        <w:tc>
          <w:tcPr>
            <w:tcW w:w="1516" w:type="dxa"/>
            <w:tcBorders>
              <w:top w:val="nil"/>
              <w:left w:val="nil"/>
              <w:bottom w:val="single" w:sz="4" w:space="0" w:color="auto"/>
              <w:right w:val="single" w:sz="4" w:space="0" w:color="auto"/>
            </w:tcBorders>
            <w:shd w:val="clear" w:color="auto" w:fill="auto"/>
            <w:noWrap/>
            <w:vAlign w:val="bottom"/>
            <w:hideMark/>
          </w:tcPr>
          <w:p w:rsidR="00DF7085" w:rsidRPr="00F4779C" w:rsidRDefault="00DF7085" w:rsidP="007F552A">
            <w:pPr>
              <w:jc w:val="right"/>
              <w:rPr>
                <w:rFonts w:ascii="Arial" w:hAnsi="Arial" w:cs="Arial"/>
              </w:rPr>
            </w:pPr>
            <w:r w:rsidRPr="00F4779C">
              <w:rPr>
                <w:rFonts w:ascii="Arial" w:hAnsi="Arial" w:cs="Arial"/>
              </w:rPr>
              <w:t>8463,3</w:t>
            </w:r>
          </w:p>
        </w:tc>
        <w:tc>
          <w:tcPr>
            <w:tcW w:w="1560" w:type="dxa"/>
            <w:tcBorders>
              <w:top w:val="nil"/>
              <w:left w:val="nil"/>
              <w:bottom w:val="single" w:sz="4" w:space="0" w:color="auto"/>
              <w:right w:val="single" w:sz="4" w:space="0" w:color="auto"/>
            </w:tcBorders>
            <w:shd w:val="clear" w:color="auto" w:fill="auto"/>
            <w:vAlign w:val="bottom"/>
            <w:hideMark/>
          </w:tcPr>
          <w:p w:rsidR="00DF7085" w:rsidRPr="00F4779C" w:rsidRDefault="00DF7085" w:rsidP="007F552A">
            <w:pPr>
              <w:jc w:val="center"/>
              <w:rPr>
                <w:rFonts w:ascii="Arial" w:hAnsi="Arial" w:cs="Arial"/>
              </w:rPr>
            </w:pPr>
            <w:r w:rsidRPr="00F4779C">
              <w:rPr>
                <w:rFonts w:ascii="Arial" w:hAnsi="Arial" w:cs="Arial"/>
              </w:rPr>
              <w:t>30,0</w:t>
            </w:r>
          </w:p>
        </w:tc>
        <w:tc>
          <w:tcPr>
            <w:tcW w:w="1701" w:type="dxa"/>
            <w:tcBorders>
              <w:top w:val="nil"/>
              <w:left w:val="nil"/>
              <w:bottom w:val="single" w:sz="4" w:space="0" w:color="auto"/>
              <w:right w:val="single" w:sz="4" w:space="0" w:color="auto"/>
            </w:tcBorders>
            <w:shd w:val="clear" w:color="auto" w:fill="auto"/>
            <w:vAlign w:val="bottom"/>
            <w:hideMark/>
          </w:tcPr>
          <w:p w:rsidR="00DF7085" w:rsidRPr="00F4779C" w:rsidRDefault="00DF7085" w:rsidP="007F552A">
            <w:pPr>
              <w:jc w:val="center"/>
              <w:rPr>
                <w:rFonts w:ascii="Arial" w:hAnsi="Arial" w:cs="Arial"/>
              </w:rPr>
            </w:pPr>
            <w:r w:rsidRPr="00F4779C">
              <w:rPr>
                <w:rFonts w:ascii="Arial" w:hAnsi="Arial" w:cs="Arial"/>
              </w:rPr>
              <w:t>123,4</w:t>
            </w:r>
          </w:p>
        </w:tc>
      </w:tr>
      <w:tr w:rsidR="00DF7085" w:rsidRPr="0091082A" w:rsidTr="007F552A">
        <w:trPr>
          <w:gridAfter w:val="1"/>
          <w:wAfter w:w="76" w:type="dxa"/>
          <w:trHeight w:val="900"/>
        </w:trPr>
        <w:tc>
          <w:tcPr>
            <w:tcW w:w="2828" w:type="dxa"/>
            <w:tcBorders>
              <w:top w:val="nil"/>
              <w:left w:val="single" w:sz="4" w:space="0" w:color="auto"/>
              <w:bottom w:val="single" w:sz="4" w:space="0" w:color="auto"/>
              <w:right w:val="single" w:sz="4" w:space="0" w:color="auto"/>
            </w:tcBorders>
            <w:shd w:val="clear" w:color="auto" w:fill="auto"/>
            <w:noWrap/>
            <w:vAlign w:val="bottom"/>
            <w:hideMark/>
          </w:tcPr>
          <w:p w:rsidR="00DF7085" w:rsidRPr="00F4779C" w:rsidRDefault="00DF7085" w:rsidP="007F552A">
            <w:pPr>
              <w:rPr>
                <w:rFonts w:ascii="Arial" w:hAnsi="Arial" w:cs="Arial"/>
              </w:rPr>
            </w:pPr>
            <w:r w:rsidRPr="00F4779C">
              <w:rPr>
                <w:rFonts w:ascii="Arial" w:hAnsi="Arial" w:cs="Arial"/>
              </w:rPr>
              <w:t>2 02 49999100000 150</w:t>
            </w:r>
          </w:p>
        </w:tc>
        <w:tc>
          <w:tcPr>
            <w:tcW w:w="3586" w:type="dxa"/>
            <w:tcBorders>
              <w:top w:val="nil"/>
              <w:left w:val="nil"/>
              <w:bottom w:val="single" w:sz="4" w:space="0" w:color="auto"/>
              <w:right w:val="single" w:sz="4" w:space="0" w:color="auto"/>
            </w:tcBorders>
            <w:shd w:val="clear" w:color="auto" w:fill="auto"/>
            <w:hideMark/>
          </w:tcPr>
          <w:p w:rsidR="00DF7085" w:rsidRPr="00F4779C" w:rsidRDefault="00DF7085" w:rsidP="007F552A">
            <w:pPr>
              <w:rPr>
                <w:rFonts w:ascii="Arial" w:hAnsi="Arial" w:cs="Arial"/>
              </w:rPr>
            </w:pPr>
            <w:r w:rsidRPr="00F4779C">
              <w:rPr>
                <w:rFonts w:ascii="Arial" w:hAnsi="Arial" w:cs="Arial"/>
              </w:rPr>
              <w:t xml:space="preserve">Прочие межбюджетные трансферты, передаваемые бюджетам сельских </w:t>
            </w:r>
            <w:proofErr w:type="spellStart"/>
            <w:proofErr w:type="gramStart"/>
            <w:r w:rsidRPr="00F4779C">
              <w:rPr>
                <w:rFonts w:ascii="Arial" w:hAnsi="Arial" w:cs="Arial"/>
              </w:rPr>
              <w:t>поселений,в</w:t>
            </w:r>
            <w:proofErr w:type="spellEnd"/>
            <w:proofErr w:type="gramEnd"/>
            <w:r w:rsidRPr="00F4779C">
              <w:rPr>
                <w:rFonts w:ascii="Arial" w:hAnsi="Arial" w:cs="Arial"/>
              </w:rPr>
              <w:t xml:space="preserve"> том числе:</w:t>
            </w:r>
          </w:p>
        </w:tc>
        <w:tc>
          <w:tcPr>
            <w:tcW w:w="1802" w:type="dxa"/>
            <w:tcBorders>
              <w:top w:val="nil"/>
              <w:left w:val="nil"/>
              <w:bottom w:val="single" w:sz="4" w:space="0" w:color="auto"/>
              <w:right w:val="single" w:sz="4" w:space="0" w:color="auto"/>
            </w:tcBorders>
            <w:shd w:val="clear" w:color="auto" w:fill="auto"/>
            <w:noWrap/>
            <w:vAlign w:val="bottom"/>
            <w:hideMark/>
          </w:tcPr>
          <w:p w:rsidR="00DF7085" w:rsidRPr="00F4779C" w:rsidRDefault="00DF7085" w:rsidP="007F552A">
            <w:pPr>
              <w:jc w:val="right"/>
              <w:rPr>
                <w:rFonts w:ascii="Arial" w:hAnsi="Arial" w:cs="Arial"/>
              </w:rPr>
            </w:pPr>
            <w:r w:rsidRPr="00F4779C">
              <w:rPr>
                <w:rFonts w:ascii="Arial" w:hAnsi="Arial" w:cs="Arial"/>
              </w:rPr>
              <w:t>28186,0</w:t>
            </w:r>
          </w:p>
        </w:tc>
        <w:tc>
          <w:tcPr>
            <w:tcW w:w="1608" w:type="dxa"/>
            <w:tcBorders>
              <w:top w:val="nil"/>
              <w:left w:val="nil"/>
              <w:bottom w:val="single" w:sz="4" w:space="0" w:color="auto"/>
              <w:right w:val="single" w:sz="4" w:space="0" w:color="auto"/>
            </w:tcBorders>
            <w:shd w:val="clear" w:color="auto" w:fill="auto"/>
            <w:noWrap/>
            <w:vAlign w:val="bottom"/>
            <w:hideMark/>
          </w:tcPr>
          <w:p w:rsidR="00DF7085" w:rsidRPr="00F4779C" w:rsidRDefault="00DF7085" w:rsidP="007F552A">
            <w:pPr>
              <w:jc w:val="right"/>
              <w:rPr>
                <w:rFonts w:ascii="Arial" w:hAnsi="Arial" w:cs="Arial"/>
              </w:rPr>
            </w:pPr>
            <w:r w:rsidRPr="00F4779C">
              <w:rPr>
                <w:rFonts w:ascii="Arial" w:hAnsi="Arial" w:cs="Arial"/>
              </w:rPr>
              <w:t>6858,3</w:t>
            </w:r>
          </w:p>
        </w:tc>
        <w:tc>
          <w:tcPr>
            <w:tcW w:w="1516" w:type="dxa"/>
            <w:tcBorders>
              <w:top w:val="nil"/>
              <w:left w:val="nil"/>
              <w:bottom w:val="single" w:sz="4" w:space="0" w:color="auto"/>
              <w:right w:val="single" w:sz="4" w:space="0" w:color="auto"/>
            </w:tcBorders>
            <w:shd w:val="clear" w:color="auto" w:fill="auto"/>
            <w:noWrap/>
            <w:vAlign w:val="bottom"/>
            <w:hideMark/>
          </w:tcPr>
          <w:p w:rsidR="00DF7085" w:rsidRPr="00F4779C" w:rsidRDefault="00DF7085" w:rsidP="007F552A">
            <w:pPr>
              <w:jc w:val="right"/>
              <w:rPr>
                <w:rFonts w:ascii="Arial" w:hAnsi="Arial" w:cs="Arial"/>
              </w:rPr>
            </w:pPr>
            <w:r w:rsidRPr="00F4779C">
              <w:rPr>
                <w:rFonts w:ascii="Arial" w:hAnsi="Arial" w:cs="Arial"/>
              </w:rPr>
              <w:t>8463,3</w:t>
            </w:r>
          </w:p>
        </w:tc>
        <w:tc>
          <w:tcPr>
            <w:tcW w:w="1560" w:type="dxa"/>
            <w:tcBorders>
              <w:top w:val="nil"/>
              <w:left w:val="nil"/>
              <w:bottom w:val="single" w:sz="4" w:space="0" w:color="auto"/>
              <w:right w:val="single" w:sz="4" w:space="0" w:color="auto"/>
            </w:tcBorders>
            <w:shd w:val="clear" w:color="auto" w:fill="auto"/>
            <w:vAlign w:val="bottom"/>
            <w:hideMark/>
          </w:tcPr>
          <w:p w:rsidR="00DF7085" w:rsidRPr="00F4779C" w:rsidRDefault="00DF7085" w:rsidP="007F552A">
            <w:pPr>
              <w:jc w:val="center"/>
              <w:rPr>
                <w:rFonts w:ascii="Arial" w:hAnsi="Arial" w:cs="Arial"/>
              </w:rPr>
            </w:pPr>
            <w:r w:rsidRPr="00F4779C">
              <w:rPr>
                <w:rFonts w:ascii="Arial" w:hAnsi="Arial" w:cs="Arial"/>
              </w:rPr>
              <w:t>30,0</w:t>
            </w:r>
          </w:p>
        </w:tc>
        <w:tc>
          <w:tcPr>
            <w:tcW w:w="1701" w:type="dxa"/>
            <w:tcBorders>
              <w:top w:val="nil"/>
              <w:left w:val="nil"/>
              <w:bottom w:val="single" w:sz="4" w:space="0" w:color="auto"/>
              <w:right w:val="single" w:sz="4" w:space="0" w:color="auto"/>
            </w:tcBorders>
            <w:shd w:val="clear" w:color="auto" w:fill="auto"/>
            <w:vAlign w:val="bottom"/>
            <w:hideMark/>
          </w:tcPr>
          <w:p w:rsidR="00DF7085" w:rsidRPr="00F4779C" w:rsidRDefault="00DF7085" w:rsidP="007F552A">
            <w:pPr>
              <w:jc w:val="center"/>
              <w:rPr>
                <w:rFonts w:ascii="Arial" w:hAnsi="Arial" w:cs="Arial"/>
              </w:rPr>
            </w:pPr>
            <w:r w:rsidRPr="00F4779C">
              <w:rPr>
                <w:rFonts w:ascii="Arial" w:hAnsi="Arial" w:cs="Arial"/>
              </w:rPr>
              <w:t>123,4</w:t>
            </w:r>
          </w:p>
        </w:tc>
      </w:tr>
      <w:tr w:rsidR="00DF7085" w:rsidRPr="0091082A" w:rsidTr="007F552A">
        <w:trPr>
          <w:gridAfter w:val="1"/>
          <w:wAfter w:w="76" w:type="dxa"/>
          <w:trHeight w:val="1500"/>
        </w:trPr>
        <w:tc>
          <w:tcPr>
            <w:tcW w:w="2828" w:type="dxa"/>
            <w:tcBorders>
              <w:top w:val="nil"/>
              <w:left w:val="single" w:sz="4" w:space="0" w:color="auto"/>
              <w:bottom w:val="single" w:sz="4" w:space="0" w:color="auto"/>
              <w:right w:val="single" w:sz="4" w:space="0" w:color="auto"/>
            </w:tcBorders>
            <w:shd w:val="clear" w:color="auto" w:fill="auto"/>
            <w:noWrap/>
            <w:vAlign w:val="bottom"/>
            <w:hideMark/>
          </w:tcPr>
          <w:p w:rsidR="00DF7085" w:rsidRPr="00F4779C" w:rsidRDefault="00DF7085" w:rsidP="007F552A">
            <w:pPr>
              <w:rPr>
                <w:rFonts w:ascii="Arial" w:hAnsi="Arial" w:cs="Arial"/>
              </w:rPr>
            </w:pPr>
            <w:r w:rsidRPr="00F4779C">
              <w:rPr>
                <w:rFonts w:ascii="Arial" w:hAnsi="Arial" w:cs="Arial"/>
              </w:rPr>
              <w:t>2 02 49999100000 150</w:t>
            </w:r>
          </w:p>
        </w:tc>
        <w:tc>
          <w:tcPr>
            <w:tcW w:w="3586" w:type="dxa"/>
            <w:tcBorders>
              <w:top w:val="nil"/>
              <w:left w:val="nil"/>
              <w:bottom w:val="single" w:sz="4" w:space="0" w:color="auto"/>
              <w:right w:val="single" w:sz="4" w:space="0" w:color="auto"/>
            </w:tcBorders>
            <w:shd w:val="clear" w:color="auto" w:fill="auto"/>
            <w:hideMark/>
          </w:tcPr>
          <w:p w:rsidR="00DF7085" w:rsidRPr="00F4779C" w:rsidRDefault="00DF7085" w:rsidP="007F552A">
            <w:pPr>
              <w:rPr>
                <w:rFonts w:ascii="Arial" w:hAnsi="Arial" w:cs="Arial"/>
              </w:rPr>
            </w:pPr>
            <w:r w:rsidRPr="00F4779C">
              <w:rPr>
                <w:rFonts w:ascii="Arial" w:hAnsi="Arial" w:cs="Arial"/>
              </w:rPr>
              <w:t>Прочие межбюджетные трансферты, передаваемые бюджетам поселений (на сбалансированность бюджетов)</w:t>
            </w:r>
          </w:p>
        </w:tc>
        <w:tc>
          <w:tcPr>
            <w:tcW w:w="1802" w:type="dxa"/>
            <w:tcBorders>
              <w:top w:val="nil"/>
              <w:left w:val="nil"/>
              <w:bottom w:val="single" w:sz="4" w:space="0" w:color="auto"/>
              <w:right w:val="single" w:sz="4" w:space="0" w:color="auto"/>
            </w:tcBorders>
            <w:shd w:val="clear" w:color="auto" w:fill="auto"/>
            <w:noWrap/>
            <w:vAlign w:val="bottom"/>
            <w:hideMark/>
          </w:tcPr>
          <w:p w:rsidR="00DF7085" w:rsidRPr="00F4779C" w:rsidRDefault="00DF7085" w:rsidP="007F552A">
            <w:pPr>
              <w:jc w:val="right"/>
              <w:rPr>
                <w:rFonts w:ascii="Arial" w:hAnsi="Arial" w:cs="Arial"/>
              </w:rPr>
            </w:pPr>
            <w:r w:rsidRPr="00F4779C">
              <w:rPr>
                <w:rFonts w:ascii="Arial" w:hAnsi="Arial" w:cs="Arial"/>
              </w:rPr>
              <w:t>19453,3</w:t>
            </w:r>
          </w:p>
        </w:tc>
        <w:tc>
          <w:tcPr>
            <w:tcW w:w="1608" w:type="dxa"/>
            <w:tcBorders>
              <w:top w:val="nil"/>
              <w:left w:val="nil"/>
              <w:bottom w:val="single" w:sz="4" w:space="0" w:color="auto"/>
              <w:right w:val="single" w:sz="4" w:space="0" w:color="auto"/>
            </w:tcBorders>
            <w:shd w:val="clear" w:color="auto" w:fill="auto"/>
            <w:noWrap/>
            <w:vAlign w:val="bottom"/>
            <w:hideMark/>
          </w:tcPr>
          <w:p w:rsidR="00DF7085" w:rsidRPr="00F4779C" w:rsidRDefault="00DF7085" w:rsidP="007F552A">
            <w:pPr>
              <w:jc w:val="right"/>
              <w:rPr>
                <w:rFonts w:ascii="Arial" w:hAnsi="Arial" w:cs="Arial"/>
              </w:rPr>
            </w:pPr>
            <w:r w:rsidRPr="00F4779C">
              <w:rPr>
                <w:rFonts w:ascii="Arial" w:hAnsi="Arial" w:cs="Arial"/>
              </w:rPr>
              <w:t>4863,3</w:t>
            </w:r>
          </w:p>
        </w:tc>
        <w:tc>
          <w:tcPr>
            <w:tcW w:w="1516" w:type="dxa"/>
            <w:tcBorders>
              <w:top w:val="nil"/>
              <w:left w:val="nil"/>
              <w:bottom w:val="single" w:sz="4" w:space="0" w:color="auto"/>
              <w:right w:val="single" w:sz="4" w:space="0" w:color="auto"/>
            </w:tcBorders>
            <w:shd w:val="clear" w:color="auto" w:fill="auto"/>
            <w:noWrap/>
            <w:vAlign w:val="bottom"/>
            <w:hideMark/>
          </w:tcPr>
          <w:p w:rsidR="00DF7085" w:rsidRPr="00F4779C" w:rsidRDefault="00DF7085" w:rsidP="007F552A">
            <w:pPr>
              <w:jc w:val="right"/>
              <w:rPr>
                <w:rFonts w:ascii="Arial" w:hAnsi="Arial" w:cs="Arial"/>
              </w:rPr>
            </w:pPr>
            <w:r w:rsidRPr="00F4779C">
              <w:rPr>
                <w:rFonts w:ascii="Arial" w:hAnsi="Arial" w:cs="Arial"/>
              </w:rPr>
              <w:t>6483,3</w:t>
            </w:r>
          </w:p>
        </w:tc>
        <w:tc>
          <w:tcPr>
            <w:tcW w:w="1560" w:type="dxa"/>
            <w:tcBorders>
              <w:top w:val="nil"/>
              <w:left w:val="nil"/>
              <w:bottom w:val="single" w:sz="4" w:space="0" w:color="auto"/>
              <w:right w:val="single" w:sz="4" w:space="0" w:color="auto"/>
            </w:tcBorders>
            <w:shd w:val="clear" w:color="auto" w:fill="auto"/>
            <w:vAlign w:val="bottom"/>
            <w:hideMark/>
          </w:tcPr>
          <w:p w:rsidR="00DF7085" w:rsidRPr="00F4779C" w:rsidRDefault="00DF7085" w:rsidP="007F552A">
            <w:pPr>
              <w:jc w:val="center"/>
              <w:rPr>
                <w:rFonts w:ascii="Arial" w:hAnsi="Arial" w:cs="Arial"/>
              </w:rPr>
            </w:pPr>
            <w:r w:rsidRPr="00F4779C">
              <w:rPr>
                <w:rFonts w:ascii="Arial" w:hAnsi="Arial" w:cs="Arial"/>
              </w:rPr>
              <w:t>33,3</w:t>
            </w:r>
          </w:p>
        </w:tc>
        <w:tc>
          <w:tcPr>
            <w:tcW w:w="1701" w:type="dxa"/>
            <w:tcBorders>
              <w:top w:val="nil"/>
              <w:left w:val="nil"/>
              <w:bottom w:val="single" w:sz="4" w:space="0" w:color="auto"/>
              <w:right w:val="single" w:sz="4" w:space="0" w:color="auto"/>
            </w:tcBorders>
            <w:shd w:val="clear" w:color="auto" w:fill="auto"/>
            <w:vAlign w:val="bottom"/>
            <w:hideMark/>
          </w:tcPr>
          <w:p w:rsidR="00DF7085" w:rsidRPr="00F4779C" w:rsidRDefault="00DF7085" w:rsidP="007F552A">
            <w:pPr>
              <w:jc w:val="center"/>
              <w:rPr>
                <w:rFonts w:ascii="Arial" w:hAnsi="Arial" w:cs="Arial"/>
              </w:rPr>
            </w:pPr>
            <w:r w:rsidRPr="00F4779C">
              <w:rPr>
                <w:rFonts w:ascii="Arial" w:hAnsi="Arial" w:cs="Arial"/>
              </w:rPr>
              <w:t>133,3</w:t>
            </w:r>
          </w:p>
        </w:tc>
      </w:tr>
      <w:tr w:rsidR="00DF7085" w:rsidRPr="0091082A" w:rsidTr="007F552A">
        <w:trPr>
          <w:gridAfter w:val="1"/>
          <w:wAfter w:w="76" w:type="dxa"/>
          <w:trHeight w:val="1200"/>
        </w:trPr>
        <w:tc>
          <w:tcPr>
            <w:tcW w:w="2828" w:type="dxa"/>
            <w:tcBorders>
              <w:top w:val="nil"/>
              <w:left w:val="single" w:sz="4" w:space="0" w:color="auto"/>
              <w:bottom w:val="single" w:sz="4" w:space="0" w:color="auto"/>
              <w:right w:val="single" w:sz="4" w:space="0" w:color="auto"/>
            </w:tcBorders>
            <w:shd w:val="clear" w:color="auto" w:fill="auto"/>
            <w:noWrap/>
            <w:vAlign w:val="bottom"/>
            <w:hideMark/>
          </w:tcPr>
          <w:p w:rsidR="00DF7085" w:rsidRPr="00F4779C" w:rsidRDefault="00DF7085" w:rsidP="007F552A">
            <w:pPr>
              <w:rPr>
                <w:rFonts w:ascii="Arial" w:hAnsi="Arial" w:cs="Arial"/>
              </w:rPr>
            </w:pPr>
            <w:r w:rsidRPr="00F4779C">
              <w:rPr>
                <w:rFonts w:ascii="Arial" w:hAnsi="Arial" w:cs="Arial"/>
              </w:rPr>
              <w:t>2 02 49999100000 150</w:t>
            </w:r>
          </w:p>
        </w:tc>
        <w:tc>
          <w:tcPr>
            <w:tcW w:w="3586" w:type="dxa"/>
            <w:tcBorders>
              <w:top w:val="nil"/>
              <w:left w:val="nil"/>
              <w:bottom w:val="single" w:sz="4" w:space="0" w:color="auto"/>
              <w:right w:val="single" w:sz="4" w:space="0" w:color="auto"/>
            </w:tcBorders>
            <w:shd w:val="clear" w:color="auto" w:fill="auto"/>
            <w:hideMark/>
          </w:tcPr>
          <w:p w:rsidR="00DF7085" w:rsidRPr="00F4779C" w:rsidRDefault="00DF7085" w:rsidP="007F552A">
            <w:pPr>
              <w:rPr>
                <w:rFonts w:ascii="Arial" w:hAnsi="Arial" w:cs="Arial"/>
              </w:rPr>
            </w:pPr>
            <w:r w:rsidRPr="00F4779C">
              <w:rPr>
                <w:rFonts w:ascii="Arial" w:hAnsi="Arial" w:cs="Arial"/>
              </w:rPr>
              <w:t xml:space="preserve">Иные межбюджетные трансферты на реализацию муниципальной программы "Развитие транспортной </w:t>
            </w:r>
            <w:r w:rsidRPr="00F4779C">
              <w:rPr>
                <w:rFonts w:ascii="Arial" w:hAnsi="Arial" w:cs="Arial"/>
              </w:rPr>
              <w:lastRenderedPageBreak/>
              <w:t>инфраструктуры в Тегульдетском районе на 2022-2024 годы"</w:t>
            </w:r>
          </w:p>
        </w:tc>
        <w:tc>
          <w:tcPr>
            <w:tcW w:w="1802" w:type="dxa"/>
            <w:tcBorders>
              <w:top w:val="nil"/>
              <w:left w:val="nil"/>
              <w:bottom w:val="single" w:sz="4" w:space="0" w:color="auto"/>
              <w:right w:val="single" w:sz="4" w:space="0" w:color="auto"/>
            </w:tcBorders>
            <w:shd w:val="clear" w:color="auto" w:fill="auto"/>
            <w:noWrap/>
            <w:vAlign w:val="bottom"/>
            <w:hideMark/>
          </w:tcPr>
          <w:p w:rsidR="00DF7085" w:rsidRPr="00F4779C" w:rsidRDefault="00DF7085" w:rsidP="007F552A">
            <w:pPr>
              <w:jc w:val="right"/>
              <w:rPr>
                <w:rFonts w:ascii="Arial" w:hAnsi="Arial" w:cs="Arial"/>
              </w:rPr>
            </w:pPr>
            <w:r w:rsidRPr="00F4779C">
              <w:rPr>
                <w:rFonts w:ascii="Arial" w:hAnsi="Arial" w:cs="Arial"/>
              </w:rPr>
              <w:lastRenderedPageBreak/>
              <w:t>396,3</w:t>
            </w:r>
          </w:p>
        </w:tc>
        <w:tc>
          <w:tcPr>
            <w:tcW w:w="1608" w:type="dxa"/>
            <w:tcBorders>
              <w:top w:val="nil"/>
              <w:left w:val="nil"/>
              <w:bottom w:val="single" w:sz="4" w:space="0" w:color="auto"/>
              <w:right w:val="single" w:sz="4" w:space="0" w:color="auto"/>
            </w:tcBorders>
            <w:shd w:val="clear" w:color="auto" w:fill="auto"/>
            <w:noWrap/>
            <w:vAlign w:val="bottom"/>
            <w:hideMark/>
          </w:tcPr>
          <w:p w:rsidR="00DF7085" w:rsidRPr="00F4779C" w:rsidRDefault="00DF7085" w:rsidP="007F552A">
            <w:pPr>
              <w:jc w:val="right"/>
              <w:rPr>
                <w:rFonts w:ascii="Arial" w:hAnsi="Arial" w:cs="Arial"/>
              </w:rPr>
            </w:pPr>
            <w:r w:rsidRPr="00F4779C">
              <w:rPr>
                <w:rFonts w:ascii="Arial" w:hAnsi="Arial" w:cs="Arial"/>
              </w:rPr>
              <w:t>0,0</w:t>
            </w:r>
          </w:p>
        </w:tc>
        <w:tc>
          <w:tcPr>
            <w:tcW w:w="1516" w:type="dxa"/>
            <w:tcBorders>
              <w:top w:val="nil"/>
              <w:left w:val="nil"/>
              <w:bottom w:val="single" w:sz="4" w:space="0" w:color="auto"/>
              <w:right w:val="single" w:sz="4" w:space="0" w:color="auto"/>
            </w:tcBorders>
            <w:shd w:val="clear" w:color="auto" w:fill="auto"/>
            <w:noWrap/>
            <w:vAlign w:val="bottom"/>
            <w:hideMark/>
          </w:tcPr>
          <w:p w:rsidR="00DF7085" w:rsidRPr="00F4779C" w:rsidRDefault="00DF7085" w:rsidP="007F552A">
            <w:pPr>
              <w:jc w:val="right"/>
              <w:rPr>
                <w:rFonts w:ascii="Arial" w:hAnsi="Arial" w:cs="Arial"/>
              </w:rPr>
            </w:pPr>
            <w:r w:rsidRPr="00F4779C">
              <w:rPr>
                <w:rFonts w:ascii="Arial" w:hAnsi="Arial" w:cs="Arial"/>
              </w:rPr>
              <w:t>0,0</w:t>
            </w:r>
          </w:p>
        </w:tc>
        <w:tc>
          <w:tcPr>
            <w:tcW w:w="1560" w:type="dxa"/>
            <w:tcBorders>
              <w:top w:val="nil"/>
              <w:left w:val="nil"/>
              <w:bottom w:val="single" w:sz="4" w:space="0" w:color="auto"/>
              <w:right w:val="single" w:sz="4" w:space="0" w:color="auto"/>
            </w:tcBorders>
            <w:shd w:val="clear" w:color="auto" w:fill="auto"/>
            <w:vAlign w:val="bottom"/>
            <w:hideMark/>
          </w:tcPr>
          <w:p w:rsidR="00DF7085" w:rsidRPr="00F4779C" w:rsidRDefault="00DF7085" w:rsidP="007F552A">
            <w:pPr>
              <w:jc w:val="center"/>
              <w:rPr>
                <w:rFonts w:ascii="Arial" w:hAnsi="Arial" w:cs="Arial"/>
              </w:rPr>
            </w:pPr>
            <w:r w:rsidRPr="00F4779C">
              <w:rPr>
                <w:rFonts w:ascii="Arial" w:hAnsi="Arial" w:cs="Arial"/>
              </w:rPr>
              <w:t>0,0</w:t>
            </w:r>
          </w:p>
        </w:tc>
        <w:tc>
          <w:tcPr>
            <w:tcW w:w="1701" w:type="dxa"/>
            <w:tcBorders>
              <w:top w:val="nil"/>
              <w:left w:val="nil"/>
              <w:bottom w:val="single" w:sz="4" w:space="0" w:color="auto"/>
              <w:right w:val="single" w:sz="4" w:space="0" w:color="auto"/>
            </w:tcBorders>
            <w:shd w:val="clear" w:color="auto" w:fill="auto"/>
            <w:vAlign w:val="bottom"/>
            <w:hideMark/>
          </w:tcPr>
          <w:p w:rsidR="00DF7085" w:rsidRPr="00F4779C" w:rsidRDefault="00DF7085" w:rsidP="007F552A">
            <w:pPr>
              <w:jc w:val="center"/>
              <w:rPr>
                <w:rFonts w:ascii="Arial" w:hAnsi="Arial" w:cs="Arial"/>
              </w:rPr>
            </w:pPr>
            <w:r w:rsidRPr="00F4779C">
              <w:rPr>
                <w:rFonts w:ascii="Arial" w:hAnsi="Arial" w:cs="Arial"/>
              </w:rPr>
              <w:t>0,0</w:t>
            </w:r>
          </w:p>
        </w:tc>
      </w:tr>
      <w:tr w:rsidR="00DF7085" w:rsidRPr="0091082A" w:rsidTr="007F552A">
        <w:trPr>
          <w:gridAfter w:val="1"/>
          <w:wAfter w:w="76" w:type="dxa"/>
          <w:trHeight w:val="1500"/>
        </w:trPr>
        <w:tc>
          <w:tcPr>
            <w:tcW w:w="2828" w:type="dxa"/>
            <w:tcBorders>
              <w:top w:val="nil"/>
              <w:left w:val="single" w:sz="4" w:space="0" w:color="auto"/>
              <w:bottom w:val="single" w:sz="4" w:space="0" w:color="auto"/>
              <w:right w:val="single" w:sz="4" w:space="0" w:color="auto"/>
            </w:tcBorders>
            <w:shd w:val="clear" w:color="auto" w:fill="auto"/>
            <w:noWrap/>
            <w:vAlign w:val="bottom"/>
            <w:hideMark/>
          </w:tcPr>
          <w:p w:rsidR="00DF7085" w:rsidRPr="00F4779C" w:rsidRDefault="00DF7085" w:rsidP="007F552A">
            <w:pPr>
              <w:rPr>
                <w:rFonts w:ascii="Arial" w:hAnsi="Arial" w:cs="Arial"/>
              </w:rPr>
            </w:pPr>
            <w:r w:rsidRPr="00F4779C">
              <w:rPr>
                <w:rFonts w:ascii="Arial" w:hAnsi="Arial" w:cs="Arial"/>
              </w:rPr>
              <w:t>2 02 49999100000 150</w:t>
            </w:r>
          </w:p>
        </w:tc>
        <w:tc>
          <w:tcPr>
            <w:tcW w:w="3586" w:type="dxa"/>
            <w:tcBorders>
              <w:top w:val="nil"/>
              <w:left w:val="nil"/>
              <w:bottom w:val="single" w:sz="4" w:space="0" w:color="auto"/>
              <w:right w:val="single" w:sz="4" w:space="0" w:color="auto"/>
            </w:tcBorders>
            <w:shd w:val="clear" w:color="auto" w:fill="auto"/>
            <w:hideMark/>
          </w:tcPr>
          <w:p w:rsidR="00DF7085" w:rsidRPr="00F4779C" w:rsidRDefault="00DF7085" w:rsidP="007F552A">
            <w:pPr>
              <w:rPr>
                <w:rFonts w:ascii="Arial" w:hAnsi="Arial" w:cs="Arial"/>
              </w:rPr>
            </w:pPr>
            <w:r w:rsidRPr="00F4779C">
              <w:rPr>
                <w:rFonts w:ascii="Arial" w:hAnsi="Arial" w:cs="Arial"/>
              </w:rPr>
              <w:t>Иные межбюджетные трансферты в рамках государственной программы "Развитие транспортной системы в Томской области"</w:t>
            </w:r>
          </w:p>
        </w:tc>
        <w:tc>
          <w:tcPr>
            <w:tcW w:w="1802" w:type="dxa"/>
            <w:tcBorders>
              <w:top w:val="nil"/>
              <w:left w:val="nil"/>
              <w:bottom w:val="single" w:sz="4" w:space="0" w:color="auto"/>
              <w:right w:val="single" w:sz="4" w:space="0" w:color="auto"/>
            </w:tcBorders>
            <w:shd w:val="clear" w:color="auto" w:fill="auto"/>
            <w:noWrap/>
            <w:vAlign w:val="bottom"/>
            <w:hideMark/>
          </w:tcPr>
          <w:p w:rsidR="00DF7085" w:rsidRPr="00F4779C" w:rsidRDefault="00DF7085" w:rsidP="007F552A">
            <w:pPr>
              <w:jc w:val="right"/>
              <w:rPr>
                <w:rFonts w:ascii="Arial" w:hAnsi="Arial" w:cs="Arial"/>
              </w:rPr>
            </w:pPr>
            <w:r w:rsidRPr="00F4779C">
              <w:rPr>
                <w:rFonts w:ascii="Arial" w:hAnsi="Arial" w:cs="Arial"/>
              </w:rPr>
              <w:t>6306,4</w:t>
            </w:r>
          </w:p>
        </w:tc>
        <w:tc>
          <w:tcPr>
            <w:tcW w:w="1608" w:type="dxa"/>
            <w:tcBorders>
              <w:top w:val="nil"/>
              <w:left w:val="nil"/>
              <w:bottom w:val="single" w:sz="4" w:space="0" w:color="auto"/>
              <w:right w:val="single" w:sz="4" w:space="0" w:color="auto"/>
            </w:tcBorders>
            <w:shd w:val="clear" w:color="auto" w:fill="auto"/>
            <w:noWrap/>
            <w:vAlign w:val="bottom"/>
            <w:hideMark/>
          </w:tcPr>
          <w:p w:rsidR="00DF7085" w:rsidRPr="00F4779C" w:rsidRDefault="00DF7085" w:rsidP="007F552A">
            <w:pPr>
              <w:jc w:val="right"/>
              <w:rPr>
                <w:rFonts w:ascii="Arial" w:hAnsi="Arial" w:cs="Arial"/>
              </w:rPr>
            </w:pPr>
            <w:r w:rsidRPr="00F4779C">
              <w:rPr>
                <w:rFonts w:ascii="Arial" w:hAnsi="Arial" w:cs="Arial"/>
              </w:rPr>
              <w:t>0,0</w:t>
            </w:r>
          </w:p>
        </w:tc>
        <w:tc>
          <w:tcPr>
            <w:tcW w:w="1516" w:type="dxa"/>
            <w:tcBorders>
              <w:top w:val="nil"/>
              <w:left w:val="nil"/>
              <w:bottom w:val="single" w:sz="4" w:space="0" w:color="auto"/>
              <w:right w:val="single" w:sz="4" w:space="0" w:color="auto"/>
            </w:tcBorders>
            <w:shd w:val="clear" w:color="auto" w:fill="auto"/>
            <w:noWrap/>
            <w:vAlign w:val="bottom"/>
            <w:hideMark/>
          </w:tcPr>
          <w:p w:rsidR="00DF7085" w:rsidRPr="00F4779C" w:rsidRDefault="00DF7085" w:rsidP="007F552A">
            <w:pPr>
              <w:jc w:val="right"/>
              <w:rPr>
                <w:rFonts w:ascii="Arial" w:hAnsi="Arial" w:cs="Arial"/>
              </w:rPr>
            </w:pPr>
            <w:r w:rsidRPr="00F4779C">
              <w:rPr>
                <w:rFonts w:ascii="Arial" w:hAnsi="Arial" w:cs="Arial"/>
              </w:rPr>
              <w:t>0,0</w:t>
            </w:r>
          </w:p>
        </w:tc>
        <w:tc>
          <w:tcPr>
            <w:tcW w:w="1560" w:type="dxa"/>
            <w:tcBorders>
              <w:top w:val="nil"/>
              <w:left w:val="nil"/>
              <w:bottom w:val="single" w:sz="4" w:space="0" w:color="auto"/>
              <w:right w:val="single" w:sz="4" w:space="0" w:color="auto"/>
            </w:tcBorders>
            <w:shd w:val="clear" w:color="auto" w:fill="auto"/>
            <w:vAlign w:val="bottom"/>
            <w:hideMark/>
          </w:tcPr>
          <w:p w:rsidR="00DF7085" w:rsidRPr="00F4779C" w:rsidRDefault="00DF7085" w:rsidP="007F552A">
            <w:pPr>
              <w:jc w:val="center"/>
              <w:rPr>
                <w:rFonts w:ascii="Arial" w:hAnsi="Arial" w:cs="Arial"/>
              </w:rPr>
            </w:pPr>
            <w:r w:rsidRPr="00F4779C">
              <w:rPr>
                <w:rFonts w:ascii="Arial" w:hAnsi="Arial" w:cs="Arial"/>
              </w:rPr>
              <w:t>0,0</w:t>
            </w:r>
          </w:p>
        </w:tc>
        <w:tc>
          <w:tcPr>
            <w:tcW w:w="1701" w:type="dxa"/>
            <w:tcBorders>
              <w:top w:val="nil"/>
              <w:left w:val="nil"/>
              <w:bottom w:val="single" w:sz="4" w:space="0" w:color="auto"/>
              <w:right w:val="single" w:sz="4" w:space="0" w:color="auto"/>
            </w:tcBorders>
            <w:shd w:val="clear" w:color="auto" w:fill="auto"/>
            <w:vAlign w:val="bottom"/>
            <w:hideMark/>
          </w:tcPr>
          <w:p w:rsidR="00DF7085" w:rsidRPr="00F4779C" w:rsidRDefault="00DF7085" w:rsidP="007F552A">
            <w:pPr>
              <w:jc w:val="center"/>
              <w:rPr>
                <w:rFonts w:ascii="Arial" w:hAnsi="Arial" w:cs="Arial"/>
              </w:rPr>
            </w:pPr>
            <w:r w:rsidRPr="00F4779C">
              <w:rPr>
                <w:rFonts w:ascii="Arial" w:hAnsi="Arial" w:cs="Arial"/>
              </w:rPr>
              <w:t>0,0</w:t>
            </w:r>
          </w:p>
        </w:tc>
      </w:tr>
      <w:tr w:rsidR="00DF7085" w:rsidRPr="0091082A" w:rsidTr="007F552A">
        <w:trPr>
          <w:gridAfter w:val="1"/>
          <w:wAfter w:w="76" w:type="dxa"/>
          <w:trHeight w:val="1500"/>
        </w:trPr>
        <w:tc>
          <w:tcPr>
            <w:tcW w:w="2828" w:type="dxa"/>
            <w:tcBorders>
              <w:top w:val="nil"/>
              <w:left w:val="single" w:sz="4" w:space="0" w:color="auto"/>
              <w:bottom w:val="single" w:sz="4" w:space="0" w:color="auto"/>
              <w:right w:val="single" w:sz="4" w:space="0" w:color="auto"/>
            </w:tcBorders>
            <w:shd w:val="clear" w:color="auto" w:fill="auto"/>
            <w:noWrap/>
            <w:vAlign w:val="bottom"/>
            <w:hideMark/>
          </w:tcPr>
          <w:p w:rsidR="00DF7085" w:rsidRPr="00F4779C" w:rsidRDefault="00DF7085" w:rsidP="007F552A">
            <w:pPr>
              <w:rPr>
                <w:rFonts w:ascii="Arial" w:hAnsi="Arial" w:cs="Arial"/>
              </w:rPr>
            </w:pPr>
            <w:r w:rsidRPr="00F4779C">
              <w:rPr>
                <w:rFonts w:ascii="Arial" w:hAnsi="Arial" w:cs="Arial"/>
              </w:rPr>
              <w:t>2 02 49999100000 150</w:t>
            </w:r>
          </w:p>
        </w:tc>
        <w:tc>
          <w:tcPr>
            <w:tcW w:w="3586" w:type="dxa"/>
            <w:tcBorders>
              <w:top w:val="nil"/>
              <w:left w:val="nil"/>
              <w:bottom w:val="single" w:sz="4" w:space="0" w:color="auto"/>
              <w:right w:val="single" w:sz="4" w:space="0" w:color="auto"/>
            </w:tcBorders>
            <w:shd w:val="clear" w:color="auto" w:fill="auto"/>
            <w:hideMark/>
          </w:tcPr>
          <w:p w:rsidR="00DF7085" w:rsidRPr="00F4779C" w:rsidRDefault="00DF7085" w:rsidP="007F552A">
            <w:pPr>
              <w:rPr>
                <w:rFonts w:ascii="Arial" w:hAnsi="Arial" w:cs="Arial"/>
              </w:rPr>
            </w:pPr>
            <w:r w:rsidRPr="00F4779C">
              <w:rPr>
                <w:rFonts w:ascii="Arial" w:hAnsi="Arial" w:cs="Arial"/>
              </w:rPr>
              <w:t>Иные межбюджетные трансферты в рамках муниципальной программы "Обеспечение пожарной безопасности Тегульдетского района 2023-2025 годы"</w:t>
            </w:r>
          </w:p>
        </w:tc>
        <w:tc>
          <w:tcPr>
            <w:tcW w:w="1802" w:type="dxa"/>
            <w:tcBorders>
              <w:top w:val="nil"/>
              <w:left w:val="nil"/>
              <w:bottom w:val="single" w:sz="4" w:space="0" w:color="auto"/>
              <w:right w:val="single" w:sz="4" w:space="0" w:color="auto"/>
            </w:tcBorders>
            <w:shd w:val="clear" w:color="auto" w:fill="auto"/>
            <w:noWrap/>
            <w:vAlign w:val="bottom"/>
            <w:hideMark/>
          </w:tcPr>
          <w:p w:rsidR="00DF7085" w:rsidRPr="00F4779C" w:rsidRDefault="00DF7085" w:rsidP="007F552A">
            <w:pPr>
              <w:jc w:val="right"/>
              <w:rPr>
                <w:rFonts w:ascii="Arial" w:hAnsi="Arial" w:cs="Arial"/>
              </w:rPr>
            </w:pPr>
            <w:r w:rsidRPr="00F4779C">
              <w:rPr>
                <w:rFonts w:ascii="Arial" w:hAnsi="Arial" w:cs="Arial"/>
              </w:rPr>
              <w:t>15</w:t>
            </w:r>
          </w:p>
        </w:tc>
        <w:tc>
          <w:tcPr>
            <w:tcW w:w="1608" w:type="dxa"/>
            <w:tcBorders>
              <w:top w:val="nil"/>
              <w:left w:val="nil"/>
              <w:bottom w:val="single" w:sz="4" w:space="0" w:color="auto"/>
              <w:right w:val="single" w:sz="4" w:space="0" w:color="auto"/>
            </w:tcBorders>
            <w:shd w:val="clear" w:color="auto" w:fill="auto"/>
            <w:noWrap/>
            <w:vAlign w:val="bottom"/>
            <w:hideMark/>
          </w:tcPr>
          <w:p w:rsidR="00DF7085" w:rsidRPr="00F4779C" w:rsidRDefault="00DF7085" w:rsidP="007F552A">
            <w:pPr>
              <w:jc w:val="right"/>
              <w:rPr>
                <w:rFonts w:ascii="Arial" w:hAnsi="Arial" w:cs="Arial"/>
              </w:rPr>
            </w:pPr>
            <w:r w:rsidRPr="00F4779C">
              <w:rPr>
                <w:rFonts w:ascii="Arial" w:hAnsi="Arial" w:cs="Arial"/>
              </w:rPr>
              <w:t>15</w:t>
            </w:r>
          </w:p>
        </w:tc>
        <w:tc>
          <w:tcPr>
            <w:tcW w:w="1516" w:type="dxa"/>
            <w:tcBorders>
              <w:top w:val="nil"/>
              <w:left w:val="nil"/>
              <w:bottom w:val="single" w:sz="4" w:space="0" w:color="auto"/>
              <w:right w:val="single" w:sz="4" w:space="0" w:color="auto"/>
            </w:tcBorders>
            <w:shd w:val="clear" w:color="auto" w:fill="auto"/>
            <w:noWrap/>
            <w:vAlign w:val="bottom"/>
            <w:hideMark/>
          </w:tcPr>
          <w:p w:rsidR="00DF7085" w:rsidRPr="00F4779C" w:rsidRDefault="00DF7085" w:rsidP="007F552A">
            <w:pPr>
              <w:jc w:val="right"/>
              <w:rPr>
                <w:rFonts w:ascii="Arial" w:hAnsi="Arial" w:cs="Arial"/>
              </w:rPr>
            </w:pPr>
            <w:r w:rsidRPr="00F4779C">
              <w:rPr>
                <w:rFonts w:ascii="Arial" w:hAnsi="Arial" w:cs="Arial"/>
              </w:rPr>
              <w:t>0,0</w:t>
            </w:r>
          </w:p>
        </w:tc>
        <w:tc>
          <w:tcPr>
            <w:tcW w:w="1560" w:type="dxa"/>
            <w:tcBorders>
              <w:top w:val="nil"/>
              <w:left w:val="nil"/>
              <w:bottom w:val="single" w:sz="4" w:space="0" w:color="auto"/>
              <w:right w:val="single" w:sz="4" w:space="0" w:color="auto"/>
            </w:tcBorders>
            <w:shd w:val="clear" w:color="auto" w:fill="auto"/>
            <w:vAlign w:val="bottom"/>
            <w:hideMark/>
          </w:tcPr>
          <w:p w:rsidR="00DF7085" w:rsidRPr="00F4779C" w:rsidRDefault="00DF7085" w:rsidP="007F552A">
            <w:pPr>
              <w:jc w:val="center"/>
              <w:rPr>
                <w:rFonts w:ascii="Arial" w:hAnsi="Arial" w:cs="Arial"/>
              </w:rPr>
            </w:pPr>
            <w:r w:rsidRPr="00F4779C">
              <w:rPr>
                <w:rFonts w:ascii="Arial" w:hAnsi="Arial" w:cs="Arial"/>
              </w:rPr>
              <w:t>0,0</w:t>
            </w:r>
          </w:p>
        </w:tc>
        <w:tc>
          <w:tcPr>
            <w:tcW w:w="1701" w:type="dxa"/>
            <w:tcBorders>
              <w:top w:val="nil"/>
              <w:left w:val="nil"/>
              <w:bottom w:val="single" w:sz="4" w:space="0" w:color="auto"/>
              <w:right w:val="single" w:sz="4" w:space="0" w:color="auto"/>
            </w:tcBorders>
            <w:shd w:val="clear" w:color="auto" w:fill="auto"/>
            <w:vAlign w:val="bottom"/>
            <w:hideMark/>
          </w:tcPr>
          <w:p w:rsidR="00DF7085" w:rsidRPr="00F4779C" w:rsidRDefault="00DF7085" w:rsidP="007F552A">
            <w:pPr>
              <w:jc w:val="center"/>
              <w:rPr>
                <w:rFonts w:ascii="Arial" w:hAnsi="Arial" w:cs="Arial"/>
              </w:rPr>
            </w:pPr>
            <w:r w:rsidRPr="00F4779C">
              <w:rPr>
                <w:rFonts w:ascii="Arial" w:hAnsi="Arial" w:cs="Arial"/>
              </w:rPr>
              <w:t>0,0</w:t>
            </w:r>
          </w:p>
        </w:tc>
      </w:tr>
      <w:tr w:rsidR="00DF7085" w:rsidRPr="0091082A" w:rsidTr="007F552A">
        <w:trPr>
          <w:gridAfter w:val="1"/>
          <w:wAfter w:w="76" w:type="dxa"/>
          <w:trHeight w:val="2100"/>
        </w:trPr>
        <w:tc>
          <w:tcPr>
            <w:tcW w:w="2828" w:type="dxa"/>
            <w:tcBorders>
              <w:top w:val="nil"/>
              <w:left w:val="single" w:sz="4" w:space="0" w:color="auto"/>
              <w:bottom w:val="single" w:sz="4" w:space="0" w:color="auto"/>
              <w:right w:val="single" w:sz="4" w:space="0" w:color="auto"/>
            </w:tcBorders>
            <w:shd w:val="clear" w:color="auto" w:fill="auto"/>
            <w:noWrap/>
            <w:vAlign w:val="bottom"/>
            <w:hideMark/>
          </w:tcPr>
          <w:p w:rsidR="00DF7085" w:rsidRPr="00F4779C" w:rsidRDefault="00DF7085" w:rsidP="007F552A">
            <w:pPr>
              <w:rPr>
                <w:rFonts w:ascii="Arial" w:hAnsi="Arial" w:cs="Arial"/>
              </w:rPr>
            </w:pPr>
            <w:r w:rsidRPr="00F4779C">
              <w:rPr>
                <w:rFonts w:ascii="Arial" w:hAnsi="Arial" w:cs="Arial"/>
              </w:rPr>
              <w:t>2 02 49999100000 150</w:t>
            </w:r>
          </w:p>
        </w:tc>
        <w:tc>
          <w:tcPr>
            <w:tcW w:w="3586" w:type="dxa"/>
            <w:tcBorders>
              <w:top w:val="nil"/>
              <w:left w:val="nil"/>
              <w:bottom w:val="single" w:sz="4" w:space="0" w:color="auto"/>
              <w:right w:val="single" w:sz="4" w:space="0" w:color="auto"/>
            </w:tcBorders>
            <w:shd w:val="clear" w:color="auto" w:fill="auto"/>
            <w:hideMark/>
          </w:tcPr>
          <w:p w:rsidR="00DF7085" w:rsidRPr="00F4779C" w:rsidRDefault="00DF7085" w:rsidP="007F552A">
            <w:pPr>
              <w:rPr>
                <w:rFonts w:ascii="Arial" w:hAnsi="Arial" w:cs="Arial"/>
              </w:rPr>
            </w:pPr>
            <w:r w:rsidRPr="00F4779C">
              <w:rPr>
                <w:rFonts w:ascii="Arial" w:hAnsi="Arial" w:cs="Arial"/>
              </w:rPr>
              <w:t>Прочие межбюджетные трансферты на муниципальную программу "Профилактика правонарушений и наркомании в Тегульдетском районе 2023-2025 годы"</w:t>
            </w:r>
          </w:p>
        </w:tc>
        <w:tc>
          <w:tcPr>
            <w:tcW w:w="1802" w:type="dxa"/>
            <w:tcBorders>
              <w:top w:val="nil"/>
              <w:left w:val="nil"/>
              <w:bottom w:val="single" w:sz="4" w:space="0" w:color="auto"/>
              <w:right w:val="single" w:sz="4" w:space="0" w:color="auto"/>
            </w:tcBorders>
            <w:shd w:val="clear" w:color="auto" w:fill="auto"/>
            <w:noWrap/>
            <w:vAlign w:val="bottom"/>
            <w:hideMark/>
          </w:tcPr>
          <w:p w:rsidR="00DF7085" w:rsidRPr="00F4779C" w:rsidRDefault="00DF7085" w:rsidP="007F552A">
            <w:pPr>
              <w:jc w:val="right"/>
              <w:rPr>
                <w:rFonts w:ascii="Arial" w:hAnsi="Arial" w:cs="Arial"/>
              </w:rPr>
            </w:pPr>
            <w:r w:rsidRPr="00F4779C">
              <w:rPr>
                <w:rFonts w:ascii="Arial" w:hAnsi="Arial" w:cs="Arial"/>
              </w:rPr>
              <w:t>35,0</w:t>
            </w:r>
          </w:p>
        </w:tc>
        <w:tc>
          <w:tcPr>
            <w:tcW w:w="1608" w:type="dxa"/>
            <w:tcBorders>
              <w:top w:val="nil"/>
              <w:left w:val="nil"/>
              <w:bottom w:val="single" w:sz="4" w:space="0" w:color="auto"/>
              <w:right w:val="single" w:sz="4" w:space="0" w:color="auto"/>
            </w:tcBorders>
            <w:shd w:val="clear" w:color="auto" w:fill="auto"/>
            <w:noWrap/>
            <w:vAlign w:val="bottom"/>
            <w:hideMark/>
          </w:tcPr>
          <w:p w:rsidR="00DF7085" w:rsidRPr="00F4779C" w:rsidRDefault="00DF7085" w:rsidP="007F552A">
            <w:pPr>
              <w:jc w:val="right"/>
              <w:rPr>
                <w:rFonts w:ascii="Arial" w:hAnsi="Arial" w:cs="Arial"/>
              </w:rPr>
            </w:pPr>
            <w:r w:rsidRPr="00F4779C">
              <w:rPr>
                <w:rFonts w:ascii="Arial" w:hAnsi="Arial" w:cs="Arial"/>
              </w:rPr>
              <w:t>0,0</w:t>
            </w:r>
          </w:p>
        </w:tc>
        <w:tc>
          <w:tcPr>
            <w:tcW w:w="1516" w:type="dxa"/>
            <w:tcBorders>
              <w:top w:val="nil"/>
              <w:left w:val="nil"/>
              <w:bottom w:val="single" w:sz="4" w:space="0" w:color="auto"/>
              <w:right w:val="single" w:sz="4" w:space="0" w:color="auto"/>
            </w:tcBorders>
            <w:shd w:val="clear" w:color="auto" w:fill="auto"/>
            <w:noWrap/>
            <w:vAlign w:val="bottom"/>
            <w:hideMark/>
          </w:tcPr>
          <w:p w:rsidR="00DF7085" w:rsidRPr="00F4779C" w:rsidRDefault="00DF7085" w:rsidP="007F552A">
            <w:pPr>
              <w:jc w:val="right"/>
              <w:rPr>
                <w:rFonts w:ascii="Arial" w:hAnsi="Arial" w:cs="Arial"/>
              </w:rPr>
            </w:pPr>
            <w:r w:rsidRPr="00F4779C">
              <w:rPr>
                <w:rFonts w:ascii="Arial" w:hAnsi="Arial" w:cs="Arial"/>
              </w:rPr>
              <w:t>0,0</w:t>
            </w:r>
          </w:p>
        </w:tc>
        <w:tc>
          <w:tcPr>
            <w:tcW w:w="1560" w:type="dxa"/>
            <w:tcBorders>
              <w:top w:val="nil"/>
              <w:left w:val="nil"/>
              <w:bottom w:val="single" w:sz="4" w:space="0" w:color="auto"/>
              <w:right w:val="single" w:sz="4" w:space="0" w:color="auto"/>
            </w:tcBorders>
            <w:shd w:val="clear" w:color="auto" w:fill="auto"/>
            <w:vAlign w:val="bottom"/>
            <w:hideMark/>
          </w:tcPr>
          <w:p w:rsidR="00DF7085" w:rsidRPr="00F4779C" w:rsidRDefault="00DF7085" w:rsidP="007F552A">
            <w:pPr>
              <w:jc w:val="center"/>
              <w:rPr>
                <w:rFonts w:ascii="Arial" w:hAnsi="Arial" w:cs="Arial"/>
              </w:rPr>
            </w:pPr>
            <w:r w:rsidRPr="00F4779C">
              <w:rPr>
                <w:rFonts w:ascii="Arial" w:hAnsi="Arial" w:cs="Arial"/>
              </w:rPr>
              <w:t>0,0</w:t>
            </w:r>
          </w:p>
        </w:tc>
        <w:tc>
          <w:tcPr>
            <w:tcW w:w="1701" w:type="dxa"/>
            <w:tcBorders>
              <w:top w:val="nil"/>
              <w:left w:val="nil"/>
              <w:bottom w:val="single" w:sz="4" w:space="0" w:color="auto"/>
              <w:right w:val="single" w:sz="4" w:space="0" w:color="auto"/>
            </w:tcBorders>
            <w:shd w:val="clear" w:color="auto" w:fill="auto"/>
            <w:vAlign w:val="bottom"/>
            <w:hideMark/>
          </w:tcPr>
          <w:p w:rsidR="00DF7085" w:rsidRPr="00F4779C" w:rsidRDefault="00DF7085" w:rsidP="007F552A">
            <w:pPr>
              <w:jc w:val="center"/>
              <w:rPr>
                <w:rFonts w:ascii="Arial" w:hAnsi="Arial" w:cs="Arial"/>
              </w:rPr>
            </w:pPr>
            <w:r w:rsidRPr="00F4779C">
              <w:rPr>
                <w:rFonts w:ascii="Arial" w:hAnsi="Arial" w:cs="Arial"/>
              </w:rPr>
              <w:t>0,0</w:t>
            </w:r>
          </w:p>
        </w:tc>
      </w:tr>
      <w:tr w:rsidR="00DF7085" w:rsidRPr="0091082A" w:rsidTr="007F552A">
        <w:trPr>
          <w:gridAfter w:val="1"/>
          <w:wAfter w:w="76" w:type="dxa"/>
          <w:trHeight w:val="2400"/>
        </w:trPr>
        <w:tc>
          <w:tcPr>
            <w:tcW w:w="28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7085" w:rsidRPr="00F4779C" w:rsidRDefault="00DF7085" w:rsidP="007F552A">
            <w:pPr>
              <w:rPr>
                <w:rFonts w:ascii="Arial" w:hAnsi="Arial" w:cs="Arial"/>
              </w:rPr>
            </w:pPr>
            <w:r w:rsidRPr="00F4779C">
              <w:rPr>
                <w:rFonts w:ascii="Arial" w:hAnsi="Arial" w:cs="Arial"/>
              </w:rPr>
              <w:t>2 02 49999100000 150</w:t>
            </w:r>
          </w:p>
        </w:tc>
        <w:tc>
          <w:tcPr>
            <w:tcW w:w="3586" w:type="dxa"/>
            <w:tcBorders>
              <w:top w:val="single" w:sz="4" w:space="0" w:color="auto"/>
              <w:left w:val="nil"/>
              <w:bottom w:val="single" w:sz="4" w:space="0" w:color="auto"/>
              <w:right w:val="nil"/>
            </w:tcBorders>
            <w:shd w:val="clear" w:color="auto" w:fill="auto"/>
            <w:hideMark/>
          </w:tcPr>
          <w:p w:rsidR="00DF7085" w:rsidRPr="00F4779C" w:rsidRDefault="00DF7085" w:rsidP="007F552A">
            <w:pPr>
              <w:rPr>
                <w:rFonts w:ascii="Arial" w:hAnsi="Arial" w:cs="Arial"/>
              </w:rPr>
            </w:pPr>
            <w:r w:rsidRPr="00F4779C">
              <w:rPr>
                <w:rFonts w:ascii="Arial" w:hAnsi="Arial" w:cs="Arial"/>
              </w:rPr>
              <w:t xml:space="preserve">Прочие межбюджетные трансферты по исполнению судебных актов по обеспечению жилыми помещениями детей-сирот и детей, оставшихся без попечения родителей, а также лиц из их числа, не </w:t>
            </w:r>
            <w:r w:rsidRPr="00F4779C">
              <w:rPr>
                <w:rFonts w:ascii="Arial" w:hAnsi="Arial" w:cs="Arial"/>
              </w:rPr>
              <w:lastRenderedPageBreak/>
              <w:t>имеющих закрепленного жилого помещения</w:t>
            </w:r>
          </w:p>
        </w:tc>
        <w:tc>
          <w:tcPr>
            <w:tcW w:w="18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7085" w:rsidRPr="00F4779C" w:rsidRDefault="00DF7085" w:rsidP="007F552A">
            <w:pPr>
              <w:jc w:val="right"/>
              <w:rPr>
                <w:rFonts w:ascii="Arial" w:hAnsi="Arial" w:cs="Arial"/>
              </w:rPr>
            </w:pPr>
            <w:r w:rsidRPr="00F4779C">
              <w:rPr>
                <w:rFonts w:ascii="Arial" w:hAnsi="Arial" w:cs="Arial"/>
              </w:rPr>
              <w:lastRenderedPageBreak/>
              <w:t>1980,0</w:t>
            </w:r>
          </w:p>
        </w:tc>
        <w:tc>
          <w:tcPr>
            <w:tcW w:w="1608" w:type="dxa"/>
            <w:tcBorders>
              <w:top w:val="nil"/>
              <w:left w:val="nil"/>
              <w:bottom w:val="single" w:sz="4" w:space="0" w:color="auto"/>
              <w:right w:val="single" w:sz="4" w:space="0" w:color="auto"/>
            </w:tcBorders>
            <w:shd w:val="clear" w:color="auto" w:fill="auto"/>
            <w:noWrap/>
            <w:vAlign w:val="bottom"/>
            <w:hideMark/>
          </w:tcPr>
          <w:p w:rsidR="00DF7085" w:rsidRPr="00F4779C" w:rsidRDefault="00DF7085" w:rsidP="007F552A">
            <w:pPr>
              <w:jc w:val="right"/>
              <w:rPr>
                <w:rFonts w:ascii="Arial" w:hAnsi="Arial" w:cs="Arial"/>
              </w:rPr>
            </w:pPr>
            <w:r w:rsidRPr="00F4779C">
              <w:rPr>
                <w:rFonts w:ascii="Arial" w:hAnsi="Arial" w:cs="Arial"/>
              </w:rPr>
              <w:t>1980,0</w:t>
            </w:r>
          </w:p>
        </w:tc>
        <w:tc>
          <w:tcPr>
            <w:tcW w:w="1516" w:type="dxa"/>
            <w:tcBorders>
              <w:top w:val="nil"/>
              <w:left w:val="nil"/>
              <w:bottom w:val="single" w:sz="4" w:space="0" w:color="auto"/>
              <w:right w:val="single" w:sz="4" w:space="0" w:color="auto"/>
            </w:tcBorders>
            <w:shd w:val="clear" w:color="auto" w:fill="auto"/>
            <w:noWrap/>
            <w:vAlign w:val="bottom"/>
            <w:hideMark/>
          </w:tcPr>
          <w:p w:rsidR="00DF7085" w:rsidRPr="00F4779C" w:rsidRDefault="00DF7085" w:rsidP="007F552A">
            <w:pPr>
              <w:jc w:val="right"/>
              <w:rPr>
                <w:rFonts w:ascii="Arial" w:hAnsi="Arial" w:cs="Arial"/>
              </w:rPr>
            </w:pPr>
            <w:r w:rsidRPr="00F4779C">
              <w:rPr>
                <w:rFonts w:ascii="Arial" w:hAnsi="Arial" w:cs="Arial"/>
              </w:rPr>
              <w:t>1980,0</w:t>
            </w:r>
          </w:p>
        </w:tc>
        <w:tc>
          <w:tcPr>
            <w:tcW w:w="1560" w:type="dxa"/>
            <w:tcBorders>
              <w:top w:val="nil"/>
              <w:left w:val="nil"/>
              <w:bottom w:val="single" w:sz="4" w:space="0" w:color="auto"/>
              <w:right w:val="single" w:sz="4" w:space="0" w:color="auto"/>
            </w:tcBorders>
            <w:shd w:val="clear" w:color="auto" w:fill="auto"/>
            <w:vAlign w:val="bottom"/>
            <w:hideMark/>
          </w:tcPr>
          <w:p w:rsidR="00DF7085" w:rsidRPr="00F4779C" w:rsidRDefault="00DF7085" w:rsidP="007F552A">
            <w:pPr>
              <w:jc w:val="center"/>
              <w:rPr>
                <w:rFonts w:ascii="Arial" w:hAnsi="Arial" w:cs="Arial"/>
              </w:rPr>
            </w:pPr>
            <w:r w:rsidRPr="00F4779C">
              <w:rPr>
                <w:rFonts w:ascii="Arial" w:hAnsi="Arial" w:cs="Arial"/>
              </w:rPr>
              <w:t>100,0</w:t>
            </w:r>
          </w:p>
        </w:tc>
        <w:tc>
          <w:tcPr>
            <w:tcW w:w="1701" w:type="dxa"/>
            <w:tcBorders>
              <w:top w:val="nil"/>
              <w:left w:val="nil"/>
              <w:bottom w:val="single" w:sz="4" w:space="0" w:color="auto"/>
              <w:right w:val="single" w:sz="4" w:space="0" w:color="auto"/>
            </w:tcBorders>
            <w:shd w:val="clear" w:color="auto" w:fill="auto"/>
            <w:vAlign w:val="bottom"/>
            <w:hideMark/>
          </w:tcPr>
          <w:p w:rsidR="00DF7085" w:rsidRPr="00F4779C" w:rsidRDefault="00DF7085" w:rsidP="007F552A">
            <w:pPr>
              <w:jc w:val="center"/>
              <w:rPr>
                <w:rFonts w:ascii="Arial" w:hAnsi="Arial" w:cs="Arial"/>
              </w:rPr>
            </w:pPr>
            <w:r w:rsidRPr="00F4779C">
              <w:rPr>
                <w:rFonts w:ascii="Arial" w:hAnsi="Arial" w:cs="Arial"/>
              </w:rPr>
              <w:t>100,0</w:t>
            </w:r>
          </w:p>
        </w:tc>
      </w:tr>
      <w:tr w:rsidR="00DF7085" w:rsidRPr="0091082A" w:rsidTr="007F552A">
        <w:trPr>
          <w:gridAfter w:val="1"/>
          <w:wAfter w:w="76" w:type="dxa"/>
          <w:trHeight w:val="3000"/>
        </w:trPr>
        <w:tc>
          <w:tcPr>
            <w:tcW w:w="2828" w:type="dxa"/>
            <w:tcBorders>
              <w:top w:val="nil"/>
              <w:left w:val="single" w:sz="4" w:space="0" w:color="auto"/>
              <w:bottom w:val="single" w:sz="4" w:space="0" w:color="auto"/>
              <w:right w:val="single" w:sz="4" w:space="0" w:color="auto"/>
            </w:tcBorders>
            <w:shd w:val="clear" w:color="auto" w:fill="auto"/>
            <w:noWrap/>
            <w:vAlign w:val="bottom"/>
            <w:hideMark/>
          </w:tcPr>
          <w:p w:rsidR="00DF7085" w:rsidRPr="00F4779C" w:rsidRDefault="00DF7085" w:rsidP="007F552A">
            <w:pPr>
              <w:rPr>
                <w:rFonts w:ascii="Arial" w:hAnsi="Arial" w:cs="Arial"/>
              </w:rPr>
            </w:pPr>
            <w:r w:rsidRPr="00F4779C">
              <w:rPr>
                <w:rFonts w:ascii="Arial" w:hAnsi="Arial" w:cs="Arial"/>
              </w:rPr>
              <w:t>2 18 00000000000 000</w:t>
            </w:r>
          </w:p>
        </w:tc>
        <w:tc>
          <w:tcPr>
            <w:tcW w:w="3586" w:type="dxa"/>
            <w:tcBorders>
              <w:top w:val="nil"/>
              <w:left w:val="nil"/>
              <w:bottom w:val="single" w:sz="4" w:space="0" w:color="auto"/>
              <w:right w:val="single" w:sz="4" w:space="0" w:color="auto"/>
            </w:tcBorders>
            <w:shd w:val="clear" w:color="auto" w:fill="auto"/>
            <w:vAlign w:val="center"/>
            <w:hideMark/>
          </w:tcPr>
          <w:p w:rsidR="00DF7085" w:rsidRPr="00F4779C" w:rsidRDefault="00DF7085" w:rsidP="007F552A">
            <w:pPr>
              <w:rPr>
                <w:rFonts w:ascii="Arial" w:hAnsi="Arial" w:cs="Arial"/>
              </w:rPr>
            </w:pPr>
            <w:r w:rsidRPr="00F4779C">
              <w:rPr>
                <w:rFonts w:ascii="Arial" w:hAnsi="Arial" w:cs="Arial"/>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1802" w:type="dxa"/>
            <w:tcBorders>
              <w:top w:val="nil"/>
              <w:left w:val="nil"/>
              <w:bottom w:val="single" w:sz="4" w:space="0" w:color="auto"/>
              <w:right w:val="single" w:sz="4" w:space="0" w:color="auto"/>
            </w:tcBorders>
            <w:shd w:val="clear" w:color="auto" w:fill="auto"/>
            <w:noWrap/>
            <w:vAlign w:val="bottom"/>
            <w:hideMark/>
          </w:tcPr>
          <w:p w:rsidR="00DF7085" w:rsidRPr="00F4779C" w:rsidRDefault="00DF7085" w:rsidP="007F552A">
            <w:pPr>
              <w:jc w:val="right"/>
              <w:rPr>
                <w:rFonts w:ascii="Arial" w:hAnsi="Arial" w:cs="Arial"/>
              </w:rPr>
            </w:pPr>
            <w:r w:rsidRPr="00F4779C">
              <w:rPr>
                <w:rFonts w:ascii="Arial" w:hAnsi="Arial" w:cs="Arial"/>
              </w:rPr>
              <w:t>74,9</w:t>
            </w:r>
          </w:p>
        </w:tc>
        <w:tc>
          <w:tcPr>
            <w:tcW w:w="1608" w:type="dxa"/>
            <w:tcBorders>
              <w:top w:val="nil"/>
              <w:left w:val="nil"/>
              <w:bottom w:val="single" w:sz="4" w:space="0" w:color="auto"/>
              <w:right w:val="single" w:sz="4" w:space="0" w:color="auto"/>
            </w:tcBorders>
            <w:shd w:val="clear" w:color="auto" w:fill="auto"/>
            <w:noWrap/>
            <w:vAlign w:val="bottom"/>
            <w:hideMark/>
          </w:tcPr>
          <w:p w:rsidR="00DF7085" w:rsidRPr="00F4779C" w:rsidRDefault="00DF7085" w:rsidP="007F552A">
            <w:pPr>
              <w:jc w:val="right"/>
              <w:rPr>
                <w:rFonts w:ascii="Arial" w:hAnsi="Arial" w:cs="Arial"/>
              </w:rPr>
            </w:pPr>
            <w:r w:rsidRPr="00F4779C">
              <w:rPr>
                <w:rFonts w:ascii="Arial" w:hAnsi="Arial" w:cs="Arial"/>
              </w:rPr>
              <w:t>74,9</w:t>
            </w:r>
          </w:p>
        </w:tc>
        <w:tc>
          <w:tcPr>
            <w:tcW w:w="1516" w:type="dxa"/>
            <w:tcBorders>
              <w:top w:val="nil"/>
              <w:left w:val="nil"/>
              <w:bottom w:val="single" w:sz="4" w:space="0" w:color="auto"/>
              <w:right w:val="single" w:sz="4" w:space="0" w:color="auto"/>
            </w:tcBorders>
            <w:shd w:val="clear" w:color="auto" w:fill="auto"/>
            <w:noWrap/>
            <w:vAlign w:val="bottom"/>
            <w:hideMark/>
          </w:tcPr>
          <w:p w:rsidR="00DF7085" w:rsidRPr="00F4779C" w:rsidRDefault="00DF7085" w:rsidP="007F552A">
            <w:pPr>
              <w:jc w:val="right"/>
              <w:rPr>
                <w:rFonts w:ascii="Arial" w:hAnsi="Arial" w:cs="Arial"/>
              </w:rPr>
            </w:pPr>
            <w:r w:rsidRPr="00F4779C">
              <w:rPr>
                <w:rFonts w:ascii="Arial" w:hAnsi="Arial" w:cs="Arial"/>
              </w:rPr>
              <w:t>74,9</w:t>
            </w:r>
          </w:p>
        </w:tc>
        <w:tc>
          <w:tcPr>
            <w:tcW w:w="1560" w:type="dxa"/>
            <w:tcBorders>
              <w:top w:val="nil"/>
              <w:left w:val="nil"/>
              <w:bottom w:val="single" w:sz="4" w:space="0" w:color="auto"/>
              <w:right w:val="single" w:sz="4" w:space="0" w:color="auto"/>
            </w:tcBorders>
            <w:shd w:val="clear" w:color="auto" w:fill="auto"/>
            <w:vAlign w:val="bottom"/>
            <w:hideMark/>
          </w:tcPr>
          <w:p w:rsidR="00DF7085" w:rsidRPr="00F4779C" w:rsidRDefault="00DF7085" w:rsidP="007F552A">
            <w:pPr>
              <w:jc w:val="center"/>
              <w:rPr>
                <w:rFonts w:ascii="Arial" w:hAnsi="Arial" w:cs="Arial"/>
              </w:rPr>
            </w:pPr>
            <w:r w:rsidRPr="00F4779C">
              <w:rPr>
                <w:rFonts w:ascii="Arial" w:hAnsi="Arial" w:cs="Arial"/>
              </w:rPr>
              <w:t>100,0</w:t>
            </w:r>
          </w:p>
        </w:tc>
        <w:tc>
          <w:tcPr>
            <w:tcW w:w="1701" w:type="dxa"/>
            <w:tcBorders>
              <w:top w:val="nil"/>
              <w:left w:val="nil"/>
              <w:bottom w:val="single" w:sz="4" w:space="0" w:color="auto"/>
              <w:right w:val="single" w:sz="4" w:space="0" w:color="auto"/>
            </w:tcBorders>
            <w:shd w:val="clear" w:color="auto" w:fill="auto"/>
            <w:vAlign w:val="bottom"/>
            <w:hideMark/>
          </w:tcPr>
          <w:p w:rsidR="00DF7085" w:rsidRPr="00F4779C" w:rsidRDefault="00DF7085" w:rsidP="007F552A">
            <w:pPr>
              <w:jc w:val="center"/>
              <w:rPr>
                <w:rFonts w:ascii="Arial" w:hAnsi="Arial" w:cs="Arial"/>
              </w:rPr>
            </w:pPr>
            <w:r w:rsidRPr="00F4779C">
              <w:rPr>
                <w:rFonts w:ascii="Arial" w:hAnsi="Arial" w:cs="Arial"/>
              </w:rPr>
              <w:t>100,0</w:t>
            </w:r>
          </w:p>
        </w:tc>
      </w:tr>
      <w:tr w:rsidR="00DF7085" w:rsidRPr="0091082A" w:rsidTr="007F552A">
        <w:trPr>
          <w:gridAfter w:val="1"/>
          <w:wAfter w:w="76" w:type="dxa"/>
          <w:trHeight w:val="995"/>
        </w:trPr>
        <w:tc>
          <w:tcPr>
            <w:tcW w:w="2828" w:type="dxa"/>
            <w:tcBorders>
              <w:top w:val="nil"/>
              <w:left w:val="single" w:sz="4" w:space="0" w:color="auto"/>
              <w:bottom w:val="single" w:sz="4" w:space="0" w:color="auto"/>
              <w:right w:val="single" w:sz="4" w:space="0" w:color="auto"/>
            </w:tcBorders>
            <w:shd w:val="clear" w:color="auto" w:fill="auto"/>
            <w:noWrap/>
            <w:vAlign w:val="bottom"/>
            <w:hideMark/>
          </w:tcPr>
          <w:p w:rsidR="00DF7085" w:rsidRPr="00F4779C" w:rsidRDefault="00DF7085" w:rsidP="007F552A">
            <w:pPr>
              <w:rPr>
                <w:rFonts w:ascii="Arial" w:hAnsi="Arial" w:cs="Arial"/>
              </w:rPr>
            </w:pPr>
            <w:r w:rsidRPr="00F4779C">
              <w:rPr>
                <w:rFonts w:ascii="Arial" w:hAnsi="Arial" w:cs="Arial"/>
              </w:rPr>
              <w:t>2 18 00000000000 150</w:t>
            </w:r>
          </w:p>
        </w:tc>
        <w:tc>
          <w:tcPr>
            <w:tcW w:w="3586" w:type="dxa"/>
            <w:tcBorders>
              <w:top w:val="nil"/>
              <w:left w:val="nil"/>
              <w:bottom w:val="single" w:sz="4" w:space="0" w:color="auto"/>
              <w:right w:val="single" w:sz="4" w:space="0" w:color="auto"/>
            </w:tcBorders>
            <w:shd w:val="clear" w:color="auto" w:fill="auto"/>
            <w:vAlign w:val="center"/>
            <w:hideMark/>
          </w:tcPr>
          <w:p w:rsidR="00DF7085" w:rsidRPr="00F4779C" w:rsidRDefault="00DF7085" w:rsidP="007F552A">
            <w:pPr>
              <w:rPr>
                <w:rFonts w:ascii="Arial" w:hAnsi="Arial" w:cs="Arial"/>
              </w:rPr>
            </w:pPr>
            <w:r w:rsidRPr="00F4779C">
              <w:rPr>
                <w:rFonts w:ascii="Arial" w:hAnsi="Arial" w:cs="Arial"/>
              </w:rPr>
              <w:t xml:space="preserve">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w:t>
            </w:r>
            <w:r w:rsidRPr="00F4779C">
              <w:rPr>
                <w:rFonts w:ascii="Arial" w:hAnsi="Arial" w:cs="Arial"/>
              </w:rPr>
              <w:lastRenderedPageBreak/>
              <w:t>организациями остатков субсидий прошлых лет</w:t>
            </w:r>
          </w:p>
        </w:tc>
        <w:tc>
          <w:tcPr>
            <w:tcW w:w="1802" w:type="dxa"/>
            <w:tcBorders>
              <w:top w:val="nil"/>
              <w:left w:val="nil"/>
              <w:bottom w:val="single" w:sz="4" w:space="0" w:color="auto"/>
              <w:right w:val="single" w:sz="4" w:space="0" w:color="auto"/>
            </w:tcBorders>
            <w:shd w:val="clear" w:color="auto" w:fill="auto"/>
            <w:noWrap/>
            <w:vAlign w:val="bottom"/>
            <w:hideMark/>
          </w:tcPr>
          <w:p w:rsidR="00DF7085" w:rsidRPr="00F4779C" w:rsidRDefault="00DF7085" w:rsidP="007F552A">
            <w:pPr>
              <w:jc w:val="right"/>
              <w:rPr>
                <w:rFonts w:ascii="Arial" w:hAnsi="Arial" w:cs="Arial"/>
              </w:rPr>
            </w:pPr>
            <w:r w:rsidRPr="00F4779C">
              <w:rPr>
                <w:rFonts w:ascii="Arial" w:hAnsi="Arial" w:cs="Arial"/>
              </w:rPr>
              <w:lastRenderedPageBreak/>
              <w:t>74,9</w:t>
            </w:r>
          </w:p>
        </w:tc>
        <w:tc>
          <w:tcPr>
            <w:tcW w:w="1608" w:type="dxa"/>
            <w:tcBorders>
              <w:top w:val="nil"/>
              <w:left w:val="nil"/>
              <w:bottom w:val="single" w:sz="4" w:space="0" w:color="auto"/>
              <w:right w:val="single" w:sz="4" w:space="0" w:color="auto"/>
            </w:tcBorders>
            <w:shd w:val="clear" w:color="auto" w:fill="auto"/>
            <w:noWrap/>
            <w:vAlign w:val="bottom"/>
            <w:hideMark/>
          </w:tcPr>
          <w:p w:rsidR="00DF7085" w:rsidRPr="00F4779C" w:rsidRDefault="00DF7085" w:rsidP="007F552A">
            <w:pPr>
              <w:jc w:val="right"/>
              <w:rPr>
                <w:rFonts w:ascii="Arial" w:hAnsi="Arial" w:cs="Arial"/>
              </w:rPr>
            </w:pPr>
            <w:r w:rsidRPr="00F4779C">
              <w:rPr>
                <w:rFonts w:ascii="Arial" w:hAnsi="Arial" w:cs="Arial"/>
              </w:rPr>
              <w:t>74,9</w:t>
            </w:r>
          </w:p>
        </w:tc>
        <w:tc>
          <w:tcPr>
            <w:tcW w:w="1516" w:type="dxa"/>
            <w:tcBorders>
              <w:top w:val="nil"/>
              <w:left w:val="nil"/>
              <w:bottom w:val="single" w:sz="4" w:space="0" w:color="auto"/>
              <w:right w:val="single" w:sz="4" w:space="0" w:color="auto"/>
            </w:tcBorders>
            <w:shd w:val="clear" w:color="auto" w:fill="auto"/>
            <w:noWrap/>
            <w:vAlign w:val="bottom"/>
            <w:hideMark/>
          </w:tcPr>
          <w:p w:rsidR="00DF7085" w:rsidRPr="00F4779C" w:rsidRDefault="00DF7085" w:rsidP="007F552A">
            <w:pPr>
              <w:jc w:val="right"/>
              <w:rPr>
                <w:rFonts w:ascii="Arial" w:hAnsi="Arial" w:cs="Arial"/>
              </w:rPr>
            </w:pPr>
            <w:r w:rsidRPr="00F4779C">
              <w:rPr>
                <w:rFonts w:ascii="Arial" w:hAnsi="Arial" w:cs="Arial"/>
              </w:rPr>
              <w:t>74,9</w:t>
            </w:r>
          </w:p>
        </w:tc>
        <w:tc>
          <w:tcPr>
            <w:tcW w:w="1560" w:type="dxa"/>
            <w:tcBorders>
              <w:top w:val="nil"/>
              <w:left w:val="nil"/>
              <w:bottom w:val="single" w:sz="4" w:space="0" w:color="auto"/>
              <w:right w:val="single" w:sz="4" w:space="0" w:color="auto"/>
            </w:tcBorders>
            <w:shd w:val="clear" w:color="auto" w:fill="auto"/>
            <w:vAlign w:val="bottom"/>
            <w:hideMark/>
          </w:tcPr>
          <w:p w:rsidR="00DF7085" w:rsidRPr="00F4779C" w:rsidRDefault="00DF7085" w:rsidP="007F552A">
            <w:pPr>
              <w:jc w:val="center"/>
              <w:rPr>
                <w:rFonts w:ascii="Arial" w:hAnsi="Arial" w:cs="Arial"/>
              </w:rPr>
            </w:pPr>
            <w:r w:rsidRPr="00F4779C">
              <w:rPr>
                <w:rFonts w:ascii="Arial" w:hAnsi="Arial" w:cs="Arial"/>
              </w:rPr>
              <w:t>100,0</w:t>
            </w:r>
          </w:p>
        </w:tc>
        <w:tc>
          <w:tcPr>
            <w:tcW w:w="1701" w:type="dxa"/>
            <w:tcBorders>
              <w:top w:val="nil"/>
              <w:left w:val="nil"/>
              <w:bottom w:val="single" w:sz="4" w:space="0" w:color="auto"/>
              <w:right w:val="single" w:sz="4" w:space="0" w:color="auto"/>
            </w:tcBorders>
            <w:shd w:val="clear" w:color="auto" w:fill="auto"/>
            <w:vAlign w:val="bottom"/>
            <w:hideMark/>
          </w:tcPr>
          <w:p w:rsidR="00DF7085" w:rsidRPr="00F4779C" w:rsidRDefault="00DF7085" w:rsidP="007F552A">
            <w:pPr>
              <w:jc w:val="center"/>
              <w:rPr>
                <w:rFonts w:ascii="Arial" w:hAnsi="Arial" w:cs="Arial"/>
              </w:rPr>
            </w:pPr>
            <w:r w:rsidRPr="00F4779C">
              <w:rPr>
                <w:rFonts w:ascii="Arial" w:hAnsi="Arial" w:cs="Arial"/>
              </w:rPr>
              <w:t>100,0</w:t>
            </w:r>
          </w:p>
        </w:tc>
      </w:tr>
      <w:tr w:rsidR="00DF7085" w:rsidRPr="0091082A" w:rsidTr="007F552A">
        <w:trPr>
          <w:gridAfter w:val="1"/>
          <w:wAfter w:w="76" w:type="dxa"/>
          <w:trHeight w:val="1800"/>
        </w:trPr>
        <w:tc>
          <w:tcPr>
            <w:tcW w:w="2828" w:type="dxa"/>
            <w:tcBorders>
              <w:top w:val="nil"/>
              <w:left w:val="single" w:sz="4" w:space="0" w:color="auto"/>
              <w:bottom w:val="single" w:sz="4" w:space="0" w:color="auto"/>
              <w:right w:val="single" w:sz="4" w:space="0" w:color="auto"/>
            </w:tcBorders>
            <w:shd w:val="clear" w:color="auto" w:fill="auto"/>
            <w:noWrap/>
            <w:vAlign w:val="bottom"/>
            <w:hideMark/>
          </w:tcPr>
          <w:p w:rsidR="00DF7085" w:rsidRPr="00F4779C" w:rsidRDefault="00DF7085" w:rsidP="007F552A">
            <w:pPr>
              <w:rPr>
                <w:rFonts w:ascii="Arial" w:hAnsi="Arial" w:cs="Arial"/>
              </w:rPr>
            </w:pPr>
            <w:r w:rsidRPr="00F4779C">
              <w:rPr>
                <w:rFonts w:ascii="Arial" w:hAnsi="Arial" w:cs="Arial"/>
              </w:rPr>
              <w:t>2 18 00000100000 150</w:t>
            </w:r>
          </w:p>
        </w:tc>
        <w:tc>
          <w:tcPr>
            <w:tcW w:w="3586" w:type="dxa"/>
            <w:tcBorders>
              <w:top w:val="nil"/>
              <w:left w:val="nil"/>
              <w:bottom w:val="single" w:sz="4" w:space="0" w:color="auto"/>
              <w:right w:val="single" w:sz="4" w:space="0" w:color="auto"/>
            </w:tcBorders>
            <w:shd w:val="clear" w:color="auto" w:fill="auto"/>
            <w:vAlign w:val="center"/>
            <w:hideMark/>
          </w:tcPr>
          <w:p w:rsidR="00DF7085" w:rsidRPr="00F4779C" w:rsidRDefault="00DF7085" w:rsidP="007F552A">
            <w:pPr>
              <w:rPr>
                <w:rFonts w:ascii="Arial" w:hAnsi="Arial" w:cs="Arial"/>
              </w:rPr>
            </w:pPr>
            <w:r w:rsidRPr="00F4779C">
              <w:rPr>
                <w:rFonts w:ascii="Arial" w:hAnsi="Arial" w:cs="Arial"/>
              </w:rPr>
              <w:t>Доходы бюджетов сельских поселений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802" w:type="dxa"/>
            <w:tcBorders>
              <w:top w:val="nil"/>
              <w:left w:val="nil"/>
              <w:bottom w:val="single" w:sz="4" w:space="0" w:color="auto"/>
              <w:right w:val="single" w:sz="4" w:space="0" w:color="auto"/>
            </w:tcBorders>
            <w:shd w:val="clear" w:color="auto" w:fill="auto"/>
            <w:noWrap/>
            <w:vAlign w:val="bottom"/>
            <w:hideMark/>
          </w:tcPr>
          <w:p w:rsidR="00DF7085" w:rsidRPr="00F4779C" w:rsidRDefault="00DF7085" w:rsidP="007F552A">
            <w:pPr>
              <w:jc w:val="right"/>
              <w:rPr>
                <w:rFonts w:ascii="Arial" w:hAnsi="Arial" w:cs="Arial"/>
              </w:rPr>
            </w:pPr>
            <w:r w:rsidRPr="00F4779C">
              <w:rPr>
                <w:rFonts w:ascii="Arial" w:hAnsi="Arial" w:cs="Arial"/>
              </w:rPr>
              <w:t>74,9</w:t>
            </w:r>
          </w:p>
        </w:tc>
        <w:tc>
          <w:tcPr>
            <w:tcW w:w="1608" w:type="dxa"/>
            <w:tcBorders>
              <w:top w:val="nil"/>
              <w:left w:val="nil"/>
              <w:bottom w:val="single" w:sz="4" w:space="0" w:color="auto"/>
              <w:right w:val="single" w:sz="4" w:space="0" w:color="auto"/>
            </w:tcBorders>
            <w:shd w:val="clear" w:color="auto" w:fill="auto"/>
            <w:noWrap/>
            <w:vAlign w:val="bottom"/>
            <w:hideMark/>
          </w:tcPr>
          <w:p w:rsidR="00DF7085" w:rsidRPr="00F4779C" w:rsidRDefault="00DF7085" w:rsidP="007F552A">
            <w:pPr>
              <w:jc w:val="right"/>
              <w:rPr>
                <w:rFonts w:ascii="Arial" w:hAnsi="Arial" w:cs="Arial"/>
              </w:rPr>
            </w:pPr>
            <w:r w:rsidRPr="00F4779C">
              <w:rPr>
                <w:rFonts w:ascii="Arial" w:hAnsi="Arial" w:cs="Arial"/>
              </w:rPr>
              <w:t>74,9</w:t>
            </w:r>
          </w:p>
        </w:tc>
        <w:tc>
          <w:tcPr>
            <w:tcW w:w="1516" w:type="dxa"/>
            <w:tcBorders>
              <w:top w:val="nil"/>
              <w:left w:val="nil"/>
              <w:bottom w:val="single" w:sz="4" w:space="0" w:color="auto"/>
              <w:right w:val="single" w:sz="4" w:space="0" w:color="auto"/>
            </w:tcBorders>
            <w:shd w:val="clear" w:color="auto" w:fill="auto"/>
            <w:noWrap/>
            <w:vAlign w:val="bottom"/>
            <w:hideMark/>
          </w:tcPr>
          <w:p w:rsidR="00DF7085" w:rsidRPr="00F4779C" w:rsidRDefault="00DF7085" w:rsidP="007F552A">
            <w:pPr>
              <w:jc w:val="right"/>
              <w:rPr>
                <w:rFonts w:ascii="Arial" w:hAnsi="Arial" w:cs="Arial"/>
              </w:rPr>
            </w:pPr>
            <w:r w:rsidRPr="00F4779C">
              <w:rPr>
                <w:rFonts w:ascii="Arial" w:hAnsi="Arial" w:cs="Arial"/>
              </w:rPr>
              <w:t>74,9</w:t>
            </w:r>
          </w:p>
        </w:tc>
        <w:tc>
          <w:tcPr>
            <w:tcW w:w="1560" w:type="dxa"/>
            <w:tcBorders>
              <w:top w:val="nil"/>
              <w:left w:val="nil"/>
              <w:bottom w:val="single" w:sz="4" w:space="0" w:color="auto"/>
              <w:right w:val="single" w:sz="4" w:space="0" w:color="auto"/>
            </w:tcBorders>
            <w:shd w:val="clear" w:color="auto" w:fill="auto"/>
            <w:vAlign w:val="bottom"/>
            <w:hideMark/>
          </w:tcPr>
          <w:p w:rsidR="00DF7085" w:rsidRPr="00F4779C" w:rsidRDefault="00DF7085" w:rsidP="007F552A">
            <w:pPr>
              <w:jc w:val="center"/>
              <w:rPr>
                <w:rFonts w:ascii="Arial" w:hAnsi="Arial" w:cs="Arial"/>
              </w:rPr>
            </w:pPr>
            <w:r w:rsidRPr="00F4779C">
              <w:rPr>
                <w:rFonts w:ascii="Arial" w:hAnsi="Arial" w:cs="Arial"/>
              </w:rPr>
              <w:t>100,0</w:t>
            </w:r>
          </w:p>
        </w:tc>
        <w:tc>
          <w:tcPr>
            <w:tcW w:w="1701" w:type="dxa"/>
            <w:tcBorders>
              <w:top w:val="nil"/>
              <w:left w:val="nil"/>
              <w:bottom w:val="single" w:sz="4" w:space="0" w:color="auto"/>
              <w:right w:val="single" w:sz="4" w:space="0" w:color="auto"/>
            </w:tcBorders>
            <w:shd w:val="clear" w:color="auto" w:fill="auto"/>
            <w:vAlign w:val="bottom"/>
            <w:hideMark/>
          </w:tcPr>
          <w:p w:rsidR="00DF7085" w:rsidRPr="00F4779C" w:rsidRDefault="00DF7085" w:rsidP="007F552A">
            <w:pPr>
              <w:jc w:val="center"/>
              <w:rPr>
                <w:rFonts w:ascii="Arial" w:hAnsi="Arial" w:cs="Arial"/>
              </w:rPr>
            </w:pPr>
            <w:r w:rsidRPr="00F4779C">
              <w:rPr>
                <w:rFonts w:ascii="Arial" w:hAnsi="Arial" w:cs="Arial"/>
              </w:rPr>
              <w:t>100,0</w:t>
            </w:r>
          </w:p>
        </w:tc>
      </w:tr>
      <w:tr w:rsidR="00DF7085" w:rsidRPr="0091082A" w:rsidTr="007F552A">
        <w:trPr>
          <w:gridAfter w:val="1"/>
          <w:wAfter w:w="76" w:type="dxa"/>
          <w:trHeight w:val="1176"/>
        </w:trPr>
        <w:tc>
          <w:tcPr>
            <w:tcW w:w="2828" w:type="dxa"/>
            <w:tcBorders>
              <w:top w:val="nil"/>
              <w:left w:val="single" w:sz="4" w:space="0" w:color="auto"/>
              <w:bottom w:val="single" w:sz="4" w:space="0" w:color="auto"/>
              <w:right w:val="single" w:sz="4" w:space="0" w:color="auto"/>
            </w:tcBorders>
            <w:shd w:val="clear" w:color="auto" w:fill="auto"/>
            <w:noWrap/>
            <w:vAlign w:val="bottom"/>
            <w:hideMark/>
          </w:tcPr>
          <w:p w:rsidR="00DF7085" w:rsidRPr="00F4779C" w:rsidRDefault="00DF7085" w:rsidP="007F552A">
            <w:pPr>
              <w:rPr>
                <w:rFonts w:ascii="Arial" w:hAnsi="Arial" w:cs="Arial"/>
              </w:rPr>
            </w:pPr>
            <w:r w:rsidRPr="00F4779C">
              <w:rPr>
                <w:rFonts w:ascii="Arial" w:hAnsi="Arial" w:cs="Arial"/>
              </w:rPr>
              <w:t>2 18 60010100000 150</w:t>
            </w:r>
          </w:p>
        </w:tc>
        <w:tc>
          <w:tcPr>
            <w:tcW w:w="3586" w:type="dxa"/>
            <w:tcBorders>
              <w:top w:val="nil"/>
              <w:left w:val="nil"/>
              <w:bottom w:val="single" w:sz="4" w:space="0" w:color="auto"/>
              <w:right w:val="single" w:sz="4" w:space="0" w:color="auto"/>
            </w:tcBorders>
            <w:shd w:val="clear" w:color="auto" w:fill="auto"/>
            <w:hideMark/>
          </w:tcPr>
          <w:p w:rsidR="00DF7085" w:rsidRPr="00F4779C" w:rsidRDefault="00DF7085" w:rsidP="007F552A">
            <w:pPr>
              <w:rPr>
                <w:rFonts w:ascii="Arial" w:hAnsi="Arial" w:cs="Arial"/>
              </w:rPr>
            </w:pPr>
            <w:r w:rsidRPr="00F4779C">
              <w:rPr>
                <w:rFonts w:ascii="Arial" w:hAnsi="Arial" w:cs="Arial"/>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802" w:type="dxa"/>
            <w:tcBorders>
              <w:top w:val="nil"/>
              <w:left w:val="nil"/>
              <w:bottom w:val="single" w:sz="4" w:space="0" w:color="auto"/>
              <w:right w:val="single" w:sz="4" w:space="0" w:color="auto"/>
            </w:tcBorders>
            <w:shd w:val="clear" w:color="auto" w:fill="auto"/>
            <w:noWrap/>
            <w:vAlign w:val="bottom"/>
            <w:hideMark/>
          </w:tcPr>
          <w:p w:rsidR="00DF7085" w:rsidRPr="00F4779C" w:rsidRDefault="00DF7085" w:rsidP="007F552A">
            <w:pPr>
              <w:jc w:val="right"/>
              <w:rPr>
                <w:rFonts w:ascii="Arial" w:hAnsi="Arial" w:cs="Arial"/>
              </w:rPr>
            </w:pPr>
            <w:r w:rsidRPr="00F4779C">
              <w:rPr>
                <w:rFonts w:ascii="Arial" w:hAnsi="Arial" w:cs="Arial"/>
              </w:rPr>
              <w:t>74,9</w:t>
            </w:r>
          </w:p>
        </w:tc>
        <w:tc>
          <w:tcPr>
            <w:tcW w:w="1608" w:type="dxa"/>
            <w:tcBorders>
              <w:top w:val="nil"/>
              <w:left w:val="nil"/>
              <w:bottom w:val="single" w:sz="4" w:space="0" w:color="auto"/>
              <w:right w:val="single" w:sz="4" w:space="0" w:color="auto"/>
            </w:tcBorders>
            <w:shd w:val="clear" w:color="auto" w:fill="auto"/>
            <w:noWrap/>
            <w:vAlign w:val="bottom"/>
            <w:hideMark/>
          </w:tcPr>
          <w:p w:rsidR="00DF7085" w:rsidRPr="00F4779C" w:rsidRDefault="00DF7085" w:rsidP="007F552A">
            <w:pPr>
              <w:jc w:val="right"/>
              <w:rPr>
                <w:rFonts w:ascii="Arial" w:hAnsi="Arial" w:cs="Arial"/>
              </w:rPr>
            </w:pPr>
            <w:r w:rsidRPr="00F4779C">
              <w:rPr>
                <w:rFonts w:ascii="Arial" w:hAnsi="Arial" w:cs="Arial"/>
              </w:rPr>
              <w:t>74,9</w:t>
            </w:r>
          </w:p>
        </w:tc>
        <w:tc>
          <w:tcPr>
            <w:tcW w:w="1516" w:type="dxa"/>
            <w:tcBorders>
              <w:top w:val="nil"/>
              <w:left w:val="nil"/>
              <w:bottom w:val="single" w:sz="4" w:space="0" w:color="auto"/>
              <w:right w:val="single" w:sz="4" w:space="0" w:color="auto"/>
            </w:tcBorders>
            <w:shd w:val="clear" w:color="auto" w:fill="auto"/>
            <w:noWrap/>
            <w:vAlign w:val="bottom"/>
            <w:hideMark/>
          </w:tcPr>
          <w:p w:rsidR="00DF7085" w:rsidRPr="00F4779C" w:rsidRDefault="00DF7085" w:rsidP="007F552A">
            <w:pPr>
              <w:jc w:val="right"/>
              <w:rPr>
                <w:rFonts w:ascii="Arial" w:hAnsi="Arial" w:cs="Arial"/>
              </w:rPr>
            </w:pPr>
            <w:r w:rsidRPr="00F4779C">
              <w:rPr>
                <w:rFonts w:ascii="Arial" w:hAnsi="Arial" w:cs="Arial"/>
              </w:rPr>
              <w:t>74,9</w:t>
            </w:r>
          </w:p>
        </w:tc>
        <w:tc>
          <w:tcPr>
            <w:tcW w:w="1560" w:type="dxa"/>
            <w:tcBorders>
              <w:top w:val="nil"/>
              <w:left w:val="nil"/>
              <w:bottom w:val="single" w:sz="4" w:space="0" w:color="auto"/>
              <w:right w:val="single" w:sz="4" w:space="0" w:color="auto"/>
            </w:tcBorders>
            <w:shd w:val="clear" w:color="auto" w:fill="auto"/>
            <w:vAlign w:val="bottom"/>
            <w:hideMark/>
          </w:tcPr>
          <w:p w:rsidR="00DF7085" w:rsidRPr="00F4779C" w:rsidRDefault="00DF7085" w:rsidP="007F552A">
            <w:pPr>
              <w:jc w:val="center"/>
              <w:rPr>
                <w:rFonts w:ascii="Arial" w:hAnsi="Arial" w:cs="Arial"/>
              </w:rPr>
            </w:pPr>
            <w:r w:rsidRPr="00F4779C">
              <w:rPr>
                <w:rFonts w:ascii="Arial" w:hAnsi="Arial" w:cs="Arial"/>
              </w:rPr>
              <w:t>100,0</w:t>
            </w:r>
          </w:p>
        </w:tc>
        <w:tc>
          <w:tcPr>
            <w:tcW w:w="1701" w:type="dxa"/>
            <w:tcBorders>
              <w:top w:val="nil"/>
              <w:left w:val="nil"/>
              <w:bottom w:val="single" w:sz="4" w:space="0" w:color="auto"/>
              <w:right w:val="single" w:sz="4" w:space="0" w:color="auto"/>
            </w:tcBorders>
            <w:shd w:val="clear" w:color="auto" w:fill="auto"/>
            <w:vAlign w:val="bottom"/>
            <w:hideMark/>
          </w:tcPr>
          <w:p w:rsidR="00DF7085" w:rsidRPr="00F4779C" w:rsidRDefault="00DF7085" w:rsidP="007F552A">
            <w:pPr>
              <w:jc w:val="center"/>
              <w:rPr>
                <w:rFonts w:ascii="Arial" w:hAnsi="Arial" w:cs="Arial"/>
              </w:rPr>
            </w:pPr>
            <w:r w:rsidRPr="00F4779C">
              <w:rPr>
                <w:rFonts w:ascii="Arial" w:hAnsi="Arial" w:cs="Arial"/>
              </w:rPr>
              <w:t>100,0</w:t>
            </w:r>
          </w:p>
        </w:tc>
      </w:tr>
    </w:tbl>
    <w:p w:rsidR="00DF7085" w:rsidRPr="00735B29" w:rsidRDefault="00DF7085" w:rsidP="00DF7085">
      <w:pPr>
        <w:rPr>
          <w:rFonts w:ascii="Arial" w:hAnsi="Arial" w:cs="Arial"/>
        </w:rPr>
      </w:pPr>
    </w:p>
    <w:tbl>
      <w:tblPr>
        <w:tblW w:w="14601" w:type="dxa"/>
        <w:tblInd w:w="108" w:type="dxa"/>
        <w:tblLayout w:type="fixed"/>
        <w:tblLook w:val="04A0" w:firstRow="1" w:lastRow="0" w:firstColumn="1" w:lastColumn="0" w:noHBand="0" w:noVBand="1"/>
      </w:tblPr>
      <w:tblGrid>
        <w:gridCol w:w="3969"/>
        <w:gridCol w:w="426"/>
        <w:gridCol w:w="708"/>
        <w:gridCol w:w="567"/>
        <w:gridCol w:w="567"/>
        <w:gridCol w:w="1701"/>
        <w:gridCol w:w="709"/>
        <w:gridCol w:w="284"/>
        <w:gridCol w:w="992"/>
        <w:gridCol w:w="1417"/>
        <w:gridCol w:w="1418"/>
        <w:gridCol w:w="992"/>
        <w:gridCol w:w="851"/>
      </w:tblGrid>
      <w:tr w:rsidR="00DF7085" w:rsidRPr="00735B29" w:rsidTr="007F552A">
        <w:trPr>
          <w:trHeight w:val="264"/>
        </w:trPr>
        <w:tc>
          <w:tcPr>
            <w:tcW w:w="3969" w:type="dxa"/>
            <w:tcBorders>
              <w:top w:val="nil"/>
              <w:left w:val="nil"/>
              <w:bottom w:val="nil"/>
              <w:right w:val="nil"/>
            </w:tcBorders>
            <w:shd w:val="clear" w:color="auto" w:fill="auto"/>
            <w:noWrap/>
            <w:vAlign w:val="bottom"/>
            <w:hideMark/>
          </w:tcPr>
          <w:p w:rsidR="00DF7085" w:rsidRPr="00735B29" w:rsidRDefault="00DF7085" w:rsidP="007F552A">
            <w:pPr>
              <w:rPr>
                <w:rFonts w:ascii="Arial" w:hAnsi="Arial" w:cs="Arial"/>
              </w:rPr>
            </w:pPr>
          </w:p>
        </w:tc>
        <w:tc>
          <w:tcPr>
            <w:tcW w:w="1134" w:type="dxa"/>
            <w:gridSpan w:val="2"/>
            <w:tcBorders>
              <w:top w:val="nil"/>
              <w:left w:val="nil"/>
              <w:bottom w:val="nil"/>
              <w:right w:val="nil"/>
            </w:tcBorders>
            <w:shd w:val="clear" w:color="auto" w:fill="auto"/>
            <w:noWrap/>
            <w:vAlign w:val="bottom"/>
            <w:hideMark/>
          </w:tcPr>
          <w:p w:rsidR="00DF7085" w:rsidRPr="00735B29" w:rsidRDefault="00DF7085" w:rsidP="007F552A">
            <w:pPr>
              <w:rPr>
                <w:rFonts w:ascii="Arial" w:hAnsi="Arial" w:cs="Arial"/>
              </w:rPr>
            </w:pPr>
          </w:p>
        </w:tc>
        <w:tc>
          <w:tcPr>
            <w:tcW w:w="567" w:type="dxa"/>
            <w:tcBorders>
              <w:top w:val="nil"/>
              <w:left w:val="nil"/>
              <w:bottom w:val="nil"/>
              <w:right w:val="nil"/>
            </w:tcBorders>
            <w:shd w:val="clear" w:color="auto" w:fill="auto"/>
            <w:noWrap/>
            <w:vAlign w:val="bottom"/>
            <w:hideMark/>
          </w:tcPr>
          <w:p w:rsidR="00DF7085" w:rsidRPr="00735B29" w:rsidRDefault="00DF7085" w:rsidP="007F552A">
            <w:pPr>
              <w:rPr>
                <w:rFonts w:ascii="Arial" w:hAnsi="Arial" w:cs="Arial"/>
              </w:rPr>
            </w:pPr>
          </w:p>
        </w:tc>
        <w:tc>
          <w:tcPr>
            <w:tcW w:w="567" w:type="dxa"/>
            <w:tcBorders>
              <w:top w:val="nil"/>
              <w:left w:val="nil"/>
              <w:bottom w:val="nil"/>
              <w:right w:val="nil"/>
            </w:tcBorders>
            <w:shd w:val="clear" w:color="auto" w:fill="auto"/>
            <w:noWrap/>
            <w:vAlign w:val="bottom"/>
            <w:hideMark/>
          </w:tcPr>
          <w:p w:rsidR="00DF7085" w:rsidRPr="00735B29" w:rsidRDefault="00DF7085" w:rsidP="007F552A">
            <w:pPr>
              <w:rPr>
                <w:rFonts w:ascii="Arial" w:hAnsi="Arial" w:cs="Arial"/>
              </w:rPr>
            </w:pPr>
          </w:p>
        </w:tc>
        <w:tc>
          <w:tcPr>
            <w:tcW w:w="1701" w:type="dxa"/>
            <w:tcBorders>
              <w:top w:val="nil"/>
              <w:left w:val="nil"/>
              <w:bottom w:val="nil"/>
              <w:right w:val="nil"/>
            </w:tcBorders>
            <w:shd w:val="clear" w:color="auto" w:fill="auto"/>
            <w:noWrap/>
            <w:vAlign w:val="bottom"/>
            <w:hideMark/>
          </w:tcPr>
          <w:p w:rsidR="00DF7085" w:rsidRPr="00735B29" w:rsidRDefault="00DF7085" w:rsidP="007F552A">
            <w:pPr>
              <w:rPr>
                <w:rFonts w:ascii="Arial" w:hAnsi="Arial" w:cs="Arial"/>
              </w:rPr>
            </w:pPr>
          </w:p>
        </w:tc>
        <w:tc>
          <w:tcPr>
            <w:tcW w:w="993" w:type="dxa"/>
            <w:gridSpan w:val="2"/>
            <w:tcBorders>
              <w:top w:val="nil"/>
              <w:left w:val="nil"/>
              <w:bottom w:val="nil"/>
              <w:right w:val="nil"/>
            </w:tcBorders>
            <w:shd w:val="clear" w:color="auto" w:fill="auto"/>
            <w:noWrap/>
            <w:vAlign w:val="bottom"/>
            <w:hideMark/>
          </w:tcPr>
          <w:p w:rsidR="00DF7085" w:rsidRPr="00735B29" w:rsidRDefault="00DF7085" w:rsidP="007F552A">
            <w:pPr>
              <w:rPr>
                <w:rFonts w:ascii="Arial" w:hAnsi="Arial" w:cs="Arial"/>
              </w:rPr>
            </w:pPr>
          </w:p>
        </w:tc>
        <w:tc>
          <w:tcPr>
            <w:tcW w:w="992" w:type="dxa"/>
            <w:tcBorders>
              <w:top w:val="nil"/>
              <w:left w:val="nil"/>
              <w:bottom w:val="nil"/>
              <w:right w:val="nil"/>
            </w:tcBorders>
            <w:shd w:val="clear" w:color="auto" w:fill="auto"/>
            <w:noWrap/>
            <w:vAlign w:val="bottom"/>
            <w:hideMark/>
          </w:tcPr>
          <w:p w:rsidR="00DF7085" w:rsidRPr="00735B29" w:rsidRDefault="00DF7085" w:rsidP="007F552A">
            <w:pPr>
              <w:rPr>
                <w:rFonts w:ascii="Arial" w:hAnsi="Arial" w:cs="Arial"/>
              </w:rPr>
            </w:pPr>
          </w:p>
        </w:tc>
        <w:tc>
          <w:tcPr>
            <w:tcW w:w="1417" w:type="dxa"/>
            <w:tcBorders>
              <w:top w:val="nil"/>
              <w:left w:val="nil"/>
              <w:bottom w:val="nil"/>
              <w:right w:val="nil"/>
            </w:tcBorders>
            <w:shd w:val="clear" w:color="auto" w:fill="auto"/>
            <w:noWrap/>
            <w:vAlign w:val="bottom"/>
            <w:hideMark/>
          </w:tcPr>
          <w:p w:rsidR="00DF7085" w:rsidRPr="00735B29" w:rsidRDefault="00DF7085" w:rsidP="007F552A">
            <w:pPr>
              <w:rPr>
                <w:rFonts w:ascii="Arial" w:hAnsi="Arial" w:cs="Arial"/>
              </w:rPr>
            </w:pPr>
          </w:p>
        </w:tc>
        <w:tc>
          <w:tcPr>
            <w:tcW w:w="1418" w:type="dxa"/>
            <w:tcBorders>
              <w:top w:val="nil"/>
              <w:left w:val="nil"/>
              <w:bottom w:val="nil"/>
              <w:right w:val="nil"/>
            </w:tcBorders>
            <w:shd w:val="clear" w:color="auto" w:fill="auto"/>
            <w:noWrap/>
            <w:vAlign w:val="bottom"/>
            <w:hideMark/>
          </w:tcPr>
          <w:p w:rsidR="00DF7085" w:rsidRDefault="00DF7085" w:rsidP="007F552A">
            <w:pPr>
              <w:rPr>
                <w:rFonts w:ascii="Arial" w:hAnsi="Arial" w:cs="Arial"/>
              </w:rPr>
            </w:pPr>
          </w:p>
          <w:p w:rsidR="00DF7085" w:rsidRPr="00735B29" w:rsidRDefault="00DF7085" w:rsidP="007F552A">
            <w:pPr>
              <w:rPr>
                <w:rFonts w:ascii="Arial" w:hAnsi="Arial" w:cs="Arial"/>
              </w:rPr>
            </w:pPr>
          </w:p>
        </w:tc>
        <w:tc>
          <w:tcPr>
            <w:tcW w:w="992" w:type="dxa"/>
            <w:tcBorders>
              <w:top w:val="nil"/>
              <w:left w:val="nil"/>
              <w:bottom w:val="nil"/>
              <w:right w:val="nil"/>
            </w:tcBorders>
            <w:shd w:val="clear" w:color="auto" w:fill="auto"/>
            <w:noWrap/>
            <w:vAlign w:val="bottom"/>
            <w:hideMark/>
          </w:tcPr>
          <w:p w:rsidR="00DF7085" w:rsidRPr="00735B29" w:rsidRDefault="00DF7085" w:rsidP="007F552A">
            <w:pPr>
              <w:rPr>
                <w:rFonts w:ascii="Arial" w:hAnsi="Arial" w:cs="Arial"/>
              </w:rPr>
            </w:pPr>
          </w:p>
        </w:tc>
        <w:tc>
          <w:tcPr>
            <w:tcW w:w="851" w:type="dxa"/>
            <w:tcBorders>
              <w:top w:val="nil"/>
              <w:left w:val="nil"/>
              <w:bottom w:val="nil"/>
              <w:right w:val="nil"/>
            </w:tcBorders>
            <w:shd w:val="clear" w:color="auto" w:fill="auto"/>
            <w:noWrap/>
            <w:vAlign w:val="bottom"/>
            <w:hideMark/>
          </w:tcPr>
          <w:p w:rsidR="00DF7085" w:rsidRPr="00735B29" w:rsidRDefault="00DF7085" w:rsidP="007F552A">
            <w:pPr>
              <w:rPr>
                <w:rFonts w:ascii="Arial" w:hAnsi="Arial" w:cs="Arial"/>
              </w:rPr>
            </w:pPr>
          </w:p>
        </w:tc>
      </w:tr>
      <w:tr w:rsidR="00DF7085" w:rsidRPr="00735B29" w:rsidTr="007F552A">
        <w:trPr>
          <w:trHeight w:val="300"/>
        </w:trPr>
        <w:tc>
          <w:tcPr>
            <w:tcW w:w="3969" w:type="dxa"/>
            <w:tcBorders>
              <w:top w:val="nil"/>
              <w:left w:val="nil"/>
              <w:bottom w:val="nil"/>
              <w:right w:val="nil"/>
            </w:tcBorders>
            <w:shd w:val="clear" w:color="auto" w:fill="auto"/>
            <w:noWrap/>
            <w:vAlign w:val="bottom"/>
            <w:hideMark/>
          </w:tcPr>
          <w:p w:rsidR="00DF7085" w:rsidRPr="00735B29" w:rsidRDefault="00DF7085" w:rsidP="007F552A">
            <w:pPr>
              <w:rPr>
                <w:rFonts w:ascii="Arial" w:hAnsi="Arial" w:cs="Arial"/>
              </w:rPr>
            </w:pPr>
          </w:p>
        </w:tc>
        <w:tc>
          <w:tcPr>
            <w:tcW w:w="1134" w:type="dxa"/>
            <w:gridSpan w:val="2"/>
            <w:tcBorders>
              <w:top w:val="nil"/>
              <w:left w:val="nil"/>
              <w:bottom w:val="nil"/>
              <w:right w:val="nil"/>
            </w:tcBorders>
            <w:shd w:val="clear" w:color="auto" w:fill="auto"/>
            <w:noWrap/>
            <w:vAlign w:val="bottom"/>
            <w:hideMark/>
          </w:tcPr>
          <w:p w:rsidR="00DF7085" w:rsidRPr="00735B29" w:rsidRDefault="00DF7085" w:rsidP="007F552A">
            <w:pPr>
              <w:rPr>
                <w:rFonts w:ascii="Arial" w:hAnsi="Arial" w:cs="Arial"/>
              </w:rPr>
            </w:pPr>
          </w:p>
        </w:tc>
        <w:tc>
          <w:tcPr>
            <w:tcW w:w="567" w:type="dxa"/>
            <w:tcBorders>
              <w:top w:val="nil"/>
              <w:left w:val="nil"/>
              <w:bottom w:val="nil"/>
              <w:right w:val="nil"/>
            </w:tcBorders>
            <w:shd w:val="clear" w:color="auto" w:fill="auto"/>
            <w:noWrap/>
            <w:vAlign w:val="bottom"/>
            <w:hideMark/>
          </w:tcPr>
          <w:p w:rsidR="00DF7085" w:rsidRPr="00735B29" w:rsidRDefault="00DF7085" w:rsidP="007F552A">
            <w:pPr>
              <w:jc w:val="right"/>
              <w:rPr>
                <w:rFonts w:ascii="Arial" w:hAnsi="Arial" w:cs="Arial"/>
              </w:rPr>
            </w:pPr>
          </w:p>
        </w:tc>
        <w:tc>
          <w:tcPr>
            <w:tcW w:w="567" w:type="dxa"/>
            <w:tcBorders>
              <w:top w:val="nil"/>
              <w:left w:val="nil"/>
              <w:bottom w:val="nil"/>
              <w:right w:val="nil"/>
            </w:tcBorders>
            <w:shd w:val="clear" w:color="auto" w:fill="auto"/>
            <w:noWrap/>
            <w:vAlign w:val="bottom"/>
            <w:hideMark/>
          </w:tcPr>
          <w:p w:rsidR="00DF7085" w:rsidRPr="00735B29" w:rsidRDefault="00DF7085" w:rsidP="007F552A">
            <w:pPr>
              <w:rPr>
                <w:rFonts w:ascii="Arial" w:hAnsi="Arial" w:cs="Arial"/>
              </w:rPr>
            </w:pPr>
          </w:p>
        </w:tc>
        <w:tc>
          <w:tcPr>
            <w:tcW w:w="1701" w:type="dxa"/>
            <w:tcBorders>
              <w:top w:val="nil"/>
              <w:left w:val="nil"/>
              <w:bottom w:val="nil"/>
              <w:right w:val="nil"/>
            </w:tcBorders>
            <w:shd w:val="clear" w:color="auto" w:fill="auto"/>
            <w:noWrap/>
            <w:vAlign w:val="bottom"/>
            <w:hideMark/>
          </w:tcPr>
          <w:p w:rsidR="00DF7085" w:rsidRPr="00735B29" w:rsidRDefault="00DF7085" w:rsidP="007F552A">
            <w:pPr>
              <w:rPr>
                <w:rFonts w:ascii="Arial" w:hAnsi="Arial" w:cs="Arial"/>
              </w:rPr>
            </w:pPr>
          </w:p>
        </w:tc>
        <w:tc>
          <w:tcPr>
            <w:tcW w:w="6663" w:type="dxa"/>
            <w:gridSpan w:val="7"/>
            <w:tcBorders>
              <w:top w:val="nil"/>
              <w:left w:val="nil"/>
              <w:bottom w:val="nil"/>
              <w:right w:val="nil"/>
            </w:tcBorders>
            <w:shd w:val="clear" w:color="auto" w:fill="auto"/>
            <w:noWrap/>
            <w:vAlign w:val="bottom"/>
            <w:hideMark/>
          </w:tcPr>
          <w:p w:rsidR="00DF7085" w:rsidRDefault="00DF7085" w:rsidP="007F552A">
            <w:pPr>
              <w:jc w:val="right"/>
              <w:rPr>
                <w:rFonts w:ascii="Arial" w:hAnsi="Arial" w:cs="Arial"/>
              </w:rPr>
            </w:pPr>
            <w:r w:rsidRPr="00735B29">
              <w:rPr>
                <w:rFonts w:ascii="Arial" w:hAnsi="Arial" w:cs="Arial"/>
              </w:rPr>
              <w:t xml:space="preserve">       </w:t>
            </w:r>
          </w:p>
          <w:p w:rsidR="00DF7085" w:rsidRDefault="00DF7085" w:rsidP="007F552A">
            <w:pPr>
              <w:jc w:val="right"/>
              <w:rPr>
                <w:rFonts w:ascii="Arial" w:hAnsi="Arial" w:cs="Arial"/>
              </w:rPr>
            </w:pPr>
          </w:p>
          <w:p w:rsidR="00DF7085" w:rsidRDefault="00DF7085" w:rsidP="007F552A">
            <w:pPr>
              <w:jc w:val="right"/>
              <w:rPr>
                <w:rFonts w:ascii="Arial" w:hAnsi="Arial" w:cs="Arial"/>
              </w:rPr>
            </w:pPr>
          </w:p>
          <w:p w:rsidR="00DF7085" w:rsidRDefault="00DF7085" w:rsidP="007F552A">
            <w:pPr>
              <w:jc w:val="right"/>
              <w:rPr>
                <w:rFonts w:ascii="Arial" w:hAnsi="Arial" w:cs="Arial"/>
              </w:rPr>
            </w:pPr>
          </w:p>
          <w:p w:rsidR="00DF7085" w:rsidRPr="00735B29" w:rsidRDefault="00DF7085" w:rsidP="007F552A">
            <w:pPr>
              <w:jc w:val="right"/>
              <w:rPr>
                <w:rFonts w:ascii="Arial" w:hAnsi="Arial" w:cs="Arial"/>
              </w:rPr>
            </w:pPr>
            <w:r w:rsidRPr="00735B29">
              <w:rPr>
                <w:rFonts w:ascii="Arial" w:hAnsi="Arial" w:cs="Arial"/>
              </w:rPr>
              <w:t>Приложение №2</w:t>
            </w:r>
          </w:p>
        </w:tc>
      </w:tr>
      <w:tr w:rsidR="00DF7085" w:rsidRPr="00735B29" w:rsidTr="007F552A">
        <w:trPr>
          <w:trHeight w:val="312"/>
        </w:trPr>
        <w:tc>
          <w:tcPr>
            <w:tcW w:w="14601" w:type="dxa"/>
            <w:gridSpan w:val="13"/>
            <w:tcBorders>
              <w:top w:val="nil"/>
              <w:left w:val="nil"/>
              <w:bottom w:val="nil"/>
              <w:right w:val="nil"/>
            </w:tcBorders>
            <w:shd w:val="clear" w:color="auto" w:fill="auto"/>
            <w:noWrap/>
            <w:vAlign w:val="bottom"/>
            <w:hideMark/>
          </w:tcPr>
          <w:p w:rsidR="00DF7085" w:rsidRPr="00735B29" w:rsidRDefault="00DF7085" w:rsidP="007F552A">
            <w:pPr>
              <w:jc w:val="right"/>
              <w:rPr>
                <w:rFonts w:ascii="Arial" w:hAnsi="Arial" w:cs="Arial"/>
              </w:rPr>
            </w:pPr>
            <w:r w:rsidRPr="00735B29">
              <w:rPr>
                <w:rFonts w:ascii="Arial" w:hAnsi="Arial" w:cs="Arial"/>
              </w:rPr>
              <w:lastRenderedPageBreak/>
              <w:t xml:space="preserve">к постановлению Администрации Тегульдетского сельского поселения от </w:t>
            </w:r>
            <w:r>
              <w:rPr>
                <w:rFonts w:ascii="Arial" w:hAnsi="Arial" w:cs="Arial"/>
              </w:rPr>
              <w:t>24</w:t>
            </w:r>
            <w:r w:rsidRPr="00735B29">
              <w:rPr>
                <w:rFonts w:ascii="Arial" w:hAnsi="Arial" w:cs="Arial"/>
              </w:rPr>
              <w:t>.</w:t>
            </w:r>
            <w:r>
              <w:rPr>
                <w:rFonts w:ascii="Arial" w:hAnsi="Arial" w:cs="Arial"/>
              </w:rPr>
              <w:t>04</w:t>
            </w:r>
            <w:r w:rsidRPr="00735B29">
              <w:rPr>
                <w:rFonts w:ascii="Arial" w:hAnsi="Arial" w:cs="Arial"/>
              </w:rPr>
              <w:t>.</w:t>
            </w:r>
            <w:r>
              <w:rPr>
                <w:rFonts w:ascii="Arial" w:hAnsi="Arial" w:cs="Arial"/>
              </w:rPr>
              <w:t>2024</w:t>
            </w:r>
            <w:r w:rsidRPr="00735B29">
              <w:rPr>
                <w:rFonts w:ascii="Arial" w:hAnsi="Arial" w:cs="Arial"/>
              </w:rPr>
              <w:t xml:space="preserve"> № </w:t>
            </w:r>
            <w:r>
              <w:rPr>
                <w:rFonts w:ascii="Arial" w:hAnsi="Arial" w:cs="Arial"/>
              </w:rPr>
              <w:t>138</w:t>
            </w:r>
          </w:p>
        </w:tc>
      </w:tr>
      <w:tr w:rsidR="00DF7085" w:rsidRPr="00735B29" w:rsidTr="007F552A">
        <w:trPr>
          <w:trHeight w:val="300"/>
        </w:trPr>
        <w:tc>
          <w:tcPr>
            <w:tcW w:w="14601" w:type="dxa"/>
            <w:gridSpan w:val="13"/>
            <w:tcBorders>
              <w:top w:val="nil"/>
              <w:left w:val="nil"/>
              <w:bottom w:val="nil"/>
              <w:right w:val="nil"/>
            </w:tcBorders>
            <w:shd w:val="clear" w:color="auto" w:fill="auto"/>
            <w:noWrap/>
            <w:vAlign w:val="bottom"/>
            <w:hideMark/>
          </w:tcPr>
          <w:p w:rsidR="00DF7085" w:rsidRPr="00735B29" w:rsidRDefault="00DF7085" w:rsidP="007F552A">
            <w:pPr>
              <w:jc w:val="right"/>
              <w:rPr>
                <w:rFonts w:ascii="Arial" w:hAnsi="Arial" w:cs="Arial"/>
              </w:rPr>
            </w:pPr>
            <w:r w:rsidRPr="00735B29">
              <w:rPr>
                <w:rFonts w:ascii="Arial" w:hAnsi="Arial" w:cs="Arial"/>
              </w:rPr>
              <w:t xml:space="preserve">«Об исполнении бюджета Тегульдетского сельского поселения за </w:t>
            </w:r>
            <w:r>
              <w:rPr>
                <w:rFonts w:ascii="Arial" w:hAnsi="Arial" w:cs="Arial"/>
              </w:rPr>
              <w:t>3</w:t>
            </w:r>
            <w:r w:rsidRPr="00735B29">
              <w:rPr>
                <w:rFonts w:ascii="Arial" w:hAnsi="Arial" w:cs="Arial"/>
              </w:rPr>
              <w:t xml:space="preserve"> месяц</w:t>
            </w:r>
            <w:r>
              <w:rPr>
                <w:rFonts w:ascii="Arial" w:hAnsi="Arial" w:cs="Arial"/>
              </w:rPr>
              <w:t>а</w:t>
            </w:r>
            <w:r w:rsidRPr="00735B29">
              <w:rPr>
                <w:rFonts w:ascii="Arial" w:hAnsi="Arial" w:cs="Arial"/>
              </w:rPr>
              <w:t xml:space="preserve"> 202</w:t>
            </w:r>
            <w:r>
              <w:rPr>
                <w:rFonts w:ascii="Arial" w:hAnsi="Arial" w:cs="Arial"/>
              </w:rPr>
              <w:t>4</w:t>
            </w:r>
            <w:r w:rsidRPr="00735B29">
              <w:rPr>
                <w:rFonts w:ascii="Arial" w:hAnsi="Arial" w:cs="Arial"/>
              </w:rPr>
              <w:t xml:space="preserve"> года»</w:t>
            </w:r>
          </w:p>
        </w:tc>
      </w:tr>
      <w:tr w:rsidR="00DF7085" w:rsidRPr="009C0F65" w:rsidTr="007F552A">
        <w:trPr>
          <w:trHeight w:val="684"/>
        </w:trPr>
        <w:tc>
          <w:tcPr>
            <w:tcW w:w="14601" w:type="dxa"/>
            <w:gridSpan w:val="13"/>
            <w:tcBorders>
              <w:top w:val="nil"/>
              <w:left w:val="nil"/>
              <w:bottom w:val="single" w:sz="4" w:space="0" w:color="auto"/>
              <w:right w:val="nil"/>
            </w:tcBorders>
            <w:shd w:val="clear" w:color="auto" w:fill="auto"/>
            <w:noWrap/>
            <w:vAlign w:val="bottom"/>
            <w:hideMark/>
          </w:tcPr>
          <w:p w:rsidR="00DF7085" w:rsidRPr="00672749" w:rsidRDefault="00DF7085" w:rsidP="007F552A">
            <w:pPr>
              <w:jc w:val="right"/>
              <w:rPr>
                <w:rFonts w:ascii="Arial" w:hAnsi="Arial" w:cs="Arial"/>
              </w:rPr>
            </w:pPr>
            <w:r w:rsidRPr="00672749">
              <w:rPr>
                <w:rFonts w:ascii="Arial" w:hAnsi="Arial" w:cs="Arial"/>
              </w:rPr>
              <w:t>тыс. рублей</w:t>
            </w:r>
          </w:p>
        </w:tc>
      </w:tr>
      <w:tr w:rsidR="00DF7085" w:rsidRPr="009C0F65" w:rsidTr="007F552A">
        <w:trPr>
          <w:trHeight w:val="4392"/>
        </w:trPr>
        <w:tc>
          <w:tcPr>
            <w:tcW w:w="4395" w:type="dxa"/>
            <w:gridSpan w:val="2"/>
            <w:tcBorders>
              <w:top w:val="nil"/>
              <w:left w:val="single" w:sz="4" w:space="0" w:color="auto"/>
              <w:bottom w:val="single" w:sz="4" w:space="0" w:color="auto"/>
              <w:right w:val="single" w:sz="4" w:space="0" w:color="auto"/>
            </w:tcBorders>
            <w:shd w:val="clear" w:color="auto" w:fill="auto"/>
            <w:vAlign w:val="bottom"/>
            <w:hideMark/>
          </w:tcPr>
          <w:p w:rsidR="00DF7085" w:rsidRPr="00D057B6" w:rsidRDefault="00DF7085" w:rsidP="007F552A">
            <w:pPr>
              <w:rPr>
                <w:rFonts w:ascii="Arial" w:hAnsi="Arial" w:cs="Arial"/>
              </w:rPr>
            </w:pPr>
            <w:r w:rsidRPr="00D057B6">
              <w:rPr>
                <w:rFonts w:ascii="Arial" w:hAnsi="Arial" w:cs="Arial"/>
              </w:rPr>
              <w:t>Наименование</w:t>
            </w:r>
          </w:p>
        </w:tc>
        <w:tc>
          <w:tcPr>
            <w:tcW w:w="708" w:type="dxa"/>
            <w:tcBorders>
              <w:top w:val="nil"/>
              <w:left w:val="nil"/>
              <w:bottom w:val="single" w:sz="4" w:space="0" w:color="auto"/>
              <w:right w:val="single" w:sz="4" w:space="0" w:color="auto"/>
            </w:tcBorders>
            <w:shd w:val="clear" w:color="auto" w:fill="auto"/>
            <w:vAlign w:val="bottom"/>
            <w:hideMark/>
          </w:tcPr>
          <w:p w:rsidR="00DF7085" w:rsidRPr="00D057B6" w:rsidRDefault="00DF7085" w:rsidP="007F552A">
            <w:pPr>
              <w:rPr>
                <w:rFonts w:ascii="Arial" w:hAnsi="Arial" w:cs="Arial"/>
              </w:rPr>
            </w:pPr>
            <w:r w:rsidRPr="00D057B6">
              <w:rPr>
                <w:rFonts w:ascii="Arial" w:hAnsi="Arial" w:cs="Arial"/>
              </w:rPr>
              <w:t>Главный распорядитель бюджетных средств</w:t>
            </w:r>
          </w:p>
        </w:tc>
        <w:tc>
          <w:tcPr>
            <w:tcW w:w="567" w:type="dxa"/>
            <w:tcBorders>
              <w:top w:val="nil"/>
              <w:left w:val="nil"/>
              <w:bottom w:val="single" w:sz="4" w:space="0" w:color="auto"/>
              <w:right w:val="single" w:sz="4" w:space="0" w:color="auto"/>
            </w:tcBorders>
            <w:shd w:val="clear" w:color="auto" w:fill="auto"/>
            <w:vAlign w:val="bottom"/>
            <w:hideMark/>
          </w:tcPr>
          <w:p w:rsidR="00DF7085" w:rsidRPr="00D057B6" w:rsidRDefault="00DF7085" w:rsidP="007F552A">
            <w:pPr>
              <w:rPr>
                <w:rFonts w:ascii="Arial" w:hAnsi="Arial" w:cs="Arial"/>
              </w:rPr>
            </w:pPr>
            <w:r w:rsidRPr="00D057B6">
              <w:rPr>
                <w:rFonts w:ascii="Arial" w:hAnsi="Arial" w:cs="Arial"/>
              </w:rPr>
              <w:t>Раздел</w:t>
            </w:r>
          </w:p>
        </w:tc>
        <w:tc>
          <w:tcPr>
            <w:tcW w:w="567" w:type="dxa"/>
            <w:tcBorders>
              <w:top w:val="nil"/>
              <w:left w:val="nil"/>
              <w:bottom w:val="single" w:sz="4" w:space="0" w:color="auto"/>
              <w:right w:val="single" w:sz="4" w:space="0" w:color="auto"/>
            </w:tcBorders>
            <w:shd w:val="clear" w:color="auto" w:fill="auto"/>
            <w:vAlign w:val="bottom"/>
            <w:hideMark/>
          </w:tcPr>
          <w:p w:rsidR="00DF7085" w:rsidRPr="00D057B6" w:rsidRDefault="00DF7085" w:rsidP="007F552A">
            <w:pPr>
              <w:rPr>
                <w:rFonts w:ascii="Arial" w:hAnsi="Arial" w:cs="Arial"/>
              </w:rPr>
            </w:pPr>
            <w:r w:rsidRPr="00D057B6">
              <w:rPr>
                <w:rFonts w:ascii="Arial" w:hAnsi="Arial" w:cs="Arial"/>
              </w:rPr>
              <w:t>Подраздел</w:t>
            </w:r>
          </w:p>
        </w:tc>
        <w:tc>
          <w:tcPr>
            <w:tcW w:w="1701" w:type="dxa"/>
            <w:tcBorders>
              <w:top w:val="nil"/>
              <w:left w:val="nil"/>
              <w:bottom w:val="single" w:sz="4" w:space="0" w:color="auto"/>
              <w:right w:val="single" w:sz="4" w:space="0" w:color="auto"/>
            </w:tcBorders>
            <w:shd w:val="clear" w:color="auto" w:fill="auto"/>
            <w:vAlign w:val="bottom"/>
            <w:hideMark/>
          </w:tcPr>
          <w:p w:rsidR="00DF7085" w:rsidRPr="00D057B6" w:rsidRDefault="00DF7085" w:rsidP="007F552A">
            <w:pPr>
              <w:rPr>
                <w:rFonts w:ascii="Arial" w:hAnsi="Arial" w:cs="Arial"/>
              </w:rPr>
            </w:pPr>
            <w:r w:rsidRPr="00D057B6">
              <w:rPr>
                <w:rFonts w:ascii="Arial" w:hAnsi="Arial" w:cs="Arial"/>
              </w:rPr>
              <w:t>Целевая статья</w:t>
            </w:r>
          </w:p>
        </w:tc>
        <w:tc>
          <w:tcPr>
            <w:tcW w:w="709" w:type="dxa"/>
            <w:tcBorders>
              <w:top w:val="nil"/>
              <w:left w:val="nil"/>
              <w:bottom w:val="single" w:sz="4" w:space="0" w:color="auto"/>
              <w:right w:val="single" w:sz="4" w:space="0" w:color="auto"/>
            </w:tcBorders>
            <w:shd w:val="clear" w:color="auto" w:fill="auto"/>
            <w:vAlign w:val="bottom"/>
            <w:hideMark/>
          </w:tcPr>
          <w:p w:rsidR="00DF7085" w:rsidRPr="00D057B6" w:rsidRDefault="00DF7085" w:rsidP="007F552A">
            <w:pPr>
              <w:rPr>
                <w:rFonts w:ascii="Arial" w:hAnsi="Arial" w:cs="Arial"/>
              </w:rPr>
            </w:pPr>
            <w:r w:rsidRPr="00D057B6">
              <w:rPr>
                <w:rFonts w:ascii="Arial" w:hAnsi="Arial" w:cs="Arial"/>
              </w:rPr>
              <w:t>Вид расходов</w:t>
            </w:r>
          </w:p>
        </w:tc>
        <w:tc>
          <w:tcPr>
            <w:tcW w:w="1276" w:type="dxa"/>
            <w:gridSpan w:val="2"/>
            <w:tcBorders>
              <w:top w:val="nil"/>
              <w:left w:val="nil"/>
              <w:bottom w:val="single" w:sz="4" w:space="0" w:color="auto"/>
              <w:right w:val="single" w:sz="4" w:space="0" w:color="auto"/>
            </w:tcBorders>
            <w:shd w:val="clear" w:color="auto" w:fill="auto"/>
            <w:vAlign w:val="bottom"/>
            <w:hideMark/>
          </w:tcPr>
          <w:p w:rsidR="00DF7085" w:rsidRPr="00D057B6" w:rsidRDefault="00DF7085" w:rsidP="007F552A">
            <w:pPr>
              <w:rPr>
                <w:rFonts w:ascii="Arial" w:hAnsi="Arial" w:cs="Arial"/>
              </w:rPr>
            </w:pPr>
            <w:r w:rsidRPr="00D057B6">
              <w:rPr>
                <w:rFonts w:ascii="Arial" w:hAnsi="Arial" w:cs="Arial"/>
              </w:rPr>
              <w:t>Утверждено 2024 год</w:t>
            </w:r>
          </w:p>
        </w:tc>
        <w:tc>
          <w:tcPr>
            <w:tcW w:w="1417" w:type="dxa"/>
            <w:tcBorders>
              <w:top w:val="nil"/>
              <w:left w:val="nil"/>
              <w:bottom w:val="single" w:sz="4" w:space="0" w:color="auto"/>
              <w:right w:val="single" w:sz="4" w:space="0" w:color="auto"/>
            </w:tcBorders>
            <w:shd w:val="clear" w:color="auto" w:fill="auto"/>
            <w:vAlign w:val="bottom"/>
            <w:hideMark/>
          </w:tcPr>
          <w:p w:rsidR="00DF7085" w:rsidRPr="00D057B6" w:rsidRDefault="00DF7085" w:rsidP="007F552A">
            <w:pPr>
              <w:rPr>
                <w:rFonts w:ascii="Arial" w:hAnsi="Arial" w:cs="Arial"/>
              </w:rPr>
            </w:pPr>
            <w:r w:rsidRPr="00D057B6">
              <w:rPr>
                <w:rFonts w:ascii="Arial" w:hAnsi="Arial" w:cs="Arial"/>
              </w:rPr>
              <w:t>План 3 мес. 2024</w:t>
            </w:r>
          </w:p>
        </w:tc>
        <w:tc>
          <w:tcPr>
            <w:tcW w:w="1418" w:type="dxa"/>
            <w:tcBorders>
              <w:top w:val="nil"/>
              <w:left w:val="nil"/>
              <w:bottom w:val="single" w:sz="4" w:space="0" w:color="auto"/>
              <w:right w:val="single" w:sz="4" w:space="0" w:color="auto"/>
            </w:tcBorders>
            <w:shd w:val="clear" w:color="auto" w:fill="auto"/>
            <w:vAlign w:val="bottom"/>
            <w:hideMark/>
          </w:tcPr>
          <w:p w:rsidR="00DF7085" w:rsidRPr="00D057B6" w:rsidRDefault="00DF7085" w:rsidP="007F552A">
            <w:pPr>
              <w:rPr>
                <w:rFonts w:ascii="Arial" w:hAnsi="Arial" w:cs="Arial"/>
              </w:rPr>
            </w:pPr>
            <w:r w:rsidRPr="00D057B6">
              <w:rPr>
                <w:rFonts w:ascii="Arial" w:hAnsi="Arial" w:cs="Arial"/>
              </w:rPr>
              <w:t>Исполнено 3 мес. 2024</w:t>
            </w:r>
          </w:p>
        </w:tc>
        <w:tc>
          <w:tcPr>
            <w:tcW w:w="992" w:type="dxa"/>
            <w:tcBorders>
              <w:top w:val="nil"/>
              <w:left w:val="nil"/>
              <w:bottom w:val="single" w:sz="4" w:space="0" w:color="auto"/>
              <w:right w:val="single" w:sz="4" w:space="0" w:color="auto"/>
            </w:tcBorders>
            <w:shd w:val="clear" w:color="auto" w:fill="auto"/>
            <w:vAlign w:val="bottom"/>
            <w:hideMark/>
          </w:tcPr>
          <w:p w:rsidR="00DF7085" w:rsidRPr="00D057B6" w:rsidRDefault="00DF7085" w:rsidP="007F552A">
            <w:pPr>
              <w:rPr>
                <w:rFonts w:ascii="Arial" w:hAnsi="Arial" w:cs="Arial"/>
              </w:rPr>
            </w:pPr>
            <w:r w:rsidRPr="00D057B6">
              <w:rPr>
                <w:rFonts w:ascii="Arial" w:hAnsi="Arial" w:cs="Arial"/>
              </w:rPr>
              <w:t>% исполнения к плану 2024 года</w:t>
            </w:r>
          </w:p>
        </w:tc>
        <w:tc>
          <w:tcPr>
            <w:tcW w:w="851" w:type="dxa"/>
            <w:tcBorders>
              <w:top w:val="nil"/>
              <w:left w:val="nil"/>
              <w:bottom w:val="single" w:sz="4" w:space="0" w:color="auto"/>
              <w:right w:val="single" w:sz="4" w:space="0" w:color="auto"/>
            </w:tcBorders>
            <w:shd w:val="clear" w:color="auto" w:fill="auto"/>
            <w:vAlign w:val="bottom"/>
            <w:hideMark/>
          </w:tcPr>
          <w:p w:rsidR="00DF7085" w:rsidRPr="00D057B6" w:rsidRDefault="00DF7085" w:rsidP="007F552A">
            <w:pPr>
              <w:rPr>
                <w:rFonts w:ascii="Arial" w:hAnsi="Arial" w:cs="Arial"/>
              </w:rPr>
            </w:pPr>
            <w:r w:rsidRPr="00D057B6">
              <w:rPr>
                <w:rFonts w:ascii="Arial" w:hAnsi="Arial" w:cs="Arial"/>
              </w:rPr>
              <w:t>% исполнения к плану 3 мес. 2024 года</w:t>
            </w:r>
          </w:p>
        </w:tc>
      </w:tr>
      <w:tr w:rsidR="00DF7085" w:rsidRPr="009C0F65" w:rsidTr="007F552A">
        <w:trPr>
          <w:trHeight w:val="300"/>
        </w:trPr>
        <w:tc>
          <w:tcPr>
            <w:tcW w:w="4395" w:type="dxa"/>
            <w:gridSpan w:val="2"/>
            <w:tcBorders>
              <w:top w:val="nil"/>
              <w:left w:val="single" w:sz="4" w:space="0" w:color="auto"/>
              <w:bottom w:val="single" w:sz="4" w:space="0" w:color="auto"/>
              <w:right w:val="single" w:sz="4" w:space="0" w:color="auto"/>
            </w:tcBorders>
            <w:shd w:val="clear" w:color="auto" w:fill="auto"/>
            <w:hideMark/>
          </w:tcPr>
          <w:p w:rsidR="00DF7085" w:rsidRPr="00D057B6" w:rsidRDefault="00DF7085" w:rsidP="007F552A">
            <w:pPr>
              <w:rPr>
                <w:rFonts w:ascii="Arial" w:hAnsi="Arial" w:cs="Arial"/>
              </w:rPr>
            </w:pPr>
            <w:r w:rsidRPr="00D057B6">
              <w:rPr>
                <w:rFonts w:ascii="Arial" w:hAnsi="Arial" w:cs="Arial"/>
              </w:rPr>
              <w:t>ВСЕГО</w:t>
            </w:r>
          </w:p>
        </w:tc>
        <w:tc>
          <w:tcPr>
            <w:tcW w:w="708"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rPr>
                <w:rFonts w:ascii="Arial" w:hAnsi="Arial" w:cs="Arial"/>
              </w:rPr>
            </w:pPr>
            <w:r w:rsidRPr="00D057B6">
              <w:rPr>
                <w:rFonts w:ascii="Arial" w:hAnsi="Arial" w:cs="Arial"/>
              </w:rPr>
              <w:t> </w:t>
            </w:r>
          </w:p>
        </w:tc>
        <w:tc>
          <w:tcPr>
            <w:tcW w:w="567"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rPr>
                <w:rFonts w:ascii="Arial" w:hAnsi="Arial" w:cs="Arial"/>
              </w:rPr>
            </w:pPr>
            <w:r w:rsidRPr="00D057B6">
              <w:rPr>
                <w:rFonts w:ascii="Arial" w:hAnsi="Arial" w:cs="Arial"/>
              </w:rPr>
              <w:t> </w:t>
            </w:r>
          </w:p>
        </w:tc>
        <w:tc>
          <w:tcPr>
            <w:tcW w:w="567"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rPr>
                <w:rFonts w:ascii="Arial" w:hAnsi="Arial" w:cs="Arial"/>
              </w:rPr>
            </w:pPr>
            <w:r w:rsidRPr="00D057B6">
              <w:rPr>
                <w:rFonts w:ascii="Arial" w:hAnsi="Arial" w:cs="Arial"/>
              </w:rPr>
              <w:t> </w:t>
            </w:r>
          </w:p>
        </w:tc>
        <w:tc>
          <w:tcPr>
            <w:tcW w:w="1701"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rPr>
                <w:rFonts w:ascii="Arial" w:hAnsi="Arial" w:cs="Arial"/>
              </w:rPr>
            </w:pPr>
            <w:r w:rsidRPr="00D057B6">
              <w:rPr>
                <w:rFonts w:ascii="Arial" w:hAnsi="Arial" w:cs="Arial"/>
              </w:rPr>
              <w:t> </w:t>
            </w:r>
          </w:p>
        </w:tc>
        <w:tc>
          <w:tcPr>
            <w:tcW w:w="709"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rPr>
                <w:rFonts w:ascii="Arial" w:hAnsi="Arial" w:cs="Arial"/>
              </w:rPr>
            </w:pPr>
            <w:r w:rsidRPr="00D057B6">
              <w:rPr>
                <w:rFonts w:ascii="Arial" w:hAnsi="Arial" w:cs="Arial"/>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63 293,8</w:t>
            </w:r>
          </w:p>
        </w:tc>
        <w:tc>
          <w:tcPr>
            <w:tcW w:w="1417"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13 553,1</w:t>
            </w:r>
          </w:p>
        </w:tc>
        <w:tc>
          <w:tcPr>
            <w:tcW w:w="1418"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13 533,1</w:t>
            </w:r>
          </w:p>
        </w:tc>
        <w:tc>
          <w:tcPr>
            <w:tcW w:w="992"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21,4</w:t>
            </w:r>
          </w:p>
        </w:tc>
        <w:tc>
          <w:tcPr>
            <w:tcW w:w="851"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99,9</w:t>
            </w:r>
          </w:p>
        </w:tc>
      </w:tr>
      <w:tr w:rsidR="00DF7085" w:rsidRPr="009C0F65" w:rsidTr="007F552A">
        <w:trPr>
          <w:trHeight w:val="900"/>
        </w:trPr>
        <w:tc>
          <w:tcPr>
            <w:tcW w:w="4395" w:type="dxa"/>
            <w:gridSpan w:val="2"/>
            <w:tcBorders>
              <w:top w:val="nil"/>
              <w:left w:val="single" w:sz="4" w:space="0" w:color="auto"/>
              <w:bottom w:val="single" w:sz="4" w:space="0" w:color="auto"/>
              <w:right w:val="single" w:sz="4" w:space="0" w:color="auto"/>
            </w:tcBorders>
            <w:shd w:val="clear" w:color="auto" w:fill="auto"/>
            <w:hideMark/>
          </w:tcPr>
          <w:p w:rsidR="00DF7085" w:rsidRPr="00D057B6" w:rsidRDefault="00DF7085" w:rsidP="007F552A">
            <w:pPr>
              <w:rPr>
                <w:rFonts w:ascii="Arial" w:hAnsi="Arial" w:cs="Arial"/>
              </w:rPr>
            </w:pPr>
            <w:r w:rsidRPr="00D057B6">
              <w:rPr>
                <w:rFonts w:ascii="Arial" w:hAnsi="Arial" w:cs="Arial"/>
              </w:rPr>
              <w:t>Администрация Тегульдетского сельского поселения</w:t>
            </w:r>
          </w:p>
        </w:tc>
        <w:tc>
          <w:tcPr>
            <w:tcW w:w="708"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903</w:t>
            </w:r>
          </w:p>
        </w:tc>
        <w:tc>
          <w:tcPr>
            <w:tcW w:w="567"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 </w:t>
            </w:r>
          </w:p>
        </w:tc>
        <w:tc>
          <w:tcPr>
            <w:tcW w:w="567"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rPr>
                <w:rFonts w:ascii="Arial" w:hAnsi="Arial" w:cs="Arial"/>
              </w:rPr>
            </w:pPr>
            <w:r w:rsidRPr="00D057B6">
              <w:rPr>
                <w:rFonts w:ascii="Arial" w:hAnsi="Arial" w:cs="Arial"/>
              </w:rPr>
              <w:t> </w:t>
            </w:r>
          </w:p>
        </w:tc>
        <w:tc>
          <w:tcPr>
            <w:tcW w:w="1701"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rPr>
                <w:rFonts w:ascii="Arial" w:hAnsi="Arial" w:cs="Arial"/>
              </w:rPr>
            </w:pPr>
            <w:r w:rsidRPr="00D057B6">
              <w:rPr>
                <w:rFonts w:ascii="Arial" w:hAnsi="Arial" w:cs="Arial"/>
              </w:rPr>
              <w:t> </w:t>
            </w:r>
          </w:p>
        </w:tc>
        <w:tc>
          <w:tcPr>
            <w:tcW w:w="709"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rPr>
                <w:rFonts w:ascii="Arial" w:hAnsi="Arial" w:cs="Arial"/>
              </w:rPr>
            </w:pPr>
            <w:r w:rsidRPr="00D057B6">
              <w:rPr>
                <w:rFonts w:ascii="Arial" w:hAnsi="Arial" w:cs="Arial"/>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rPr>
                <w:rFonts w:ascii="Arial" w:hAnsi="Arial" w:cs="Arial"/>
              </w:rPr>
            </w:pPr>
            <w:r w:rsidRPr="00D057B6">
              <w:rPr>
                <w:rFonts w:ascii="Arial" w:hAnsi="Arial" w:cs="Arial"/>
              </w:rPr>
              <w:t> </w:t>
            </w:r>
          </w:p>
        </w:tc>
        <w:tc>
          <w:tcPr>
            <w:tcW w:w="1417"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rPr>
                <w:rFonts w:ascii="Arial" w:hAnsi="Arial" w:cs="Arial"/>
              </w:rPr>
            </w:pPr>
            <w:r w:rsidRPr="00D057B6">
              <w:rPr>
                <w:rFonts w:ascii="Arial" w:hAnsi="Arial" w:cs="Arial"/>
              </w:rPr>
              <w:t> </w:t>
            </w:r>
          </w:p>
        </w:tc>
        <w:tc>
          <w:tcPr>
            <w:tcW w:w="1418"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rPr>
                <w:rFonts w:ascii="Arial" w:hAnsi="Arial" w:cs="Arial"/>
              </w:rPr>
            </w:pPr>
            <w:r w:rsidRPr="00D057B6">
              <w:rPr>
                <w:rFonts w:ascii="Arial" w:hAnsi="Arial" w:cs="Arial"/>
              </w:rPr>
              <w:t> </w:t>
            </w:r>
          </w:p>
        </w:tc>
        <w:tc>
          <w:tcPr>
            <w:tcW w:w="992"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rPr>
                <w:rFonts w:ascii="Arial" w:hAnsi="Arial" w:cs="Arial"/>
              </w:rPr>
            </w:pPr>
            <w:r w:rsidRPr="00D057B6">
              <w:rPr>
                <w:rFonts w:ascii="Arial" w:hAnsi="Arial" w:cs="Arial"/>
              </w:rPr>
              <w:t> </w:t>
            </w:r>
          </w:p>
        </w:tc>
        <w:tc>
          <w:tcPr>
            <w:tcW w:w="851"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rPr>
                <w:rFonts w:ascii="Arial" w:hAnsi="Arial" w:cs="Arial"/>
              </w:rPr>
            </w:pPr>
            <w:r w:rsidRPr="00D057B6">
              <w:rPr>
                <w:rFonts w:ascii="Arial" w:hAnsi="Arial" w:cs="Arial"/>
              </w:rPr>
              <w:t> </w:t>
            </w:r>
          </w:p>
        </w:tc>
      </w:tr>
      <w:tr w:rsidR="00DF7085" w:rsidRPr="009C0F65" w:rsidTr="007F552A">
        <w:trPr>
          <w:trHeight w:val="600"/>
        </w:trPr>
        <w:tc>
          <w:tcPr>
            <w:tcW w:w="4395" w:type="dxa"/>
            <w:gridSpan w:val="2"/>
            <w:tcBorders>
              <w:top w:val="nil"/>
              <w:left w:val="single" w:sz="4" w:space="0" w:color="auto"/>
              <w:bottom w:val="single" w:sz="4" w:space="0" w:color="auto"/>
              <w:right w:val="single" w:sz="4" w:space="0" w:color="auto"/>
            </w:tcBorders>
            <w:shd w:val="clear" w:color="auto" w:fill="auto"/>
            <w:hideMark/>
          </w:tcPr>
          <w:p w:rsidR="00DF7085" w:rsidRPr="00D057B6" w:rsidRDefault="00DF7085" w:rsidP="007F552A">
            <w:pPr>
              <w:rPr>
                <w:rFonts w:ascii="Arial" w:hAnsi="Arial" w:cs="Arial"/>
              </w:rPr>
            </w:pPr>
            <w:r w:rsidRPr="00D057B6">
              <w:rPr>
                <w:rFonts w:ascii="Arial" w:hAnsi="Arial" w:cs="Arial"/>
              </w:rPr>
              <w:t>Общегосударственные вопросы</w:t>
            </w:r>
          </w:p>
        </w:tc>
        <w:tc>
          <w:tcPr>
            <w:tcW w:w="708"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903</w:t>
            </w:r>
          </w:p>
        </w:tc>
        <w:tc>
          <w:tcPr>
            <w:tcW w:w="567"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01</w:t>
            </w:r>
          </w:p>
        </w:tc>
        <w:tc>
          <w:tcPr>
            <w:tcW w:w="567"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 </w:t>
            </w:r>
          </w:p>
        </w:tc>
        <w:tc>
          <w:tcPr>
            <w:tcW w:w="1701"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 </w:t>
            </w:r>
          </w:p>
        </w:tc>
        <w:tc>
          <w:tcPr>
            <w:tcW w:w="709"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12 333,4</w:t>
            </w:r>
          </w:p>
        </w:tc>
        <w:tc>
          <w:tcPr>
            <w:tcW w:w="1417"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2 858,9</w:t>
            </w:r>
          </w:p>
        </w:tc>
        <w:tc>
          <w:tcPr>
            <w:tcW w:w="1418"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2 858,9</w:t>
            </w:r>
          </w:p>
        </w:tc>
        <w:tc>
          <w:tcPr>
            <w:tcW w:w="992"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23,2</w:t>
            </w:r>
          </w:p>
        </w:tc>
        <w:tc>
          <w:tcPr>
            <w:tcW w:w="851"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100,0</w:t>
            </w:r>
          </w:p>
        </w:tc>
      </w:tr>
      <w:tr w:rsidR="00DF7085" w:rsidRPr="009C0F65" w:rsidTr="007F552A">
        <w:trPr>
          <w:trHeight w:val="1314"/>
        </w:trPr>
        <w:tc>
          <w:tcPr>
            <w:tcW w:w="4395" w:type="dxa"/>
            <w:gridSpan w:val="2"/>
            <w:tcBorders>
              <w:top w:val="nil"/>
              <w:left w:val="single" w:sz="4" w:space="0" w:color="auto"/>
              <w:bottom w:val="single" w:sz="4" w:space="0" w:color="auto"/>
              <w:right w:val="single" w:sz="4" w:space="0" w:color="auto"/>
            </w:tcBorders>
            <w:shd w:val="clear" w:color="auto" w:fill="auto"/>
            <w:hideMark/>
          </w:tcPr>
          <w:p w:rsidR="00DF7085" w:rsidRPr="00D057B6" w:rsidRDefault="00DF7085" w:rsidP="007F552A">
            <w:pPr>
              <w:rPr>
                <w:rFonts w:ascii="Arial" w:hAnsi="Arial" w:cs="Arial"/>
              </w:rPr>
            </w:pPr>
            <w:r w:rsidRPr="00D057B6">
              <w:rPr>
                <w:rFonts w:ascii="Arial" w:hAnsi="Arial" w:cs="Arial"/>
              </w:rPr>
              <w:t>Функционирование высших органов исполнительной власти субъектов Российской Федерации, местных администраций</w:t>
            </w:r>
          </w:p>
        </w:tc>
        <w:tc>
          <w:tcPr>
            <w:tcW w:w="708"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903</w:t>
            </w:r>
          </w:p>
        </w:tc>
        <w:tc>
          <w:tcPr>
            <w:tcW w:w="567"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01</w:t>
            </w:r>
          </w:p>
        </w:tc>
        <w:tc>
          <w:tcPr>
            <w:tcW w:w="567"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04</w:t>
            </w:r>
          </w:p>
        </w:tc>
        <w:tc>
          <w:tcPr>
            <w:tcW w:w="1701"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 </w:t>
            </w:r>
          </w:p>
        </w:tc>
        <w:tc>
          <w:tcPr>
            <w:tcW w:w="709"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11 428,6</w:t>
            </w:r>
          </w:p>
        </w:tc>
        <w:tc>
          <w:tcPr>
            <w:tcW w:w="1417"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2 532,6</w:t>
            </w:r>
          </w:p>
        </w:tc>
        <w:tc>
          <w:tcPr>
            <w:tcW w:w="1418"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2 532,6</w:t>
            </w:r>
          </w:p>
        </w:tc>
        <w:tc>
          <w:tcPr>
            <w:tcW w:w="992"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22,2</w:t>
            </w:r>
          </w:p>
        </w:tc>
        <w:tc>
          <w:tcPr>
            <w:tcW w:w="851"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100,0</w:t>
            </w:r>
          </w:p>
        </w:tc>
      </w:tr>
      <w:tr w:rsidR="00DF7085" w:rsidRPr="009C0F65" w:rsidTr="007F552A">
        <w:trPr>
          <w:trHeight w:val="1778"/>
        </w:trPr>
        <w:tc>
          <w:tcPr>
            <w:tcW w:w="4395" w:type="dxa"/>
            <w:gridSpan w:val="2"/>
            <w:tcBorders>
              <w:top w:val="nil"/>
              <w:left w:val="single" w:sz="4" w:space="0" w:color="auto"/>
              <w:bottom w:val="single" w:sz="4" w:space="0" w:color="auto"/>
              <w:right w:val="single" w:sz="4" w:space="0" w:color="auto"/>
            </w:tcBorders>
            <w:shd w:val="clear" w:color="auto" w:fill="auto"/>
            <w:hideMark/>
          </w:tcPr>
          <w:p w:rsidR="00DF7085" w:rsidRPr="00D057B6" w:rsidRDefault="00DF7085" w:rsidP="007F552A">
            <w:pPr>
              <w:rPr>
                <w:rFonts w:ascii="Arial" w:hAnsi="Arial" w:cs="Arial"/>
              </w:rPr>
            </w:pPr>
            <w:r w:rsidRPr="00D057B6">
              <w:rPr>
                <w:rFonts w:ascii="Arial" w:hAnsi="Arial" w:cs="Arial"/>
              </w:rPr>
              <w:lastRenderedPageBreak/>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708"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903</w:t>
            </w:r>
          </w:p>
        </w:tc>
        <w:tc>
          <w:tcPr>
            <w:tcW w:w="567"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01</w:t>
            </w:r>
          </w:p>
        </w:tc>
        <w:tc>
          <w:tcPr>
            <w:tcW w:w="567"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04</w:t>
            </w:r>
          </w:p>
        </w:tc>
        <w:tc>
          <w:tcPr>
            <w:tcW w:w="1701"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0020000000</w:t>
            </w:r>
          </w:p>
        </w:tc>
        <w:tc>
          <w:tcPr>
            <w:tcW w:w="709"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i/>
                <w:iCs/>
              </w:rPr>
            </w:pPr>
            <w:r w:rsidRPr="00D057B6">
              <w:rPr>
                <w:rFonts w:ascii="Arial" w:hAnsi="Arial" w:cs="Arial"/>
                <w:i/>
                <w:iCs/>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11 428,6</w:t>
            </w:r>
          </w:p>
        </w:tc>
        <w:tc>
          <w:tcPr>
            <w:tcW w:w="1417"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2 532,6</w:t>
            </w:r>
          </w:p>
        </w:tc>
        <w:tc>
          <w:tcPr>
            <w:tcW w:w="1418"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2 532,6</w:t>
            </w:r>
          </w:p>
        </w:tc>
        <w:tc>
          <w:tcPr>
            <w:tcW w:w="992"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22,2</w:t>
            </w:r>
          </w:p>
        </w:tc>
        <w:tc>
          <w:tcPr>
            <w:tcW w:w="851"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100,0</w:t>
            </w:r>
          </w:p>
        </w:tc>
      </w:tr>
      <w:tr w:rsidR="00DF7085" w:rsidRPr="009C0F65" w:rsidTr="007F552A">
        <w:trPr>
          <w:trHeight w:val="300"/>
        </w:trPr>
        <w:tc>
          <w:tcPr>
            <w:tcW w:w="4395" w:type="dxa"/>
            <w:gridSpan w:val="2"/>
            <w:tcBorders>
              <w:top w:val="nil"/>
              <w:left w:val="single" w:sz="4" w:space="0" w:color="auto"/>
              <w:bottom w:val="single" w:sz="4" w:space="0" w:color="auto"/>
              <w:right w:val="single" w:sz="4" w:space="0" w:color="auto"/>
            </w:tcBorders>
            <w:shd w:val="clear" w:color="auto" w:fill="auto"/>
            <w:hideMark/>
          </w:tcPr>
          <w:p w:rsidR="00DF7085" w:rsidRPr="00D057B6" w:rsidRDefault="00DF7085" w:rsidP="007F552A">
            <w:pPr>
              <w:rPr>
                <w:rFonts w:ascii="Arial" w:hAnsi="Arial" w:cs="Arial"/>
              </w:rPr>
            </w:pPr>
            <w:r w:rsidRPr="00D057B6">
              <w:rPr>
                <w:rFonts w:ascii="Arial" w:hAnsi="Arial" w:cs="Arial"/>
              </w:rPr>
              <w:t>Центральный аппарат</w:t>
            </w:r>
          </w:p>
        </w:tc>
        <w:tc>
          <w:tcPr>
            <w:tcW w:w="708"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903</w:t>
            </w:r>
          </w:p>
        </w:tc>
        <w:tc>
          <w:tcPr>
            <w:tcW w:w="567"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01</w:t>
            </w:r>
          </w:p>
        </w:tc>
        <w:tc>
          <w:tcPr>
            <w:tcW w:w="567"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04</w:t>
            </w:r>
          </w:p>
        </w:tc>
        <w:tc>
          <w:tcPr>
            <w:tcW w:w="1701"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0020000400</w:t>
            </w:r>
          </w:p>
        </w:tc>
        <w:tc>
          <w:tcPr>
            <w:tcW w:w="709"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10 137,8</w:t>
            </w:r>
          </w:p>
        </w:tc>
        <w:tc>
          <w:tcPr>
            <w:tcW w:w="1417"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2 221,6</w:t>
            </w:r>
          </w:p>
        </w:tc>
        <w:tc>
          <w:tcPr>
            <w:tcW w:w="1418"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2 221,6</w:t>
            </w:r>
          </w:p>
        </w:tc>
        <w:tc>
          <w:tcPr>
            <w:tcW w:w="992"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21,9</w:t>
            </w:r>
          </w:p>
        </w:tc>
        <w:tc>
          <w:tcPr>
            <w:tcW w:w="851"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100,0</w:t>
            </w:r>
          </w:p>
        </w:tc>
      </w:tr>
      <w:tr w:rsidR="00DF7085" w:rsidRPr="009C0F65" w:rsidTr="007F552A">
        <w:trPr>
          <w:trHeight w:val="600"/>
        </w:trPr>
        <w:tc>
          <w:tcPr>
            <w:tcW w:w="4395" w:type="dxa"/>
            <w:gridSpan w:val="2"/>
            <w:tcBorders>
              <w:top w:val="nil"/>
              <w:left w:val="single" w:sz="4" w:space="0" w:color="auto"/>
              <w:bottom w:val="single" w:sz="4" w:space="0" w:color="auto"/>
              <w:right w:val="single" w:sz="4" w:space="0" w:color="auto"/>
            </w:tcBorders>
            <w:shd w:val="clear" w:color="auto" w:fill="auto"/>
            <w:hideMark/>
          </w:tcPr>
          <w:p w:rsidR="00DF7085" w:rsidRPr="00D057B6" w:rsidRDefault="00DF7085" w:rsidP="007F552A">
            <w:pPr>
              <w:rPr>
                <w:rFonts w:ascii="Arial" w:hAnsi="Arial" w:cs="Arial"/>
              </w:rPr>
            </w:pPr>
            <w:r w:rsidRPr="00D057B6">
              <w:rPr>
                <w:rFonts w:ascii="Arial" w:hAnsi="Arial" w:cs="Arial"/>
              </w:rPr>
              <w:t>Центральный аппарат местный бюджет</w:t>
            </w:r>
          </w:p>
        </w:tc>
        <w:tc>
          <w:tcPr>
            <w:tcW w:w="708"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903</w:t>
            </w:r>
          </w:p>
        </w:tc>
        <w:tc>
          <w:tcPr>
            <w:tcW w:w="567"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01</w:t>
            </w:r>
          </w:p>
        </w:tc>
        <w:tc>
          <w:tcPr>
            <w:tcW w:w="567"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04</w:t>
            </w:r>
          </w:p>
        </w:tc>
        <w:tc>
          <w:tcPr>
            <w:tcW w:w="1701"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0020000421</w:t>
            </w:r>
          </w:p>
        </w:tc>
        <w:tc>
          <w:tcPr>
            <w:tcW w:w="709"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6 789,8</w:t>
            </w:r>
          </w:p>
        </w:tc>
        <w:tc>
          <w:tcPr>
            <w:tcW w:w="1417"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1 565,9</w:t>
            </w:r>
          </w:p>
        </w:tc>
        <w:tc>
          <w:tcPr>
            <w:tcW w:w="1418"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1 565,9</w:t>
            </w:r>
          </w:p>
        </w:tc>
        <w:tc>
          <w:tcPr>
            <w:tcW w:w="992"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23,1</w:t>
            </w:r>
          </w:p>
        </w:tc>
        <w:tc>
          <w:tcPr>
            <w:tcW w:w="851"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100,0</w:t>
            </w:r>
          </w:p>
        </w:tc>
      </w:tr>
      <w:tr w:rsidR="00DF7085" w:rsidRPr="009C0F65" w:rsidTr="007F552A">
        <w:trPr>
          <w:trHeight w:val="428"/>
        </w:trPr>
        <w:tc>
          <w:tcPr>
            <w:tcW w:w="4395" w:type="dxa"/>
            <w:gridSpan w:val="2"/>
            <w:tcBorders>
              <w:top w:val="nil"/>
              <w:left w:val="single" w:sz="4" w:space="0" w:color="auto"/>
              <w:bottom w:val="single" w:sz="4" w:space="0" w:color="auto"/>
              <w:right w:val="single" w:sz="4" w:space="0" w:color="auto"/>
            </w:tcBorders>
            <w:shd w:val="clear" w:color="auto" w:fill="auto"/>
            <w:hideMark/>
          </w:tcPr>
          <w:p w:rsidR="00DF7085" w:rsidRPr="00D057B6" w:rsidRDefault="00DF7085" w:rsidP="007F552A">
            <w:pPr>
              <w:rPr>
                <w:rFonts w:ascii="Arial" w:hAnsi="Arial" w:cs="Arial"/>
              </w:rPr>
            </w:pPr>
            <w:r w:rsidRPr="00D057B6">
              <w:rPr>
                <w:rFonts w:ascii="Arial" w:hAnsi="Arial" w:cs="Arial"/>
              </w:rPr>
              <w:t>Расходы на выплаты персоналу в целях обеспечения выполнения функций государственными(муниципальными)органами,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903</w:t>
            </w:r>
          </w:p>
        </w:tc>
        <w:tc>
          <w:tcPr>
            <w:tcW w:w="567"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01</w:t>
            </w:r>
          </w:p>
        </w:tc>
        <w:tc>
          <w:tcPr>
            <w:tcW w:w="567"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04</w:t>
            </w:r>
          </w:p>
        </w:tc>
        <w:tc>
          <w:tcPr>
            <w:tcW w:w="1701"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0020000421</w:t>
            </w:r>
          </w:p>
        </w:tc>
        <w:tc>
          <w:tcPr>
            <w:tcW w:w="709"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100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6 789,8</w:t>
            </w:r>
          </w:p>
        </w:tc>
        <w:tc>
          <w:tcPr>
            <w:tcW w:w="1417"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1 565,9</w:t>
            </w:r>
          </w:p>
        </w:tc>
        <w:tc>
          <w:tcPr>
            <w:tcW w:w="1418"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1 565,9</w:t>
            </w:r>
          </w:p>
        </w:tc>
        <w:tc>
          <w:tcPr>
            <w:tcW w:w="992"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23,1</w:t>
            </w:r>
          </w:p>
        </w:tc>
        <w:tc>
          <w:tcPr>
            <w:tcW w:w="851"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100,0</w:t>
            </w:r>
          </w:p>
        </w:tc>
      </w:tr>
      <w:tr w:rsidR="00DF7085" w:rsidRPr="009C0F65" w:rsidTr="007F552A">
        <w:trPr>
          <w:trHeight w:val="1200"/>
        </w:trPr>
        <w:tc>
          <w:tcPr>
            <w:tcW w:w="4395" w:type="dxa"/>
            <w:gridSpan w:val="2"/>
            <w:tcBorders>
              <w:top w:val="nil"/>
              <w:left w:val="single" w:sz="4" w:space="0" w:color="auto"/>
              <w:bottom w:val="single" w:sz="4" w:space="0" w:color="auto"/>
              <w:right w:val="single" w:sz="4" w:space="0" w:color="auto"/>
            </w:tcBorders>
            <w:shd w:val="clear" w:color="auto" w:fill="auto"/>
            <w:hideMark/>
          </w:tcPr>
          <w:p w:rsidR="00DF7085" w:rsidRPr="00D057B6" w:rsidRDefault="00DF7085" w:rsidP="007F552A">
            <w:pPr>
              <w:rPr>
                <w:rFonts w:ascii="Arial" w:hAnsi="Arial" w:cs="Arial"/>
              </w:rPr>
            </w:pPr>
            <w:r w:rsidRPr="00D057B6">
              <w:rPr>
                <w:rFonts w:ascii="Arial" w:hAnsi="Arial" w:cs="Arial"/>
              </w:rPr>
              <w:t>Расходы на выплаты персоналу государственных (муниципальных) органов</w:t>
            </w:r>
          </w:p>
        </w:tc>
        <w:tc>
          <w:tcPr>
            <w:tcW w:w="708"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903</w:t>
            </w:r>
          </w:p>
        </w:tc>
        <w:tc>
          <w:tcPr>
            <w:tcW w:w="567"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01</w:t>
            </w:r>
          </w:p>
        </w:tc>
        <w:tc>
          <w:tcPr>
            <w:tcW w:w="567"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04</w:t>
            </w:r>
          </w:p>
        </w:tc>
        <w:tc>
          <w:tcPr>
            <w:tcW w:w="1701"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0020000421</w:t>
            </w:r>
          </w:p>
        </w:tc>
        <w:tc>
          <w:tcPr>
            <w:tcW w:w="709"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120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6 789,8</w:t>
            </w:r>
          </w:p>
        </w:tc>
        <w:tc>
          <w:tcPr>
            <w:tcW w:w="1417"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1 565,9</w:t>
            </w:r>
          </w:p>
        </w:tc>
        <w:tc>
          <w:tcPr>
            <w:tcW w:w="1418"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1 565,9</w:t>
            </w:r>
          </w:p>
        </w:tc>
        <w:tc>
          <w:tcPr>
            <w:tcW w:w="992"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23,1</w:t>
            </w:r>
          </w:p>
        </w:tc>
        <w:tc>
          <w:tcPr>
            <w:tcW w:w="851"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100,0</w:t>
            </w:r>
          </w:p>
        </w:tc>
      </w:tr>
      <w:tr w:rsidR="00DF7085" w:rsidRPr="009C0F65" w:rsidTr="007F552A">
        <w:trPr>
          <w:trHeight w:val="1200"/>
        </w:trPr>
        <w:tc>
          <w:tcPr>
            <w:tcW w:w="4395" w:type="dxa"/>
            <w:gridSpan w:val="2"/>
            <w:tcBorders>
              <w:top w:val="nil"/>
              <w:left w:val="single" w:sz="4" w:space="0" w:color="auto"/>
              <w:bottom w:val="single" w:sz="4" w:space="0" w:color="auto"/>
              <w:right w:val="single" w:sz="4" w:space="0" w:color="auto"/>
            </w:tcBorders>
            <w:shd w:val="clear" w:color="auto" w:fill="auto"/>
            <w:hideMark/>
          </w:tcPr>
          <w:p w:rsidR="00DF7085" w:rsidRPr="00D057B6" w:rsidRDefault="00DF7085" w:rsidP="007F552A">
            <w:pPr>
              <w:rPr>
                <w:rFonts w:ascii="Arial" w:hAnsi="Arial" w:cs="Arial"/>
              </w:rPr>
            </w:pPr>
            <w:r w:rsidRPr="00D057B6">
              <w:rPr>
                <w:rFonts w:ascii="Arial" w:hAnsi="Arial" w:cs="Arial"/>
              </w:rPr>
              <w:t>Закупка товаров, работ и услуг для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903</w:t>
            </w:r>
          </w:p>
        </w:tc>
        <w:tc>
          <w:tcPr>
            <w:tcW w:w="567"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01</w:t>
            </w:r>
          </w:p>
        </w:tc>
        <w:tc>
          <w:tcPr>
            <w:tcW w:w="567"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04</w:t>
            </w:r>
          </w:p>
        </w:tc>
        <w:tc>
          <w:tcPr>
            <w:tcW w:w="1701"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0020000421</w:t>
            </w:r>
          </w:p>
        </w:tc>
        <w:tc>
          <w:tcPr>
            <w:tcW w:w="709"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200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3 030,0</w:t>
            </w:r>
          </w:p>
        </w:tc>
        <w:tc>
          <w:tcPr>
            <w:tcW w:w="1417"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655,7</w:t>
            </w:r>
          </w:p>
        </w:tc>
        <w:tc>
          <w:tcPr>
            <w:tcW w:w="1418"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655,7</w:t>
            </w:r>
          </w:p>
        </w:tc>
        <w:tc>
          <w:tcPr>
            <w:tcW w:w="992"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21,6</w:t>
            </w:r>
          </w:p>
        </w:tc>
        <w:tc>
          <w:tcPr>
            <w:tcW w:w="851"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100,0</w:t>
            </w:r>
          </w:p>
        </w:tc>
      </w:tr>
      <w:tr w:rsidR="00DF7085" w:rsidRPr="009C0F65" w:rsidTr="007F552A">
        <w:trPr>
          <w:trHeight w:val="1228"/>
        </w:trPr>
        <w:tc>
          <w:tcPr>
            <w:tcW w:w="4395" w:type="dxa"/>
            <w:gridSpan w:val="2"/>
            <w:tcBorders>
              <w:top w:val="nil"/>
              <w:left w:val="single" w:sz="4" w:space="0" w:color="auto"/>
              <w:bottom w:val="single" w:sz="4" w:space="0" w:color="auto"/>
              <w:right w:val="single" w:sz="4" w:space="0" w:color="auto"/>
            </w:tcBorders>
            <w:shd w:val="clear" w:color="auto" w:fill="auto"/>
            <w:hideMark/>
          </w:tcPr>
          <w:p w:rsidR="00DF7085" w:rsidRPr="00D057B6" w:rsidRDefault="00DF7085" w:rsidP="007F552A">
            <w:pPr>
              <w:rPr>
                <w:rFonts w:ascii="Arial" w:hAnsi="Arial" w:cs="Arial"/>
              </w:rPr>
            </w:pPr>
            <w:r w:rsidRPr="00D057B6">
              <w:rPr>
                <w:rFonts w:ascii="Arial" w:hAnsi="Arial" w:cs="Arial"/>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903</w:t>
            </w:r>
          </w:p>
        </w:tc>
        <w:tc>
          <w:tcPr>
            <w:tcW w:w="567"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01</w:t>
            </w:r>
          </w:p>
        </w:tc>
        <w:tc>
          <w:tcPr>
            <w:tcW w:w="567"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04</w:t>
            </w:r>
          </w:p>
        </w:tc>
        <w:tc>
          <w:tcPr>
            <w:tcW w:w="1701"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0020000421</w:t>
            </w:r>
          </w:p>
        </w:tc>
        <w:tc>
          <w:tcPr>
            <w:tcW w:w="709"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240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3 030,0</w:t>
            </w:r>
          </w:p>
        </w:tc>
        <w:tc>
          <w:tcPr>
            <w:tcW w:w="1417"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655,7</w:t>
            </w:r>
          </w:p>
        </w:tc>
        <w:tc>
          <w:tcPr>
            <w:tcW w:w="1418"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655,7</w:t>
            </w:r>
          </w:p>
        </w:tc>
        <w:tc>
          <w:tcPr>
            <w:tcW w:w="992"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21,6</w:t>
            </w:r>
          </w:p>
        </w:tc>
        <w:tc>
          <w:tcPr>
            <w:tcW w:w="851"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100,0</w:t>
            </w:r>
          </w:p>
        </w:tc>
      </w:tr>
      <w:tr w:rsidR="00DF7085" w:rsidRPr="009C0F65" w:rsidTr="007F552A">
        <w:trPr>
          <w:trHeight w:val="600"/>
        </w:trPr>
        <w:tc>
          <w:tcPr>
            <w:tcW w:w="4395" w:type="dxa"/>
            <w:gridSpan w:val="2"/>
            <w:tcBorders>
              <w:top w:val="nil"/>
              <w:left w:val="single" w:sz="4" w:space="0" w:color="auto"/>
              <w:bottom w:val="single" w:sz="4" w:space="0" w:color="auto"/>
              <w:right w:val="single" w:sz="4" w:space="0" w:color="auto"/>
            </w:tcBorders>
            <w:shd w:val="clear" w:color="auto" w:fill="auto"/>
            <w:hideMark/>
          </w:tcPr>
          <w:p w:rsidR="00DF7085" w:rsidRPr="00D057B6" w:rsidRDefault="00DF7085" w:rsidP="007F552A">
            <w:pPr>
              <w:rPr>
                <w:rFonts w:ascii="Arial" w:hAnsi="Arial" w:cs="Arial"/>
              </w:rPr>
            </w:pPr>
            <w:r w:rsidRPr="00D057B6">
              <w:rPr>
                <w:rFonts w:ascii="Arial" w:hAnsi="Arial" w:cs="Arial"/>
              </w:rPr>
              <w:t>Иные бюджетные ассигнования</w:t>
            </w:r>
          </w:p>
        </w:tc>
        <w:tc>
          <w:tcPr>
            <w:tcW w:w="708"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903</w:t>
            </w:r>
          </w:p>
        </w:tc>
        <w:tc>
          <w:tcPr>
            <w:tcW w:w="567"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01</w:t>
            </w:r>
          </w:p>
        </w:tc>
        <w:tc>
          <w:tcPr>
            <w:tcW w:w="567"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04</w:t>
            </w:r>
          </w:p>
        </w:tc>
        <w:tc>
          <w:tcPr>
            <w:tcW w:w="1701"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0020000421</w:t>
            </w:r>
          </w:p>
        </w:tc>
        <w:tc>
          <w:tcPr>
            <w:tcW w:w="709"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800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318,0</w:t>
            </w:r>
          </w:p>
        </w:tc>
        <w:tc>
          <w:tcPr>
            <w:tcW w:w="1417"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0,0</w:t>
            </w:r>
          </w:p>
        </w:tc>
        <w:tc>
          <w:tcPr>
            <w:tcW w:w="1418"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0,0</w:t>
            </w:r>
          </w:p>
        </w:tc>
        <w:tc>
          <w:tcPr>
            <w:tcW w:w="992"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0,0</w:t>
            </w:r>
          </w:p>
        </w:tc>
        <w:tc>
          <w:tcPr>
            <w:tcW w:w="851"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Pr>
                <w:rFonts w:ascii="Arial" w:hAnsi="Arial" w:cs="Arial"/>
              </w:rPr>
              <w:t>0,0</w:t>
            </w:r>
          </w:p>
        </w:tc>
      </w:tr>
      <w:tr w:rsidR="00DF7085" w:rsidRPr="009C0F65" w:rsidTr="007F552A">
        <w:trPr>
          <w:trHeight w:val="600"/>
        </w:trPr>
        <w:tc>
          <w:tcPr>
            <w:tcW w:w="4395" w:type="dxa"/>
            <w:gridSpan w:val="2"/>
            <w:tcBorders>
              <w:top w:val="nil"/>
              <w:left w:val="single" w:sz="4" w:space="0" w:color="auto"/>
              <w:bottom w:val="single" w:sz="4" w:space="0" w:color="auto"/>
              <w:right w:val="single" w:sz="4" w:space="0" w:color="auto"/>
            </w:tcBorders>
            <w:shd w:val="clear" w:color="auto" w:fill="auto"/>
            <w:hideMark/>
          </w:tcPr>
          <w:p w:rsidR="00DF7085" w:rsidRPr="00D057B6" w:rsidRDefault="00DF7085" w:rsidP="007F552A">
            <w:pPr>
              <w:rPr>
                <w:rFonts w:ascii="Arial" w:hAnsi="Arial" w:cs="Arial"/>
              </w:rPr>
            </w:pPr>
            <w:r w:rsidRPr="00D057B6">
              <w:rPr>
                <w:rFonts w:ascii="Arial" w:hAnsi="Arial" w:cs="Arial"/>
              </w:rPr>
              <w:lastRenderedPageBreak/>
              <w:t>Уплата налогов, сборов и иных платежей</w:t>
            </w:r>
          </w:p>
        </w:tc>
        <w:tc>
          <w:tcPr>
            <w:tcW w:w="708"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903</w:t>
            </w:r>
          </w:p>
        </w:tc>
        <w:tc>
          <w:tcPr>
            <w:tcW w:w="567"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01</w:t>
            </w:r>
          </w:p>
        </w:tc>
        <w:tc>
          <w:tcPr>
            <w:tcW w:w="567"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04</w:t>
            </w:r>
          </w:p>
        </w:tc>
        <w:tc>
          <w:tcPr>
            <w:tcW w:w="1701"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0020000421</w:t>
            </w:r>
          </w:p>
        </w:tc>
        <w:tc>
          <w:tcPr>
            <w:tcW w:w="709"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850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318,0</w:t>
            </w:r>
          </w:p>
        </w:tc>
        <w:tc>
          <w:tcPr>
            <w:tcW w:w="1417"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0,0</w:t>
            </w:r>
          </w:p>
        </w:tc>
        <w:tc>
          <w:tcPr>
            <w:tcW w:w="1418"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0,0</w:t>
            </w:r>
          </w:p>
        </w:tc>
        <w:tc>
          <w:tcPr>
            <w:tcW w:w="992"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0,0</w:t>
            </w:r>
          </w:p>
        </w:tc>
        <w:tc>
          <w:tcPr>
            <w:tcW w:w="851"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Pr>
                <w:rFonts w:ascii="Arial" w:hAnsi="Arial" w:cs="Arial"/>
              </w:rPr>
              <w:t>0,0</w:t>
            </w:r>
          </w:p>
        </w:tc>
      </w:tr>
      <w:tr w:rsidR="00DF7085" w:rsidRPr="009C0F65" w:rsidTr="007F552A">
        <w:trPr>
          <w:trHeight w:val="1914"/>
        </w:trPr>
        <w:tc>
          <w:tcPr>
            <w:tcW w:w="4395" w:type="dxa"/>
            <w:gridSpan w:val="2"/>
            <w:tcBorders>
              <w:top w:val="nil"/>
              <w:left w:val="single" w:sz="4" w:space="0" w:color="auto"/>
              <w:bottom w:val="single" w:sz="4" w:space="0" w:color="auto"/>
              <w:right w:val="single" w:sz="4" w:space="0" w:color="auto"/>
            </w:tcBorders>
            <w:shd w:val="clear" w:color="auto" w:fill="auto"/>
            <w:hideMark/>
          </w:tcPr>
          <w:p w:rsidR="00DF7085" w:rsidRPr="00D057B6" w:rsidRDefault="00DF7085" w:rsidP="007F552A">
            <w:pPr>
              <w:rPr>
                <w:rFonts w:ascii="Arial" w:hAnsi="Arial" w:cs="Arial"/>
              </w:rPr>
            </w:pPr>
            <w:r w:rsidRPr="00D057B6">
              <w:rPr>
                <w:rFonts w:ascii="Arial" w:hAnsi="Arial" w:cs="Arial"/>
              </w:rPr>
              <w:t>Выполнение функций органами местного самоуправления (Глава местной администрации (исполнительно-распорядительного органа муниципального образования))</w:t>
            </w:r>
          </w:p>
        </w:tc>
        <w:tc>
          <w:tcPr>
            <w:tcW w:w="708"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903</w:t>
            </w:r>
          </w:p>
        </w:tc>
        <w:tc>
          <w:tcPr>
            <w:tcW w:w="567"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01</w:t>
            </w:r>
          </w:p>
        </w:tc>
        <w:tc>
          <w:tcPr>
            <w:tcW w:w="567"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04</w:t>
            </w:r>
          </w:p>
        </w:tc>
        <w:tc>
          <w:tcPr>
            <w:tcW w:w="1701"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0020000800</w:t>
            </w:r>
          </w:p>
        </w:tc>
        <w:tc>
          <w:tcPr>
            <w:tcW w:w="709"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1 290,8</w:t>
            </w:r>
          </w:p>
        </w:tc>
        <w:tc>
          <w:tcPr>
            <w:tcW w:w="1417"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311,0</w:t>
            </w:r>
          </w:p>
        </w:tc>
        <w:tc>
          <w:tcPr>
            <w:tcW w:w="1418"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311,0</w:t>
            </w:r>
          </w:p>
        </w:tc>
        <w:tc>
          <w:tcPr>
            <w:tcW w:w="992"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24,1</w:t>
            </w:r>
          </w:p>
        </w:tc>
        <w:tc>
          <w:tcPr>
            <w:tcW w:w="851"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100,0</w:t>
            </w:r>
          </w:p>
        </w:tc>
      </w:tr>
      <w:tr w:rsidR="00DF7085" w:rsidRPr="009C0F65" w:rsidTr="007F552A">
        <w:trPr>
          <w:trHeight w:val="2697"/>
        </w:trPr>
        <w:tc>
          <w:tcPr>
            <w:tcW w:w="4395" w:type="dxa"/>
            <w:gridSpan w:val="2"/>
            <w:tcBorders>
              <w:top w:val="nil"/>
              <w:left w:val="single" w:sz="4" w:space="0" w:color="auto"/>
              <w:bottom w:val="single" w:sz="4" w:space="0" w:color="auto"/>
              <w:right w:val="single" w:sz="4" w:space="0" w:color="auto"/>
            </w:tcBorders>
            <w:shd w:val="clear" w:color="auto" w:fill="auto"/>
            <w:hideMark/>
          </w:tcPr>
          <w:p w:rsidR="00DF7085" w:rsidRPr="00D057B6" w:rsidRDefault="00DF7085" w:rsidP="007F552A">
            <w:pPr>
              <w:rPr>
                <w:rFonts w:ascii="Arial" w:hAnsi="Arial" w:cs="Arial"/>
              </w:rPr>
            </w:pPr>
            <w:r w:rsidRPr="00D057B6">
              <w:rPr>
                <w:rFonts w:ascii="Arial" w:hAnsi="Arial" w:cs="Arial"/>
              </w:rPr>
              <w:t>Расходы на выплаты персоналу в целях обеспечения выполнения функций государственными(муниципальными)органами,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903</w:t>
            </w:r>
          </w:p>
        </w:tc>
        <w:tc>
          <w:tcPr>
            <w:tcW w:w="567"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01</w:t>
            </w:r>
          </w:p>
        </w:tc>
        <w:tc>
          <w:tcPr>
            <w:tcW w:w="567"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04</w:t>
            </w:r>
          </w:p>
        </w:tc>
        <w:tc>
          <w:tcPr>
            <w:tcW w:w="1701"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0020000800</w:t>
            </w:r>
          </w:p>
        </w:tc>
        <w:tc>
          <w:tcPr>
            <w:tcW w:w="709"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100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1 290,8</w:t>
            </w:r>
          </w:p>
        </w:tc>
        <w:tc>
          <w:tcPr>
            <w:tcW w:w="1417"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311,0</w:t>
            </w:r>
          </w:p>
        </w:tc>
        <w:tc>
          <w:tcPr>
            <w:tcW w:w="1418"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311,0</w:t>
            </w:r>
          </w:p>
        </w:tc>
        <w:tc>
          <w:tcPr>
            <w:tcW w:w="992"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24,1</w:t>
            </w:r>
          </w:p>
        </w:tc>
        <w:tc>
          <w:tcPr>
            <w:tcW w:w="851"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100,0</w:t>
            </w:r>
          </w:p>
        </w:tc>
      </w:tr>
      <w:tr w:rsidR="00DF7085" w:rsidRPr="009C0F65" w:rsidTr="007F552A">
        <w:trPr>
          <w:trHeight w:val="1200"/>
        </w:trPr>
        <w:tc>
          <w:tcPr>
            <w:tcW w:w="4395" w:type="dxa"/>
            <w:gridSpan w:val="2"/>
            <w:tcBorders>
              <w:top w:val="nil"/>
              <w:left w:val="single" w:sz="4" w:space="0" w:color="auto"/>
              <w:bottom w:val="single" w:sz="4" w:space="0" w:color="auto"/>
              <w:right w:val="single" w:sz="4" w:space="0" w:color="auto"/>
            </w:tcBorders>
            <w:shd w:val="clear" w:color="auto" w:fill="auto"/>
            <w:hideMark/>
          </w:tcPr>
          <w:p w:rsidR="00DF7085" w:rsidRPr="00D057B6" w:rsidRDefault="00DF7085" w:rsidP="007F552A">
            <w:pPr>
              <w:rPr>
                <w:rFonts w:ascii="Arial" w:hAnsi="Arial" w:cs="Arial"/>
              </w:rPr>
            </w:pPr>
            <w:r w:rsidRPr="00D057B6">
              <w:rPr>
                <w:rFonts w:ascii="Arial" w:hAnsi="Arial" w:cs="Arial"/>
              </w:rPr>
              <w:t>Расходы на выплаты персоналу государственных (муниципальных) органов</w:t>
            </w:r>
          </w:p>
        </w:tc>
        <w:tc>
          <w:tcPr>
            <w:tcW w:w="708"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903</w:t>
            </w:r>
          </w:p>
        </w:tc>
        <w:tc>
          <w:tcPr>
            <w:tcW w:w="567"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01</w:t>
            </w:r>
          </w:p>
        </w:tc>
        <w:tc>
          <w:tcPr>
            <w:tcW w:w="567"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04</w:t>
            </w:r>
          </w:p>
        </w:tc>
        <w:tc>
          <w:tcPr>
            <w:tcW w:w="1701"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0020000800</w:t>
            </w:r>
          </w:p>
        </w:tc>
        <w:tc>
          <w:tcPr>
            <w:tcW w:w="709"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120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1 290,8</w:t>
            </w:r>
          </w:p>
        </w:tc>
        <w:tc>
          <w:tcPr>
            <w:tcW w:w="1417"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311,0</w:t>
            </w:r>
          </w:p>
        </w:tc>
        <w:tc>
          <w:tcPr>
            <w:tcW w:w="1418"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311,0</w:t>
            </w:r>
          </w:p>
        </w:tc>
        <w:tc>
          <w:tcPr>
            <w:tcW w:w="992"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24,1</w:t>
            </w:r>
          </w:p>
        </w:tc>
        <w:tc>
          <w:tcPr>
            <w:tcW w:w="851"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100,0</w:t>
            </w:r>
          </w:p>
        </w:tc>
      </w:tr>
      <w:tr w:rsidR="00DF7085" w:rsidRPr="009C0F65" w:rsidTr="007F552A">
        <w:trPr>
          <w:trHeight w:val="1577"/>
        </w:trPr>
        <w:tc>
          <w:tcPr>
            <w:tcW w:w="4395" w:type="dxa"/>
            <w:gridSpan w:val="2"/>
            <w:tcBorders>
              <w:top w:val="nil"/>
              <w:left w:val="single" w:sz="4" w:space="0" w:color="auto"/>
              <w:bottom w:val="single" w:sz="4" w:space="0" w:color="auto"/>
              <w:right w:val="single" w:sz="4" w:space="0" w:color="auto"/>
            </w:tcBorders>
            <w:shd w:val="clear" w:color="auto" w:fill="auto"/>
            <w:hideMark/>
          </w:tcPr>
          <w:p w:rsidR="00DF7085" w:rsidRPr="00D057B6" w:rsidRDefault="00DF7085" w:rsidP="007F552A">
            <w:pPr>
              <w:rPr>
                <w:rFonts w:ascii="Arial" w:hAnsi="Arial" w:cs="Arial"/>
              </w:rPr>
            </w:pPr>
            <w:r w:rsidRPr="00D057B6">
              <w:rPr>
                <w:rFonts w:ascii="Arial" w:hAnsi="Arial" w:cs="Arial"/>
              </w:rPr>
              <w:t xml:space="preserve">Обеспечение деятельности финансовых, налоговых и таможенных органов и органов финансового (финансово-бюджетного) надзора </w:t>
            </w:r>
          </w:p>
        </w:tc>
        <w:tc>
          <w:tcPr>
            <w:tcW w:w="708"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903</w:t>
            </w:r>
          </w:p>
        </w:tc>
        <w:tc>
          <w:tcPr>
            <w:tcW w:w="567"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01</w:t>
            </w:r>
          </w:p>
        </w:tc>
        <w:tc>
          <w:tcPr>
            <w:tcW w:w="567"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06</w:t>
            </w:r>
          </w:p>
        </w:tc>
        <w:tc>
          <w:tcPr>
            <w:tcW w:w="1701"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 </w:t>
            </w:r>
          </w:p>
        </w:tc>
        <w:tc>
          <w:tcPr>
            <w:tcW w:w="709"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1,2</w:t>
            </w:r>
          </w:p>
        </w:tc>
        <w:tc>
          <w:tcPr>
            <w:tcW w:w="1417"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0,3</w:t>
            </w:r>
          </w:p>
        </w:tc>
        <w:tc>
          <w:tcPr>
            <w:tcW w:w="1418"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0,3</w:t>
            </w:r>
          </w:p>
        </w:tc>
        <w:tc>
          <w:tcPr>
            <w:tcW w:w="992"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25,0</w:t>
            </w:r>
          </w:p>
        </w:tc>
        <w:tc>
          <w:tcPr>
            <w:tcW w:w="851"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100,0</w:t>
            </w:r>
          </w:p>
        </w:tc>
      </w:tr>
      <w:tr w:rsidR="00DF7085" w:rsidRPr="009C0F65" w:rsidTr="007F552A">
        <w:trPr>
          <w:trHeight w:val="900"/>
        </w:trPr>
        <w:tc>
          <w:tcPr>
            <w:tcW w:w="4395" w:type="dxa"/>
            <w:gridSpan w:val="2"/>
            <w:tcBorders>
              <w:top w:val="nil"/>
              <w:left w:val="single" w:sz="4" w:space="0" w:color="auto"/>
              <w:bottom w:val="single" w:sz="4" w:space="0" w:color="auto"/>
              <w:right w:val="single" w:sz="4" w:space="0" w:color="auto"/>
            </w:tcBorders>
            <w:shd w:val="clear" w:color="auto" w:fill="auto"/>
            <w:hideMark/>
          </w:tcPr>
          <w:p w:rsidR="00DF7085" w:rsidRPr="00D057B6" w:rsidRDefault="00DF7085" w:rsidP="007F552A">
            <w:pPr>
              <w:rPr>
                <w:rFonts w:ascii="Arial" w:hAnsi="Arial" w:cs="Arial"/>
              </w:rPr>
            </w:pPr>
            <w:r w:rsidRPr="00D057B6">
              <w:rPr>
                <w:rFonts w:ascii="Arial" w:hAnsi="Arial" w:cs="Arial"/>
              </w:rPr>
              <w:t>Иные безвозмездные и безвозвратные перечисления</w:t>
            </w:r>
          </w:p>
        </w:tc>
        <w:tc>
          <w:tcPr>
            <w:tcW w:w="708"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903</w:t>
            </w:r>
          </w:p>
        </w:tc>
        <w:tc>
          <w:tcPr>
            <w:tcW w:w="567"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01</w:t>
            </w:r>
          </w:p>
        </w:tc>
        <w:tc>
          <w:tcPr>
            <w:tcW w:w="567"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06</w:t>
            </w:r>
          </w:p>
        </w:tc>
        <w:tc>
          <w:tcPr>
            <w:tcW w:w="1701"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5200000000</w:t>
            </w:r>
          </w:p>
        </w:tc>
        <w:tc>
          <w:tcPr>
            <w:tcW w:w="709"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1,2</w:t>
            </w:r>
          </w:p>
        </w:tc>
        <w:tc>
          <w:tcPr>
            <w:tcW w:w="1417"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0,3</w:t>
            </w:r>
          </w:p>
        </w:tc>
        <w:tc>
          <w:tcPr>
            <w:tcW w:w="1418"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0,3</w:t>
            </w:r>
          </w:p>
        </w:tc>
        <w:tc>
          <w:tcPr>
            <w:tcW w:w="992"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25,0</w:t>
            </w:r>
          </w:p>
        </w:tc>
        <w:tc>
          <w:tcPr>
            <w:tcW w:w="851"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100,0</w:t>
            </w:r>
          </w:p>
        </w:tc>
      </w:tr>
      <w:tr w:rsidR="00DF7085" w:rsidRPr="009C0F65" w:rsidTr="007F552A">
        <w:trPr>
          <w:trHeight w:val="1646"/>
        </w:trPr>
        <w:tc>
          <w:tcPr>
            <w:tcW w:w="4395" w:type="dxa"/>
            <w:gridSpan w:val="2"/>
            <w:tcBorders>
              <w:top w:val="nil"/>
              <w:left w:val="single" w:sz="4" w:space="0" w:color="auto"/>
              <w:bottom w:val="single" w:sz="4" w:space="0" w:color="auto"/>
              <w:right w:val="single" w:sz="4" w:space="0" w:color="auto"/>
            </w:tcBorders>
            <w:shd w:val="clear" w:color="auto" w:fill="auto"/>
            <w:hideMark/>
          </w:tcPr>
          <w:p w:rsidR="00DF7085" w:rsidRPr="00D057B6" w:rsidRDefault="00DF7085" w:rsidP="007F552A">
            <w:pPr>
              <w:rPr>
                <w:rFonts w:ascii="Arial" w:hAnsi="Arial" w:cs="Arial"/>
              </w:rPr>
            </w:pPr>
            <w:r w:rsidRPr="00D057B6">
              <w:rPr>
                <w:rFonts w:ascii="Arial" w:hAnsi="Arial" w:cs="Arial"/>
              </w:rPr>
              <w:lastRenderedPageBreak/>
              <w:t>Средства, передаваемые для компенсации дополнительных расходов, возникших в результате решений, принятых органами власти другого уровня</w:t>
            </w:r>
          </w:p>
        </w:tc>
        <w:tc>
          <w:tcPr>
            <w:tcW w:w="708"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903</w:t>
            </w:r>
          </w:p>
        </w:tc>
        <w:tc>
          <w:tcPr>
            <w:tcW w:w="567"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01</w:t>
            </w:r>
          </w:p>
        </w:tc>
        <w:tc>
          <w:tcPr>
            <w:tcW w:w="567"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06</w:t>
            </w:r>
          </w:p>
        </w:tc>
        <w:tc>
          <w:tcPr>
            <w:tcW w:w="1701"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5201000500</w:t>
            </w:r>
          </w:p>
        </w:tc>
        <w:tc>
          <w:tcPr>
            <w:tcW w:w="709"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1,2</w:t>
            </w:r>
          </w:p>
        </w:tc>
        <w:tc>
          <w:tcPr>
            <w:tcW w:w="1417"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0,3</w:t>
            </w:r>
          </w:p>
        </w:tc>
        <w:tc>
          <w:tcPr>
            <w:tcW w:w="1418"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0,3</w:t>
            </w:r>
          </w:p>
        </w:tc>
        <w:tc>
          <w:tcPr>
            <w:tcW w:w="992"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25,0</w:t>
            </w:r>
          </w:p>
        </w:tc>
        <w:tc>
          <w:tcPr>
            <w:tcW w:w="851"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100,0</w:t>
            </w:r>
          </w:p>
        </w:tc>
      </w:tr>
      <w:tr w:rsidR="00DF7085" w:rsidRPr="009C0F65" w:rsidTr="007F552A">
        <w:trPr>
          <w:trHeight w:val="2183"/>
        </w:trPr>
        <w:tc>
          <w:tcPr>
            <w:tcW w:w="4395" w:type="dxa"/>
            <w:gridSpan w:val="2"/>
            <w:tcBorders>
              <w:top w:val="nil"/>
              <w:left w:val="single" w:sz="4" w:space="0" w:color="auto"/>
              <w:bottom w:val="single" w:sz="4" w:space="0" w:color="auto"/>
              <w:right w:val="single" w:sz="4" w:space="0" w:color="auto"/>
            </w:tcBorders>
            <w:shd w:val="clear" w:color="auto" w:fill="auto"/>
            <w:hideMark/>
          </w:tcPr>
          <w:p w:rsidR="00DF7085" w:rsidRPr="00D057B6" w:rsidRDefault="00DF7085" w:rsidP="007F552A">
            <w:pPr>
              <w:rPr>
                <w:rFonts w:ascii="Arial" w:hAnsi="Arial" w:cs="Arial"/>
              </w:rPr>
            </w:pPr>
            <w:r w:rsidRPr="00D057B6">
              <w:rPr>
                <w:rFonts w:ascii="Arial" w:hAnsi="Arial" w:cs="Arial"/>
              </w:rPr>
              <w:t>Средства, передаваемые для компенсации дополнительных расходов, возникших в результате решений, принятых органами власти другого уровня переданные полномочия внешнему финансовому контролю</w:t>
            </w:r>
          </w:p>
        </w:tc>
        <w:tc>
          <w:tcPr>
            <w:tcW w:w="708"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903</w:t>
            </w:r>
          </w:p>
        </w:tc>
        <w:tc>
          <w:tcPr>
            <w:tcW w:w="567"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01</w:t>
            </w:r>
          </w:p>
        </w:tc>
        <w:tc>
          <w:tcPr>
            <w:tcW w:w="567"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06</w:t>
            </w:r>
          </w:p>
        </w:tc>
        <w:tc>
          <w:tcPr>
            <w:tcW w:w="1701"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5201000522</w:t>
            </w:r>
          </w:p>
        </w:tc>
        <w:tc>
          <w:tcPr>
            <w:tcW w:w="709"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1,2</w:t>
            </w:r>
          </w:p>
        </w:tc>
        <w:tc>
          <w:tcPr>
            <w:tcW w:w="1417"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0,3</w:t>
            </w:r>
          </w:p>
        </w:tc>
        <w:tc>
          <w:tcPr>
            <w:tcW w:w="1418"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0,3</w:t>
            </w:r>
          </w:p>
        </w:tc>
        <w:tc>
          <w:tcPr>
            <w:tcW w:w="992"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25,0</w:t>
            </w:r>
          </w:p>
        </w:tc>
        <w:tc>
          <w:tcPr>
            <w:tcW w:w="851"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100,0</w:t>
            </w:r>
          </w:p>
        </w:tc>
      </w:tr>
      <w:tr w:rsidR="00DF7085" w:rsidRPr="009C0F65" w:rsidTr="007F552A">
        <w:trPr>
          <w:trHeight w:val="600"/>
        </w:trPr>
        <w:tc>
          <w:tcPr>
            <w:tcW w:w="4395" w:type="dxa"/>
            <w:gridSpan w:val="2"/>
            <w:tcBorders>
              <w:top w:val="nil"/>
              <w:left w:val="single" w:sz="4" w:space="0" w:color="auto"/>
              <w:bottom w:val="single" w:sz="4" w:space="0" w:color="auto"/>
              <w:right w:val="single" w:sz="4" w:space="0" w:color="auto"/>
            </w:tcBorders>
            <w:shd w:val="clear" w:color="auto" w:fill="auto"/>
            <w:hideMark/>
          </w:tcPr>
          <w:p w:rsidR="00DF7085" w:rsidRPr="00D057B6" w:rsidRDefault="00DF7085" w:rsidP="007F552A">
            <w:pPr>
              <w:rPr>
                <w:rFonts w:ascii="Arial" w:hAnsi="Arial" w:cs="Arial"/>
              </w:rPr>
            </w:pPr>
            <w:r w:rsidRPr="00D057B6">
              <w:rPr>
                <w:rFonts w:ascii="Arial" w:hAnsi="Arial" w:cs="Arial"/>
              </w:rPr>
              <w:t>Межбюджетные трансферты</w:t>
            </w:r>
          </w:p>
        </w:tc>
        <w:tc>
          <w:tcPr>
            <w:tcW w:w="708"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903</w:t>
            </w:r>
          </w:p>
        </w:tc>
        <w:tc>
          <w:tcPr>
            <w:tcW w:w="567"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01</w:t>
            </w:r>
          </w:p>
        </w:tc>
        <w:tc>
          <w:tcPr>
            <w:tcW w:w="567"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06</w:t>
            </w:r>
          </w:p>
        </w:tc>
        <w:tc>
          <w:tcPr>
            <w:tcW w:w="1701"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5201000522</w:t>
            </w:r>
          </w:p>
        </w:tc>
        <w:tc>
          <w:tcPr>
            <w:tcW w:w="709"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500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1,2</w:t>
            </w:r>
          </w:p>
        </w:tc>
        <w:tc>
          <w:tcPr>
            <w:tcW w:w="1417"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0,3</w:t>
            </w:r>
          </w:p>
        </w:tc>
        <w:tc>
          <w:tcPr>
            <w:tcW w:w="1418"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0,3</w:t>
            </w:r>
          </w:p>
        </w:tc>
        <w:tc>
          <w:tcPr>
            <w:tcW w:w="992"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25,0</w:t>
            </w:r>
          </w:p>
        </w:tc>
        <w:tc>
          <w:tcPr>
            <w:tcW w:w="851"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100,0</w:t>
            </w:r>
          </w:p>
        </w:tc>
      </w:tr>
      <w:tr w:rsidR="00DF7085" w:rsidRPr="009C0F65" w:rsidTr="007F552A">
        <w:trPr>
          <w:trHeight w:val="600"/>
        </w:trPr>
        <w:tc>
          <w:tcPr>
            <w:tcW w:w="4395" w:type="dxa"/>
            <w:gridSpan w:val="2"/>
            <w:tcBorders>
              <w:top w:val="nil"/>
              <w:left w:val="single" w:sz="4" w:space="0" w:color="auto"/>
              <w:bottom w:val="single" w:sz="4" w:space="0" w:color="auto"/>
              <w:right w:val="single" w:sz="4" w:space="0" w:color="auto"/>
            </w:tcBorders>
            <w:shd w:val="clear" w:color="auto" w:fill="auto"/>
            <w:hideMark/>
          </w:tcPr>
          <w:p w:rsidR="00DF7085" w:rsidRPr="00D057B6" w:rsidRDefault="00DF7085" w:rsidP="007F552A">
            <w:pPr>
              <w:rPr>
                <w:rFonts w:ascii="Arial" w:hAnsi="Arial" w:cs="Arial"/>
              </w:rPr>
            </w:pPr>
            <w:r w:rsidRPr="00D057B6">
              <w:rPr>
                <w:rFonts w:ascii="Arial" w:hAnsi="Arial" w:cs="Arial"/>
              </w:rPr>
              <w:t>Иные межбюджетные трансферты</w:t>
            </w:r>
          </w:p>
        </w:tc>
        <w:tc>
          <w:tcPr>
            <w:tcW w:w="708"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903</w:t>
            </w:r>
          </w:p>
        </w:tc>
        <w:tc>
          <w:tcPr>
            <w:tcW w:w="567"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01</w:t>
            </w:r>
          </w:p>
        </w:tc>
        <w:tc>
          <w:tcPr>
            <w:tcW w:w="567"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06</w:t>
            </w:r>
          </w:p>
        </w:tc>
        <w:tc>
          <w:tcPr>
            <w:tcW w:w="1701"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5201000522</w:t>
            </w:r>
          </w:p>
        </w:tc>
        <w:tc>
          <w:tcPr>
            <w:tcW w:w="709"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540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1,2</w:t>
            </w:r>
          </w:p>
        </w:tc>
        <w:tc>
          <w:tcPr>
            <w:tcW w:w="1417"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0,3</w:t>
            </w:r>
          </w:p>
        </w:tc>
        <w:tc>
          <w:tcPr>
            <w:tcW w:w="1418"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0,3</w:t>
            </w:r>
          </w:p>
        </w:tc>
        <w:tc>
          <w:tcPr>
            <w:tcW w:w="992"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25,0</w:t>
            </w:r>
          </w:p>
        </w:tc>
        <w:tc>
          <w:tcPr>
            <w:tcW w:w="851"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100,0</w:t>
            </w:r>
          </w:p>
        </w:tc>
      </w:tr>
      <w:tr w:rsidR="00DF7085" w:rsidRPr="009C0F65" w:rsidTr="007F552A">
        <w:trPr>
          <w:trHeight w:val="300"/>
        </w:trPr>
        <w:tc>
          <w:tcPr>
            <w:tcW w:w="4395" w:type="dxa"/>
            <w:gridSpan w:val="2"/>
            <w:tcBorders>
              <w:top w:val="nil"/>
              <w:left w:val="single" w:sz="4" w:space="0" w:color="auto"/>
              <w:bottom w:val="single" w:sz="4" w:space="0" w:color="auto"/>
              <w:right w:val="single" w:sz="4" w:space="0" w:color="auto"/>
            </w:tcBorders>
            <w:shd w:val="clear" w:color="auto" w:fill="auto"/>
            <w:hideMark/>
          </w:tcPr>
          <w:p w:rsidR="00DF7085" w:rsidRPr="00D057B6" w:rsidRDefault="00DF7085" w:rsidP="007F552A">
            <w:pPr>
              <w:rPr>
                <w:rFonts w:ascii="Arial" w:hAnsi="Arial" w:cs="Arial"/>
              </w:rPr>
            </w:pPr>
            <w:r w:rsidRPr="00D057B6">
              <w:rPr>
                <w:rFonts w:ascii="Arial" w:hAnsi="Arial" w:cs="Arial"/>
              </w:rPr>
              <w:t>Резервные фонды</w:t>
            </w:r>
          </w:p>
        </w:tc>
        <w:tc>
          <w:tcPr>
            <w:tcW w:w="708"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903</w:t>
            </w:r>
          </w:p>
        </w:tc>
        <w:tc>
          <w:tcPr>
            <w:tcW w:w="567"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01</w:t>
            </w:r>
          </w:p>
        </w:tc>
        <w:tc>
          <w:tcPr>
            <w:tcW w:w="567"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11</w:t>
            </w:r>
          </w:p>
        </w:tc>
        <w:tc>
          <w:tcPr>
            <w:tcW w:w="1701"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 </w:t>
            </w:r>
          </w:p>
        </w:tc>
        <w:tc>
          <w:tcPr>
            <w:tcW w:w="709"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170,0</w:t>
            </w:r>
          </w:p>
        </w:tc>
        <w:tc>
          <w:tcPr>
            <w:tcW w:w="1417"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0,0</w:t>
            </w:r>
          </w:p>
        </w:tc>
        <w:tc>
          <w:tcPr>
            <w:tcW w:w="1418"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0,0</w:t>
            </w:r>
          </w:p>
        </w:tc>
        <w:tc>
          <w:tcPr>
            <w:tcW w:w="992"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0,0</w:t>
            </w:r>
          </w:p>
        </w:tc>
        <w:tc>
          <w:tcPr>
            <w:tcW w:w="851"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Pr>
                <w:rFonts w:ascii="Arial" w:hAnsi="Arial" w:cs="Arial"/>
              </w:rPr>
              <w:t>0,0</w:t>
            </w:r>
          </w:p>
        </w:tc>
      </w:tr>
      <w:tr w:rsidR="00DF7085" w:rsidRPr="009C0F65" w:rsidTr="007F552A">
        <w:trPr>
          <w:trHeight w:val="600"/>
        </w:trPr>
        <w:tc>
          <w:tcPr>
            <w:tcW w:w="4395" w:type="dxa"/>
            <w:gridSpan w:val="2"/>
            <w:tcBorders>
              <w:top w:val="nil"/>
              <w:left w:val="single" w:sz="4" w:space="0" w:color="auto"/>
              <w:bottom w:val="single" w:sz="4" w:space="0" w:color="auto"/>
              <w:right w:val="single" w:sz="4" w:space="0" w:color="auto"/>
            </w:tcBorders>
            <w:shd w:val="clear" w:color="auto" w:fill="auto"/>
            <w:hideMark/>
          </w:tcPr>
          <w:p w:rsidR="00DF7085" w:rsidRPr="00D057B6" w:rsidRDefault="00DF7085" w:rsidP="007F552A">
            <w:pPr>
              <w:rPr>
                <w:rFonts w:ascii="Arial" w:hAnsi="Arial" w:cs="Arial"/>
              </w:rPr>
            </w:pPr>
            <w:r w:rsidRPr="00D057B6">
              <w:rPr>
                <w:rFonts w:ascii="Arial" w:hAnsi="Arial" w:cs="Arial"/>
              </w:rPr>
              <w:t>Непрограммное направление расходов</w:t>
            </w:r>
          </w:p>
        </w:tc>
        <w:tc>
          <w:tcPr>
            <w:tcW w:w="708"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903</w:t>
            </w:r>
          </w:p>
        </w:tc>
        <w:tc>
          <w:tcPr>
            <w:tcW w:w="567"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01</w:t>
            </w:r>
          </w:p>
        </w:tc>
        <w:tc>
          <w:tcPr>
            <w:tcW w:w="567"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11</w:t>
            </w:r>
          </w:p>
        </w:tc>
        <w:tc>
          <w:tcPr>
            <w:tcW w:w="1701"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9900000000</w:t>
            </w:r>
          </w:p>
        </w:tc>
        <w:tc>
          <w:tcPr>
            <w:tcW w:w="709"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170,0</w:t>
            </w:r>
          </w:p>
        </w:tc>
        <w:tc>
          <w:tcPr>
            <w:tcW w:w="1417"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0,0</w:t>
            </w:r>
          </w:p>
        </w:tc>
        <w:tc>
          <w:tcPr>
            <w:tcW w:w="1418"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0,0</w:t>
            </w:r>
          </w:p>
        </w:tc>
        <w:tc>
          <w:tcPr>
            <w:tcW w:w="992"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0,0</w:t>
            </w:r>
          </w:p>
        </w:tc>
        <w:tc>
          <w:tcPr>
            <w:tcW w:w="851"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Pr>
                <w:rFonts w:ascii="Arial" w:hAnsi="Arial" w:cs="Arial"/>
              </w:rPr>
              <w:t>0,0</w:t>
            </w:r>
          </w:p>
        </w:tc>
      </w:tr>
      <w:tr w:rsidR="00DF7085" w:rsidRPr="009C0F65" w:rsidTr="007F552A">
        <w:trPr>
          <w:trHeight w:val="711"/>
        </w:trPr>
        <w:tc>
          <w:tcPr>
            <w:tcW w:w="4395" w:type="dxa"/>
            <w:gridSpan w:val="2"/>
            <w:tcBorders>
              <w:top w:val="nil"/>
              <w:left w:val="single" w:sz="4" w:space="0" w:color="auto"/>
              <w:bottom w:val="single" w:sz="4" w:space="0" w:color="auto"/>
              <w:right w:val="single" w:sz="4" w:space="0" w:color="auto"/>
            </w:tcBorders>
            <w:shd w:val="clear" w:color="auto" w:fill="auto"/>
            <w:hideMark/>
          </w:tcPr>
          <w:p w:rsidR="00DF7085" w:rsidRPr="00D057B6" w:rsidRDefault="00DF7085" w:rsidP="007F552A">
            <w:pPr>
              <w:rPr>
                <w:rFonts w:ascii="Arial" w:hAnsi="Arial" w:cs="Arial"/>
              </w:rPr>
            </w:pPr>
            <w:r w:rsidRPr="00D057B6">
              <w:rPr>
                <w:rFonts w:ascii="Arial" w:hAnsi="Arial" w:cs="Arial"/>
              </w:rPr>
              <w:t>Резервные фонды администрации муниципального образования</w:t>
            </w:r>
          </w:p>
        </w:tc>
        <w:tc>
          <w:tcPr>
            <w:tcW w:w="708"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903</w:t>
            </w:r>
          </w:p>
        </w:tc>
        <w:tc>
          <w:tcPr>
            <w:tcW w:w="567"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01</w:t>
            </w:r>
          </w:p>
        </w:tc>
        <w:tc>
          <w:tcPr>
            <w:tcW w:w="567"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11</w:t>
            </w:r>
          </w:p>
        </w:tc>
        <w:tc>
          <w:tcPr>
            <w:tcW w:w="1701"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9900070000</w:t>
            </w:r>
          </w:p>
        </w:tc>
        <w:tc>
          <w:tcPr>
            <w:tcW w:w="709"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170,0</w:t>
            </w:r>
          </w:p>
        </w:tc>
        <w:tc>
          <w:tcPr>
            <w:tcW w:w="1417"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0,0</w:t>
            </w:r>
          </w:p>
        </w:tc>
        <w:tc>
          <w:tcPr>
            <w:tcW w:w="1418"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0,0</w:t>
            </w:r>
          </w:p>
        </w:tc>
        <w:tc>
          <w:tcPr>
            <w:tcW w:w="992"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0,0</w:t>
            </w:r>
          </w:p>
        </w:tc>
        <w:tc>
          <w:tcPr>
            <w:tcW w:w="851"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Pr>
                <w:rFonts w:ascii="Arial" w:hAnsi="Arial" w:cs="Arial"/>
              </w:rPr>
              <w:t>0,0</w:t>
            </w:r>
          </w:p>
        </w:tc>
      </w:tr>
      <w:tr w:rsidR="00DF7085" w:rsidRPr="009C0F65" w:rsidTr="007F552A">
        <w:trPr>
          <w:trHeight w:val="900"/>
        </w:trPr>
        <w:tc>
          <w:tcPr>
            <w:tcW w:w="4395" w:type="dxa"/>
            <w:gridSpan w:val="2"/>
            <w:tcBorders>
              <w:top w:val="nil"/>
              <w:left w:val="single" w:sz="4" w:space="0" w:color="auto"/>
              <w:bottom w:val="single" w:sz="4" w:space="0" w:color="auto"/>
              <w:right w:val="single" w:sz="4" w:space="0" w:color="auto"/>
            </w:tcBorders>
            <w:shd w:val="clear" w:color="auto" w:fill="auto"/>
            <w:hideMark/>
          </w:tcPr>
          <w:p w:rsidR="00DF7085" w:rsidRPr="00D057B6" w:rsidRDefault="00DF7085" w:rsidP="007F552A">
            <w:pPr>
              <w:rPr>
                <w:rFonts w:ascii="Arial" w:hAnsi="Arial" w:cs="Arial"/>
              </w:rPr>
            </w:pPr>
            <w:r w:rsidRPr="00D057B6">
              <w:rPr>
                <w:rFonts w:ascii="Arial" w:hAnsi="Arial" w:cs="Arial"/>
              </w:rPr>
              <w:t>Резервный фонд администрации сельского поселения</w:t>
            </w:r>
          </w:p>
        </w:tc>
        <w:tc>
          <w:tcPr>
            <w:tcW w:w="708"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903</w:t>
            </w:r>
          </w:p>
        </w:tc>
        <w:tc>
          <w:tcPr>
            <w:tcW w:w="567"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01</w:t>
            </w:r>
          </w:p>
        </w:tc>
        <w:tc>
          <w:tcPr>
            <w:tcW w:w="567"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11</w:t>
            </w:r>
          </w:p>
        </w:tc>
        <w:tc>
          <w:tcPr>
            <w:tcW w:w="1701"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9900070500</w:t>
            </w:r>
          </w:p>
        </w:tc>
        <w:tc>
          <w:tcPr>
            <w:tcW w:w="709"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170,0</w:t>
            </w:r>
          </w:p>
        </w:tc>
        <w:tc>
          <w:tcPr>
            <w:tcW w:w="1417"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0,0</w:t>
            </w:r>
          </w:p>
        </w:tc>
        <w:tc>
          <w:tcPr>
            <w:tcW w:w="1418"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0,0</w:t>
            </w:r>
          </w:p>
        </w:tc>
        <w:tc>
          <w:tcPr>
            <w:tcW w:w="992"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0,0</w:t>
            </w:r>
          </w:p>
        </w:tc>
        <w:tc>
          <w:tcPr>
            <w:tcW w:w="851"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Pr>
                <w:rFonts w:ascii="Arial" w:hAnsi="Arial" w:cs="Arial"/>
              </w:rPr>
              <w:t>0,0</w:t>
            </w:r>
          </w:p>
        </w:tc>
      </w:tr>
      <w:tr w:rsidR="00DF7085" w:rsidRPr="009C0F65" w:rsidTr="007F552A">
        <w:trPr>
          <w:trHeight w:val="600"/>
        </w:trPr>
        <w:tc>
          <w:tcPr>
            <w:tcW w:w="4395" w:type="dxa"/>
            <w:gridSpan w:val="2"/>
            <w:tcBorders>
              <w:top w:val="nil"/>
              <w:left w:val="single" w:sz="4" w:space="0" w:color="auto"/>
              <w:bottom w:val="single" w:sz="4" w:space="0" w:color="auto"/>
              <w:right w:val="single" w:sz="4" w:space="0" w:color="auto"/>
            </w:tcBorders>
            <w:shd w:val="clear" w:color="auto" w:fill="auto"/>
            <w:hideMark/>
          </w:tcPr>
          <w:p w:rsidR="00DF7085" w:rsidRPr="00D057B6" w:rsidRDefault="00DF7085" w:rsidP="007F552A">
            <w:pPr>
              <w:rPr>
                <w:rFonts w:ascii="Arial" w:hAnsi="Arial" w:cs="Arial"/>
              </w:rPr>
            </w:pPr>
            <w:r w:rsidRPr="00D057B6">
              <w:rPr>
                <w:rFonts w:ascii="Arial" w:hAnsi="Arial" w:cs="Arial"/>
              </w:rPr>
              <w:t>Иные бюджетные ассигнования</w:t>
            </w:r>
          </w:p>
        </w:tc>
        <w:tc>
          <w:tcPr>
            <w:tcW w:w="708"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903</w:t>
            </w:r>
          </w:p>
        </w:tc>
        <w:tc>
          <w:tcPr>
            <w:tcW w:w="567"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01</w:t>
            </w:r>
          </w:p>
        </w:tc>
        <w:tc>
          <w:tcPr>
            <w:tcW w:w="567"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11</w:t>
            </w:r>
          </w:p>
        </w:tc>
        <w:tc>
          <w:tcPr>
            <w:tcW w:w="1701"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9900070500</w:t>
            </w:r>
          </w:p>
        </w:tc>
        <w:tc>
          <w:tcPr>
            <w:tcW w:w="709"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800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170,0</w:t>
            </w:r>
          </w:p>
        </w:tc>
        <w:tc>
          <w:tcPr>
            <w:tcW w:w="1417"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0,0</w:t>
            </w:r>
          </w:p>
        </w:tc>
        <w:tc>
          <w:tcPr>
            <w:tcW w:w="1418"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0,0</w:t>
            </w:r>
          </w:p>
        </w:tc>
        <w:tc>
          <w:tcPr>
            <w:tcW w:w="992"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0,0</w:t>
            </w:r>
          </w:p>
        </w:tc>
        <w:tc>
          <w:tcPr>
            <w:tcW w:w="851"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Pr>
                <w:rFonts w:ascii="Arial" w:hAnsi="Arial" w:cs="Arial"/>
              </w:rPr>
              <w:t>0,0</w:t>
            </w:r>
          </w:p>
        </w:tc>
      </w:tr>
      <w:tr w:rsidR="00DF7085" w:rsidRPr="009C0F65" w:rsidTr="007F552A">
        <w:trPr>
          <w:trHeight w:val="300"/>
        </w:trPr>
        <w:tc>
          <w:tcPr>
            <w:tcW w:w="4395" w:type="dxa"/>
            <w:gridSpan w:val="2"/>
            <w:tcBorders>
              <w:top w:val="nil"/>
              <w:left w:val="single" w:sz="4" w:space="0" w:color="auto"/>
              <w:bottom w:val="single" w:sz="4" w:space="0" w:color="auto"/>
              <w:right w:val="single" w:sz="4" w:space="0" w:color="auto"/>
            </w:tcBorders>
            <w:shd w:val="clear" w:color="auto" w:fill="auto"/>
            <w:hideMark/>
          </w:tcPr>
          <w:p w:rsidR="00DF7085" w:rsidRPr="00D057B6" w:rsidRDefault="00DF7085" w:rsidP="007F552A">
            <w:pPr>
              <w:rPr>
                <w:rFonts w:ascii="Arial" w:hAnsi="Arial" w:cs="Arial"/>
              </w:rPr>
            </w:pPr>
            <w:r w:rsidRPr="00D057B6">
              <w:rPr>
                <w:rFonts w:ascii="Arial" w:hAnsi="Arial" w:cs="Arial"/>
              </w:rPr>
              <w:t>Резервные средства</w:t>
            </w:r>
          </w:p>
        </w:tc>
        <w:tc>
          <w:tcPr>
            <w:tcW w:w="708"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903</w:t>
            </w:r>
          </w:p>
        </w:tc>
        <w:tc>
          <w:tcPr>
            <w:tcW w:w="567"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01</w:t>
            </w:r>
          </w:p>
        </w:tc>
        <w:tc>
          <w:tcPr>
            <w:tcW w:w="567"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11</w:t>
            </w:r>
          </w:p>
        </w:tc>
        <w:tc>
          <w:tcPr>
            <w:tcW w:w="1701"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9900070500</w:t>
            </w:r>
          </w:p>
        </w:tc>
        <w:tc>
          <w:tcPr>
            <w:tcW w:w="709"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870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170,0</w:t>
            </w:r>
          </w:p>
        </w:tc>
        <w:tc>
          <w:tcPr>
            <w:tcW w:w="1417"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0,0</w:t>
            </w:r>
          </w:p>
        </w:tc>
        <w:tc>
          <w:tcPr>
            <w:tcW w:w="1418"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0,0</w:t>
            </w:r>
          </w:p>
        </w:tc>
        <w:tc>
          <w:tcPr>
            <w:tcW w:w="992"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0,0</w:t>
            </w:r>
          </w:p>
        </w:tc>
        <w:tc>
          <w:tcPr>
            <w:tcW w:w="851"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Pr>
                <w:rFonts w:ascii="Arial" w:hAnsi="Arial" w:cs="Arial"/>
              </w:rPr>
              <w:t>0,0</w:t>
            </w:r>
          </w:p>
        </w:tc>
      </w:tr>
      <w:tr w:rsidR="00DF7085" w:rsidRPr="009C0F65" w:rsidTr="007F552A">
        <w:trPr>
          <w:trHeight w:val="900"/>
        </w:trPr>
        <w:tc>
          <w:tcPr>
            <w:tcW w:w="4395" w:type="dxa"/>
            <w:gridSpan w:val="2"/>
            <w:tcBorders>
              <w:top w:val="nil"/>
              <w:left w:val="single" w:sz="4" w:space="0" w:color="auto"/>
              <w:bottom w:val="single" w:sz="4" w:space="0" w:color="auto"/>
              <w:right w:val="single" w:sz="4" w:space="0" w:color="auto"/>
            </w:tcBorders>
            <w:shd w:val="clear" w:color="auto" w:fill="auto"/>
            <w:hideMark/>
          </w:tcPr>
          <w:p w:rsidR="00DF7085" w:rsidRPr="00D057B6" w:rsidRDefault="00DF7085" w:rsidP="007F552A">
            <w:pPr>
              <w:rPr>
                <w:rFonts w:ascii="Arial" w:hAnsi="Arial" w:cs="Arial"/>
              </w:rPr>
            </w:pPr>
            <w:r w:rsidRPr="00D057B6">
              <w:rPr>
                <w:rFonts w:ascii="Arial" w:hAnsi="Arial" w:cs="Arial"/>
              </w:rPr>
              <w:lastRenderedPageBreak/>
              <w:t>Другие общегосударственные вопросы</w:t>
            </w:r>
          </w:p>
        </w:tc>
        <w:tc>
          <w:tcPr>
            <w:tcW w:w="708"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903</w:t>
            </w:r>
          </w:p>
        </w:tc>
        <w:tc>
          <w:tcPr>
            <w:tcW w:w="567"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01</w:t>
            </w:r>
          </w:p>
        </w:tc>
        <w:tc>
          <w:tcPr>
            <w:tcW w:w="567"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13</w:t>
            </w:r>
          </w:p>
        </w:tc>
        <w:tc>
          <w:tcPr>
            <w:tcW w:w="1701"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 </w:t>
            </w:r>
          </w:p>
        </w:tc>
        <w:tc>
          <w:tcPr>
            <w:tcW w:w="709"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733,6</w:t>
            </w:r>
          </w:p>
        </w:tc>
        <w:tc>
          <w:tcPr>
            <w:tcW w:w="1417"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326,0</w:t>
            </w:r>
          </w:p>
        </w:tc>
        <w:tc>
          <w:tcPr>
            <w:tcW w:w="1418"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326,0</w:t>
            </w:r>
          </w:p>
        </w:tc>
        <w:tc>
          <w:tcPr>
            <w:tcW w:w="992"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44,4</w:t>
            </w:r>
          </w:p>
        </w:tc>
        <w:tc>
          <w:tcPr>
            <w:tcW w:w="851"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100,0</w:t>
            </w:r>
          </w:p>
        </w:tc>
      </w:tr>
      <w:tr w:rsidR="00DF7085" w:rsidRPr="009C0F65" w:rsidTr="007F552A">
        <w:trPr>
          <w:trHeight w:val="900"/>
        </w:trPr>
        <w:tc>
          <w:tcPr>
            <w:tcW w:w="4395" w:type="dxa"/>
            <w:gridSpan w:val="2"/>
            <w:tcBorders>
              <w:top w:val="nil"/>
              <w:left w:val="single" w:sz="4" w:space="0" w:color="auto"/>
              <w:bottom w:val="single" w:sz="4" w:space="0" w:color="auto"/>
              <w:right w:val="single" w:sz="4" w:space="0" w:color="auto"/>
            </w:tcBorders>
            <w:shd w:val="clear" w:color="auto" w:fill="auto"/>
            <w:hideMark/>
          </w:tcPr>
          <w:p w:rsidR="00DF7085" w:rsidRPr="00D057B6" w:rsidRDefault="00DF7085" w:rsidP="007F552A">
            <w:pPr>
              <w:rPr>
                <w:rFonts w:ascii="Arial" w:hAnsi="Arial" w:cs="Arial"/>
              </w:rPr>
            </w:pPr>
            <w:r w:rsidRPr="00D057B6">
              <w:rPr>
                <w:rFonts w:ascii="Arial" w:hAnsi="Arial" w:cs="Arial"/>
              </w:rPr>
              <w:t>Целевые программы муниципальных образований</w:t>
            </w:r>
          </w:p>
        </w:tc>
        <w:tc>
          <w:tcPr>
            <w:tcW w:w="708"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903</w:t>
            </w:r>
          </w:p>
        </w:tc>
        <w:tc>
          <w:tcPr>
            <w:tcW w:w="567"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01</w:t>
            </w:r>
          </w:p>
        </w:tc>
        <w:tc>
          <w:tcPr>
            <w:tcW w:w="567"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13</w:t>
            </w:r>
          </w:p>
        </w:tc>
        <w:tc>
          <w:tcPr>
            <w:tcW w:w="1701"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7950000000</w:t>
            </w:r>
          </w:p>
        </w:tc>
        <w:tc>
          <w:tcPr>
            <w:tcW w:w="709"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35,0</w:t>
            </w:r>
          </w:p>
        </w:tc>
        <w:tc>
          <w:tcPr>
            <w:tcW w:w="1417"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0,0</w:t>
            </w:r>
          </w:p>
        </w:tc>
        <w:tc>
          <w:tcPr>
            <w:tcW w:w="1418"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0,0</w:t>
            </w:r>
          </w:p>
        </w:tc>
        <w:tc>
          <w:tcPr>
            <w:tcW w:w="992"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0,0</w:t>
            </w:r>
          </w:p>
        </w:tc>
        <w:tc>
          <w:tcPr>
            <w:tcW w:w="851"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Pr>
                <w:rFonts w:ascii="Arial" w:hAnsi="Arial" w:cs="Arial"/>
              </w:rPr>
              <w:t>0,0</w:t>
            </w:r>
          </w:p>
        </w:tc>
      </w:tr>
      <w:tr w:rsidR="00DF7085" w:rsidRPr="009C0F65" w:rsidTr="007F552A">
        <w:trPr>
          <w:trHeight w:val="1233"/>
        </w:trPr>
        <w:tc>
          <w:tcPr>
            <w:tcW w:w="4395" w:type="dxa"/>
            <w:gridSpan w:val="2"/>
            <w:tcBorders>
              <w:top w:val="nil"/>
              <w:left w:val="single" w:sz="4" w:space="0" w:color="auto"/>
              <w:bottom w:val="single" w:sz="4" w:space="0" w:color="auto"/>
              <w:right w:val="single" w:sz="4" w:space="0" w:color="auto"/>
            </w:tcBorders>
            <w:shd w:val="clear" w:color="auto" w:fill="auto"/>
            <w:hideMark/>
          </w:tcPr>
          <w:p w:rsidR="00DF7085" w:rsidRPr="00D057B6" w:rsidRDefault="00DF7085" w:rsidP="007F552A">
            <w:pPr>
              <w:rPr>
                <w:rFonts w:ascii="Arial" w:hAnsi="Arial" w:cs="Arial"/>
              </w:rPr>
            </w:pPr>
            <w:r w:rsidRPr="00D057B6">
              <w:rPr>
                <w:rFonts w:ascii="Arial" w:hAnsi="Arial" w:cs="Arial"/>
              </w:rPr>
              <w:t>Муниципальная программа "Профилактика правонарушений и наркомании в Тегульдетском районе 2023-2025 годы"</w:t>
            </w:r>
          </w:p>
        </w:tc>
        <w:tc>
          <w:tcPr>
            <w:tcW w:w="708"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903</w:t>
            </w:r>
          </w:p>
        </w:tc>
        <w:tc>
          <w:tcPr>
            <w:tcW w:w="567"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01</w:t>
            </w:r>
          </w:p>
        </w:tc>
        <w:tc>
          <w:tcPr>
            <w:tcW w:w="567"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13</w:t>
            </w:r>
          </w:p>
        </w:tc>
        <w:tc>
          <w:tcPr>
            <w:tcW w:w="1701"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7950500001</w:t>
            </w:r>
          </w:p>
        </w:tc>
        <w:tc>
          <w:tcPr>
            <w:tcW w:w="709"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35,0</w:t>
            </w:r>
          </w:p>
        </w:tc>
        <w:tc>
          <w:tcPr>
            <w:tcW w:w="1417"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0,0</w:t>
            </w:r>
          </w:p>
        </w:tc>
        <w:tc>
          <w:tcPr>
            <w:tcW w:w="1418"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0,0</w:t>
            </w:r>
          </w:p>
        </w:tc>
        <w:tc>
          <w:tcPr>
            <w:tcW w:w="992"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0,0</w:t>
            </w:r>
          </w:p>
        </w:tc>
        <w:tc>
          <w:tcPr>
            <w:tcW w:w="851"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Pr>
                <w:rFonts w:ascii="Arial" w:hAnsi="Arial" w:cs="Arial"/>
              </w:rPr>
              <w:t>0,0</w:t>
            </w:r>
          </w:p>
        </w:tc>
      </w:tr>
      <w:tr w:rsidR="00DF7085" w:rsidRPr="009C0F65" w:rsidTr="007F552A">
        <w:trPr>
          <w:trHeight w:val="1200"/>
        </w:trPr>
        <w:tc>
          <w:tcPr>
            <w:tcW w:w="4395" w:type="dxa"/>
            <w:gridSpan w:val="2"/>
            <w:tcBorders>
              <w:top w:val="nil"/>
              <w:left w:val="single" w:sz="4" w:space="0" w:color="auto"/>
              <w:bottom w:val="single" w:sz="4" w:space="0" w:color="auto"/>
              <w:right w:val="single" w:sz="4" w:space="0" w:color="auto"/>
            </w:tcBorders>
            <w:shd w:val="clear" w:color="auto" w:fill="auto"/>
            <w:hideMark/>
          </w:tcPr>
          <w:p w:rsidR="00DF7085" w:rsidRPr="00D057B6" w:rsidRDefault="00DF7085" w:rsidP="007F552A">
            <w:pPr>
              <w:rPr>
                <w:rFonts w:ascii="Arial" w:hAnsi="Arial" w:cs="Arial"/>
              </w:rPr>
            </w:pPr>
            <w:r w:rsidRPr="00D057B6">
              <w:rPr>
                <w:rFonts w:ascii="Arial" w:hAnsi="Arial" w:cs="Arial"/>
              </w:rPr>
              <w:t>Закупка товаров, работ и услуг для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903</w:t>
            </w:r>
          </w:p>
        </w:tc>
        <w:tc>
          <w:tcPr>
            <w:tcW w:w="567"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01</w:t>
            </w:r>
          </w:p>
        </w:tc>
        <w:tc>
          <w:tcPr>
            <w:tcW w:w="567"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13</w:t>
            </w:r>
          </w:p>
        </w:tc>
        <w:tc>
          <w:tcPr>
            <w:tcW w:w="1701"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7950500001</w:t>
            </w:r>
          </w:p>
        </w:tc>
        <w:tc>
          <w:tcPr>
            <w:tcW w:w="709"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200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35,0</w:t>
            </w:r>
          </w:p>
        </w:tc>
        <w:tc>
          <w:tcPr>
            <w:tcW w:w="1417"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0,0</w:t>
            </w:r>
          </w:p>
        </w:tc>
        <w:tc>
          <w:tcPr>
            <w:tcW w:w="1418"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0,0</w:t>
            </w:r>
          </w:p>
        </w:tc>
        <w:tc>
          <w:tcPr>
            <w:tcW w:w="992"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0,0</w:t>
            </w:r>
          </w:p>
        </w:tc>
        <w:tc>
          <w:tcPr>
            <w:tcW w:w="851"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Pr>
                <w:rFonts w:ascii="Arial" w:hAnsi="Arial" w:cs="Arial"/>
              </w:rPr>
              <w:t>0,0</w:t>
            </w:r>
          </w:p>
        </w:tc>
      </w:tr>
      <w:tr w:rsidR="00DF7085" w:rsidRPr="009C0F65" w:rsidTr="007F552A">
        <w:trPr>
          <w:trHeight w:val="1500"/>
        </w:trPr>
        <w:tc>
          <w:tcPr>
            <w:tcW w:w="4395" w:type="dxa"/>
            <w:gridSpan w:val="2"/>
            <w:tcBorders>
              <w:top w:val="nil"/>
              <w:left w:val="single" w:sz="4" w:space="0" w:color="auto"/>
              <w:bottom w:val="single" w:sz="4" w:space="0" w:color="auto"/>
              <w:right w:val="single" w:sz="4" w:space="0" w:color="auto"/>
            </w:tcBorders>
            <w:shd w:val="clear" w:color="auto" w:fill="auto"/>
            <w:hideMark/>
          </w:tcPr>
          <w:p w:rsidR="00DF7085" w:rsidRPr="00D057B6" w:rsidRDefault="00DF7085" w:rsidP="007F552A">
            <w:pPr>
              <w:rPr>
                <w:rFonts w:ascii="Arial" w:hAnsi="Arial" w:cs="Arial"/>
              </w:rPr>
            </w:pPr>
            <w:r w:rsidRPr="00D057B6">
              <w:rPr>
                <w:rFonts w:ascii="Arial" w:hAnsi="Arial" w:cs="Arial"/>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903</w:t>
            </w:r>
          </w:p>
        </w:tc>
        <w:tc>
          <w:tcPr>
            <w:tcW w:w="567"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01</w:t>
            </w:r>
          </w:p>
        </w:tc>
        <w:tc>
          <w:tcPr>
            <w:tcW w:w="567"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13</w:t>
            </w:r>
          </w:p>
        </w:tc>
        <w:tc>
          <w:tcPr>
            <w:tcW w:w="1701"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7950500001</w:t>
            </w:r>
          </w:p>
        </w:tc>
        <w:tc>
          <w:tcPr>
            <w:tcW w:w="709"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240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35,0</w:t>
            </w:r>
          </w:p>
        </w:tc>
        <w:tc>
          <w:tcPr>
            <w:tcW w:w="1417"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0,0</w:t>
            </w:r>
          </w:p>
        </w:tc>
        <w:tc>
          <w:tcPr>
            <w:tcW w:w="1418"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0,0</w:t>
            </w:r>
          </w:p>
        </w:tc>
        <w:tc>
          <w:tcPr>
            <w:tcW w:w="992"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0,0</w:t>
            </w:r>
          </w:p>
        </w:tc>
        <w:tc>
          <w:tcPr>
            <w:tcW w:w="851"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Pr>
                <w:rFonts w:ascii="Arial" w:hAnsi="Arial" w:cs="Arial"/>
              </w:rPr>
              <w:t>0,0</w:t>
            </w:r>
          </w:p>
        </w:tc>
      </w:tr>
      <w:tr w:rsidR="00DF7085" w:rsidRPr="009C0F65" w:rsidTr="007F552A">
        <w:trPr>
          <w:trHeight w:val="900"/>
        </w:trPr>
        <w:tc>
          <w:tcPr>
            <w:tcW w:w="4395" w:type="dxa"/>
            <w:gridSpan w:val="2"/>
            <w:tcBorders>
              <w:top w:val="nil"/>
              <w:left w:val="single" w:sz="4" w:space="0" w:color="auto"/>
              <w:bottom w:val="single" w:sz="4" w:space="0" w:color="auto"/>
              <w:right w:val="single" w:sz="4" w:space="0" w:color="auto"/>
            </w:tcBorders>
            <w:shd w:val="clear" w:color="auto" w:fill="auto"/>
            <w:hideMark/>
          </w:tcPr>
          <w:p w:rsidR="00DF7085" w:rsidRPr="00D057B6" w:rsidRDefault="00DF7085" w:rsidP="007F552A">
            <w:pPr>
              <w:rPr>
                <w:rFonts w:ascii="Arial" w:hAnsi="Arial" w:cs="Arial"/>
              </w:rPr>
            </w:pPr>
            <w:r w:rsidRPr="00D057B6">
              <w:rPr>
                <w:rFonts w:ascii="Arial" w:hAnsi="Arial" w:cs="Arial"/>
              </w:rPr>
              <w:t>Реализация иных функций органов местного самоуправления</w:t>
            </w:r>
          </w:p>
        </w:tc>
        <w:tc>
          <w:tcPr>
            <w:tcW w:w="708"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903</w:t>
            </w:r>
          </w:p>
        </w:tc>
        <w:tc>
          <w:tcPr>
            <w:tcW w:w="567"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01</w:t>
            </w:r>
          </w:p>
        </w:tc>
        <w:tc>
          <w:tcPr>
            <w:tcW w:w="567"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13</w:t>
            </w:r>
          </w:p>
        </w:tc>
        <w:tc>
          <w:tcPr>
            <w:tcW w:w="1701"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0090000000</w:t>
            </w:r>
          </w:p>
        </w:tc>
        <w:tc>
          <w:tcPr>
            <w:tcW w:w="709"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418,6</w:t>
            </w:r>
          </w:p>
        </w:tc>
        <w:tc>
          <w:tcPr>
            <w:tcW w:w="1417"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46,0</w:t>
            </w:r>
          </w:p>
        </w:tc>
        <w:tc>
          <w:tcPr>
            <w:tcW w:w="1418"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46,0</w:t>
            </w:r>
          </w:p>
        </w:tc>
        <w:tc>
          <w:tcPr>
            <w:tcW w:w="992"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11,0</w:t>
            </w:r>
          </w:p>
        </w:tc>
        <w:tc>
          <w:tcPr>
            <w:tcW w:w="851"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100,0</w:t>
            </w:r>
          </w:p>
        </w:tc>
      </w:tr>
      <w:tr w:rsidR="00DF7085" w:rsidRPr="009C0F65" w:rsidTr="007F552A">
        <w:trPr>
          <w:trHeight w:val="1800"/>
        </w:trPr>
        <w:tc>
          <w:tcPr>
            <w:tcW w:w="4395" w:type="dxa"/>
            <w:gridSpan w:val="2"/>
            <w:tcBorders>
              <w:top w:val="nil"/>
              <w:left w:val="single" w:sz="4" w:space="0" w:color="auto"/>
              <w:bottom w:val="single" w:sz="4" w:space="0" w:color="auto"/>
              <w:right w:val="single" w:sz="4" w:space="0" w:color="auto"/>
            </w:tcBorders>
            <w:shd w:val="clear" w:color="auto" w:fill="auto"/>
            <w:hideMark/>
          </w:tcPr>
          <w:p w:rsidR="00DF7085" w:rsidRPr="00D057B6" w:rsidRDefault="00DF7085" w:rsidP="007F552A">
            <w:pPr>
              <w:rPr>
                <w:rFonts w:ascii="Arial" w:hAnsi="Arial" w:cs="Arial"/>
              </w:rPr>
            </w:pPr>
            <w:r w:rsidRPr="00D057B6">
              <w:rPr>
                <w:rFonts w:ascii="Arial" w:hAnsi="Arial" w:cs="Arial"/>
              </w:rPr>
              <w:t>Оценка недвижимости, признание прав регулирование отношений по государственной и муниципальной собственности</w:t>
            </w:r>
          </w:p>
        </w:tc>
        <w:tc>
          <w:tcPr>
            <w:tcW w:w="708"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903</w:t>
            </w:r>
          </w:p>
        </w:tc>
        <w:tc>
          <w:tcPr>
            <w:tcW w:w="567"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01</w:t>
            </w:r>
          </w:p>
        </w:tc>
        <w:tc>
          <w:tcPr>
            <w:tcW w:w="567"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13</w:t>
            </w:r>
          </w:p>
        </w:tc>
        <w:tc>
          <w:tcPr>
            <w:tcW w:w="1701"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0090000200</w:t>
            </w:r>
          </w:p>
        </w:tc>
        <w:tc>
          <w:tcPr>
            <w:tcW w:w="709"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200,0</w:t>
            </w:r>
          </w:p>
        </w:tc>
        <w:tc>
          <w:tcPr>
            <w:tcW w:w="1417"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25,0</w:t>
            </w:r>
          </w:p>
        </w:tc>
        <w:tc>
          <w:tcPr>
            <w:tcW w:w="1418"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25,0</w:t>
            </w:r>
          </w:p>
        </w:tc>
        <w:tc>
          <w:tcPr>
            <w:tcW w:w="992"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12,5</w:t>
            </w:r>
          </w:p>
        </w:tc>
        <w:tc>
          <w:tcPr>
            <w:tcW w:w="851"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100,0</w:t>
            </w:r>
          </w:p>
        </w:tc>
      </w:tr>
      <w:tr w:rsidR="00DF7085" w:rsidRPr="009C0F65" w:rsidTr="007F552A">
        <w:trPr>
          <w:trHeight w:val="1200"/>
        </w:trPr>
        <w:tc>
          <w:tcPr>
            <w:tcW w:w="4395" w:type="dxa"/>
            <w:gridSpan w:val="2"/>
            <w:tcBorders>
              <w:top w:val="nil"/>
              <w:left w:val="single" w:sz="4" w:space="0" w:color="auto"/>
              <w:bottom w:val="single" w:sz="4" w:space="0" w:color="auto"/>
              <w:right w:val="single" w:sz="4" w:space="0" w:color="auto"/>
            </w:tcBorders>
            <w:shd w:val="clear" w:color="auto" w:fill="auto"/>
            <w:hideMark/>
          </w:tcPr>
          <w:p w:rsidR="00DF7085" w:rsidRPr="00D057B6" w:rsidRDefault="00DF7085" w:rsidP="007F552A">
            <w:pPr>
              <w:rPr>
                <w:rFonts w:ascii="Arial" w:hAnsi="Arial" w:cs="Arial"/>
              </w:rPr>
            </w:pPr>
            <w:r w:rsidRPr="00D057B6">
              <w:rPr>
                <w:rFonts w:ascii="Arial" w:hAnsi="Arial" w:cs="Arial"/>
              </w:rPr>
              <w:lastRenderedPageBreak/>
              <w:t>Закупка товаров, работ и услуг для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903</w:t>
            </w:r>
          </w:p>
        </w:tc>
        <w:tc>
          <w:tcPr>
            <w:tcW w:w="567"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01</w:t>
            </w:r>
          </w:p>
        </w:tc>
        <w:tc>
          <w:tcPr>
            <w:tcW w:w="567"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13</w:t>
            </w:r>
          </w:p>
        </w:tc>
        <w:tc>
          <w:tcPr>
            <w:tcW w:w="1701"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0090000200</w:t>
            </w:r>
          </w:p>
        </w:tc>
        <w:tc>
          <w:tcPr>
            <w:tcW w:w="709"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200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200,0</w:t>
            </w:r>
          </w:p>
        </w:tc>
        <w:tc>
          <w:tcPr>
            <w:tcW w:w="1417"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25,0</w:t>
            </w:r>
          </w:p>
        </w:tc>
        <w:tc>
          <w:tcPr>
            <w:tcW w:w="1418"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25,0</w:t>
            </w:r>
          </w:p>
        </w:tc>
        <w:tc>
          <w:tcPr>
            <w:tcW w:w="992"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12,5</w:t>
            </w:r>
          </w:p>
        </w:tc>
        <w:tc>
          <w:tcPr>
            <w:tcW w:w="851"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100,0</w:t>
            </w:r>
          </w:p>
        </w:tc>
      </w:tr>
      <w:tr w:rsidR="00DF7085" w:rsidRPr="009C0F65" w:rsidTr="007F552A">
        <w:trPr>
          <w:trHeight w:val="1500"/>
        </w:trPr>
        <w:tc>
          <w:tcPr>
            <w:tcW w:w="4395" w:type="dxa"/>
            <w:gridSpan w:val="2"/>
            <w:tcBorders>
              <w:top w:val="nil"/>
              <w:left w:val="single" w:sz="4" w:space="0" w:color="auto"/>
              <w:bottom w:val="single" w:sz="4" w:space="0" w:color="auto"/>
              <w:right w:val="single" w:sz="4" w:space="0" w:color="auto"/>
            </w:tcBorders>
            <w:shd w:val="clear" w:color="auto" w:fill="auto"/>
            <w:hideMark/>
          </w:tcPr>
          <w:p w:rsidR="00DF7085" w:rsidRPr="00D057B6" w:rsidRDefault="00DF7085" w:rsidP="007F552A">
            <w:pPr>
              <w:rPr>
                <w:rFonts w:ascii="Arial" w:hAnsi="Arial" w:cs="Arial"/>
              </w:rPr>
            </w:pPr>
            <w:r w:rsidRPr="00D057B6">
              <w:rPr>
                <w:rFonts w:ascii="Arial" w:hAnsi="Arial" w:cs="Arial"/>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903</w:t>
            </w:r>
          </w:p>
        </w:tc>
        <w:tc>
          <w:tcPr>
            <w:tcW w:w="567"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01</w:t>
            </w:r>
          </w:p>
        </w:tc>
        <w:tc>
          <w:tcPr>
            <w:tcW w:w="567"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13</w:t>
            </w:r>
          </w:p>
        </w:tc>
        <w:tc>
          <w:tcPr>
            <w:tcW w:w="1701"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0090000200</w:t>
            </w:r>
          </w:p>
        </w:tc>
        <w:tc>
          <w:tcPr>
            <w:tcW w:w="709"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240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200,0</w:t>
            </w:r>
          </w:p>
        </w:tc>
        <w:tc>
          <w:tcPr>
            <w:tcW w:w="1417"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25,0</w:t>
            </w:r>
          </w:p>
        </w:tc>
        <w:tc>
          <w:tcPr>
            <w:tcW w:w="1418"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25,0</w:t>
            </w:r>
          </w:p>
        </w:tc>
        <w:tc>
          <w:tcPr>
            <w:tcW w:w="992"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12,5</w:t>
            </w:r>
          </w:p>
        </w:tc>
        <w:tc>
          <w:tcPr>
            <w:tcW w:w="851"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100,0</w:t>
            </w:r>
          </w:p>
        </w:tc>
      </w:tr>
      <w:tr w:rsidR="00DF7085" w:rsidRPr="009C0F65" w:rsidTr="007F552A">
        <w:trPr>
          <w:trHeight w:val="1200"/>
        </w:trPr>
        <w:tc>
          <w:tcPr>
            <w:tcW w:w="4395" w:type="dxa"/>
            <w:gridSpan w:val="2"/>
            <w:tcBorders>
              <w:top w:val="nil"/>
              <w:left w:val="single" w:sz="4" w:space="0" w:color="auto"/>
              <w:bottom w:val="single" w:sz="4" w:space="0" w:color="auto"/>
              <w:right w:val="single" w:sz="4" w:space="0" w:color="auto"/>
            </w:tcBorders>
            <w:shd w:val="clear" w:color="auto" w:fill="auto"/>
            <w:hideMark/>
          </w:tcPr>
          <w:p w:rsidR="00DF7085" w:rsidRPr="00D057B6" w:rsidRDefault="00DF7085" w:rsidP="007F552A">
            <w:pPr>
              <w:rPr>
                <w:rFonts w:ascii="Arial" w:hAnsi="Arial" w:cs="Arial"/>
              </w:rPr>
            </w:pPr>
            <w:r w:rsidRPr="00D057B6">
              <w:rPr>
                <w:rFonts w:ascii="Arial" w:hAnsi="Arial" w:cs="Arial"/>
              </w:rPr>
              <w:t>Выполнение других обязательств муниципального образования</w:t>
            </w:r>
          </w:p>
        </w:tc>
        <w:tc>
          <w:tcPr>
            <w:tcW w:w="708"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903</w:t>
            </w:r>
          </w:p>
        </w:tc>
        <w:tc>
          <w:tcPr>
            <w:tcW w:w="567"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01</w:t>
            </w:r>
          </w:p>
        </w:tc>
        <w:tc>
          <w:tcPr>
            <w:tcW w:w="567"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13</w:t>
            </w:r>
          </w:p>
        </w:tc>
        <w:tc>
          <w:tcPr>
            <w:tcW w:w="1701"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0090000300</w:t>
            </w:r>
          </w:p>
        </w:tc>
        <w:tc>
          <w:tcPr>
            <w:tcW w:w="709"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218,6</w:t>
            </w:r>
          </w:p>
        </w:tc>
        <w:tc>
          <w:tcPr>
            <w:tcW w:w="1417"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21,0</w:t>
            </w:r>
          </w:p>
        </w:tc>
        <w:tc>
          <w:tcPr>
            <w:tcW w:w="1418"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21,0</w:t>
            </w:r>
          </w:p>
        </w:tc>
        <w:tc>
          <w:tcPr>
            <w:tcW w:w="992"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9,6</w:t>
            </w:r>
          </w:p>
        </w:tc>
        <w:tc>
          <w:tcPr>
            <w:tcW w:w="851"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100,0</w:t>
            </w:r>
          </w:p>
        </w:tc>
      </w:tr>
      <w:tr w:rsidR="00DF7085" w:rsidRPr="009C0F65" w:rsidTr="007F552A">
        <w:trPr>
          <w:trHeight w:val="1036"/>
        </w:trPr>
        <w:tc>
          <w:tcPr>
            <w:tcW w:w="4395" w:type="dxa"/>
            <w:gridSpan w:val="2"/>
            <w:tcBorders>
              <w:top w:val="nil"/>
              <w:left w:val="single" w:sz="4" w:space="0" w:color="auto"/>
              <w:bottom w:val="single" w:sz="4" w:space="0" w:color="auto"/>
              <w:right w:val="single" w:sz="4" w:space="0" w:color="auto"/>
            </w:tcBorders>
            <w:shd w:val="clear" w:color="auto" w:fill="auto"/>
            <w:hideMark/>
          </w:tcPr>
          <w:p w:rsidR="00DF7085" w:rsidRPr="00D057B6" w:rsidRDefault="00DF7085" w:rsidP="007F552A">
            <w:pPr>
              <w:rPr>
                <w:rFonts w:ascii="Arial" w:hAnsi="Arial" w:cs="Arial"/>
              </w:rPr>
            </w:pPr>
            <w:r w:rsidRPr="00D057B6">
              <w:rPr>
                <w:rFonts w:ascii="Arial" w:hAnsi="Arial" w:cs="Arial"/>
              </w:rPr>
              <w:t>Расходные обязательства, не отнесенные к другим целевым статьям</w:t>
            </w:r>
          </w:p>
        </w:tc>
        <w:tc>
          <w:tcPr>
            <w:tcW w:w="708"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903</w:t>
            </w:r>
          </w:p>
        </w:tc>
        <w:tc>
          <w:tcPr>
            <w:tcW w:w="567"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01</w:t>
            </w:r>
          </w:p>
        </w:tc>
        <w:tc>
          <w:tcPr>
            <w:tcW w:w="567"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13</w:t>
            </w:r>
          </w:p>
        </w:tc>
        <w:tc>
          <w:tcPr>
            <w:tcW w:w="1701"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0090000311</w:t>
            </w:r>
          </w:p>
        </w:tc>
        <w:tc>
          <w:tcPr>
            <w:tcW w:w="709"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58,6</w:t>
            </w:r>
          </w:p>
        </w:tc>
        <w:tc>
          <w:tcPr>
            <w:tcW w:w="1417"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0,5</w:t>
            </w:r>
          </w:p>
        </w:tc>
        <w:tc>
          <w:tcPr>
            <w:tcW w:w="1418"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0,5</w:t>
            </w:r>
          </w:p>
        </w:tc>
        <w:tc>
          <w:tcPr>
            <w:tcW w:w="992"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0,9</w:t>
            </w:r>
          </w:p>
        </w:tc>
        <w:tc>
          <w:tcPr>
            <w:tcW w:w="851"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100,0</w:t>
            </w:r>
          </w:p>
        </w:tc>
      </w:tr>
      <w:tr w:rsidR="00DF7085" w:rsidRPr="009C0F65" w:rsidTr="007F552A">
        <w:trPr>
          <w:trHeight w:val="671"/>
        </w:trPr>
        <w:tc>
          <w:tcPr>
            <w:tcW w:w="4395" w:type="dxa"/>
            <w:gridSpan w:val="2"/>
            <w:tcBorders>
              <w:top w:val="nil"/>
              <w:left w:val="single" w:sz="4" w:space="0" w:color="auto"/>
              <w:bottom w:val="single" w:sz="4" w:space="0" w:color="auto"/>
              <w:right w:val="single" w:sz="4" w:space="0" w:color="auto"/>
            </w:tcBorders>
            <w:shd w:val="clear" w:color="auto" w:fill="auto"/>
            <w:hideMark/>
          </w:tcPr>
          <w:p w:rsidR="00DF7085" w:rsidRPr="00D057B6" w:rsidRDefault="00DF7085" w:rsidP="007F552A">
            <w:pPr>
              <w:rPr>
                <w:rFonts w:ascii="Arial" w:hAnsi="Arial" w:cs="Arial"/>
              </w:rPr>
            </w:pPr>
            <w:r w:rsidRPr="00D057B6">
              <w:rPr>
                <w:rFonts w:ascii="Arial" w:hAnsi="Arial" w:cs="Arial"/>
              </w:rPr>
              <w:t>Иные бюджетные ассигнования</w:t>
            </w:r>
          </w:p>
        </w:tc>
        <w:tc>
          <w:tcPr>
            <w:tcW w:w="708" w:type="dxa"/>
            <w:tcBorders>
              <w:top w:val="nil"/>
              <w:left w:val="nil"/>
              <w:bottom w:val="single" w:sz="4" w:space="0" w:color="auto"/>
              <w:right w:val="single" w:sz="4" w:space="0" w:color="auto"/>
            </w:tcBorders>
            <w:shd w:val="clear" w:color="auto" w:fill="auto"/>
            <w:noWrap/>
            <w:vAlign w:val="bottom"/>
            <w:hideMark/>
          </w:tcPr>
          <w:p w:rsidR="00DF7085" w:rsidRPr="0091052D" w:rsidRDefault="00DF7085" w:rsidP="007F552A">
            <w:pPr>
              <w:jc w:val="center"/>
              <w:rPr>
                <w:rFonts w:ascii="Arial" w:hAnsi="Arial" w:cs="Arial"/>
                <w:iCs/>
              </w:rPr>
            </w:pPr>
            <w:r w:rsidRPr="0091052D">
              <w:rPr>
                <w:rFonts w:ascii="Arial" w:hAnsi="Arial" w:cs="Arial"/>
                <w:iCs/>
              </w:rPr>
              <w:t>903</w:t>
            </w:r>
          </w:p>
        </w:tc>
        <w:tc>
          <w:tcPr>
            <w:tcW w:w="567"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01</w:t>
            </w:r>
          </w:p>
        </w:tc>
        <w:tc>
          <w:tcPr>
            <w:tcW w:w="567"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13</w:t>
            </w:r>
          </w:p>
        </w:tc>
        <w:tc>
          <w:tcPr>
            <w:tcW w:w="1701"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0090000311</w:t>
            </w:r>
          </w:p>
        </w:tc>
        <w:tc>
          <w:tcPr>
            <w:tcW w:w="709"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800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58,6</w:t>
            </w:r>
          </w:p>
        </w:tc>
        <w:tc>
          <w:tcPr>
            <w:tcW w:w="1417"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0,5</w:t>
            </w:r>
          </w:p>
        </w:tc>
        <w:tc>
          <w:tcPr>
            <w:tcW w:w="1418"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0,5</w:t>
            </w:r>
          </w:p>
        </w:tc>
        <w:tc>
          <w:tcPr>
            <w:tcW w:w="992"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0,9</w:t>
            </w:r>
          </w:p>
        </w:tc>
        <w:tc>
          <w:tcPr>
            <w:tcW w:w="851"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100,0</w:t>
            </w:r>
          </w:p>
        </w:tc>
      </w:tr>
      <w:tr w:rsidR="00DF7085" w:rsidRPr="009C0F65" w:rsidTr="007F552A">
        <w:trPr>
          <w:trHeight w:val="695"/>
        </w:trPr>
        <w:tc>
          <w:tcPr>
            <w:tcW w:w="4395" w:type="dxa"/>
            <w:gridSpan w:val="2"/>
            <w:tcBorders>
              <w:top w:val="nil"/>
              <w:left w:val="single" w:sz="4" w:space="0" w:color="auto"/>
              <w:bottom w:val="single" w:sz="4" w:space="0" w:color="auto"/>
              <w:right w:val="single" w:sz="4" w:space="0" w:color="auto"/>
            </w:tcBorders>
            <w:shd w:val="clear" w:color="auto" w:fill="auto"/>
            <w:hideMark/>
          </w:tcPr>
          <w:p w:rsidR="00DF7085" w:rsidRPr="00D057B6" w:rsidRDefault="00DF7085" w:rsidP="007F552A">
            <w:pPr>
              <w:rPr>
                <w:rFonts w:ascii="Arial" w:hAnsi="Arial" w:cs="Arial"/>
              </w:rPr>
            </w:pPr>
            <w:r w:rsidRPr="00D057B6">
              <w:rPr>
                <w:rFonts w:ascii="Arial" w:hAnsi="Arial" w:cs="Arial"/>
              </w:rPr>
              <w:t>Уплата налогов, сборов и иных платежей</w:t>
            </w:r>
          </w:p>
        </w:tc>
        <w:tc>
          <w:tcPr>
            <w:tcW w:w="708"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903</w:t>
            </w:r>
          </w:p>
        </w:tc>
        <w:tc>
          <w:tcPr>
            <w:tcW w:w="567"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01</w:t>
            </w:r>
          </w:p>
        </w:tc>
        <w:tc>
          <w:tcPr>
            <w:tcW w:w="567"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13</w:t>
            </w:r>
          </w:p>
        </w:tc>
        <w:tc>
          <w:tcPr>
            <w:tcW w:w="1701"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0090000311</w:t>
            </w:r>
          </w:p>
        </w:tc>
        <w:tc>
          <w:tcPr>
            <w:tcW w:w="709"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850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58,6</w:t>
            </w:r>
          </w:p>
        </w:tc>
        <w:tc>
          <w:tcPr>
            <w:tcW w:w="1417"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0,5</w:t>
            </w:r>
          </w:p>
        </w:tc>
        <w:tc>
          <w:tcPr>
            <w:tcW w:w="1418"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0,5</w:t>
            </w:r>
          </w:p>
        </w:tc>
        <w:tc>
          <w:tcPr>
            <w:tcW w:w="992"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0,9</w:t>
            </w:r>
          </w:p>
        </w:tc>
        <w:tc>
          <w:tcPr>
            <w:tcW w:w="851"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100,0</w:t>
            </w:r>
          </w:p>
        </w:tc>
      </w:tr>
      <w:tr w:rsidR="00DF7085" w:rsidRPr="009C0F65" w:rsidTr="007F552A">
        <w:trPr>
          <w:trHeight w:val="1224"/>
        </w:trPr>
        <w:tc>
          <w:tcPr>
            <w:tcW w:w="4395" w:type="dxa"/>
            <w:gridSpan w:val="2"/>
            <w:tcBorders>
              <w:top w:val="nil"/>
              <w:left w:val="single" w:sz="4" w:space="0" w:color="auto"/>
              <w:bottom w:val="single" w:sz="4" w:space="0" w:color="auto"/>
              <w:right w:val="single" w:sz="4" w:space="0" w:color="auto"/>
            </w:tcBorders>
            <w:shd w:val="clear" w:color="auto" w:fill="auto"/>
            <w:hideMark/>
          </w:tcPr>
          <w:p w:rsidR="00DF7085" w:rsidRPr="00D057B6" w:rsidRDefault="00DF7085" w:rsidP="007F552A">
            <w:pPr>
              <w:rPr>
                <w:rFonts w:ascii="Arial" w:hAnsi="Arial" w:cs="Arial"/>
              </w:rPr>
            </w:pPr>
            <w:r w:rsidRPr="00D057B6">
              <w:rPr>
                <w:rFonts w:ascii="Arial" w:hAnsi="Arial" w:cs="Arial"/>
              </w:rPr>
              <w:t>Расходы на опубликование нормативных правовых актов и иной информации о деятельности органов местного самоуправления в СМИ</w:t>
            </w:r>
          </w:p>
        </w:tc>
        <w:tc>
          <w:tcPr>
            <w:tcW w:w="708"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903</w:t>
            </w:r>
          </w:p>
        </w:tc>
        <w:tc>
          <w:tcPr>
            <w:tcW w:w="567"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01</w:t>
            </w:r>
          </w:p>
        </w:tc>
        <w:tc>
          <w:tcPr>
            <w:tcW w:w="567"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13</w:t>
            </w:r>
          </w:p>
        </w:tc>
        <w:tc>
          <w:tcPr>
            <w:tcW w:w="1701"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0090000312</w:t>
            </w:r>
          </w:p>
        </w:tc>
        <w:tc>
          <w:tcPr>
            <w:tcW w:w="709"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160,0</w:t>
            </w:r>
          </w:p>
        </w:tc>
        <w:tc>
          <w:tcPr>
            <w:tcW w:w="1417"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20,5</w:t>
            </w:r>
          </w:p>
        </w:tc>
        <w:tc>
          <w:tcPr>
            <w:tcW w:w="1418"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20,5</w:t>
            </w:r>
          </w:p>
        </w:tc>
        <w:tc>
          <w:tcPr>
            <w:tcW w:w="992"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12,8</w:t>
            </w:r>
          </w:p>
        </w:tc>
        <w:tc>
          <w:tcPr>
            <w:tcW w:w="851"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100,0</w:t>
            </w:r>
          </w:p>
        </w:tc>
      </w:tr>
      <w:tr w:rsidR="00DF7085" w:rsidRPr="009C0F65" w:rsidTr="007F552A">
        <w:trPr>
          <w:trHeight w:val="425"/>
        </w:trPr>
        <w:tc>
          <w:tcPr>
            <w:tcW w:w="4395" w:type="dxa"/>
            <w:gridSpan w:val="2"/>
            <w:tcBorders>
              <w:top w:val="nil"/>
              <w:left w:val="single" w:sz="4" w:space="0" w:color="auto"/>
              <w:bottom w:val="single" w:sz="4" w:space="0" w:color="auto"/>
              <w:right w:val="single" w:sz="4" w:space="0" w:color="auto"/>
            </w:tcBorders>
            <w:shd w:val="clear" w:color="auto" w:fill="auto"/>
            <w:hideMark/>
          </w:tcPr>
          <w:p w:rsidR="00DF7085" w:rsidRPr="00D057B6" w:rsidRDefault="00DF7085" w:rsidP="007F552A">
            <w:pPr>
              <w:rPr>
                <w:rFonts w:ascii="Arial" w:hAnsi="Arial" w:cs="Arial"/>
              </w:rPr>
            </w:pPr>
            <w:r w:rsidRPr="00D057B6">
              <w:rPr>
                <w:rFonts w:ascii="Arial" w:hAnsi="Arial" w:cs="Arial"/>
              </w:rPr>
              <w:t>Закупка товаров, работ и услуг для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903</w:t>
            </w:r>
          </w:p>
        </w:tc>
        <w:tc>
          <w:tcPr>
            <w:tcW w:w="567"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01</w:t>
            </w:r>
          </w:p>
        </w:tc>
        <w:tc>
          <w:tcPr>
            <w:tcW w:w="567"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13</w:t>
            </w:r>
          </w:p>
        </w:tc>
        <w:tc>
          <w:tcPr>
            <w:tcW w:w="1701" w:type="dxa"/>
            <w:tcBorders>
              <w:top w:val="nil"/>
              <w:left w:val="nil"/>
              <w:bottom w:val="single" w:sz="4" w:space="0" w:color="auto"/>
              <w:right w:val="single" w:sz="4" w:space="0" w:color="auto"/>
            </w:tcBorders>
            <w:shd w:val="clear" w:color="000000" w:fill="FFFFFF"/>
            <w:vAlign w:val="bottom"/>
            <w:hideMark/>
          </w:tcPr>
          <w:p w:rsidR="00DF7085" w:rsidRPr="00D057B6" w:rsidRDefault="00DF7085" w:rsidP="007F552A">
            <w:pPr>
              <w:jc w:val="center"/>
              <w:rPr>
                <w:rFonts w:ascii="Arial" w:hAnsi="Arial" w:cs="Arial"/>
              </w:rPr>
            </w:pPr>
            <w:r w:rsidRPr="00D057B6">
              <w:rPr>
                <w:rFonts w:ascii="Arial" w:hAnsi="Arial" w:cs="Arial"/>
              </w:rPr>
              <w:t>0090000312</w:t>
            </w:r>
          </w:p>
        </w:tc>
        <w:tc>
          <w:tcPr>
            <w:tcW w:w="709"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200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160,0</w:t>
            </w:r>
          </w:p>
        </w:tc>
        <w:tc>
          <w:tcPr>
            <w:tcW w:w="1417"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20,5</w:t>
            </w:r>
          </w:p>
        </w:tc>
        <w:tc>
          <w:tcPr>
            <w:tcW w:w="1418"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20,5</w:t>
            </w:r>
          </w:p>
        </w:tc>
        <w:tc>
          <w:tcPr>
            <w:tcW w:w="992"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12,8</w:t>
            </w:r>
          </w:p>
        </w:tc>
        <w:tc>
          <w:tcPr>
            <w:tcW w:w="851"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100,0</w:t>
            </w:r>
          </w:p>
        </w:tc>
      </w:tr>
      <w:tr w:rsidR="00DF7085" w:rsidRPr="009C0F65" w:rsidTr="007F552A">
        <w:trPr>
          <w:trHeight w:val="569"/>
        </w:trPr>
        <w:tc>
          <w:tcPr>
            <w:tcW w:w="4395" w:type="dxa"/>
            <w:gridSpan w:val="2"/>
            <w:tcBorders>
              <w:top w:val="nil"/>
              <w:left w:val="single" w:sz="4" w:space="0" w:color="auto"/>
              <w:bottom w:val="single" w:sz="4" w:space="0" w:color="auto"/>
              <w:right w:val="single" w:sz="4" w:space="0" w:color="auto"/>
            </w:tcBorders>
            <w:shd w:val="clear" w:color="auto" w:fill="auto"/>
            <w:hideMark/>
          </w:tcPr>
          <w:p w:rsidR="00DF7085" w:rsidRPr="00D057B6" w:rsidRDefault="00DF7085" w:rsidP="007F552A">
            <w:pPr>
              <w:rPr>
                <w:rFonts w:ascii="Arial" w:hAnsi="Arial" w:cs="Arial"/>
              </w:rPr>
            </w:pPr>
            <w:r w:rsidRPr="00D057B6">
              <w:rPr>
                <w:rFonts w:ascii="Arial" w:hAnsi="Arial" w:cs="Arial"/>
              </w:rPr>
              <w:lastRenderedPageBreak/>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903</w:t>
            </w:r>
          </w:p>
        </w:tc>
        <w:tc>
          <w:tcPr>
            <w:tcW w:w="567"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01</w:t>
            </w:r>
          </w:p>
        </w:tc>
        <w:tc>
          <w:tcPr>
            <w:tcW w:w="567"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13</w:t>
            </w:r>
          </w:p>
        </w:tc>
        <w:tc>
          <w:tcPr>
            <w:tcW w:w="1701" w:type="dxa"/>
            <w:tcBorders>
              <w:top w:val="nil"/>
              <w:left w:val="nil"/>
              <w:bottom w:val="single" w:sz="4" w:space="0" w:color="auto"/>
              <w:right w:val="single" w:sz="4" w:space="0" w:color="auto"/>
            </w:tcBorders>
            <w:shd w:val="clear" w:color="000000" w:fill="FFFFFF"/>
            <w:vAlign w:val="bottom"/>
            <w:hideMark/>
          </w:tcPr>
          <w:p w:rsidR="00DF7085" w:rsidRPr="00D057B6" w:rsidRDefault="00DF7085" w:rsidP="007F552A">
            <w:pPr>
              <w:jc w:val="center"/>
              <w:rPr>
                <w:rFonts w:ascii="Arial" w:hAnsi="Arial" w:cs="Arial"/>
              </w:rPr>
            </w:pPr>
            <w:r w:rsidRPr="00D057B6">
              <w:rPr>
                <w:rFonts w:ascii="Arial" w:hAnsi="Arial" w:cs="Arial"/>
              </w:rPr>
              <w:t>0090000312</w:t>
            </w:r>
          </w:p>
        </w:tc>
        <w:tc>
          <w:tcPr>
            <w:tcW w:w="709"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240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160,0</w:t>
            </w:r>
          </w:p>
        </w:tc>
        <w:tc>
          <w:tcPr>
            <w:tcW w:w="1417"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20,5</w:t>
            </w:r>
          </w:p>
        </w:tc>
        <w:tc>
          <w:tcPr>
            <w:tcW w:w="1418"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20,5</w:t>
            </w:r>
          </w:p>
        </w:tc>
        <w:tc>
          <w:tcPr>
            <w:tcW w:w="992"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12,8</w:t>
            </w:r>
          </w:p>
        </w:tc>
        <w:tc>
          <w:tcPr>
            <w:tcW w:w="851"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100,0</w:t>
            </w:r>
          </w:p>
        </w:tc>
      </w:tr>
      <w:tr w:rsidR="00DF7085" w:rsidRPr="009C0F65" w:rsidTr="007F552A">
        <w:trPr>
          <w:trHeight w:val="1200"/>
        </w:trPr>
        <w:tc>
          <w:tcPr>
            <w:tcW w:w="4395" w:type="dxa"/>
            <w:gridSpan w:val="2"/>
            <w:tcBorders>
              <w:top w:val="nil"/>
              <w:left w:val="single" w:sz="4" w:space="0" w:color="auto"/>
              <w:bottom w:val="single" w:sz="4" w:space="0" w:color="auto"/>
              <w:right w:val="single" w:sz="4" w:space="0" w:color="auto"/>
            </w:tcBorders>
            <w:shd w:val="clear" w:color="auto" w:fill="auto"/>
            <w:hideMark/>
          </w:tcPr>
          <w:p w:rsidR="00DF7085" w:rsidRPr="00D057B6" w:rsidRDefault="00DF7085" w:rsidP="007F552A">
            <w:pPr>
              <w:rPr>
                <w:rFonts w:ascii="Arial" w:hAnsi="Arial" w:cs="Arial"/>
              </w:rPr>
            </w:pPr>
            <w:r w:rsidRPr="00D057B6">
              <w:rPr>
                <w:rFonts w:ascii="Arial" w:hAnsi="Arial" w:cs="Arial"/>
              </w:rPr>
              <w:t>Непрограммное направление расходов</w:t>
            </w:r>
          </w:p>
        </w:tc>
        <w:tc>
          <w:tcPr>
            <w:tcW w:w="708"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903</w:t>
            </w:r>
          </w:p>
        </w:tc>
        <w:tc>
          <w:tcPr>
            <w:tcW w:w="567"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01</w:t>
            </w:r>
          </w:p>
        </w:tc>
        <w:tc>
          <w:tcPr>
            <w:tcW w:w="567"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13</w:t>
            </w:r>
          </w:p>
        </w:tc>
        <w:tc>
          <w:tcPr>
            <w:tcW w:w="1701"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9900000000</w:t>
            </w:r>
          </w:p>
        </w:tc>
        <w:tc>
          <w:tcPr>
            <w:tcW w:w="709"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280,0</w:t>
            </w:r>
          </w:p>
        </w:tc>
        <w:tc>
          <w:tcPr>
            <w:tcW w:w="1417"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280,0</w:t>
            </w:r>
          </w:p>
        </w:tc>
        <w:tc>
          <w:tcPr>
            <w:tcW w:w="1418"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280,0</w:t>
            </w:r>
          </w:p>
        </w:tc>
        <w:tc>
          <w:tcPr>
            <w:tcW w:w="992"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100,0</w:t>
            </w:r>
          </w:p>
        </w:tc>
        <w:tc>
          <w:tcPr>
            <w:tcW w:w="851"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100,0</w:t>
            </w:r>
          </w:p>
        </w:tc>
      </w:tr>
      <w:tr w:rsidR="00DF7085" w:rsidRPr="009C0F65" w:rsidTr="007F552A">
        <w:trPr>
          <w:trHeight w:val="600"/>
        </w:trPr>
        <w:tc>
          <w:tcPr>
            <w:tcW w:w="4395" w:type="dxa"/>
            <w:gridSpan w:val="2"/>
            <w:tcBorders>
              <w:top w:val="nil"/>
              <w:left w:val="single" w:sz="4" w:space="0" w:color="auto"/>
              <w:bottom w:val="single" w:sz="4" w:space="0" w:color="auto"/>
              <w:right w:val="single" w:sz="4" w:space="0" w:color="auto"/>
            </w:tcBorders>
            <w:shd w:val="clear" w:color="auto" w:fill="auto"/>
            <w:hideMark/>
          </w:tcPr>
          <w:p w:rsidR="00DF7085" w:rsidRPr="00D057B6" w:rsidRDefault="00DF7085" w:rsidP="007F552A">
            <w:pPr>
              <w:rPr>
                <w:rFonts w:ascii="Arial" w:hAnsi="Arial" w:cs="Arial"/>
              </w:rPr>
            </w:pPr>
            <w:r w:rsidRPr="00D057B6">
              <w:rPr>
                <w:rFonts w:ascii="Arial" w:hAnsi="Arial" w:cs="Arial"/>
              </w:rPr>
              <w:t>Исполнение судебных актов</w:t>
            </w:r>
          </w:p>
        </w:tc>
        <w:tc>
          <w:tcPr>
            <w:tcW w:w="708"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903</w:t>
            </w:r>
          </w:p>
        </w:tc>
        <w:tc>
          <w:tcPr>
            <w:tcW w:w="567"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01</w:t>
            </w:r>
          </w:p>
        </w:tc>
        <w:tc>
          <w:tcPr>
            <w:tcW w:w="567"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13</w:t>
            </w:r>
          </w:p>
        </w:tc>
        <w:tc>
          <w:tcPr>
            <w:tcW w:w="1701"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9900300000</w:t>
            </w:r>
          </w:p>
        </w:tc>
        <w:tc>
          <w:tcPr>
            <w:tcW w:w="709"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280,0</w:t>
            </w:r>
          </w:p>
        </w:tc>
        <w:tc>
          <w:tcPr>
            <w:tcW w:w="1417"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280,0</w:t>
            </w:r>
          </w:p>
        </w:tc>
        <w:tc>
          <w:tcPr>
            <w:tcW w:w="1418"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280,0</w:t>
            </w:r>
          </w:p>
        </w:tc>
        <w:tc>
          <w:tcPr>
            <w:tcW w:w="992"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100,0</w:t>
            </w:r>
          </w:p>
        </w:tc>
        <w:tc>
          <w:tcPr>
            <w:tcW w:w="851"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100,0</w:t>
            </w:r>
          </w:p>
        </w:tc>
      </w:tr>
      <w:tr w:rsidR="00DF7085" w:rsidRPr="009C0F65" w:rsidTr="007F552A">
        <w:trPr>
          <w:trHeight w:val="1313"/>
        </w:trPr>
        <w:tc>
          <w:tcPr>
            <w:tcW w:w="4395" w:type="dxa"/>
            <w:gridSpan w:val="2"/>
            <w:tcBorders>
              <w:top w:val="nil"/>
              <w:left w:val="single" w:sz="4" w:space="0" w:color="auto"/>
              <w:bottom w:val="single" w:sz="4" w:space="0" w:color="auto"/>
              <w:right w:val="single" w:sz="4" w:space="0" w:color="auto"/>
            </w:tcBorders>
            <w:shd w:val="clear" w:color="auto" w:fill="auto"/>
            <w:hideMark/>
          </w:tcPr>
          <w:p w:rsidR="00DF7085" w:rsidRPr="00D057B6" w:rsidRDefault="00DF7085" w:rsidP="007F552A">
            <w:pPr>
              <w:rPr>
                <w:rFonts w:ascii="Arial" w:hAnsi="Arial" w:cs="Arial"/>
              </w:rPr>
            </w:pPr>
            <w:r w:rsidRPr="00D057B6">
              <w:rPr>
                <w:rFonts w:ascii="Arial" w:hAnsi="Arial" w:cs="Arial"/>
              </w:rPr>
              <w:t>Исполнение судебных актов по обращению взыскания на средства местного бюджета по искам к МО "Тегульдетский район"</w:t>
            </w:r>
          </w:p>
        </w:tc>
        <w:tc>
          <w:tcPr>
            <w:tcW w:w="708"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903</w:t>
            </w:r>
          </w:p>
        </w:tc>
        <w:tc>
          <w:tcPr>
            <w:tcW w:w="567"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01</w:t>
            </w:r>
          </w:p>
        </w:tc>
        <w:tc>
          <w:tcPr>
            <w:tcW w:w="567"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13</w:t>
            </w:r>
          </w:p>
        </w:tc>
        <w:tc>
          <w:tcPr>
            <w:tcW w:w="1701"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9900304000</w:t>
            </w:r>
          </w:p>
        </w:tc>
        <w:tc>
          <w:tcPr>
            <w:tcW w:w="709"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280,0</w:t>
            </w:r>
          </w:p>
        </w:tc>
        <w:tc>
          <w:tcPr>
            <w:tcW w:w="1417"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280,0</w:t>
            </w:r>
          </w:p>
        </w:tc>
        <w:tc>
          <w:tcPr>
            <w:tcW w:w="1418"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280,0</w:t>
            </w:r>
          </w:p>
        </w:tc>
        <w:tc>
          <w:tcPr>
            <w:tcW w:w="992"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100,0</w:t>
            </w:r>
          </w:p>
        </w:tc>
        <w:tc>
          <w:tcPr>
            <w:tcW w:w="851"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100,0</w:t>
            </w:r>
          </w:p>
        </w:tc>
      </w:tr>
      <w:tr w:rsidR="00DF7085" w:rsidRPr="009C0F65" w:rsidTr="007F552A">
        <w:trPr>
          <w:trHeight w:val="924"/>
        </w:trPr>
        <w:tc>
          <w:tcPr>
            <w:tcW w:w="4395" w:type="dxa"/>
            <w:gridSpan w:val="2"/>
            <w:tcBorders>
              <w:top w:val="nil"/>
              <w:left w:val="single" w:sz="4" w:space="0" w:color="auto"/>
              <w:bottom w:val="single" w:sz="4" w:space="0" w:color="auto"/>
              <w:right w:val="single" w:sz="4" w:space="0" w:color="auto"/>
            </w:tcBorders>
            <w:shd w:val="clear" w:color="auto" w:fill="auto"/>
            <w:hideMark/>
          </w:tcPr>
          <w:p w:rsidR="00DF7085" w:rsidRPr="00D057B6" w:rsidRDefault="00DF7085" w:rsidP="007F552A">
            <w:pPr>
              <w:rPr>
                <w:rFonts w:ascii="Arial" w:hAnsi="Arial" w:cs="Arial"/>
              </w:rPr>
            </w:pPr>
            <w:r w:rsidRPr="00D057B6">
              <w:rPr>
                <w:rFonts w:ascii="Arial" w:hAnsi="Arial" w:cs="Arial"/>
              </w:rPr>
              <w:t>Иные бюджетные ассигнования</w:t>
            </w:r>
          </w:p>
        </w:tc>
        <w:tc>
          <w:tcPr>
            <w:tcW w:w="708"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903</w:t>
            </w:r>
          </w:p>
        </w:tc>
        <w:tc>
          <w:tcPr>
            <w:tcW w:w="567"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01</w:t>
            </w:r>
          </w:p>
        </w:tc>
        <w:tc>
          <w:tcPr>
            <w:tcW w:w="567"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13</w:t>
            </w:r>
          </w:p>
        </w:tc>
        <w:tc>
          <w:tcPr>
            <w:tcW w:w="1701"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9900304000</w:t>
            </w:r>
          </w:p>
        </w:tc>
        <w:tc>
          <w:tcPr>
            <w:tcW w:w="709"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800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280,0</w:t>
            </w:r>
          </w:p>
        </w:tc>
        <w:tc>
          <w:tcPr>
            <w:tcW w:w="1417"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280,0</w:t>
            </w:r>
          </w:p>
        </w:tc>
        <w:tc>
          <w:tcPr>
            <w:tcW w:w="1418"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280,0</w:t>
            </w:r>
          </w:p>
        </w:tc>
        <w:tc>
          <w:tcPr>
            <w:tcW w:w="992"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100,0</w:t>
            </w:r>
          </w:p>
        </w:tc>
        <w:tc>
          <w:tcPr>
            <w:tcW w:w="851"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100,0</w:t>
            </w:r>
          </w:p>
        </w:tc>
      </w:tr>
      <w:tr w:rsidR="00DF7085" w:rsidRPr="009C0F65" w:rsidTr="007F552A">
        <w:trPr>
          <w:trHeight w:val="1200"/>
        </w:trPr>
        <w:tc>
          <w:tcPr>
            <w:tcW w:w="4395" w:type="dxa"/>
            <w:gridSpan w:val="2"/>
            <w:tcBorders>
              <w:top w:val="nil"/>
              <w:left w:val="single" w:sz="4" w:space="0" w:color="auto"/>
              <w:bottom w:val="single" w:sz="4" w:space="0" w:color="auto"/>
              <w:right w:val="single" w:sz="4" w:space="0" w:color="auto"/>
            </w:tcBorders>
            <w:shd w:val="clear" w:color="auto" w:fill="auto"/>
            <w:hideMark/>
          </w:tcPr>
          <w:p w:rsidR="00DF7085" w:rsidRPr="00D057B6" w:rsidRDefault="00DF7085" w:rsidP="007F552A">
            <w:pPr>
              <w:rPr>
                <w:rFonts w:ascii="Arial" w:hAnsi="Arial" w:cs="Arial"/>
              </w:rPr>
            </w:pPr>
            <w:r w:rsidRPr="00D057B6">
              <w:rPr>
                <w:rFonts w:ascii="Arial" w:hAnsi="Arial" w:cs="Arial"/>
              </w:rPr>
              <w:t>Уплата налогов, сборов и иных платежей</w:t>
            </w:r>
          </w:p>
        </w:tc>
        <w:tc>
          <w:tcPr>
            <w:tcW w:w="708"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903</w:t>
            </w:r>
          </w:p>
        </w:tc>
        <w:tc>
          <w:tcPr>
            <w:tcW w:w="567"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01</w:t>
            </w:r>
          </w:p>
        </w:tc>
        <w:tc>
          <w:tcPr>
            <w:tcW w:w="567"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13</w:t>
            </w:r>
          </w:p>
        </w:tc>
        <w:tc>
          <w:tcPr>
            <w:tcW w:w="1701"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9900304000</w:t>
            </w:r>
          </w:p>
        </w:tc>
        <w:tc>
          <w:tcPr>
            <w:tcW w:w="709"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850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280,0</w:t>
            </w:r>
          </w:p>
        </w:tc>
        <w:tc>
          <w:tcPr>
            <w:tcW w:w="1417"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280,0</w:t>
            </w:r>
          </w:p>
        </w:tc>
        <w:tc>
          <w:tcPr>
            <w:tcW w:w="1418"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280,0</w:t>
            </w:r>
          </w:p>
        </w:tc>
        <w:tc>
          <w:tcPr>
            <w:tcW w:w="992"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100,0</w:t>
            </w:r>
          </w:p>
        </w:tc>
        <w:tc>
          <w:tcPr>
            <w:tcW w:w="851"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100,0</w:t>
            </w:r>
          </w:p>
        </w:tc>
      </w:tr>
      <w:tr w:rsidR="00DF7085" w:rsidRPr="009C0F65" w:rsidTr="007F552A">
        <w:trPr>
          <w:trHeight w:val="1200"/>
        </w:trPr>
        <w:tc>
          <w:tcPr>
            <w:tcW w:w="4395" w:type="dxa"/>
            <w:gridSpan w:val="2"/>
            <w:tcBorders>
              <w:top w:val="nil"/>
              <w:left w:val="single" w:sz="4" w:space="0" w:color="auto"/>
              <w:bottom w:val="single" w:sz="4" w:space="0" w:color="auto"/>
              <w:right w:val="single" w:sz="4" w:space="0" w:color="auto"/>
            </w:tcBorders>
            <w:shd w:val="clear" w:color="auto" w:fill="auto"/>
            <w:hideMark/>
          </w:tcPr>
          <w:p w:rsidR="00DF7085" w:rsidRPr="00D057B6" w:rsidRDefault="00DF7085" w:rsidP="007F552A">
            <w:pPr>
              <w:rPr>
                <w:rFonts w:ascii="Arial" w:hAnsi="Arial" w:cs="Arial"/>
              </w:rPr>
            </w:pPr>
            <w:r w:rsidRPr="00D057B6">
              <w:rPr>
                <w:rFonts w:ascii="Arial" w:hAnsi="Arial" w:cs="Arial"/>
              </w:rPr>
              <w:t>Национальная оборона</w:t>
            </w:r>
          </w:p>
        </w:tc>
        <w:tc>
          <w:tcPr>
            <w:tcW w:w="708"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903</w:t>
            </w:r>
          </w:p>
        </w:tc>
        <w:tc>
          <w:tcPr>
            <w:tcW w:w="567"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02</w:t>
            </w:r>
          </w:p>
        </w:tc>
        <w:tc>
          <w:tcPr>
            <w:tcW w:w="567"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 </w:t>
            </w:r>
          </w:p>
        </w:tc>
        <w:tc>
          <w:tcPr>
            <w:tcW w:w="1701"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 </w:t>
            </w:r>
          </w:p>
        </w:tc>
        <w:tc>
          <w:tcPr>
            <w:tcW w:w="709"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605,5</w:t>
            </w:r>
          </w:p>
        </w:tc>
        <w:tc>
          <w:tcPr>
            <w:tcW w:w="1417"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140,3</w:t>
            </w:r>
          </w:p>
        </w:tc>
        <w:tc>
          <w:tcPr>
            <w:tcW w:w="1418"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135,3</w:t>
            </w:r>
          </w:p>
        </w:tc>
        <w:tc>
          <w:tcPr>
            <w:tcW w:w="992"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22,3</w:t>
            </w:r>
          </w:p>
        </w:tc>
        <w:tc>
          <w:tcPr>
            <w:tcW w:w="851"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96,4</w:t>
            </w:r>
          </w:p>
        </w:tc>
      </w:tr>
      <w:tr w:rsidR="00DF7085" w:rsidRPr="009C0F65" w:rsidTr="007F552A">
        <w:trPr>
          <w:trHeight w:val="1069"/>
        </w:trPr>
        <w:tc>
          <w:tcPr>
            <w:tcW w:w="4395" w:type="dxa"/>
            <w:gridSpan w:val="2"/>
            <w:tcBorders>
              <w:top w:val="nil"/>
              <w:left w:val="single" w:sz="4" w:space="0" w:color="auto"/>
              <w:bottom w:val="single" w:sz="4" w:space="0" w:color="auto"/>
              <w:right w:val="single" w:sz="4" w:space="0" w:color="auto"/>
            </w:tcBorders>
            <w:shd w:val="clear" w:color="auto" w:fill="auto"/>
            <w:hideMark/>
          </w:tcPr>
          <w:p w:rsidR="00DF7085" w:rsidRPr="00D057B6" w:rsidRDefault="00DF7085" w:rsidP="007F552A">
            <w:pPr>
              <w:rPr>
                <w:rFonts w:ascii="Arial" w:hAnsi="Arial" w:cs="Arial"/>
              </w:rPr>
            </w:pPr>
            <w:r w:rsidRPr="00D057B6">
              <w:rPr>
                <w:rFonts w:ascii="Arial" w:hAnsi="Arial" w:cs="Arial"/>
              </w:rPr>
              <w:t>Мобилизационная и вневойсковая подготовка</w:t>
            </w:r>
          </w:p>
        </w:tc>
        <w:tc>
          <w:tcPr>
            <w:tcW w:w="708"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903</w:t>
            </w:r>
          </w:p>
        </w:tc>
        <w:tc>
          <w:tcPr>
            <w:tcW w:w="567"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02</w:t>
            </w:r>
          </w:p>
        </w:tc>
        <w:tc>
          <w:tcPr>
            <w:tcW w:w="567"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 </w:t>
            </w:r>
          </w:p>
        </w:tc>
        <w:tc>
          <w:tcPr>
            <w:tcW w:w="709"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605,5</w:t>
            </w:r>
          </w:p>
        </w:tc>
        <w:tc>
          <w:tcPr>
            <w:tcW w:w="1417"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140,3</w:t>
            </w:r>
          </w:p>
        </w:tc>
        <w:tc>
          <w:tcPr>
            <w:tcW w:w="1418"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135,3</w:t>
            </w:r>
          </w:p>
        </w:tc>
        <w:tc>
          <w:tcPr>
            <w:tcW w:w="992"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22,3</w:t>
            </w:r>
          </w:p>
        </w:tc>
        <w:tc>
          <w:tcPr>
            <w:tcW w:w="851"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96,4</w:t>
            </w:r>
          </w:p>
        </w:tc>
      </w:tr>
      <w:tr w:rsidR="00DF7085" w:rsidRPr="009C0F65" w:rsidTr="007F552A">
        <w:trPr>
          <w:trHeight w:val="1596"/>
        </w:trPr>
        <w:tc>
          <w:tcPr>
            <w:tcW w:w="4395" w:type="dxa"/>
            <w:gridSpan w:val="2"/>
            <w:tcBorders>
              <w:top w:val="nil"/>
              <w:left w:val="single" w:sz="4" w:space="0" w:color="auto"/>
              <w:bottom w:val="single" w:sz="4" w:space="0" w:color="auto"/>
              <w:right w:val="single" w:sz="4" w:space="0" w:color="auto"/>
            </w:tcBorders>
            <w:shd w:val="clear" w:color="auto" w:fill="auto"/>
            <w:hideMark/>
          </w:tcPr>
          <w:p w:rsidR="00DF7085" w:rsidRPr="00D057B6" w:rsidRDefault="00DF7085" w:rsidP="007F552A">
            <w:pPr>
              <w:rPr>
                <w:rFonts w:ascii="Arial" w:hAnsi="Arial" w:cs="Arial"/>
              </w:rPr>
            </w:pPr>
            <w:r w:rsidRPr="00D057B6">
              <w:rPr>
                <w:rFonts w:ascii="Arial" w:hAnsi="Arial" w:cs="Arial"/>
              </w:rPr>
              <w:lastRenderedPageBreak/>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708"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903</w:t>
            </w:r>
          </w:p>
        </w:tc>
        <w:tc>
          <w:tcPr>
            <w:tcW w:w="567"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02</w:t>
            </w:r>
          </w:p>
        </w:tc>
        <w:tc>
          <w:tcPr>
            <w:tcW w:w="567"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2100000000</w:t>
            </w:r>
          </w:p>
        </w:tc>
        <w:tc>
          <w:tcPr>
            <w:tcW w:w="709"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605,5</w:t>
            </w:r>
          </w:p>
        </w:tc>
        <w:tc>
          <w:tcPr>
            <w:tcW w:w="1417"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140,3</w:t>
            </w:r>
          </w:p>
        </w:tc>
        <w:tc>
          <w:tcPr>
            <w:tcW w:w="1418"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135,3</w:t>
            </w:r>
          </w:p>
        </w:tc>
        <w:tc>
          <w:tcPr>
            <w:tcW w:w="992"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22,3</w:t>
            </w:r>
          </w:p>
        </w:tc>
        <w:tc>
          <w:tcPr>
            <w:tcW w:w="851"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96,4</w:t>
            </w:r>
          </w:p>
        </w:tc>
      </w:tr>
      <w:tr w:rsidR="00DF7085" w:rsidRPr="009C0F65" w:rsidTr="007F552A">
        <w:trPr>
          <w:trHeight w:val="1224"/>
        </w:trPr>
        <w:tc>
          <w:tcPr>
            <w:tcW w:w="4395" w:type="dxa"/>
            <w:gridSpan w:val="2"/>
            <w:tcBorders>
              <w:top w:val="nil"/>
              <w:left w:val="single" w:sz="4" w:space="0" w:color="auto"/>
              <w:bottom w:val="single" w:sz="4" w:space="0" w:color="auto"/>
              <w:right w:val="single" w:sz="4" w:space="0" w:color="auto"/>
            </w:tcBorders>
            <w:shd w:val="clear" w:color="auto" w:fill="auto"/>
            <w:hideMark/>
          </w:tcPr>
          <w:p w:rsidR="00DF7085" w:rsidRPr="00D057B6" w:rsidRDefault="00DF7085" w:rsidP="007F552A">
            <w:pPr>
              <w:rPr>
                <w:rFonts w:ascii="Arial" w:hAnsi="Arial" w:cs="Arial"/>
              </w:rPr>
            </w:pPr>
            <w:r w:rsidRPr="00D057B6">
              <w:rPr>
                <w:rFonts w:ascii="Arial" w:hAnsi="Arial" w:cs="Arial"/>
              </w:rPr>
              <w:t>Подпрограмма "Совершенствование межбюджетных отношений в Томской области"</w:t>
            </w:r>
          </w:p>
        </w:tc>
        <w:tc>
          <w:tcPr>
            <w:tcW w:w="708"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903</w:t>
            </w:r>
          </w:p>
        </w:tc>
        <w:tc>
          <w:tcPr>
            <w:tcW w:w="567"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02</w:t>
            </w:r>
          </w:p>
        </w:tc>
        <w:tc>
          <w:tcPr>
            <w:tcW w:w="567"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2120000000</w:t>
            </w:r>
          </w:p>
        </w:tc>
        <w:tc>
          <w:tcPr>
            <w:tcW w:w="709"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605,5</w:t>
            </w:r>
          </w:p>
        </w:tc>
        <w:tc>
          <w:tcPr>
            <w:tcW w:w="1417"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140,3</w:t>
            </w:r>
          </w:p>
        </w:tc>
        <w:tc>
          <w:tcPr>
            <w:tcW w:w="1418"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135,3</w:t>
            </w:r>
          </w:p>
        </w:tc>
        <w:tc>
          <w:tcPr>
            <w:tcW w:w="992"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22,3</w:t>
            </w:r>
          </w:p>
        </w:tc>
        <w:tc>
          <w:tcPr>
            <w:tcW w:w="851"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96,4</w:t>
            </w:r>
          </w:p>
        </w:tc>
      </w:tr>
      <w:tr w:rsidR="00DF7085" w:rsidRPr="009C0F65" w:rsidTr="007F552A">
        <w:trPr>
          <w:trHeight w:val="1200"/>
        </w:trPr>
        <w:tc>
          <w:tcPr>
            <w:tcW w:w="4395" w:type="dxa"/>
            <w:gridSpan w:val="2"/>
            <w:tcBorders>
              <w:top w:val="nil"/>
              <w:left w:val="single" w:sz="4" w:space="0" w:color="auto"/>
              <w:bottom w:val="single" w:sz="4" w:space="0" w:color="auto"/>
              <w:right w:val="single" w:sz="4" w:space="0" w:color="auto"/>
            </w:tcBorders>
            <w:shd w:val="clear" w:color="auto" w:fill="auto"/>
            <w:hideMark/>
          </w:tcPr>
          <w:p w:rsidR="00DF7085" w:rsidRPr="00D057B6" w:rsidRDefault="00DF7085" w:rsidP="007F552A">
            <w:pPr>
              <w:rPr>
                <w:rFonts w:ascii="Arial" w:hAnsi="Arial" w:cs="Arial"/>
              </w:rPr>
            </w:pPr>
            <w:r w:rsidRPr="00D057B6">
              <w:rPr>
                <w:rFonts w:ascii="Arial" w:hAnsi="Arial" w:cs="Arial"/>
              </w:rPr>
              <w:t>Основное мероприятие "Обеспечение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w:t>
            </w:r>
          </w:p>
        </w:tc>
        <w:tc>
          <w:tcPr>
            <w:tcW w:w="708"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903</w:t>
            </w:r>
          </w:p>
        </w:tc>
        <w:tc>
          <w:tcPr>
            <w:tcW w:w="567"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02</w:t>
            </w:r>
          </w:p>
        </w:tc>
        <w:tc>
          <w:tcPr>
            <w:tcW w:w="567"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2128100000</w:t>
            </w:r>
          </w:p>
        </w:tc>
        <w:tc>
          <w:tcPr>
            <w:tcW w:w="709"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605,5</w:t>
            </w:r>
          </w:p>
        </w:tc>
        <w:tc>
          <w:tcPr>
            <w:tcW w:w="1417"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140,3</w:t>
            </w:r>
          </w:p>
        </w:tc>
        <w:tc>
          <w:tcPr>
            <w:tcW w:w="1418"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135,3</w:t>
            </w:r>
          </w:p>
        </w:tc>
        <w:tc>
          <w:tcPr>
            <w:tcW w:w="992"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22,3</w:t>
            </w:r>
          </w:p>
        </w:tc>
        <w:tc>
          <w:tcPr>
            <w:tcW w:w="851"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96,4</w:t>
            </w:r>
          </w:p>
        </w:tc>
      </w:tr>
      <w:tr w:rsidR="00DF7085" w:rsidRPr="009C0F65" w:rsidTr="007F552A">
        <w:trPr>
          <w:trHeight w:val="1032"/>
        </w:trPr>
        <w:tc>
          <w:tcPr>
            <w:tcW w:w="4395" w:type="dxa"/>
            <w:gridSpan w:val="2"/>
            <w:tcBorders>
              <w:top w:val="nil"/>
              <w:left w:val="single" w:sz="4" w:space="0" w:color="auto"/>
              <w:bottom w:val="single" w:sz="4" w:space="0" w:color="auto"/>
              <w:right w:val="single" w:sz="4" w:space="0" w:color="auto"/>
            </w:tcBorders>
            <w:shd w:val="clear" w:color="auto" w:fill="auto"/>
            <w:hideMark/>
          </w:tcPr>
          <w:p w:rsidR="00DF7085" w:rsidRPr="00D057B6" w:rsidRDefault="00DF7085" w:rsidP="007F552A">
            <w:pPr>
              <w:rPr>
                <w:rFonts w:ascii="Arial" w:hAnsi="Arial" w:cs="Arial"/>
              </w:rPr>
            </w:pPr>
            <w:r w:rsidRPr="00D057B6">
              <w:rPr>
                <w:rFonts w:ascii="Arial" w:hAnsi="Arial" w:cs="Arial"/>
              </w:rPr>
              <w:t>Осуществление первичного воинского учета на территориях, где отсутствуют военные комиссариаты</w:t>
            </w:r>
          </w:p>
        </w:tc>
        <w:tc>
          <w:tcPr>
            <w:tcW w:w="708"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903</w:t>
            </w:r>
          </w:p>
        </w:tc>
        <w:tc>
          <w:tcPr>
            <w:tcW w:w="567"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02</w:t>
            </w:r>
          </w:p>
        </w:tc>
        <w:tc>
          <w:tcPr>
            <w:tcW w:w="567"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2128151180</w:t>
            </w:r>
          </w:p>
        </w:tc>
        <w:tc>
          <w:tcPr>
            <w:tcW w:w="709"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605,5</w:t>
            </w:r>
          </w:p>
        </w:tc>
        <w:tc>
          <w:tcPr>
            <w:tcW w:w="1417"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140,3</w:t>
            </w:r>
          </w:p>
        </w:tc>
        <w:tc>
          <w:tcPr>
            <w:tcW w:w="1418"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135,3</w:t>
            </w:r>
          </w:p>
        </w:tc>
        <w:tc>
          <w:tcPr>
            <w:tcW w:w="992"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22,3</w:t>
            </w:r>
          </w:p>
        </w:tc>
        <w:tc>
          <w:tcPr>
            <w:tcW w:w="851"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96,4</w:t>
            </w:r>
          </w:p>
        </w:tc>
      </w:tr>
      <w:tr w:rsidR="00DF7085" w:rsidRPr="009C0F65" w:rsidTr="007F552A">
        <w:trPr>
          <w:trHeight w:val="600"/>
        </w:trPr>
        <w:tc>
          <w:tcPr>
            <w:tcW w:w="4395" w:type="dxa"/>
            <w:gridSpan w:val="2"/>
            <w:tcBorders>
              <w:top w:val="nil"/>
              <w:left w:val="single" w:sz="4" w:space="0" w:color="auto"/>
              <w:bottom w:val="single" w:sz="4" w:space="0" w:color="auto"/>
              <w:right w:val="single" w:sz="4" w:space="0" w:color="auto"/>
            </w:tcBorders>
            <w:shd w:val="clear" w:color="auto" w:fill="auto"/>
            <w:hideMark/>
          </w:tcPr>
          <w:p w:rsidR="00DF7085" w:rsidRPr="00D057B6" w:rsidRDefault="00DF7085" w:rsidP="007F552A">
            <w:pPr>
              <w:rPr>
                <w:rFonts w:ascii="Arial" w:hAnsi="Arial" w:cs="Arial"/>
              </w:rPr>
            </w:pPr>
            <w:r w:rsidRPr="00D057B6">
              <w:rPr>
                <w:rFonts w:ascii="Arial" w:hAnsi="Arial" w:cs="Arial"/>
              </w:rPr>
              <w:t>Расходы на выплаты персоналу в целях обеспечения выполнения функций государственными(муниципальными)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903</w:t>
            </w:r>
          </w:p>
        </w:tc>
        <w:tc>
          <w:tcPr>
            <w:tcW w:w="567"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02</w:t>
            </w:r>
          </w:p>
        </w:tc>
        <w:tc>
          <w:tcPr>
            <w:tcW w:w="567"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2128151180</w:t>
            </w:r>
          </w:p>
        </w:tc>
        <w:tc>
          <w:tcPr>
            <w:tcW w:w="709"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100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571,9</w:t>
            </w:r>
          </w:p>
        </w:tc>
        <w:tc>
          <w:tcPr>
            <w:tcW w:w="1417"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140,3</w:t>
            </w:r>
          </w:p>
        </w:tc>
        <w:tc>
          <w:tcPr>
            <w:tcW w:w="1418"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135,3</w:t>
            </w:r>
          </w:p>
        </w:tc>
        <w:tc>
          <w:tcPr>
            <w:tcW w:w="992"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23,7</w:t>
            </w:r>
          </w:p>
        </w:tc>
        <w:tc>
          <w:tcPr>
            <w:tcW w:w="851"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96,4</w:t>
            </w:r>
          </w:p>
        </w:tc>
      </w:tr>
      <w:tr w:rsidR="00DF7085" w:rsidRPr="009C0F65" w:rsidTr="007F552A">
        <w:trPr>
          <w:trHeight w:val="1200"/>
        </w:trPr>
        <w:tc>
          <w:tcPr>
            <w:tcW w:w="4395" w:type="dxa"/>
            <w:gridSpan w:val="2"/>
            <w:tcBorders>
              <w:top w:val="nil"/>
              <w:left w:val="single" w:sz="4" w:space="0" w:color="auto"/>
              <w:bottom w:val="single" w:sz="4" w:space="0" w:color="auto"/>
              <w:right w:val="single" w:sz="4" w:space="0" w:color="auto"/>
            </w:tcBorders>
            <w:shd w:val="clear" w:color="auto" w:fill="auto"/>
            <w:hideMark/>
          </w:tcPr>
          <w:p w:rsidR="00DF7085" w:rsidRPr="00D057B6" w:rsidRDefault="00DF7085" w:rsidP="007F552A">
            <w:pPr>
              <w:rPr>
                <w:rFonts w:ascii="Arial" w:hAnsi="Arial" w:cs="Arial"/>
              </w:rPr>
            </w:pPr>
            <w:r w:rsidRPr="00D057B6">
              <w:rPr>
                <w:rFonts w:ascii="Arial" w:hAnsi="Arial" w:cs="Arial"/>
              </w:rPr>
              <w:lastRenderedPageBreak/>
              <w:t>Выплаты персоналу казенных учреждений</w:t>
            </w:r>
          </w:p>
        </w:tc>
        <w:tc>
          <w:tcPr>
            <w:tcW w:w="708"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903</w:t>
            </w:r>
          </w:p>
        </w:tc>
        <w:tc>
          <w:tcPr>
            <w:tcW w:w="567"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02</w:t>
            </w:r>
          </w:p>
        </w:tc>
        <w:tc>
          <w:tcPr>
            <w:tcW w:w="567"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2128151180</w:t>
            </w:r>
          </w:p>
        </w:tc>
        <w:tc>
          <w:tcPr>
            <w:tcW w:w="709"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110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571,9</w:t>
            </w:r>
          </w:p>
        </w:tc>
        <w:tc>
          <w:tcPr>
            <w:tcW w:w="1417"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140,3</w:t>
            </w:r>
          </w:p>
        </w:tc>
        <w:tc>
          <w:tcPr>
            <w:tcW w:w="1418"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135,3</w:t>
            </w:r>
          </w:p>
        </w:tc>
        <w:tc>
          <w:tcPr>
            <w:tcW w:w="992"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23,7</w:t>
            </w:r>
          </w:p>
        </w:tc>
        <w:tc>
          <w:tcPr>
            <w:tcW w:w="851"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96,4</w:t>
            </w:r>
          </w:p>
        </w:tc>
      </w:tr>
      <w:tr w:rsidR="00DF7085" w:rsidRPr="009C0F65" w:rsidTr="007F552A">
        <w:trPr>
          <w:trHeight w:val="900"/>
        </w:trPr>
        <w:tc>
          <w:tcPr>
            <w:tcW w:w="4395" w:type="dxa"/>
            <w:gridSpan w:val="2"/>
            <w:tcBorders>
              <w:top w:val="nil"/>
              <w:left w:val="single" w:sz="4" w:space="0" w:color="auto"/>
              <w:bottom w:val="single" w:sz="4" w:space="0" w:color="auto"/>
              <w:right w:val="single" w:sz="4" w:space="0" w:color="auto"/>
            </w:tcBorders>
            <w:shd w:val="clear" w:color="auto" w:fill="auto"/>
            <w:hideMark/>
          </w:tcPr>
          <w:p w:rsidR="00DF7085" w:rsidRPr="00D057B6" w:rsidRDefault="00DF7085" w:rsidP="007F552A">
            <w:pPr>
              <w:rPr>
                <w:rFonts w:ascii="Arial" w:hAnsi="Arial" w:cs="Arial"/>
              </w:rPr>
            </w:pPr>
            <w:r w:rsidRPr="00D057B6">
              <w:rPr>
                <w:rFonts w:ascii="Arial" w:hAnsi="Arial" w:cs="Arial"/>
              </w:rPr>
              <w:t>Закупка товаров, работ и услуг для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903</w:t>
            </w:r>
          </w:p>
        </w:tc>
        <w:tc>
          <w:tcPr>
            <w:tcW w:w="567"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02</w:t>
            </w:r>
          </w:p>
        </w:tc>
        <w:tc>
          <w:tcPr>
            <w:tcW w:w="567"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2128151180</w:t>
            </w:r>
          </w:p>
        </w:tc>
        <w:tc>
          <w:tcPr>
            <w:tcW w:w="709"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200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33,6</w:t>
            </w:r>
          </w:p>
        </w:tc>
        <w:tc>
          <w:tcPr>
            <w:tcW w:w="1417"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0,0</w:t>
            </w:r>
          </w:p>
        </w:tc>
        <w:tc>
          <w:tcPr>
            <w:tcW w:w="1418"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0,0</w:t>
            </w:r>
          </w:p>
        </w:tc>
        <w:tc>
          <w:tcPr>
            <w:tcW w:w="992"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0,0</w:t>
            </w:r>
          </w:p>
        </w:tc>
        <w:tc>
          <w:tcPr>
            <w:tcW w:w="851"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Pr>
                <w:rFonts w:ascii="Arial" w:hAnsi="Arial" w:cs="Arial"/>
              </w:rPr>
              <w:t>0,0</w:t>
            </w:r>
          </w:p>
        </w:tc>
      </w:tr>
      <w:tr w:rsidR="00DF7085" w:rsidRPr="009C0F65" w:rsidTr="007F552A">
        <w:trPr>
          <w:trHeight w:val="1200"/>
        </w:trPr>
        <w:tc>
          <w:tcPr>
            <w:tcW w:w="4395" w:type="dxa"/>
            <w:gridSpan w:val="2"/>
            <w:tcBorders>
              <w:top w:val="nil"/>
              <w:left w:val="single" w:sz="4" w:space="0" w:color="auto"/>
              <w:bottom w:val="single" w:sz="4" w:space="0" w:color="auto"/>
              <w:right w:val="single" w:sz="4" w:space="0" w:color="auto"/>
            </w:tcBorders>
            <w:shd w:val="clear" w:color="auto" w:fill="auto"/>
            <w:hideMark/>
          </w:tcPr>
          <w:p w:rsidR="00DF7085" w:rsidRPr="00D057B6" w:rsidRDefault="00DF7085" w:rsidP="007F552A">
            <w:pPr>
              <w:rPr>
                <w:rFonts w:ascii="Arial" w:hAnsi="Arial" w:cs="Arial"/>
              </w:rPr>
            </w:pPr>
            <w:r w:rsidRPr="00D057B6">
              <w:rPr>
                <w:rFonts w:ascii="Arial" w:hAnsi="Arial" w:cs="Arial"/>
              </w:rPr>
              <w:t>Прочая закупка товаров, работ и услуг для государственных нужд</w:t>
            </w:r>
          </w:p>
        </w:tc>
        <w:tc>
          <w:tcPr>
            <w:tcW w:w="708"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903</w:t>
            </w:r>
          </w:p>
        </w:tc>
        <w:tc>
          <w:tcPr>
            <w:tcW w:w="567"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02</w:t>
            </w:r>
          </w:p>
        </w:tc>
        <w:tc>
          <w:tcPr>
            <w:tcW w:w="567"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2128151180</w:t>
            </w:r>
          </w:p>
        </w:tc>
        <w:tc>
          <w:tcPr>
            <w:tcW w:w="709"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240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33,6</w:t>
            </w:r>
          </w:p>
        </w:tc>
        <w:tc>
          <w:tcPr>
            <w:tcW w:w="1417"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0,0</w:t>
            </w:r>
          </w:p>
        </w:tc>
        <w:tc>
          <w:tcPr>
            <w:tcW w:w="1418"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0,0</w:t>
            </w:r>
          </w:p>
        </w:tc>
        <w:tc>
          <w:tcPr>
            <w:tcW w:w="992"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0,0</w:t>
            </w:r>
          </w:p>
        </w:tc>
        <w:tc>
          <w:tcPr>
            <w:tcW w:w="851"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Pr>
                <w:rFonts w:ascii="Arial" w:hAnsi="Arial" w:cs="Arial"/>
              </w:rPr>
              <w:t>0,0</w:t>
            </w:r>
          </w:p>
        </w:tc>
      </w:tr>
      <w:tr w:rsidR="00DF7085" w:rsidRPr="009C0F65" w:rsidTr="007F552A">
        <w:trPr>
          <w:trHeight w:val="835"/>
        </w:trPr>
        <w:tc>
          <w:tcPr>
            <w:tcW w:w="4395" w:type="dxa"/>
            <w:gridSpan w:val="2"/>
            <w:tcBorders>
              <w:top w:val="nil"/>
              <w:left w:val="single" w:sz="4" w:space="0" w:color="auto"/>
              <w:bottom w:val="single" w:sz="4" w:space="0" w:color="auto"/>
              <w:right w:val="single" w:sz="4" w:space="0" w:color="auto"/>
            </w:tcBorders>
            <w:shd w:val="clear" w:color="auto" w:fill="auto"/>
            <w:hideMark/>
          </w:tcPr>
          <w:p w:rsidR="00DF7085" w:rsidRPr="00D057B6" w:rsidRDefault="00DF7085" w:rsidP="007F552A">
            <w:pPr>
              <w:rPr>
                <w:rFonts w:ascii="Arial" w:hAnsi="Arial" w:cs="Arial"/>
              </w:rPr>
            </w:pPr>
            <w:r w:rsidRPr="00D057B6">
              <w:rPr>
                <w:rFonts w:ascii="Arial" w:hAnsi="Arial" w:cs="Arial"/>
              </w:rPr>
              <w:t>Национальная безопасность и правоохранительная деятельность</w:t>
            </w:r>
          </w:p>
        </w:tc>
        <w:tc>
          <w:tcPr>
            <w:tcW w:w="708"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903</w:t>
            </w:r>
          </w:p>
        </w:tc>
        <w:tc>
          <w:tcPr>
            <w:tcW w:w="567"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03</w:t>
            </w:r>
          </w:p>
        </w:tc>
        <w:tc>
          <w:tcPr>
            <w:tcW w:w="567"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 </w:t>
            </w:r>
          </w:p>
        </w:tc>
        <w:tc>
          <w:tcPr>
            <w:tcW w:w="1701"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 </w:t>
            </w:r>
          </w:p>
        </w:tc>
        <w:tc>
          <w:tcPr>
            <w:tcW w:w="709"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175,0</w:t>
            </w:r>
          </w:p>
        </w:tc>
        <w:tc>
          <w:tcPr>
            <w:tcW w:w="1417"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15,0</w:t>
            </w:r>
          </w:p>
        </w:tc>
        <w:tc>
          <w:tcPr>
            <w:tcW w:w="1418"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0,0</w:t>
            </w:r>
          </w:p>
        </w:tc>
        <w:tc>
          <w:tcPr>
            <w:tcW w:w="992"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0,0</w:t>
            </w:r>
          </w:p>
        </w:tc>
        <w:tc>
          <w:tcPr>
            <w:tcW w:w="851"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0,0</w:t>
            </w:r>
          </w:p>
        </w:tc>
      </w:tr>
      <w:tr w:rsidR="00DF7085" w:rsidRPr="009C0F65" w:rsidTr="007F552A">
        <w:trPr>
          <w:trHeight w:val="300"/>
        </w:trPr>
        <w:tc>
          <w:tcPr>
            <w:tcW w:w="4395" w:type="dxa"/>
            <w:gridSpan w:val="2"/>
            <w:tcBorders>
              <w:top w:val="nil"/>
              <w:left w:val="single" w:sz="4" w:space="0" w:color="auto"/>
              <w:bottom w:val="single" w:sz="4" w:space="0" w:color="auto"/>
              <w:right w:val="single" w:sz="4" w:space="0" w:color="auto"/>
            </w:tcBorders>
            <w:shd w:val="clear" w:color="auto" w:fill="auto"/>
            <w:hideMark/>
          </w:tcPr>
          <w:p w:rsidR="00DF7085" w:rsidRPr="00D057B6" w:rsidRDefault="00DF7085" w:rsidP="007F552A">
            <w:pPr>
              <w:rPr>
                <w:rFonts w:ascii="Arial" w:hAnsi="Arial" w:cs="Arial"/>
              </w:rPr>
            </w:pPr>
            <w:r w:rsidRPr="00D057B6">
              <w:rPr>
                <w:rFonts w:ascii="Arial" w:hAnsi="Arial" w:cs="Arial"/>
              </w:rPr>
              <w:t>Обеспечение пожарной безопасности</w:t>
            </w:r>
          </w:p>
        </w:tc>
        <w:tc>
          <w:tcPr>
            <w:tcW w:w="708"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903</w:t>
            </w:r>
          </w:p>
        </w:tc>
        <w:tc>
          <w:tcPr>
            <w:tcW w:w="567"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03</w:t>
            </w:r>
          </w:p>
        </w:tc>
        <w:tc>
          <w:tcPr>
            <w:tcW w:w="567"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10</w:t>
            </w:r>
          </w:p>
        </w:tc>
        <w:tc>
          <w:tcPr>
            <w:tcW w:w="1701"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 </w:t>
            </w:r>
          </w:p>
        </w:tc>
        <w:tc>
          <w:tcPr>
            <w:tcW w:w="709"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175,0</w:t>
            </w:r>
          </w:p>
        </w:tc>
        <w:tc>
          <w:tcPr>
            <w:tcW w:w="1417"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15,0</w:t>
            </w:r>
          </w:p>
        </w:tc>
        <w:tc>
          <w:tcPr>
            <w:tcW w:w="1418"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0,0</w:t>
            </w:r>
          </w:p>
        </w:tc>
        <w:tc>
          <w:tcPr>
            <w:tcW w:w="992"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0,0</w:t>
            </w:r>
          </w:p>
        </w:tc>
        <w:tc>
          <w:tcPr>
            <w:tcW w:w="851"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0,0</w:t>
            </w:r>
          </w:p>
        </w:tc>
      </w:tr>
      <w:tr w:rsidR="00DF7085" w:rsidRPr="009C0F65" w:rsidTr="007F552A">
        <w:trPr>
          <w:trHeight w:val="711"/>
        </w:trPr>
        <w:tc>
          <w:tcPr>
            <w:tcW w:w="4395" w:type="dxa"/>
            <w:gridSpan w:val="2"/>
            <w:tcBorders>
              <w:top w:val="nil"/>
              <w:left w:val="single" w:sz="4" w:space="0" w:color="auto"/>
              <w:bottom w:val="single" w:sz="4" w:space="0" w:color="auto"/>
              <w:right w:val="single" w:sz="4" w:space="0" w:color="auto"/>
            </w:tcBorders>
            <w:shd w:val="clear" w:color="auto" w:fill="auto"/>
            <w:hideMark/>
          </w:tcPr>
          <w:p w:rsidR="00DF7085" w:rsidRPr="00D057B6" w:rsidRDefault="00DF7085" w:rsidP="007F552A">
            <w:pPr>
              <w:rPr>
                <w:rFonts w:ascii="Arial" w:hAnsi="Arial" w:cs="Arial"/>
              </w:rPr>
            </w:pPr>
            <w:r w:rsidRPr="00D057B6">
              <w:rPr>
                <w:rFonts w:ascii="Arial" w:hAnsi="Arial" w:cs="Arial"/>
              </w:rPr>
              <w:t xml:space="preserve">Государственная программа "Обеспечение безопасности </w:t>
            </w:r>
            <w:proofErr w:type="gramStart"/>
            <w:r w:rsidRPr="00D057B6">
              <w:rPr>
                <w:rFonts w:ascii="Arial" w:hAnsi="Arial" w:cs="Arial"/>
              </w:rPr>
              <w:t>населения  Томской</w:t>
            </w:r>
            <w:proofErr w:type="gramEnd"/>
            <w:r w:rsidRPr="00D057B6">
              <w:rPr>
                <w:rFonts w:ascii="Arial" w:hAnsi="Arial" w:cs="Arial"/>
              </w:rPr>
              <w:t xml:space="preserve"> области"</w:t>
            </w:r>
          </w:p>
        </w:tc>
        <w:tc>
          <w:tcPr>
            <w:tcW w:w="708"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903</w:t>
            </w:r>
          </w:p>
        </w:tc>
        <w:tc>
          <w:tcPr>
            <w:tcW w:w="567"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03</w:t>
            </w:r>
          </w:p>
        </w:tc>
        <w:tc>
          <w:tcPr>
            <w:tcW w:w="567"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10</w:t>
            </w:r>
          </w:p>
        </w:tc>
        <w:tc>
          <w:tcPr>
            <w:tcW w:w="1701"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1400000000</w:t>
            </w:r>
          </w:p>
        </w:tc>
        <w:tc>
          <w:tcPr>
            <w:tcW w:w="709"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15,0</w:t>
            </w:r>
          </w:p>
        </w:tc>
        <w:tc>
          <w:tcPr>
            <w:tcW w:w="1417"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15,0</w:t>
            </w:r>
          </w:p>
        </w:tc>
        <w:tc>
          <w:tcPr>
            <w:tcW w:w="1418"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0,0</w:t>
            </w:r>
          </w:p>
        </w:tc>
        <w:tc>
          <w:tcPr>
            <w:tcW w:w="992"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0,0</w:t>
            </w:r>
          </w:p>
        </w:tc>
        <w:tc>
          <w:tcPr>
            <w:tcW w:w="851"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0,0</w:t>
            </w:r>
          </w:p>
        </w:tc>
      </w:tr>
      <w:tr w:rsidR="00DF7085" w:rsidRPr="009C0F65" w:rsidTr="007F552A">
        <w:trPr>
          <w:trHeight w:val="924"/>
        </w:trPr>
        <w:tc>
          <w:tcPr>
            <w:tcW w:w="4395" w:type="dxa"/>
            <w:gridSpan w:val="2"/>
            <w:tcBorders>
              <w:top w:val="nil"/>
              <w:left w:val="single" w:sz="4" w:space="0" w:color="auto"/>
              <w:bottom w:val="single" w:sz="4" w:space="0" w:color="auto"/>
              <w:right w:val="single" w:sz="4" w:space="0" w:color="auto"/>
            </w:tcBorders>
            <w:shd w:val="clear" w:color="auto" w:fill="auto"/>
            <w:hideMark/>
          </w:tcPr>
          <w:p w:rsidR="00DF7085" w:rsidRPr="00D057B6" w:rsidRDefault="00DF7085" w:rsidP="007F552A">
            <w:pPr>
              <w:rPr>
                <w:rFonts w:ascii="Arial" w:hAnsi="Arial" w:cs="Arial"/>
              </w:rPr>
            </w:pPr>
            <w:r w:rsidRPr="00D057B6">
              <w:rPr>
                <w:rFonts w:ascii="Arial" w:hAnsi="Arial" w:cs="Arial"/>
              </w:rPr>
              <w:t>Подпрограмма "Повышение уровня защиты населения и территории от чрезвычайных ситуаций природного и техногенного характера"</w:t>
            </w:r>
          </w:p>
        </w:tc>
        <w:tc>
          <w:tcPr>
            <w:tcW w:w="708"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903</w:t>
            </w:r>
          </w:p>
        </w:tc>
        <w:tc>
          <w:tcPr>
            <w:tcW w:w="567"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03</w:t>
            </w:r>
          </w:p>
        </w:tc>
        <w:tc>
          <w:tcPr>
            <w:tcW w:w="567"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10</w:t>
            </w:r>
          </w:p>
        </w:tc>
        <w:tc>
          <w:tcPr>
            <w:tcW w:w="1701" w:type="dxa"/>
            <w:tcBorders>
              <w:top w:val="nil"/>
              <w:left w:val="nil"/>
              <w:bottom w:val="single" w:sz="4" w:space="0" w:color="auto"/>
              <w:right w:val="single" w:sz="4" w:space="0" w:color="auto"/>
            </w:tcBorders>
            <w:shd w:val="clear" w:color="auto" w:fill="auto"/>
            <w:vAlign w:val="bottom"/>
            <w:hideMark/>
          </w:tcPr>
          <w:p w:rsidR="00DF7085" w:rsidRPr="00D057B6" w:rsidRDefault="00DF7085" w:rsidP="007F552A">
            <w:pPr>
              <w:jc w:val="center"/>
              <w:rPr>
                <w:rFonts w:ascii="Arial" w:hAnsi="Arial" w:cs="Arial"/>
              </w:rPr>
            </w:pPr>
            <w:r w:rsidRPr="00D057B6">
              <w:rPr>
                <w:rFonts w:ascii="Arial" w:hAnsi="Arial" w:cs="Arial"/>
              </w:rPr>
              <w:t>1440000000</w:t>
            </w:r>
          </w:p>
        </w:tc>
        <w:tc>
          <w:tcPr>
            <w:tcW w:w="709"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15,0</w:t>
            </w:r>
          </w:p>
        </w:tc>
        <w:tc>
          <w:tcPr>
            <w:tcW w:w="1417"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15,0</w:t>
            </w:r>
          </w:p>
        </w:tc>
        <w:tc>
          <w:tcPr>
            <w:tcW w:w="1418"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0,0</w:t>
            </w:r>
          </w:p>
        </w:tc>
        <w:tc>
          <w:tcPr>
            <w:tcW w:w="992"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0,0</w:t>
            </w:r>
          </w:p>
        </w:tc>
        <w:tc>
          <w:tcPr>
            <w:tcW w:w="851"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0,0</w:t>
            </w:r>
          </w:p>
        </w:tc>
      </w:tr>
      <w:tr w:rsidR="00DF7085" w:rsidRPr="009C0F65" w:rsidTr="007F552A">
        <w:trPr>
          <w:trHeight w:val="1055"/>
        </w:trPr>
        <w:tc>
          <w:tcPr>
            <w:tcW w:w="4395" w:type="dxa"/>
            <w:gridSpan w:val="2"/>
            <w:tcBorders>
              <w:top w:val="nil"/>
              <w:left w:val="single" w:sz="4" w:space="0" w:color="auto"/>
              <w:bottom w:val="single" w:sz="4" w:space="0" w:color="auto"/>
              <w:right w:val="single" w:sz="4" w:space="0" w:color="auto"/>
            </w:tcBorders>
            <w:shd w:val="clear" w:color="auto" w:fill="auto"/>
            <w:hideMark/>
          </w:tcPr>
          <w:p w:rsidR="00DF7085" w:rsidRPr="00D057B6" w:rsidRDefault="00DF7085" w:rsidP="007F552A">
            <w:pPr>
              <w:rPr>
                <w:rFonts w:ascii="Arial" w:hAnsi="Arial" w:cs="Arial"/>
              </w:rPr>
            </w:pPr>
            <w:r w:rsidRPr="00D057B6">
              <w:rPr>
                <w:rFonts w:ascii="Arial" w:hAnsi="Arial" w:cs="Arial"/>
              </w:rPr>
              <w:t>Ведомственная целевая программа "Обеспечение пожарной безопасности Томской области"</w:t>
            </w:r>
          </w:p>
        </w:tc>
        <w:tc>
          <w:tcPr>
            <w:tcW w:w="708"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903</w:t>
            </w:r>
          </w:p>
        </w:tc>
        <w:tc>
          <w:tcPr>
            <w:tcW w:w="567"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03</w:t>
            </w:r>
          </w:p>
        </w:tc>
        <w:tc>
          <w:tcPr>
            <w:tcW w:w="567"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10</w:t>
            </w:r>
          </w:p>
        </w:tc>
        <w:tc>
          <w:tcPr>
            <w:tcW w:w="1701" w:type="dxa"/>
            <w:tcBorders>
              <w:top w:val="nil"/>
              <w:left w:val="nil"/>
              <w:bottom w:val="single" w:sz="4" w:space="0" w:color="auto"/>
              <w:right w:val="single" w:sz="4" w:space="0" w:color="auto"/>
            </w:tcBorders>
            <w:shd w:val="clear" w:color="auto" w:fill="auto"/>
            <w:vAlign w:val="bottom"/>
            <w:hideMark/>
          </w:tcPr>
          <w:p w:rsidR="00DF7085" w:rsidRPr="00D057B6" w:rsidRDefault="00DF7085" w:rsidP="007F552A">
            <w:pPr>
              <w:jc w:val="center"/>
              <w:rPr>
                <w:rFonts w:ascii="Arial" w:hAnsi="Arial" w:cs="Arial"/>
              </w:rPr>
            </w:pPr>
            <w:r w:rsidRPr="00D057B6">
              <w:rPr>
                <w:rFonts w:ascii="Arial" w:hAnsi="Arial" w:cs="Arial"/>
              </w:rPr>
              <w:t>1446100000</w:t>
            </w:r>
          </w:p>
        </w:tc>
        <w:tc>
          <w:tcPr>
            <w:tcW w:w="709"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15,0</w:t>
            </w:r>
          </w:p>
        </w:tc>
        <w:tc>
          <w:tcPr>
            <w:tcW w:w="1417"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15,0</w:t>
            </w:r>
          </w:p>
        </w:tc>
        <w:tc>
          <w:tcPr>
            <w:tcW w:w="1418"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0,0</w:t>
            </w:r>
          </w:p>
        </w:tc>
        <w:tc>
          <w:tcPr>
            <w:tcW w:w="992"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0,0</w:t>
            </w:r>
          </w:p>
        </w:tc>
        <w:tc>
          <w:tcPr>
            <w:tcW w:w="851"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0,0</w:t>
            </w:r>
          </w:p>
        </w:tc>
      </w:tr>
      <w:tr w:rsidR="00DF7085" w:rsidRPr="009C0F65" w:rsidTr="007F552A">
        <w:trPr>
          <w:trHeight w:val="561"/>
        </w:trPr>
        <w:tc>
          <w:tcPr>
            <w:tcW w:w="4395" w:type="dxa"/>
            <w:gridSpan w:val="2"/>
            <w:tcBorders>
              <w:top w:val="nil"/>
              <w:left w:val="single" w:sz="4" w:space="0" w:color="auto"/>
              <w:bottom w:val="single" w:sz="4" w:space="0" w:color="auto"/>
              <w:right w:val="single" w:sz="4" w:space="0" w:color="auto"/>
            </w:tcBorders>
            <w:shd w:val="clear" w:color="auto" w:fill="auto"/>
            <w:hideMark/>
          </w:tcPr>
          <w:p w:rsidR="00DF7085" w:rsidRPr="00D057B6" w:rsidRDefault="00DF7085" w:rsidP="007F552A">
            <w:pPr>
              <w:rPr>
                <w:rFonts w:ascii="Arial" w:hAnsi="Arial" w:cs="Arial"/>
              </w:rPr>
            </w:pPr>
            <w:r w:rsidRPr="00D057B6">
              <w:rPr>
                <w:rFonts w:ascii="Arial" w:hAnsi="Arial" w:cs="Arial"/>
              </w:rPr>
              <w:t xml:space="preserve">Оказание помощи малоимущим, многодетным семьям и семьям, находящимся в трудной жизненной ситуации, по установке и обслуживанию автономных дымовых </w:t>
            </w:r>
            <w:r w:rsidRPr="00D057B6">
              <w:rPr>
                <w:rFonts w:ascii="Arial" w:hAnsi="Arial" w:cs="Arial"/>
              </w:rPr>
              <w:lastRenderedPageBreak/>
              <w:t>пожарных извещателей в жилых помещениях</w:t>
            </w:r>
          </w:p>
        </w:tc>
        <w:tc>
          <w:tcPr>
            <w:tcW w:w="708"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lastRenderedPageBreak/>
              <w:t>903</w:t>
            </w:r>
          </w:p>
        </w:tc>
        <w:tc>
          <w:tcPr>
            <w:tcW w:w="567"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03</w:t>
            </w:r>
          </w:p>
        </w:tc>
        <w:tc>
          <w:tcPr>
            <w:tcW w:w="567"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10</w:t>
            </w:r>
          </w:p>
        </w:tc>
        <w:tc>
          <w:tcPr>
            <w:tcW w:w="1701" w:type="dxa"/>
            <w:tcBorders>
              <w:top w:val="nil"/>
              <w:left w:val="nil"/>
              <w:bottom w:val="single" w:sz="4" w:space="0" w:color="auto"/>
              <w:right w:val="single" w:sz="4" w:space="0" w:color="auto"/>
            </w:tcBorders>
            <w:shd w:val="clear" w:color="auto" w:fill="auto"/>
            <w:vAlign w:val="bottom"/>
            <w:hideMark/>
          </w:tcPr>
          <w:p w:rsidR="00DF7085" w:rsidRPr="00D057B6" w:rsidRDefault="00DF7085" w:rsidP="007F552A">
            <w:pPr>
              <w:jc w:val="center"/>
              <w:rPr>
                <w:rFonts w:ascii="Arial" w:hAnsi="Arial" w:cs="Arial"/>
              </w:rPr>
            </w:pPr>
            <w:r w:rsidRPr="00D057B6">
              <w:rPr>
                <w:rFonts w:ascii="Arial" w:hAnsi="Arial" w:cs="Arial"/>
              </w:rPr>
              <w:t>1446141340</w:t>
            </w:r>
          </w:p>
        </w:tc>
        <w:tc>
          <w:tcPr>
            <w:tcW w:w="709"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15,0</w:t>
            </w:r>
          </w:p>
        </w:tc>
        <w:tc>
          <w:tcPr>
            <w:tcW w:w="1417"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15,0</w:t>
            </w:r>
          </w:p>
        </w:tc>
        <w:tc>
          <w:tcPr>
            <w:tcW w:w="1418"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0,0</w:t>
            </w:r>
          </w:p>
        </w:tc>
        <w:tc>
          <w:tcPr>
            <w:tcW w:w="992"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0,0</w:t>
            </w:r>
          </w:p>
        </w:tc>
        <w:tc>
          <w:tcPr>
            <w:tcW w:w="851"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0,0</w:t>
            </w:r>
          </w:p>
        </w:tc>
      </w:tr>
      <w:tr w:rsidR="00DF7085" w:rsidRPr="009C0F65" w:rsidTr="007F552A">
        <w:trPr>
          <w:trHeight w:val="853"/>
        </w:trPr>
        <w:tc>
          <w:tcPr>
            <w:tcW w:w="4395" w:type="dxa"/>
            <w:gridSpan w:val="2"/>
            <w:tcBorders>
              <w:top w:val="nil"/>
              <w:left w:val="single" w:sz="4" w:space="0" w:color="auto"/>
              <w:bottom w:val="single" w:sz="4" w:space="0" w:color="auto"/>
              <w:right w:val="single" w:sz="4" w:space="0" w:color="auto"/>
            </w:tcBorders>
            <w:shd w:val="clear" w:color="auto" w:fill="auto"/>
            <w:hideMark/>
          </w:tcPr>
          <w:p w:rsidR="00DF7085" w:rsidRPr="00D057B6" w:rsidRDefault="00DF7085" w:rsidP="007F552A">
            <w:pPr>
              <w:rPr>
                <w:rFonts w:ascii="Arial" w:hAnsi="Arial" w:cs="Arial"/>
              </w:rPr>
            </w:pPr>
            <w:r w:rsidRPr="00D057B6">
              <w:rPr>
                <w:rFonts w:ascii="Arial" w:hAnsi="Arial" w:cs="Arial"/>
              </w:rPr>
              <w:t>Закупка товаров, работ и услуг для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903</w:t>
            </w:r>
          </w:p>
        </w:tc>
        <w:tc>
          <w:tcPr>
            <w:tcW w:w="567"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03</w:t>
            </w:r>
          </w:p>
        </w:tc>
        <w:tc>
          <w:tcPr>
            <w:tcW w:w="567"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10</w:t>
            </w:r>
          </w:p>
        </w:tc>
        <w:tc>
          <w:tcPr>
            <w:tcW w:w="1701" w:type="dxa"/>
            <w:tcBorders>
              <w:top w:val="nil"/>
              <w:left w:val="nil"/>
              <w:bottom w:val="single" w:sz="4" w:space="0" w:color="auto"/>
              <w:right w:val="single" w:sz="4" w:space="0" w:color="auto"/>
            </w:tcBorders>
            <w:shd w:val="clear" w:color="auto" w:fill="auto"/>
            <w:vAlign w:val="bottom"/>
            <w:hideMark/>
          </w:tcPr>
          <w:p w:rsidR="00DF7085" w:rsidRPr="00D057B6" w:rsidRDefault="00DF7085" w:rsidP="007F552A">
            <w:pPr>
              <w:jc w:val="center"/>
              <w:rPr>
                <w:rFonts w:ascii="Arial" w:hAnsi="Arial" w:cs="Arial"/>
              </w:rPr>
            </w:pPr>
            <w:r w:rsidRPr="00D057B6">
              <w:rPr>
                <w:rFonts w:ascii="Arial" w:hAnsi="Arial" w:cs="Arial"/>
              </w:rPr>
              <w:t>1446141340</w:t>
            </w:r>
          </w:p>
        </w:tc>
        <w:tc>
          <w:tcPr>
            <w:tcW w:w="709"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240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15,0</w:t>
            </w:r>
          </w:p>
        </w:tc>
        <w:tc>
          <w:tcPr>
            <w:tcW w:w="1417"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15,0</w:t>
            </w:r>
          </w:p>
        </w:tc>
        <w:tc>
          <w:tcPr>
            <w:tcW w:w="1418"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0,0</w:t>
            </w:r>
          </w:p>
        </w:tc>
        <w:tc>
          <w:tcPr>
            <w:tcW w:w="992"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0,0</w:t>
            </w:r>
          </w:p>
        </w:tc>
        <w:tc>
          <w:tcPr>
            <w:tcW w:w="851"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0,0</w:t>
            </w:r>
          </w:p>
        </w:tc>
      </w:tr>
      <w:tr w:rsidR="00DF7085" w:rsidRPr="009C0F65" w:rsidTr="007F552A">
        <w:trPr>
          <w:trHeight w:val="1200"/>
        </w:trPr>
        <w:tc>
          <w:tcPr>
            <w:tcW w:w="4395" w:type="dxa"/>
            <w:gridSpan w:val="2"/>
            <w:tcBorders>
              <w:top w:val="nil"/>
              <w:left w:val="single" w:sz="4" w:space="0" w:color="auto"/>
              <w:bottom w:val="single" w:sz="4" w:space="0" w:color="auto"/>
              <w:right w:val="single" w:sz="4" w:space="0" w:color="auto"/>
            </w:tcBorders>
            <w:shd w:val="clear" w:color="auto" w:fill="auto"/>
            <w:hideMark/>
          </w:tcPr>
          <w:p w:rsidR="00DF7085" w:rsidRPr="00D057B6" w:rsidRDefault="00DF7085" w:rsidP="007F552A">
            <w:pPr>
              <w:rPr>
                <w:rFonts w:ascii="Arial" w:hAnsi="Arial" w:cs="Arial"/>
              </w:rPr>
            </w:pPr>
            <w:r w:rsidRPr="00D057B6">
              <w:rPr>
                <w:rFonts w:ascii="Arial" w:hAnsi="Arial" w:cs="Arial"/>
              </w:rPr>
              <w:t>Мероприятия по предупреждению последствий чрезвычайных ситуаций и стихийных бедствий</w:t>
            </w:r>
          </w:p>
        </w:tc>
        <w:tc>
          <w:tcPr>
            <w:tcW w:w="708"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903</w:t>
            </w:r>
          </w:p>
        </w:tc>
        <w:tc>
          <w:tcPr>
            <w:tcW w:w="567"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03</w:t>
            </w:r>
          </w:p>
        </w:tc>
        <w:tc>
          <w:tcPr>
            <w:tcW w:w="567"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10</w:t>
            </w:r>
          </w:p>
        </w:tc>
        <w:tc>
          <w:tcPr>
            <w:tcW w:w="1701" w:type="dxa"/>
            <w:tcBorders>
              <w:top w:val="nil"/>
              <w:left w:val="nil"/>
              <w:bottom w:val="single" w:sz="4" w:space="0" w:color="auto"/>
              <w:right w:val="single" w:sz="4" w:space="0" w:color="auto"/>
            </w:tcBorders>
            <w:shd w:val="clear" w:color="auto" w:fill="auto"/>
            <w:vAlign w:val="bottom"/>
            <w:hideMark/>
          </w:tcPr>
          <w:p w:rsidR="00DF7085" w:rsidRPr="00D057B6" w:rsidRDefault="00DF7085" w:rsidP="007F552A">
            <w:pPr>
              <w:jc w:val="center"/>
              <w:rPr>
                <w:rFonts w:ascii="Arial" w:hAnsi="Arial" w:cs="Arial"/>
              </w:rPr>
            </w:pPr>
            <w:r w:rsidRPr="00D057B6">
              <w:rPr>
                <w:rFonts w:ascii="Arial" w:hAnsi="Arial" w:cs="Arial"/>
              </w:rPr>
              <w:t>2180000000</w:t>
            </w:r>
          </w:p>
        </w:tc>
        <w:tc>
          <w:tcPr>
            <w:tcW w:w="709"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160,0</w:t>
            </w:r>
          </w:p>
        </w:tc>
        <w:tc>
          <w:tcPr>
            <w:tcW w:w="1417"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0,0</w:t>
            </w:r>
          </w:p>
        </w:tc>
        <w:tc>
          <w:tcPr>
            <w:tcW w:w="1418"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0,0</w:t>
            </w:r>
          </w:p>
        </w:tc>
        <w:tc>
          <w:tcPr>
            <w:tcW w:w="992"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0,0</w:t>
            </w:r>
          </w:p>
        </w:tc>
        <w:tc>
          <w:tcPr>
            <w:tcW w:w="851" w:type="dxa"/>
            <w:tcBorders>
              <w:top w:val="nil"/>
              <w:left w:val="nil"/>
              <w:bottom w:val="single" w:sz="4" w:space="0" w:color="auto"/>
              <w:right w:val="single" w:sz="4" w:space="0" w:color="auto"/>
            </w:tcBorders>
            <w:shd w:val="clear" w:color="auto" w:fill="auto"/>
            <w:noWrap/>
            <w:hideMark/>
          </w:tcPr>
          <w:p w:rsidR="00DF7085" w:rsidRDefault="00DF7085" w:rsidP="007F552A">
            <w:pPr>
              <w:jc w:val="right"/>
              <w:rPr>
                <w:rFonts w:ascii="Arial" w:hAnsi="Arial" w:cs="Arial"/>
              </w:rPr>
            </w:pPr>
          </w:p>
          <w:p w:rsidR="00DF7085" w:rsidRDefault="00DF7085" w:rsidP="007F552A">
            <w:pPr>
              <w:jc w:val="right"/>
            </w:pPr>
            <w:r>
              <w:rPr>
                <w:rFonts w:ascii="Arial" w:hAnsi="Arial" w:cs="Arial"/>
              </w:rPr>
              <w:t>0,0</w:t>
            </w:r>
          </w:p>
        </w:tc>
      </w:tr>
      <w:tr w:rsidR="00DF7085" w:rsidRPr="009C0F65" w:rsidTr="007F552A">
        <w:trPr>
          <w:trHeight w:val="1118"/>
        </w:trPr>
        <w:tc>
          <w:tcPr>
            <w:tcW w:w="4395" w:type="dxa"/>
            <w:gridSpan w:val="2"/>
            <w:tcBorders>
              <w:top w:val="nil"/>
              <w:left w:val="single" w:sz="4" w:space="0" w:color="auto"/>
              <w:bottom w:val="single" w:sz="4" w:space="0" w:color="auto"/>
              <w:right w:val="single" w:sz="4" w:space="0" w:color="auto"/>
            </w:tcBorders>
            <w:shd w:val="clear" w:color="auto" w:fill="auto"/>
            <w:hideMark/>
          </w:tcPr>
          <w:p w:rsidR="00DF7085" w:rsidRPr="00D057B6" w:rsidRDefault="00DF7085" w:rsidP="007F552A">
            <w:pPr>
              <w:rPr>
                <w:rFonts w:ascii="Arial" w:hAnsi="Arial" w:cs="Arial"/>
              </w:rPr>
            </w:pPr>
            <w:r w:rsidRPr="00D057B6">
              <w:rPr>
                <w:rFonts w:ascii="Arial" w:hAnsi="Arial" w:cs="Arial"/>
              </w:rPr>
              <w:t>Предупреждение и ликвидация последствий чрезвычайных ситуаций и стихийных бедствий природного и техногенного характера</w:t>
            </w:r>
          </w:p>
        </w:tc>
        <w:tc>
          <w:tcPr>
            <w:tcW w:w="708"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i/>
                <w:iCs/>
              </w:rPr>
            </w:pPr>
            <w:r w:rsidRPr="00D057B6">
              <w:rPr>
                <w:rFonts w:ascii="Arial" w:hAnsi="Arial" w:cs="Arial"/>
                <w:i/>
                <w:iCs/>
              </w:rPr>
              <w:t>903</w:t>
            </w:r>
          </w:p>
        </w:tc>
        <w:tc>
          <w:tcPr>
            <w:tcW w:w="567"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03</w:t>
            </w:r>
          </w:p>
        </w:tc>
        <w:tc>
          <w:tcPr>
            <w:tcW w:w="567"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10</w:t>
            </w:r>
          </w:p>
        </w:tc>
        <w:tc>
          <w:tcPr>
            <w:tcW w:w="1701" w:type="dxa"/>
            <w:tcBorders>
              <w:top w:val="nil"/>
              <w:left w:val="nil"/>
              <w:bottom w:val="single" w:sz="4" w:space="0" w:color="auto"/>
              <w:right w:val="single" w:sz="4" w:space="0" w:color="auto"/>
            </w:tcBorders>
            <w:shd w:val="clear" w:color="auto" w:fill="auto"/>
            <w:vAlign w:val="bottom"/>
            <w:hideMark/>
          </w:tcPr>
          <w:p w:rsidR="00DF7085" w:rsidRPr="00D057B6" w:rsidRDefault="00DF7085" w:rsidP="007F552A">
            <w:pPr>
              <w:jc w:val="center"/>
              <w:rPr>
                <w:rFonts w:ascii="Arial" w:hAnsi="Arial" w:cs="Arial"/>
              </w:rPr>
            </w:pPr>
            <w:r w:rsidRPr="00D057B6">
              <w:rPr>
                <w:rFonts w:ascii="Arial" w:hAnsi="Arial" w:cs="Arial"/>
              </w:rPr>
              <w:t>2180000100</w:t>
            </w:r>
          </w:p>
        </w:tc>
        <w:tc>
          <w:tcPr>
            <w:tcW w:w="709"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160,0</w:t>
            </w:r>
          </w:p>
        </w:tc>
        <w:tc>
          <w:tcPr>
            <w:tcW w:w="1417"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0,0</w:t>
            </w:r>
          </w:p>
        </w:tc>
        <w:tc>
          <w:tcPr>
            <w:tcW w:w="1418"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0,0</w:t>
            </w:r>
          </w:p>
        </w:tc>
        <w:tc>
          <w:tcPr>
            <w:tcW w:w="992"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0,0</w:t>
            </w:r>
          </w:p>
        </w:tc>
        <w:tc>
          <w:tcPr>
            <w:tcW w:w="851" w:type="dxa"/>
            <w:tcBorders>
              <w:top w:val="nil"/>
              <w:left w:val="nil"/>
              <w:bottom w:val="single" w:sz="4" w:space="0" w:color="auto"/>
              <w:right w:val="single" w:sz="4" w:space="0" w:color="auto"/>
            </w:tcBorders>
            <w:shd w:val="clear" w:color="auto" w:fill="auto"/>
            <w:noWrap/>
            <w:hideMark/>
          </w:tcPr>
          <w:p w:rsidR="00DF7085" w:rsidRDefault="00DF7085" w:rsidP="007F552A">
            <w:pPr>
              <w:jc w:val="right"/>
              <w:rPr>
                <w:rFonts w:ascii="Arial" w:hAnsi="Arial" w:cs="Arial"/>
              </w:rPr>
            </w:pPr>
          </w:p>
          <w:p w:rsidR="00DF7085" w:rsidRDefault="00DF7085" w:rsidP="007F552A">
            <w:pPr>
              <w:jc w:val="right"/>
              <w:rPr>
                <w:rFonts w:ascii="Arial" w:hAnsi="Arial" w:cs="Arial"/>
              </w:rPr>
            </w:pPr>
          </w:p>
          <w:p w:rsidR="00DF7085" w:rsidRDefault="00DF7085" w:rsidP="007F552A">
            <w:pPr>
              <w:jc w:val="right"/>
            </w:pPr>
            <w:r w:rsidRPr="005D6871">
              <w:rPr>
                <w:rFonts w:ascii="Arial" w:hAnsi="Arial" w:cs="Arial"/>
              </w:rPr>
              <w:t>0,0</w:t>
            </w:r>
          </w:p>
        </w:tc>
      </w:tr>
      <w:tr w:rsidR="00DF7085" w:rsidRPr="009C0F65" w:rsidTr="007F552A">
        <w:trPr>
          <w:trHeight w:val="900"/>
        </w:trPr>
        <w:tc>
          <w:tcPr>
            <w:tcW w:w="4395" w:type="dxa"/>
            <w:gridSpan w:val="2"/>
            <w:tcBorders>
              <w:top w:val="nil"/>
              <w:left w:val="single" w:sz="4" w:space="0" w:color="auto"/>
              <w:bottom w:val="single" w:sz="4" w:space="0" w:color="auto"/>
              <w:right w:val="single" w:sz="4" w:space="0" w:color="auto"/>
            </w:tcBorders>
            <w:shd w:val="clear" w:color="auto" w:fill="auto"/>
            <w:hideMark/>
          </w:tcPr>
          <w:p w:rsidR="00DF7085" w:rsidRPr="00D057B6" w:rsidRDefault="00DF7085" w:rsidP="007F552A">
            <w:pPr>
              <w:rPr>
                <w:rFonts w:ascii="Arial" w:hAnsi="Arial" w:cs="Arial"/>
              </w:rPr>
            </w:pPr>
            <w:r w:rsidRPr="00D057B6">
              <w:rPr>
                <w:rFonts w:ascii="Arial" w:hAnsi="Arial" w:cs="Arial"/>
              </w:rPr>
              <w:t>Предупреждение и ликвидация последствий чрезвычайных ситуаций из местного бюджета</w:t>
            </w:r>
          </w:p>
        </w:tc>
        <w:tc>
          <w:tcPr>
            <w:tcW w:w="708"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903</w:t>
            </w:r>
          </w:p>
        </w:tc>
        <w:tc>
          <w:tcPr>
            <w:tcW w:w="567"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03</w:t>
            </w:r>
          </w:p>
        </w:tc>
        <w:tc>
          <w:tcPr>
            <w:tcW w:w="567"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10</w:t>
            </w:r>
          </w:p>
        </w:tc>
        <w:tc>
          <w:tcPr>
            <w:tcW w:w="1701"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2180000101</w:t>
            </w:r>
          </w:p>
        </w:tc>
        <w:tc>
          <w:tcPr>
            <w:tcW w:w="709"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160,0</w:t>
            </w:r>
          </w:p>
        </w:tc>
        <w:tc>
          <w:tcPr>
            <w:tcW w:w="1417"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0,0</w:t>
            </w:r>
          </w:p>
        </w:tc>
        <w:tc>
          <w:tcPr>
            <w:tcW w:w="1418"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0,0</w:t>
            </w:r>
          </w:p>
        </w:tc>
        <w:tc>
          <w:tcPr>
            <w:tcW w:w="992"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0,0</w:t>
            </w:r>
          </w:p>
        </w:tc>
        <w:tc>
          <w:tcPr>
            <w:tcW w:w="851" w:type="dxa"/>
            <w:tcBorders>
              <w:top w:val="nil"/>
              <w:left w:val="nil"/>
              <w:bottom w:val="single" w:sz="4" w:space="0" w:color="auto"/>
              <w:right w:val="single" w:sz="4" w:space="0" w:color="auto"/>
            </w:tcBorders>
            <w:shd w:val="clear" w:color="auto" w:fill="auto"/>
            <w:noWrap/>
            <w:hideMark/>
          </w:tcPr>
          <w:p w:rsidR="00DF7085" w:rsidRDefault="00DF7085" w:rsidP="007F552A">
            <w:pPr>
              <w:jc w:val="right"/>
              <w:rPr>
                <w:rFonts w:ascii="Arial" w:hAnsi="Arial" w:cs="Arial"/>
              </w:rPr>
            </w:pPr>
          </w:p>
          <w:p w:rsidR="00DF7085" w:rsidRDefault="00DF7085" w:rsidP="007F552A">
            <w:pPr>
              <w:jc w:val="right"/>
            </w:pPr>
            <w:r w:rsidRPr="005D6871">
              <w:rPr>
                <w:rFonts w:ascii="Arial" w:hAnsi="Arial" w:cs="Arial"/>
              </w:rPr>
              <w:t>0,0</w:t>
            </w:r>
          </w:p>
        </w:tc>
      </w:tr>
      <w:tr w:rsidR="00DF7085" w:rsidRPr="009C0F65" w:rsidTr="007F552A">
        <w:trPr>
          <w:trHeight w:val="1104"/>
        </w:trPr>
        <w:tc>
          <w:tcPr>
            <w:tcW w:w="4395" w:type="dxa"/>
            <w:gridSpan w:val="2"/>
            <w:tcBorders>
              <w:top w:val="nil"/>
              <w:left w:val="single" w:sz="4" w:space="0" w:color="auto"/>
              <w:bottom w:val="single" w:sz="4" w:space="0" w:color="auto"/>
              <w:right w:val="single" w:sz="4" w:space="0" w:color="auto"/>
            </w:tcBorders>
            <w:shd w:val="clear" w:color="auto" w:fill="auto"/>
            <w:hideMark/>
          </w:tcPr>
          <w:p w:rsidR="00DF7085" w:rsidRPr="00D057B6" w:rsidRDefault="00DF7085" w:rsidP="007F552A">
            <w:pPr>
              <w:rPr>
                <w:rFonts w:ascii="Arial" w:hAnsi="Arial" w:cs="Arial"/>
              </w:rPr>
            </w:pPr>
            <w:r w:rsidRPr="00D057B6">
              <w:rPr>
                <w:rFonts w:ascii="Arial" w:hAnsi="Arial" w:cs="Arial"/>
              </w:rPr>
              <w:t>Закупка товаров, работ и услуг для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903</w:t>
            </w:r>
          </w:p>
        </w:tc>
        <w:tc>
          <w:tcPr>
            <w:tcW w:w="567"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03</w:t>
            </w:r>
          </w:p>
        </w:tc>
        <w:tc>
          <w:tcPr>
            <w:tcW w:w="567"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10</w:t>
            </w:r>
          </w:p>
        </w:tc>
        <w:tc>
          <w:tcPr>
            <w:tcW w:w="1701"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2180000101</w:t>
            </w:r>
          </w:p>
        </w:tc>
        <w:tc>
          <w:tcPr>
            <w:tcW w:w="709"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200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160,0</w:t>
            </w:r>
          </w:p>
        </w:tc>
        <w:tc>
          <w:tcPr>
            <w:tcW w:w="1417"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0,0</w:t>
            </w:r>
          </w:p>
        </w:tc>
        <w:tc>
          <w:tcPr>
            <w:tcW w:w="1418"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0,0</w:t>
            </w:r>
          </w:p>
        </w:tc>
        <w:tc>
          <w:tcPr>
            <w:tcW w:w="992"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0,0</w:t>
            </w:r>
          </w:p>
        </w:tc>
        <w:tc>
          <w:tcPr>
            <w:tcW w:w="851" w:type="dxa"/>
            <w:tcBorders>
              <w:top w:val="nil"/>
              <w:left w:val="nil"/>
              <w:bottom w:val="single" w:sz="4" w:space="0" w:color="auto"/>
              <w:right w:val="single" w:sz="4" w:space="0" w:color="auto"/>
            </w:tcBorders>
            <w:shd w:val="clear" w:color="auto" w:fill="auto"/>
            <w:noWrap/>
            <w:hideMark/>
          </w:tcPr>
          <w:p w:rsidR="00DF7085" w:rsidRDefault="00DF7085" w:rsidP="007F552A">
            <w:pPr>
              <w:jc w:val="right"/>
              <w:rPr>
                <w:rFonts w:ascii="Arial" w:hAnsi="Arial" w:cs="Arial"/>
              </w:rPr>
            </w:pPr>
          </w:p>
          <w:p w:rsidR="00DF7085" w:rsidRDefault="00DF7085" w:rsidP="007F552A">
            <w:pPr>
              <w:jc w:val="right"/>
            </w:pPr>
            <w:r w:rsidRPr="005D6871">
              <w:rPr>
                <w:rFonts w:ascii="Arial" w:hAnsi="Arial" w:cs="Arial"/>
              </w:rPr>
              <w:t>0,0</w:t>
            </w:r>
          </w:p>
        </w:tc>
      </w:tr>
      <w:tr w:rsidR="00DF7085" w:rsidRPr="009C0F65" w:rsidTr="007F552A">
        <w:trPr>
          <w:trHeight w:val="995"/>
        </w:trPr>
        <w:tc>
          <w:tcPr>
            <w:tcW w:w="4395" w:type="dxa"/>
            <w:gridSpan w:val="2"/>
            <w:tcBorders>
              <w:top w:val="nil"/>
              <w:left w:val="single" w:sz="4" w:space="0" w:color="auto"/>
              <w:bottom w:val="single" w:sz="4" w:space="0" w:color="auto"/>
              <w:right w:val="single" w:sz="4" w:space="0" w:color="auto"/>
            </w:tcBorders>
            <w:shd w:val="clear" w:color="auto" w:fill="auto"/>
            <w:hideMark/>
          </w:tcPr>
          <w:p w:rsidR="00DF7085" w:rsidRPr="00D057B6" w:rsidRDefault="00DF7085" w:rsidP="007F552A">
            <w:pPr>
              <w:rPr>
                <w:rFonts w:ascii="Arial" w:hAnsi="Arial" w:cs="Arial"/>
              </w:rPr>
            </w:pPr>
            <w:r w:rsidRPr="00D057B6">
              <w:rPr>
                <w:rFonts w:ascii="Arial" w:hAnsi="Arial" w:cs="Arial"/>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903</w:t>
            </w:r>
          </w:p>
        </w:tc>
        <w:tc>
          <w:tcPr>
            <w:tcW w:w="567"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03</w:t>
            </w:r>
          </w:p>
        </w:tc>
        <w:tc>
          <w:tcPr>
            <w:tcW w:w="567"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10</w:t>
            </w:r>
          </w:p>
        </w:tc>
        <w:tc>
          <w:tcPr>
            <w:tcW w:w="1701"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2180000101</w:t>
            </w:r>
          </w:p>
        </w:tc>
        <w:tc>
          <w:tcPr>
            <w:tcW w:w="709"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240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160,0</w:t>
            </w:r>
          </w:p>
        </w:tc>
        <w:tc>
          <w:tcPr>
            <w:tcW w:w="1417"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0,0</w:t>
            </w:r>
          </w:p>
        </w:tc>
        <w:tc>
          <w:tcPr>
            <w:tcW w:w="1418"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0,0</w:t>
            </w:r>
          </w:p>
        </w:tc>
        <w:tc>
          <w:tcPr>
            <w:tcW w:w="992"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0,0</w:t>
            </w:r>
          </w:p>
        </w:tc>
        <w:tc>
          <w:tcPr>
            <w:tcW w:w="851" w:type="dxa"/>
            <w:tcBorders>
              <w:top w:val="nil"/>
              <w:left w:val="nil"/>
              <w:bottom w:val="single" w:sz="4" w:space="0" w:color="auto"/>
              <w:right w:val="single" w:sz="4" w:space="0" w:color="auto"/>
            </w:tcBorders>
            <w:shd w:val="clear" w:color="auto" w:fill="auto"/>
            <w:noWrap/>
            <w:hideMark/>
          </w:tcPr>
          <w:p w:rsidR="00DF7085" w:rsidRDefault="00DF7085" w:rsidP="007F552A">
            <w:pPr>
              <w:jc w:val="right"/>
              <w:rPr>
                <w:rFonts w:ascii="Arial" w:hAnsi="Arial" w:cs="Arial"/>
              </w:rPr>
            </w:pPr>
          </w:p>
          <w:p w:rsidR="00DF7085" w:rsidRDefault="00DF7085" w:rsidP="007F552A">
            <w:pPr>
              <w:jc w:val="right"/>
            </w:pPr>
            <w:r w:rsidRPr="005D6871">
              <w:rPr>
                <w:rFonts w:ascii="Arial" w:hAnsi="Arial" w:cs="Arial"/>
              </w:rPr>
              <w:t>0,0</w:t>
            </w:r>
          </w:p>
        </w:tc>
      </w:tr>
      <w:tr w:rsidR="00DF7085" w:rsidRPr="009C0F65" w:rsidTr="007F552A">
        <w:trPr>
          <w:trHeight w:val="1260"/>
        </w:trPr>
        <w:tc>
          <w:tcPr>
            <w:tcW w:w="4395" w:type="dxa"/>
            <w:gridSpan w:val="2"/>
            <w:tcBorders>
              <w:top w:val="nil"/>
              <w:left w:val="single" w:sz="4" w:space="0" w:color="auto"/>
              <w:bottom w:val="single" w:sz="4" w:space="0" w:color="auto"/>
              <w:right w:val="single" w:sz="4" w:space="0" w:color="auto"/>
            </w:tcBorders>
            <w:shd w:val="clear" w:color="auto" w:fill="auto"/>
            <w:hideMark/>
          </w:tcPr>
          <w:p w:rsidR="00DF7085" w:rsidRPr="00D057B6" w:rsidRDefault="00DF7085" w:rsidP="007F552A">
            <w:pPr>
              <w:rPr>
                <w:rFonts w:ascii="Arial" w:hAnsi="Arial" w:cs="Arial"/>
              </w:rPr>
            </w:pPr>
            <w:r w:rsidRPr="00D057B6">
              <w:rPr>
                <w:rFonts w:ascii="Arial" w:hAnsi="Arial" w:cs="Arial"/>
              </w:rPr>
              <w:t>Национальная экономика</w:t>
            </w:r>
          </w:p>
        </w:tc>
        <w:tc>
          <w:tcPr>
            <w:tcW w:w="708"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903</w:t>
            </w:r>
          </w:p>
        </w:tc>
        <w:tc>
          <w:tcPr>
            <w:tcW w:w="567"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04</w:t>
            </w:r>
          </w:p>
        </w:tc>
        <w:tc>
          <w:tcPr>
            <w:tcW w:w="567"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 </w:t>
            </w:r>
          </w:p>
        </w:tc>
        <w:tc>
          <w:tcPr>
            <w:tcW w:w="1701" w:type="dxa"/>
            <w:tcBorders>
              <w:top w:val="nil"/>
              <w:left w:val="nil"/>
              <w:bottom w:val="single" w:sz="4" w:space="0" w:color="auto"/>
              <w:right w:val="single" w:sz="4" w:space="0" w:color="auto"/>
            </w:tcBorders>
            <w:shd w:val="clear" w:color="auto" w:fill="auto"/>
            <w:vAlign w:val="bottom"/>
            <w:hideMark/>
          </w:tcPr>
          <w:p w:rsidR="00DF7085" w:rsidRPr="00D057B6" w:rsidRDefault="00DF7085" w:rsidP="007F552A">
            <w:pPr>
              <w:jc w:val="center"/>
              <w:rPr>
                <w:rFonts w:ascii="Arial" w:hAnsi="Arial" w:cs="Arial"/>
              </w:rPr>
            </w:pPr>
            <w:r w:rsidRPr="00D057B6">
              <w:rPr>
                <w:rFonts w:ascii="Arial" w:hAnsi="Arial" w:cs="Arial"/>
              </w:rPr>
              <w:t> </w:t>
            </w:r>
          </w:p>
        </w:tc>
        <w:tc>
          <w:tcPr>
            <w:tcW w:w="709"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13 335,7</w:t>
            </w:r>
          </w:p>
        </w:tc>
        <w:tc>
          <w:tcPr>
            <w:tcW w:w="1417"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2 234,9</w:t>
            </w:r>
          </w:p>
        </w:tc>
        <w:tc>
          <w:tcPr>
            <w:tcW w:w="1418"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2 234,9</w:t>
            </w:r>
          </w:p>
        </w:tc>
        <w:tc>
          <w:tcPr>
            <w:tcW w:w="992"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16,8</w:t>
            </w:r>
          </w:p>
        </w:tc>
        <w:tc>
          <w:tcPr>
            <w:tcW w:w="851"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100,0</w:t>
            </w:r>
          </w:p>
        </w:tc>
      </w:tr>
      <w:tr w:rsidR="00DF7085" w:rsidRPr="009C0F65" w:rsidTr="007F552A">
        <w:trPr>
          <w:trHeight w:val="944"/>
        </w:trPr>
        <w:tc>
          <w:tcPr>
            <w:tcW w:w="4395" w:type="dxa"/>
            <w:gridSpan w:val="2"/>
            <w:tcBorders>
              <w:top w:val="nil"/>
              <w:left w:val="single" w:sz="4" w:space="0" w:color="auto"/>
              <w:bottom w:val="single" w:sz="4" w:space="0" w:color="auto"/>
              <w:right w:val="single" w:sz="4" w:space="0" w:color="auto"/>
            </w:tcBorders>
            <w:shd w:val="clear" w:color="auto" w:fill="auto"/>
            <w:hideMark/>
          </w:tcPr>
          <w:p w:rsidR="00DF7085" w:rsidRPr="00D057B6" w:rsidRDefault="00DF7085" w:rsidP="007F552A">
            <w:pPr>
              <w:rPr>
                <w:rFonts w:ascii="Arial" w:hAnsi="Arial" w:cs="Arial"/>
              </w:rPr>
            </w:pPr>
            <w:r w:rsidRPr="00D057B6">
              <w:rPr>
                <w:rFonts w:ascii="Arial" w:hAnsi="Arial" w:cs="Arial"/>
              </w:rPr>
              <w:lastRenderedPageBreak/>
              <w:t>Дорожное хозяйство (дорожные фонды)</w:t>
            </w:r>
          </w:p>
        </w:tc>
        <w:tc>
          <w:tcPr>
            <w:tcW w:w="708"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903</w:t>
            </w:r>
          </w:p>
        </w:tc>
        <w:tc>
          <w:tcPr>
            <w:tcW w:w="567"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04</w:t>
            </w:r>
          </w:p>
        </w:tc>
        <w:tc>
          <w:tcPr>
            <w:tcW w:w="567"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09</w:t>
            </w:r>
          </w:p>
        </w:tc>
        <w:tc>
          <w:tcPr>
            <w:tcW w:w="1701" w:type="dxa"/>
            <w:tcBorders>
              <w:top w:val="nil"/>
              <w:left w:val="nil"/>
              <w:bottom w:val="single" w:sz="4" w:space="0" w:color="auto"/>
              <w:right w:val="single" w:sz="4" w:space="0" w:color="auto"/>
            </w:tcBorders>
            <w:shd w:val="clear" w:color="auto" w:fill="auto"/>
            <w:vAlign w:val="bottom"/>
            <w:hideMark/>
          </w:tcPr>
          <w:p w:rsidR="00DF7085" w:rsidRPr="00D057B6" w:rsidRDefault="00DF7085" w:rsidP="007F552A">
            <w:pPr>
              <w:jc w:val="center"/>
              <w:rPr>
                <w:rFonts w:ascii="Arial" w:hAnsi="Arial" w:cs="Arial"/>
              </w:rPr>
            </w:pPr>
            <w:r w:rsidRPr="00D057B6">
              <w:rPr>
                <w:rFonts w:ascii="Arial" w:hAnsi="Arial" w:cs="Arial"/>
              </w:rPr>
              <w:t> </w:t>
            </w:r>
          </w:p>
        </w:tc>
        <w:tc>
          <w:tcPr>
            <w:tcW w:w="709"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13 335,7</w:t>
            </w:r>
          </w:p>
        </w:tc>
        <w:tc>
          <w:tcPr>
            <w:tcW w:w="1417"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2 234,9</w:t>
            </w:r>
          </w:p>
        </w:tc>
        <w:tc>
          <w:tcPr>
            <w:tcW w:w="1418"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2 234,9</w:t>
            </w:r>
          </w:p>
        </w:tc>
        <w:tc>
          <w:tcPr>
            <w:tcW w:w="992"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16,8</w:t>
            </w:r>
          </w:p>
        </w:tc>
        <w:tc>
          <w:tcPr>
            <w:tcW w:w="851"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100,0</w:t>
            </w:r>
          </w:p>
        </w:tc>
      </w:tr>
      <w:tr w:rsidR="00DF7085" w:rsidRPr="009C0F65" w:rsidTr="007F552A">
        <w:trPr>
          <w:trHeight w:val="1200"/>
        </w:trPr>
        <w:tc>
          <w:tcPr>
            <w:tcW w:w="4395" w:type="dxa"/>
            <w:gridSpan w:val="2"/>
            <w:tcBorders>
              <w:top w:val="nil"/>
              <w:left w:val="single" w:sz="4" w:space="0" w:color="auto"/>
              <w:bottom w:val="single" w:sz="4" w:space="0" w:color="auto"/>
              <w:right w:val="single" w:sz="4" w:space="0" w:color="auto"/>
            </w:tcBorders>
            <w:shd w:val="clear" w:color="auto" w:fill="auto"/>
            <w:hideMark/>
          </w:tcPr>
          <w:p w:rsidR="00DF7085" w:rsidRPr="00D057B6" w:rsidRDefault="00DF7085" w:rsidP="007F552A">
            <w:pPr>
              <w:rPr>
                <w:rFonts w:ascii="Arial" w:hAnsi="Arial" w:cs="Arial"/>
              </w:rPr>
            </w:pPr>
            <w:r w:rsidRPr="00D057B6">
              <w:rPr>
                <w:rFonts w:ascii="Arial" w:hAnsi="Arial" w:cs="Arial"/>
              </w:rPr>
              <w:t>Государственная программа "Развитие транспортной системы в Томской области"</w:t>
            </w:r>
          </w:p>
        </w:tc>
        <w:tc>
          <w:tcPr>
            <w:tcW w:w="708"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903</w:t>
            </w:r>
          </w:p>
        </w:tc>
        <w:tc>
          <w:tcPr>
            <w:tcW w:w="567"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04</w:t>
            </w:r>
          </w:p>
        </w:tc>
        <w:tc>
          <w:tcPr>
            <w:tcW w:w="567"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09</w:t>
            </w:r>
          </w:p>
        </w:tc>
        <w:tc>
          <w:tcPr>
            <w:tcW w:w="1701" w:type="dxa"/>
            <w:tcBorders>
              <w:top w:val="nil"/>
              <w:left w:val="nil"/>
              <w:bottom w:val="single" w:sz="4" w:space="0" w:color="auto"/>
              <w:right w:val="single" w:sz="4" w:space="0" w:color="auto"/>
            </w:tcBorders>
            <w:shd w:val="clear" w:color="auto" w:fill="auto"/>
            <w:vAlign w:val="bottom"/>
            <w:hideMark/>
          </w:tcPr>
          <w:p w:rsidR="00DF7085" w:rsidRPr="00D057B6" w:rsidRDefault="00DF7085" w:rsidP="007F552A">
            <w:pPr>
              <w:jc w:val="center"/>
              <w:rPr>
                <w:rFonts w:ascii="Arial" w:hAnsi="Arial" w:cs="Arial"/>
              </w:rPr>
            </w:pPr>
            <w:r w:rsidRPr="00D057B6">
              <w:rPr>
                <w:rFonts w:ascii="Arial" w:hAnsi="Arial" w:cs="Arial"/>
              </w:rPr>
              <w:t>1800000000</w:t>
            </w:r>
          </w:p>
        </w:tc>
        <w:tc>
          <w:tcPr>
            <w:tcW w:w="709"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6 306,4</w:t>
            </w:r>
          </w:p>
        </w:tc>
        <w:tc>
          <w:tcPr>
            <w:tcW w:w="1417"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0,0</w:t>
            </w:r>
          </w:p>
        </w:tc>
        <w:tc>
          <w:tcPr>
            <w:tcW w:w="1418"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0,0</w:t>
            </w:r>
          </w:p>
        </w:tc>
        <w:tc>
          <w:tcPr>
            <w:tcW w:w="992"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0,0</w:t>
            </w:r>
          </w:p>
        </w:tc>
        <w:tc>
          <w:tcPr>
            <w:tcW w:w="851"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Pr>
                <w:rFonts w:ascii="Arial" w:hAnsi="Arial" w:cs="Arial"/>
              </w:rPr>
              <w:t>0,0</w:t>
            </w:r>
          </w:p>
        </w:tc>
      </w:tr>
      <w:tr w:rsidR="00DF7085" w:rsidRPr="009C0F65" w:rsidTr="007F552A">
        <w:trPr>
          <w:trHeight w:val="1060"/>
        </w:trPr>
        <w:tc>
          <w:tcPr>
            <w:tcW w:w="4395" w:type="dxa"/>
            <w:gridSpan w:val="2"/>
            <w:tcBorders>
              <w:top w:val="nil"/>
              <w:left w:val="single" w:sz="4" w:space="0" w:color="auto"/>
              <w:bottom w:val="single" w:sz="4" w:space="0" w:color="auto"/>
              <w:right w:val="single" w:sz="4" w:space="0" w:color="auto"/>
            </w:tcBorders>
            <w:shd w:val="clear" w:color="auto" w:fill="auto"/>
            <w:hideMark/>
          </w:tcPr>
          <w:p w:rsidR="00DF7085" w:rsidRPr="00D057B6" w:rsidRDefault="00DF7085" w:rsidP="007F552A">
            <w:pPr>
              <w:rPr>
                <w:rFonts w:ascii="Arial" w:hAnsi="Arial" w:cs="Arial"/>
              </w:rPr>
            </w:pPr>
            <w:r w:rsidRPr="00D057B6">
              <w:rPr>
                <w:rFonts w:ascii="Arial" w:hAnsi="Arial" w:cs="Arial"/>
              </w:rPr>
              <w:t>Подпрограмма "Сохранение и развитие автомобильных дорог Томской области"</w:t>
            </w:r>
          </w:p>
        </w:tc>
        <w:tc>
          <w:tcPr>
            <w:tcW w:w="708"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903</w:t>
            </w:r>
          </w:p>
        </w:tc>
        <w:tc>
          <w:tcPr>
            <w:tcW w:w="567"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04</w:t>
            </w:r>
          </w:p>
        </w:tc>
        <w:tc>
          <w:tcPr>
            <w:tcW w:w="567"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09</w:t>
            </w:r>
          </w:p>
        </w:tc>
        <w:tc>
          <w:tcPr>
            <w:tcW w:w="1701" w:type="dxa"/>
            <w:tcBorders>
              <w:top w:val="nil"/>
              <w:left w:val="nil"/>
              <w:bottom w:val="single" w:sz="4" w:space="0" w:color="auto"/>
              <w:right w:val="single" w:sz="4" w:space="0" w:color="auto"/>
            </w:tcBorders>
            <w:shd w:val="clear" w:color="auto" w:fill="auto"/>
            <w:vAlign w:val="bottom"/>
            <w:hideMark/>
          </w:tcPr>
          <w:p w:rsidR="00DF7085" w:rsidRPr="00D057B6" w:rsidRDefault="00DF7085" w:rsidP="007F552A">
            <w:pPr>
              <w:jc w:val="center"/>
              <w:rPr>
                <w:rFonts w:ascii="Arial" w:hAnsi="Arial" w:cs="Arial"/>
              </w:rPr>
            </w:pPr>
            <w:r w:rsidRPr="00D057B6">
              <w:rPr>
                <w:rFonts w:ascii="Arial" w:hAnsi="Arial" w:cs="Arial"/>
              </w:rPr>
              <w:t>1820000000</w:t>
            </w:r>
          </w:p>
        </w:tc>
        <w:tc>
          <w:tcPr>
            <w:tcW w:w="709"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6 306,4</w:t>
            </w:r>
          </w:p>
        </w:tc>
        <w:tc>
          <w:tcPr>
            <w:tcW w:w="1417"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0,0</w:t>
            </w:r>
          </w:p>
        </w:tc>
        <w:tc>
          <w:tcPr>
            <w:tcW w:w="1418"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0,0</w:t>
            </w:r>
          </w:p>
        </w:tc>
        <w:tc>
          <w:tcPr>
            <w:tcW w:w="992"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0,0</w:t>
            </w:r>
          </w:p>
        </w:tc>
        <w:tc>
          <w:tcPr>
            <w:tcW w:w="851"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Pr>
                <w:rFonts w:ascii="Arial" w:hAnsi="Arial" w:cs="Arial"/>
              </w:rPr>
              <w:t>0,0</w:t>
            </w:r>
          </w:p>
        </w:tc>
      </w:tr>
      <w:tr w:rsidR="00DF7085" w:rsidRPr="009C0F65" w:rsidTr="007F552A">
        <w:trPr>
          <w:trHeight w:val="900"/>
        </w:trPr>
        <w:tc>
          <w:tcPr>
            <w:tcW w:w="4395" w:type="dxa"/>
            <w:gridSpan w:val="2"/>
            <w:tcBorders>
              <w:top w:val="nil"/>
              <w:left w:val="single" w:sz="4" w:space="0" w:color="auto"/>
              <w:bottom w:val="single" w:sz="4" w:space="0" w:color="auto"/>
              <w:right w:val="single" w:sz="4" w:space="0" w:color="auto"/>
            </w:tcBorders>
            <w:shd w:val="clear" w:color="auto" w:fill="auto"/>
            <w:hideMark/>
          </w:tcPr>
          <w:p w:rsidR="00DF7085" w:rsidRPr="00D057B6" w:rsidRDefault="00DF7085" w:rsidP="007F552A">
            <w:pPr>
              <w:rPr>
                <w:rFonts w:ascii="Arial" w:hAnsi="Arial" w:cs="Arial"/>
              </w:rPr>
            </w:pPr>
            <w:r w:rsidRPr="00D057B6">
              <w:rPr>
                <w:rFonts w:ascii="Arial" w:hAnsi="Arial" w:cs="Arial"/>
              </w:rPr>
              <w:t>Основное мероприятие "Ремонт автомобильных дорог общего пользования местного значения Томской области"</w:t>
            </w:r>
          </w:p>
        </w:tc>
        <w:tc>
          <w:tcPr>
            <w:tcW w:w="708"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903</w:t>
            </w:r>
          </w:p>
        </w:tc>
        <w:tc>
          <w:tcPr>
            <w:tcW w:w="567"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04</w:t>
            </w:r>
          </w:p>
        </w:tc>
        <w:tc>
          <w:tcPr>
            <w:tcW w:w="567"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09</w:t>
            </w:r>
          </w:p>
        </w:tc>
        <w:tc>
          <w:tcPr>
            <w:tcW w:w="1701" w:type="dxa"/>
            <w:tcBorders>
              <w:top w:val="nil"/>
              <w:left w:val="nil"/>
              <w:bottom w:val="single" w:sz="4" w:space="0" w:color="auto"/>
              <w:right w:val="single" w:sz="4" w:space="0" w:color="auto"/>
            </w:tcBorders>
            <w:shd w:val="clear" w:color="auto" w:fill="auto"/>
            <w:vAlign w:val="bottom"/>
            <w:hideMark/>
          </w:tcPr>
          <w:p w:rsidR="00DF7085" w:rsidRPr="00D057B6" w:rsidRDefault="00DF7085" w:rsidP="007F552A">
            <w:pPr>
              <w:jc w:val="center"/>
              <w:rPr>
                <w:rFonts w:ascii="Arial" w:hAnsi="Arial" w:cs="Arial"/>
              </w:rPr>
            </w:pPr>
            <w:r w:rsidRPr="00D057B6">
              <w:rPr>
                <w:rFonts w:ascii="Arial" w:hAnsi="Arial" w:cs="Arial"/>
              </w:rPr>
              <w:t>1828400000</w:t>
            </w:r>
          </w:p>
        </w:tc>
        <w:tc>
          <w:tcPr>
            <w:tcW w:w="709"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6 306,4</w:t>
            </w:r>
          </w:p>
        </w:tc>
        <w:tc>
          <w:tcPr>
            <w:tcW w:w="1417"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0,0</w:t>
            </w:r>
          </w:p>
        </w:tc>
        <w:tc>
          <w:tcPr>
            <w:tcW w:w="1418"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0,0</w:t>
            </w:r>
          </w:p>
        </w:tc>
        <w:tc>
          <w:tcPr>
            <w:tcW w:w="992"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0,0</w:t>
            </w:r>
          </w:p>
        </w:tc>
        <w:tc>
          <w:tcPr>
            <w:tcW w:w="851"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Pr>
                <w:rFonts w:ascii="Arial" w:hAnsi="Arial" w:cs="Arial"/>
              </w:rPr>
              <w:t>0,0</w:t>
            </w:r>
          </w:p>
        </w:tc>
      </w:tr>
      <w:tr w:rsidR="00DF7085" w:rsidRPr="009C0F65" w:rsidTr="007F552A">
        <w:trPr>
          <w:trHeight w:val="1367"/>
        </w:trPr>
        <w:tc>
          <w:tcPr>
            <w:tcW w:w="4395" w:type="dxa"/>
            <w:gridSpan w:val="2"/>
            <w:tcBorders>
              <w:top w:val="nil"/>
              <w:left w:val="single" w:sz="4" w:space="0" w:color="auto"/>
              <w:bottom w:val="single" w:sz="4" w:space="0" w:color="auto"/>
              <w:right w:val="single" w:sz="4" w:space="0" w:color="auto"/>
            </w:tcBorders>
            <w:shd w:val="clear" w:color="auto" w:fill="auto"/>
            <w:hideMark/>
          </w:tcPr>
          <w:p w:rsidR="00DF7085" w:rsidRPr="00D057B6" w:rsidRDefault="00DF7085" w:rsidP="007F552A">
            <w:pPr>
              <w:rPr>
                <w:rFonts w:ascii="Arial" w:hAnsi="Arial" w:cs="Arial"/>
              </w:rPr>
            </w:pPr>
            <w:r w:rsidRPr="00D057B6">
              <w:rPr>
                <w:rFonts w:ascii="Arial" w:hAnsi="Arial" w:cs="Arial"/>
              </w:rPr>
              <w:t xml:space="preserve">Капитальный ремонт и (или) ремонт автомобильных дорог общего пользования местного значения </w:t>
            </w:r>
          </w:p>
        </w:tc>
        <w:tc>
          <w:tcPr>
            <w:tcW w:w="708"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903</w:t>
            </w:r>
          </w:p>
        </w:tc>
        <w:tc>
          <w:tcPr>
            <w:tcW w:w="567"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04</w:t>
            </w:r>
          </w:p>
        </w:tc>
        <w:tc>
          <w:tcPr>
            <w:tcW w:w="567"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09</w:t>
            </w:r>
          </w:p>
        </w:tc>
        <w:tc>
          <w:tcPr>
            <w:tcW w:w="1701" w:type="dxa"/>
            <w:tcBorders>
              <w:top w:val="nil"/>
              <w:left w:val="nil"/>
              <w:bottom w:val="single" w:sz="4" w:space="0" w:color="auto"/>
              <w:right w:val="single" w:sz="4" w:space="0" w:color="auto"/>
            </w:tcBorders>
            <w:shd w:val="clear" w:color="auto" w:fill="auto"/>
            <w:vAlign w:val="bottom"/>
            <w:hideMark/>
          </w:tcPr>
          <w:p w:rsidR="00DF7085" w:rsidRPr="00D057B6" w:rsidRDefault="00DF7085" w:rsidP="007F552A">
            <w:pPr>
              <w:jc w:val="center"/>
              <w:rPr>
                <w:rFonts w:ascii="Arial" w:hAnsi="Arial" w:cs="Arial"/>
              </w:rPr>
            </w:pPr>
            <w:r w:rsidRPr="00D057B6">
              <w:rPr>
                <w:rFonts w:ascii="Arial" w:hAnsi="Arial" w:cs="Arial"/>
              </w:rPr>
              <w:t>1828440930</w:t>
            </w:r>
          </w:p>
        </w:tc>
        <w:tc>
          <w:tcPr>
            <w:tcW w:w="709"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6 306,4</w:t>
            </w:r>
          </w:p>
        </w:tc>
        <w:tc>
          <w:tcPr>
            <w:tcW w:w="1417"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0,0</w:t>
            </w:r>
          </w:p>
        </w:tc>
        <w:tc>
          <w:tcPr>
            <w:tcW w:w="1418"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0,0</w:t>
            </w:r>
          </w:p>
        </w:tc>
        <w:tc>
          <w:tcPr>
            <w:tcW w:w="992"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0,0</w:t>
            </w:r>
          </w:p>
        </w:tc>
        <w:tc>
          <w:tcPr>
            <w:tcW w:w="851"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Pr>
                <w:rFonts w:ascii="Arial" w:hAnsi="Arial" w:cs="Arial"/>
              </w:rPr>
              <w:t>0,0</w:t>
            </w:r>
          </w:p>
        </w:tc>
      </w:tr>
      <w:tr w:rsidR="00DF7085" w:rsidRPr="009C0F65" w:rsidTr="007F552A">
        <w:trPr>
          <w:trHeight w:val="1200"/>
        </w:trPr>
        <w:tc>
          <w:tcPr>
            <w:tcW w:w="4395" w:type="dxa"/>
            <w:gridSpan w:val="2"/>
            <w:tcBorders>
              <w:top w:val="nil"/>
              <w:left w:val="single" w:sz="4" w:space="0" w:color="auto"/>
              <w:bottom w:val="single" w:sz="4" w:space="0" w:color="auto"/>
              <w:right w:val="single" w:sz="4" w:space="0" w:color="auto"/>
            </w:tcBorders>
            <w:shd w:val="clear" w:color="auto" w:fill="auto"/>
            <w:hideMark/>
          </w:tcPr>
          <w:p w:rsidR="00DF7085" w:rsidRPr="00D057B6" w:rsidRDefault="00DF7085" w:rsidP="007F552A">
            <w:pPr>
              <w:rPr>
                <w:rFonts w:ascii="Arial" w:hAnsi="Arial" w:cs="Arial"/>
              </w:rPr>
            </w:pPr>
            <w:r w:rsidRPr="00D057B6">
              <w:rPr>
                <w:rFonts w:ascii="Arial" w:hAnsi="Arial" w:cs="Arial"/>
              </w:rPr>
              <w:t>Закупка товаров, работ и услуг для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903</w:t>
            </w:r>
          </w:p>
        </w:tc>
        <w:tc>
          <w:tcPr>
            <w:tcW w:w="567"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04</w:t>
            </w:r>
          </w:p>
        </w:tc>
        <w:tc>
          <w:tcPr>
            <w:tcW w:w="567"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09</w:t>
            </w:r>
          </w:p>
        </w:tc>
        <w:tc>
          <w:tcPr>
            <w:tcW w:w="1701" w:type="dxa"/>
            <w:tcBorders>
              <w:top w:val="nil"/>
              <w:left w:val="nil"/>
              <w:bottom w:val="single" w:sz="4" w:space="0" w:color="auto"/>
              <w:right w:val="single" w:sz="4" w:space="0" w:color="auto"/>
            </w:tcBorders>
            <w:shd w:val="clear" w:color="auto" w:fill="auto"/>
            <w:vAlign w:val="bottom"/>
            <w:hideMark/>
          </w:tcPr>
          <w:p w:rsidR="00DF7085" w:rsidRPr="00D057B6" w:rsidRDefault="00DF7085" w:rsidP="007F552A">
            <w:pPr>
              <w:jc w:val="center"/>
              <w:rPr>
                <w:rFonts w:ascii="Arial" w:hAnsi="Arial" w:cs="Arial"/>
              </w:rPr>
            </w:pPr>
            <w:r w:rsidRPr="00D057B6">
              <w:rPr>
                <w:rFonts w:ascii="Arial" w:hAnsi="Arial" w:cs="Arial"/>
              </w:rPr>
              <w:t>1828440930</w:t>
            </w:r>
          </w:p>
        </w:tc>
        <w:tc>
          <w:tcPr>
            <w:tcW w:w="709"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200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6 306,4</w:t>
            </w:r>
          </w:p>
        </w:tc>
        <w:tc>
          <w:tcPr>
            <w:tcW w:w="1417"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0,0</w:t>
            </w:r>
          </w:p>
        </w:tc>
        <w:tc>
          <w:tcPr>
            <w:tcW w:w="1418"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0,0</w:t>
            </w:r>
          </w:p>
        </w:tc>
        <w:tc>
          <w:tcPr>
            <w:tcW w:w="992"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0,0</w:t>
            </w:r>
          </w:p>
        </w:tc>
        <w:tc>
          <w:tcPr>
            <w:tcW w:w="851"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Pr>
                <w:rFonts w:ascii="Arial" w:hAnsi="Arial" w:cs="Arial"/>
              </w:rPr>
              <w:t>0,0</w:t>
            </w:r>
          </w:p>
        </w:tc>
      </w:tr>
      <w:tr w:rsidR="00DF7085" w:rsidRPr="009C0F65" w:rsidTr="007F552A">
        <w:trPr>
          <w:trHeight w:val="1500"/>
        </w:trPr>
        <w:tc>
          <w:tcPr>
            <w:tcW w:w="4395" w:type="dxa"/>
            <w:gridSpan w:val="2"/>
            <w:tcBorders>
              <w:top w:val="nil"/>
              <w:left w:val="single" w:sz="4" w:space="0" w:color="auto"/>
              <w:bottom w:val="single" w:sz="4" w:space="0" w:color="auto"/>
              <w:right w:val="single" w:sz="4" w:space="0" w:color="auto"/>
            </w:tcBorders>
            <w:shd w:val="clear" w:color="auto" w:fill="auto"/>
            <w:hideMark/>
          </w:tcPr>
          <w:p w:rsidR="00DF7085" w:rsidRPr="00D057B6" w:rsidRDefault="00DF7085" w:rsidP="007F552A">
            <w:pPr>
              <w:rPr>
                <w:rFonts w:ascii="Arial" w:hAnsi="Arial" w:cs="Arial"/>
              </w:rPr>
            </w:pPr>
            <w:r w:rsidRPr="00D057B6">
              <w:rPr>
                <w:rFonts w:ascii="Arial" w:hAnsi="Arial" w:cs="Arial"/>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903</w:t>
            </w:r>
          </w:p>
        </w:tc>
        <w:tc>
          <w:tcPr>
            <w:tcW w:w="567"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04</w:t>
            </w:r>
          </w:p>
        </w:tc>
        <w:tc>
          <w:tcPr>
            <w:tcW w:w="567"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09</w:t>
            </w:r>
          </w:p>
        </w:tc>
        <w:tc>
          <w:tcPr>
            <w:tcW w:w="1701" w:type="dxa"/>
            <w:tcBorders>
              <w:top w:val="nil"/>
              <w:left w:val="nil"/>
              <w:bottom w:val="single" w:sz="4" w:space="0" w:color="auto"/>
              <w:right w:val="single" w:sz="4" w:space="0" w:color="auto"/>
            </w:tcBorders>
            <w:shd w:val="clear" w:color="auto" w:fill="auto"/>
            <w:vAlign w:val="bottom"/>
            <w:hideMark/>
          </w:tcPr>
          <w:p w:rsidR="00DF7085" w:rsidRPr="00D057B6" w:rsidRDefault="00DF7085" w:rsidP="007F552A">
            <w:pPr>
              <w:jc w:val="center"/>
              <w:rPr>
                <w:rFonts w:ascii="Arial" w:hAnsi="Arial" w:cs="Arial"/>
              </w:rPr>
            </w:pPr>
            <w:r w:rsidRPr="00D057B6">
              <w:rPr>
                <w:rFonts w:ascii="Arial" w:hAnsi="Arial" w:cs="Arial"/>
              </w:rPr>
              <w:t>1828440930</w:t>
            </w:r>
          </w:p>
        </w:tc>
        <w:tc>
          <w:tcPr>
            <w:tcW w:w="709"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240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6 306,4</w:t>
            </w:r>
          </w:p>
        </w:tc>
        <w:tc>
          <w:tcPr>
            <w:tcW w:w="1417"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0,0</w:t>
            </w:r>
          </w:p>
        </w:tc>
        <w:tc>
          <w:tcPr>
            <w:tcW w:w="1418"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0,0</w:t>
            </w:r>
          </w:p>
        </w:tc>
        <w:tc>
          <w:tcPr>
            <w:tcW w:w="992"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0,0</w:t>
            </w:r>
          </w:p>
        </w:tc>
        <w:tc>
          <w:tcPr>
            <w:tcW w:w="851"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Pr>
                <w:rFonts w:ascii="Arial" w:hAnsi="Arial" w:cs="Arial"/>
              </w:rPr>
              <w:t>0,0</w:t>
            </w:r>
          </w:p>
        </w:tc>
      </w:tr>
      <w:tr w:rsidR="00DF7085" w:rsidRPr="009C0F65" w:rsidTr="007F552A">
        <w:trPr>
          <w:trHeight w:val="995"/>
        </w:trPr>
        <w:tc>
          <w:tcPr>
            <w:tcW w:w="4395" w:type="dxa"/>
            <w:gridSpan w:val="2"/>
            <w:tcBorders>
              <w:top w:val="nil"/>
              <w:left w:val="single" w:sz="4" w:space="0" w:color="auto"/>
              <w:bottom w:val="single" w:sz="4" w:space="0" w:color="auto"/>
              <w:right w:val="single" w:sz="4" w:space="0" w:color="auto"/>
            </w:tcBorders>
            <w:shd w:val="clear" w:color="auto" w:fill="auto"/>
            <w:hideMark/>
          </w:tcPr>
          <w:p w:rsidR="00DF7085" w:rsidRPr="00D057B6" w:rsidRDefault="00DF7085" w:rsidP="007F552A">
            <w:pPr>
              <w:rPr>
                <w:rFonts w:ascii="Arial" w:hAnsi="Arial" w:cs="Arial"/>
              </w:rPr>
            </w:pPr>
            <w:r w:rsidRPr="00D057B6">
              <w:rPr>
                <w:rFonts w:ascii="Arial" w:hAnsi="Arial" w:cs="Arial"/>
              </w:rPr>
              <w:lastRenderedPageBreak/>
              <w:t>Целевые программы муниципальных образований</w:t>
            </w:r>
          </w:p>
        </w:tc>
        <w:tc>
          <w:tcPr>
            <w:tcW w:w="708"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903</w:t>
            </w:r>
          </w:p>
        </w:tc>
        <w:tc>
          <w:tcPr>
            <w:tcW w:w="567"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04</w:t>
            </w:r>
          </w:p>
        </w:tc>
        <w:tc>
          <w:tcPr>
            <w:tcW w:w="567"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09</w:t>
            </w:r>
          </w:p>
        </w:tc>
        <w:tc>
          <w:tcPr>
            <w:tcW w:w="1701"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7950000000</w:t>
            </w:r>
          </w:p>
        </w:tc>
        <w:tc>
          <w:tcPr>
            <w:tcW w:w="709"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6 436,2</w:t>
            </w:r>
          </w:p>
        </w:tc>
        <w:tc>
          <w:tcPr>
            <w:tcW w:w="1417"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2 234,9</w:t>
            </w:r>
          </w:p>
        </w:tc>
        <w:tc>
          <w:tcPr>
            <w:tcW w:w="1418"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2 234,9</w:t>
            </w:r>
          </w:p>
        </w:tc>
        <w:tc>
          <w:tcPr>
            <w:tcW w:w="992"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34,7</w:t>
            </w:r>
          </w:p>
        </w:tc>
        <w:tc>
          <w:tcPr>
            <w:tcW w:w="851"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100,0</w:t>
            </w:r>
          </w:p>
        </w:tc>
      </w:tr>
      <w:tr w:rsidR="00DF7085" w:rsidRPr="009C0F65" w:rsidTr="007F552A">
        <w:trPr>
          <w:trHeight w:val="1761"/>
        </w:trPr>
        <w:tc>
          <w:tcPr>
            <w:tcW w:w="4395" w:type="dxa"/>
            <w:gridSpan w:val="2"/>
            <w:tcBorders>
              <w:top w:val="nil"/>
              <w:left w:val="single" w:sz="4" w:space="0" w:color="auto"/>
              <w:bottom w:val="single" w:sz="4" w:space="0" w:color="auto"/>
              <w:right w:val="single" w:sz="4" w:space="0" w:color="auto"/>
            </w:tcBorders>
            <w:shd w:val="clear" w:color="auto" w:fill="auto"/>
            <w:hideMark/>
          </w:tcPr>
          <w:p w:rsidR="00DF7085" w:rsidRPr="00D057B6" w:rsidRDefault="00DF7085" w:rsidP="007F552A">
            <w:pPr>
              <w:rPr>
                <w:rFonts w:ascii="Arial" w:hAnsi="Arial" w:cs="Arial"/>
              </w:rPr>
            </w:pPr>
            <w:r w:rsidRPr="00D057B6">
              <w:rPr>
                <w:rFonts w:ascii="Arial" w:hAnsi="Arial" w:cs="Arial"/>
              </w:rPr>
              <w:t xml:space="preserve">Муниципальная программа «Развитие транспортной </w:t>
            </w:r>
            <w:proofErr w:type="gramStart"/>
            <w:r w:rsidRPr="00D057B6">
              <w:rPr>
                <w:rFonts w:ascii="Arial" w:hAnsi="Arial" w:cs="Arial"/>
              </w:rPr>
              <w:t>инфраструктуры  в</w:t>
            </w:r>
            <w:proofErr w:type="gramEnd"/>
            <w:r w:rsidRPr="00D057B6">
              <w:rPr>
                <w:rFonts w:ascii="Arial" w:hAnsi="Arial" w:cs="Arial"/>
              </w:rPr>
              <w:t xml:space="preserve"> Тегульдетском районе на 2022-2024 годы»</w:t>
            </w:r>
          </w:p>
        </w:tc>
        <w:tc>
          <w:tcPr>
            <w:tcW w:w="708"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903</w:t>
            </w:r>
          </w:p>
        </w:tc>
        <w:tc>
          <w:tcPr>
            <w:tcW w:w="567"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04</w:t>
            </w:r>
          </w:p>
        </w:tc>
        <w:tc>
          <w:tcPr>
            <w:tcW w:w="567"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09</w:t>
            </w:r>
          </w:p>
        </w:tc>
        <w:tc>
          <w:tcPr>
            <w:tcW w:w="1701"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7952400000</w:t>
            </w:r>
          </w:p>
        </w:tc>
        <w:tc>
          <w:tcPr>
            <w:tcW w:w="709"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396,3</w:t>
            </w:r>
          </w:p>
        </w:tc>
        <w:tc>
          <w:tcPr>
            <w:tcW w:w="1417"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0,0</w:t>
            </w:r>
          </w:p>
        </w:tc>
        <w:tc>
          <w:tcPr>
            <w:tcW w:w="1418"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0,0</w:t>
            </w:r>
          </w:p>
        </w:tc>
        <w:tc>
          <w:tcPr>
            <w:tcW w:w="992"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0,0</w:t>
            </w:r>
          </w:p>
        </w:tc>
        <w:tc>
          <w:tcPr>
            <w:tcW w:w="851"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Pr>
                <w:rFonts w:ascii="Arial" w:hAnsi="Arial" w:cs="Arial"/>
              </w:rPr>
              <w:t>0,0</w:t>
            </w:r>
          </w:p>
        </w:tc>
      </w:tr>
      <w:tr w:rsidR="00DF7085" w:rsidRPr="009C0F65" w:rsidTr="007F552A">
        <w:trPr>
          <w:trHeight w:val="667"/>
        </w:trPr>
        <w:tc>
          <w:tcPr>
            <w:tcW w:w="4395" w:type="dxa"/>
            <w:gridSpan w:val="2"/>
            <w:tcBorders>
              <w:top w:val="nil"/>
              <w:left w:val="single" w:sz="4" w:space="0" w:color="auto"/>
              <w:bottom w:val="single" w:sz="4" w:space="0" w:color="auto"/>
              <w:right w:val="single" w:sz="4" w:space="0" w:color="auto"/>
            </w:tcBorders>
            <w:shd w:val="clear" w:color="auto" w:fill="auto"/>
            <w:hideMark/>
          </w:tcPr>
          <w:p w:rsidR="00DF7085" w:rsidRPr="00D057B6" w:rsidRDefault="00DF7085" w:rsidP="007F552A">
            <w:pPr>
              <w:rPr>
                <w:rFonts w:ascii="Arial" w:hAnsi="Arial" w:cs="Arial"/>
              </w:rPr>
            </w:pPr>
            <w:r w:rsidRPr="00D057B6">
              <w:rPr>
                <w:rFonts w:ascii="Arial" w:hAnsi="Arial" w:cs="Arial"/>
              </w:rPr>
              <w:t xml:space="preserve">Муниципальная программа «Развитие транспортной </w:t>
            </w:r>
            <w:proofErr w:type="gramStart"/>
            <w:r w:rsidRPr="00D057B6">
              <w:rPr>
                <w:rFonts w:ascii="Arial" w:hAnsi="Arial" w:cs="Arial"/>
              </w:rPr>
              <w:t>инфраструктуры  в</w:t>
            </w:r>
            <w:proofErr w:type="gramEnd"/>
            <w:r w:rsidRPr="00D057B6">
              <w:rPr>
                <w:rFonts w:ascii="Arial" w:hAnsi="Arial" w:cs="Arial"/>
              </w:rPr>
              <w:t xml:space="preserve"> Тегульдетском районе на 2022-2024 годы» (софинансирование на ремонт дорог)</w:t>
            </w:r>
          </w:p>
        </w:tc>
        <w:tc>
          <w:tcPr>
            <w:tcW w:w="708"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903</w:t>
            </w:r>
          </w:p>
        </w:tc>
        <w:tc>
          <w:tcPr>
            <w:tcW w:w="567"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04</w:t>
            </w:r>
          </w:p>
        </w:tc>
        <w:tc>
          <w:tcPr>
            <w:tcW w:w="567"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09</w:t>
            </w:r>
          </w:p>
        </w:tc>
        <w:tc>
          <w:tcPr>
            <w:tcW w:w="1701"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79524S0930</w:t>
            </w:r>
          </w:p>
        </w:tc>
        <w:tc>
          <w:tcPr>
            <w:tcW w:w="709"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396,3</w:t>
            </w:r>
          </w:p>
        </w:tc>
        <w:tc>
          <w:tcPr>
            <w:tcW w:w="1417"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0,0</w:t>
            </w:r>
          </w:p>
        </w:tc>
        <w:tc>
          <w:tcPr>
            <w:tcW w:w="1418"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0,0</w:t>
            </w:r>
          </w:p>
        </w:tc>
        <w:tc>
          <w:tcPr>
            <w:tcW w:w="992"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0,0</w:t>
            </w:r>
          </w:p>
        </w:tc>
        <w:tc>
          <w:tcPr>
            <w:tcW w:w="851"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Pr>
                <w:rFonts w:ascii="Arial" w:hAnsi="Arial" w:cs="Arial"/>
              </w:rPr>
              <w:t>0,0</w:t>
            </w:r>
          </w:p>
        </w:tc>
      </w:tr>
      <w:tr w:rsidR="00DF7085" w:rsidRPr="009C0F65" w:rsidTr="007F552A">
        <w:trPr>
          <w:trHeight w:val="832"/>
        </w:trPr>
        <w:tc>
          <w:tcPr>
            <w:tcW w:w="4395" w:type="dxa"/>
            <w:gridSpan w:val="2"/>
            <w:tcBorders>
              <w:top w:val="nil"/>
              <w:left w:val="single" w:sz="4" w:space="0" w:color="auto"/>
              <w:bottom w:val="single" w:sz="4" w:space="0" w:color="auto"/>
              <w:right w:val="single" w:sz="4" w:space="0" w:color="auto"/>
            </w:tcBorders>
            <w:shd w:val="clear" w:color="auto" w:fill="auto"/>
            <w:hideMark/>
          </w:tcPr>
          <w:p w:rsidR="00DF7085" w:rsidRPr="00D057B6" w:rsidRDefault="00DF7085" w:rsidP="007F552A">
            <w:pPr>
              <w:rPr>
                <w:rFonts w:ascii="Arial" w:hAnsi="Arial" w:cs="Arial"/>
              </w:rPr>
            </w:pPr>
            <w:r w:rsidRPr="00D057B6">
              <w:rPr>
                <w:rFonts w:ascii="Arial" w:hAnsi="Arial" w:cs="Arial"/>
              </w:rPr>
              <w:t>Закупка товаров, работ и услуг для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903</w:t>
            </w:r>
          </w:p>
        </w:tc>
        <w:tc>
          <w:tcPr>
            <w:tcW w:w="567"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04</w:t>
            </w:r>
          </w:p>
        </w:tc>
        <w:tc>
          <w:tcPr>
            <w:tcW w:w="567"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09</w:t>
            </w:r>
          </w:p>
        </w:tc>
        <w:tc>
          <w:tcPr>
            <w:tcW w:w="1701"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79524S0930</w:t>
            </w:r>
          </w:p>
        </w:tc>
        <w:tc>
          <w:tcPr>
            <w:tcW w:w="709"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200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396,3</w:t>
            </w:r>
          </w:p>
        </w:tc>
        <w:tc>
          <w:tcPr>
            <w:tcW w:w="1417"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0,0</w:t>
            </w:r>
          </w:p>
        </w:tc>
        <w:tc>
          <w:tcPr>
            <w:tcW w:w="1418"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0,0</w:t>
            </w:r>
          </w:p>
        </w:tc>
        <w:tc>
          <w:tcPr>
            <w:tcW w:w="992"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0,0</w:t>
            </w:r>
          </w:p>
        </w:tc>
        <w:tc>
          <w:tcPr>
            <w:tcW w:w="851"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Pr>
                <w:rFonts w:ascii="Arial" w:hAnsi="Arial" w:cs="Arial"/>
              </w:rPr>
              <w:t>0,0</w:t>
            </w:r>
          </w:p>
        </w:tc>
      </w:tr>
      <w:tr w:rsidR="00DF7085" w:rsidRPr="009C0F65" w:rsidTr="007F552A">
        <w:trPr>
          <w:trHeight w:val="703"/>
        </w:trPr>
        <w:tc>
          <w:tcPr>
            <w:tcW w:w="4395" w:type="dxa"/>
            <w:gridSpan w:val="2"/>
            <w:tcBorders>
              <w:top w:val="nil"/>
              <w:left w:val="single" w:sz="4" w:space="0" w:color="auto"/>
              <w:bottom w:val="single" w:sz="4" w:space="0" w:color="auto"/>
              <w:right w:val="single" w:sz="4" w:space="0" w:color="auto"/>
            </w:tcBorders>
            <w:shd w:val="clear" w:color="auto" w:fill="auto"/>
            <w:hideMark/>
          </w:tcPr>
          <w:p w:rsidR="00DF7085" w:rsidRPr="00D057B6" w:rsidRDefault="00DF7085" w:rsidP="007F552A">
            <w:pPr>
              <w:rPr>
                <w:rFonts w:ascii="Arial" w:hAnsi="Arial" w:cs="Arial"/>
              </w:rPr>
            </w:pPr>
            <w:r w:rsidRPr="00D057B6">
              <w:rPr>
                <w:rFonts w:ascii="Arial" w:hAnsi="Arial" w:cs="Arial"/>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903</w:t>
            </w:r>
          </w:p>
        </w:tc>
        <w:tc>
          <w:tcPr>
            <w:tcW w:w="567"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04</w:t>
            </w:r>
          </w:p>
        </w:tc>
        <w:tc>
          <w:tcPr>
            <w:tcW w:w="567"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09</w:t>
            </w:r>
          </w:p>
        </w:tc>
        <w:tc>
          <w:tcPr>
            <w:tcW w:w="1701"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79524S0930</w:t>
            </w:r>
          </w:p>
        </w:tc>
        <w:tc>
          <w:tcPr>
            <w:tcW w:w="709"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240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396,3</w:t>
            </w:r>
          </w:p>
        </w:tc>
        <w:tc>
          <w:tcPr>
            <w:tcW w:w="1417"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0,0</w:t>
            </w:r>
          </w:p>
        </w:tc>
        <w:tc>
          <w:tcPr>
            <w:tcW w:w="1418"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0,0</w:t>
            </w:r>
          </w:p>
        </w:tc>
        <w:tc>
          <w:tcPr>
            <w:tcW w:w="992"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0,0</w:t>
            </w:r>
          </w:p>
        </w:tc>
        <w:tc>
          <w:tcPr>
            <w:tcW w:w="851"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Pr>
                <w:rFonts w:ascii="Arial" w:hAnsi="Arial" w:cs="Arial"/>
              </w:rPr>
              <w:t>0,0</w:t>
            </w:r>
          </w:p>
        </w:tc>
      </w:tr>
      <w:tr w:rsidR="00DF7085" w:rsidRPr="009C0F65" w:rsidTr="007F552A">
        <w:trPr>
          <w:trHeight w:val="1266"/>
        </w:trPr>
        <w:tc>
          <w:tcPr>
            <w:tcW w:w="4395" w:type="dxa"/>
            <w:gridSpan w:val="2"/>
            <w:tcBorders>
              <w:top w:val="nil"/>
              <w:left w:val="single" w:sz="4" w:space="0" w:color="auto"/>
              <w:bottom w:val="single" w:sz="4" w:space="0" w:color="auto"/>
              <w:right w:val="single" w:sz="4" w:space="0" w:color="auto"/>
            </w:tcBorders>
            <w:shd w:val="clear" w:color="auto" w:fill="auto"/>
            <w:hideMark/>
          </w:tcPr>
          <w:p w:rsidR="00DF7085" w:rsidRPr="00D057B6" w:rsidRDefault="00DF7085" w:rsidP="007F552A">
            <w:pPr>
              <w:rPr>
                <w:rFonts w:ascii="Arial" w:hAnsi="Arial" w:cs="Arial"/>
              </w:rPr>
            </w:pPr>
            <w:r w:rsidRPr="00D057B6">
              <w:rPr>
                <w:rFonts w:ascii="Arial" w:hAnsi="Arial" w:cs="Arial"/>
              </w:rPr>
              <w:t>Целевые программы сельских поселений</w:t>
            </w:r>
          </w:p>
        </w:tc>
        <w:tc>
          <w:tcPr>
            <w:tcW w:w="708"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903</w:t>
            </w:r>
          </w:p>
        </w:tc>
        <w:tc>
          <w:tcPr>
            <w:tcW w:w="567"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04</w:t>
            </w:r>
          </w:p>
        </w:tc>
        <w:tc>
          <w:tcPr>
            <w:tcW w:w="567"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09</w:t>
            </w:r>
          </w:p>
        </w:tc>
        <w:tc>
          <w:tcPr>
            <w:tcW w:w="1701"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7959000000</w:t>
            </w:r>
          </w:p>
        </w:tc>
        <w:tc>
          <w:tcPr>
            <w:tcW w:w="709"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6 039,9</w:t>
            </w:r>
          </w:p>
        </w:tc>
        <w:tc>
          <w:tcPr>
            <w:tcW w:w="1417"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2 234,9</w:t>
            </w:r>
          </w:p>
        </w:tc>
        <w:tc>
          <w:tcPr>
            <w:tcW w:w="1418"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2 234,9</w:t>
            </w:r>
          </w:p>
        </w:tc>
        <w:tc>
          <w:tcPr>
            <w:tcW w:w="992"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37,0</w:t>
            </w:r>
          </w:p>
        </w:tc>
        <w:tc>
          <w:tcPr>
            <w:tcW w:w="851"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100,0</w:t>
            </w:r>
          </w:p>
        </w:tc>
      </w:tr>
      <w:tr w:rsidR="00DF7085" w:rsidRPr="009C0F65" w:rsidTr="007F552A">
        <w:trPr>
          <w:trHeight w:val="1500"/>
        </w:trPr>
        <w:tc>
          <w:tcPr>
            <w:tcW w:w="4395" w:type="dxa"/>
            <w:gridSpan w:val="2"/>
            <w:tcBorders>
              <w:top w:val="nil"/>
              <w:left w:val="single" w:sz="4" w:space="0" w:color="auto"/>
              <w:bottom w:val="single" w:sz="4" w:space="0" w:color="auto"/>
              <w:right w:val="single" w:sz="4" w:space="0" w:color="auto"/>
            </w:tcBorders>
            <w:shd w:val="clear" w:color="auto" w:fill="auto"/>
            <w:hideMark/>
          </w:tcPr>
          <w:p w:rsidR="00DF7085" w:rsidRPr="00D057B6" w:rsidRDefault="00DF7085" w:rsidP="007F552A">
            <w:pPr>
              <w:rPr>
                <w:rFonts w:ascii="Arial" w:hAnsi="Arial" w:cs="Arial"/>
              </w:rPr>
            </w:pPr>
            <w:r w:rsidRPr="00D057B6">
              <w:rPr>
                <w:rFonts w:ascii="Arial" w:hAnsi="Arial" w:cs="Arial"/>
              </w:rPr>
              <w:t xml:space="preserve">Муниципальная программа комплексного развития транспортной инфраструктуры на территории муниципального образования "Тегульдетское сельское поселение" Тегульдетского </w:t>
            </w:r>
            <w:r w:rsidRPr="00D057B6">
              <w:rPr>
                <w:rFonts w:ascii="Arial" w:hAnsi="Arial" w:cs="Arial"/>
              </w:rPr>
              <w:lastRenderedPageBreak/>
              <w:t>района Томской области на период 2017-2030 годов</w:t>
            </w:r>
          </w:p>
        </w:tc>
        <w:tc>
          <w:tcPr>
            <w:tcW w:w="708"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lastRenderedPageBreak/>
              <w:t>903</w:t>
            </w:r>
          </w:p>
        </w:tc>
        <w:tc>
          <w:tcPr>
            <w:tcW w:w="567"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04</w:t>
            </w:r>
          </w:p>
        </w:tc>
        <w:tc>
          <w:tcPr>
            <w:tcW w:w="567"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09</w:t>
            </w:r>
          </w:p>
        </w:tc>
        <w:tc>
          <w:tcPr>
            <w:tcW w:w="1701"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7959200001</w:t>
            </w:r>
          </w:p>
        </w:tc>
        <w:tc>
          <w:tcPr>
            <w:tcW w:w="709"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6 039,9</w:t>
            </w:r>
          </w:p>
        </w:tc>
        <w:tc>
          <w:tcPr>
            <w:tcW w:w="1417"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2 234,9</w:t>
            </w:r>
          </w:p>
        </w:tc>
        <w:tc>
          <w:tcPr>
            <w:tcW w:w="1418"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2 234,9</w:t>
            </w:r>
          </w:p>
        </w:tc>
        <w:tc>
          <w:tcPr>
            <w:tcW w:w="992"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37,0</w:t>
            </w:r>
          </w:p>
        </w:tc>
        <w:tc>
          <w:tcPr>
            <w:tcW w:w="851"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100,0</w:t>
            </w:r>
          </w:p>
        </w:tc>
      </w:tr>
      <w:tr w:rsidR="00DF7085" w:rsidRPr="009C0F65" w:rsidTr="007F552A">
        <w:trPr>
          <w:trHeight w:val="2400"/>
        </w:trPr>
        <w:tc>
          <w:tcPr>
            <w:tcW w:w="4395" w:type="dxa"/>
            <w:gridSpan w:val="2"/>
            <w:tcBorders>
              <w:top w:val="nil"/>
              <w:left w:val="single" w:sz="4" w:space="0" w:color="auto"/>
              <w:bottom w:val="single" w:sz="4" w:space="0" w:color="auto"/>
              <w:right w:val="single" w:sz="4" w:space="0" w:color="auto"/>
            </w:tcBorders>
            <w:shd w:val="clear" w:color="auto" w:fill="auto"/>
            <w:hideMark/>
          </w:tcPr>
          <w:p w:rsidR="00DF7085" w:rsidRPr="00D057B6" w:rsidRDefault="00DF7085" w:rsidP="007F552A">
            <w:pPr>
              <w:rPr>
                <w:rFonts w:ascii="Arial" w:hAnsi="Arial" w:cs="Arial"/>
              </w:rPr>
            </w:pPr>
            <w:r w:rsidRPr="00D057B6">
              <w:rPr>
                <w:rFonts w:ascii="Arial" w:hAnsi="Arial" w:cs="Arial"/>
              </w:rPr>
              <w:t>Закупка товаров, работ и услуг для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903</w:t>
            </w:r>
          </w:p>
        </w:tc>
        <w:tc>
          <w:tcPr>
            <w:tcW w:w="567"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04</w:t>
            </w:r>
          </w:p>
        </w:tc>
        <w:tc>
          <w:tcPr>
            <w:tcW w:w="567"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09</w:t>
            </w:r>
          </w:p>
        </w:tc>
        <w:tc>
          <w:tcPr>
            <w:tcW w:w="1701"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7959200001</w:t>
            </w:r>
          </w:p>
        </w:tc>
        <w:tc>
          <w:tcPr>
            <w:tcW w:w="709"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200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6 039,9</w:t>
            </w:r>
          </w:p>
        </w:tc>
        <w:tc>
          <w:tcPr>
            <w:tcW w:w="1417"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2 234,9</w:t>
            </w:r>
          </w:p>
        </w:tc>
        <w:tc>
          <w:tcPr>
            <w:tcW w:w="1418"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2 234,9</w:t>
            </w:r>
          </w:p>
        </w:tc>
        <w:tc>
          <w:tcPr>
            <w:tcW w:w="992"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37,0</w:t>
            </w:r>
          </w:p>
        </w:tc>
        <w:tc>
          <w:tcPr>
            <w:tcW w:w="851"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100,0</w:t>
            </w:r>
          </w:p>
        </w:tc>
      </w:tr>
      <w:tr w:rsidR="00DF7085" w:rsidRPr="009C0F65" w:rsidTr="007F552A">
        <w:trPr>
          <w:trHeight w:val="1848"/>
        </w:trPr>
        <w:tc>
          <w:tcPr>
            <w:tcW w:w="4395" w:type="dxa"/>
            <w:gridSpan w:val="2"/>
            <w:tcBorders>
              <w:top w:val="nil"/>
              <w:left w:val="single" w:sz="4" w:space="0" w:color="auto"/>
              <w:bottom w:val="single" w:sz="4" w:space="0" w:color="auto"/>
              <w:right w:val="single" w:sz="4" w:space="0" w:color="auto"/>
            </w:tcBorders>
            <w:shd w:val="clear" w:color="auto" w:fill="auto"/>
            <w:hideMark/>
          </w:tcPr>
          <w:p w:rsidR="00DF7085" w:rsidRPr="00D057B6" w:rsidRDefault="00DF7085" w:rsidP="007F552A">
            <w:pPr>
              <w:rPr>
                <w:rFonts w:ascii="Arial" w:hAnsi="Arial" w:cs="Arial"/>
              </w:rPr>
            </w:pPr>
            <w:r w:rsidRPr="00D057B6">
              <w:rPr>
                <w:rFonts w:ascii="Arial" w:hAnsi="Arial" w:cs="Arial"/>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903</w:t>
            </w:r>
          </w:p>
        </w:tc>
        <w:tc>
          <w:tcPr>
            <w:tcW w:w="567"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04</w:t>
            </w:r>
          </w:p>
        </w:tc>
        <w:tc>
          <w:tcPr>
            <w:tcW w:w="567"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09</w:t>
            </w:r>
          </w:p>
        </w:tc>
        <w:tc>
          <w:tcPr>
            <w:tcW w:w="1701"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7959200001</w:t>
            </w:r>
          </w:p>
        </w:tc>
        <w:tc>
          <w:tcPr>
            <w:tcW w:w="709"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240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6 039,9</w:t>
            </w:r>
          </w:p>
        </w:tc>
        <w:tc>
          <w:tcPr>
            <w:tcW w:w="1417"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2 234,9</w:t>
            </w:r>
          </w:p>
        </w:tc>
        <w:tc>
          <w:tcPr>
            <w:tcW w:w="1418"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2 234,9</w:t>
            </w:r>
          </w:p>
        </w:tc>
        <w:tc>
          <w:tcPr>
            <w:tcW w:w="992"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37,0</w:t>
            </w:r>
          </w:p>
        </w:tc>
        <w:tc>
          <w:tcPr>
            <w:tcW w:w="851"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100,0</w:t>
            </w:r>
          </w:p>
        </w:tc>
      </w:tr>
      <w:tr w:rsidR="00DF7085" w:rsidRPr="009C0F65" w:rsidTr="007F552A">
        <w:trPr>
          <w:trHeight w:val="936"/>
        </w:trPr>
        <w:tc>
          <w:tcPr>
            <w:tcW w:w="4395" w:type="dxa"/>
            <w:gridSpan w:val="2"/>
            <w:tcBorders>
              <w:top w:val="nil"/>
              <w:left w:val="single" w:sz="4" w:space="0" w:color="auto"/>
              <w:bottom w:val="single" w:sz="4" w:space="0" w:color="auto"/>
              <w:right w:val="single" w:sz="4" w:space="0" w:color="auto"/>
            </w:tcBorders>
            <w:shd w:val="clear" w:color="auto" w:fill="auto"/>
            <w:hideMark/>
          </w:tcPr>
          <w:p w:rsidR="00DF7085" w:rsidRPr="00D057B6" w:rsidRDefault="00DF7085" w:rsidP="007F552A">
            <w:pPr>
              <w:rPr>
                <w:rFonts w:ascii="Arial" w:hAnsi="Arial" w:cs="Arial"/>
              </w:rPr>
            </w:pPr>
            <w:r w:rsidRPr="00D057B6">
              <w:rPr>
                <w:rFonts w:ascii="Arial" w:hAnsi="Arial" w:cs="Arial"/>
              </w:rPr>
              <w:t>Непрограммное направление расходов</w:t>
            </w:r>
          </w:p>
        </w:tc>
        <w:tc>
          <w:tcPr>
            <w:tcW w:w="708"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903</w:t>
            </w:r>
          </w:p>
        </w:tc>
        <w:tc>
          <w:tcPr>
            <w:tcW w:w="567"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04</w:t>
            </w:r>
          </w:p>
        </w:tc>
        <w:tc>
          <w:tcPr>
            <w:tcW w:w="567"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09</w:t>
            </w:r>
          </w:p>
        </w:tc>
        <w:tc>
          <w:tcPr>
            <w:tcW w:w="1701"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9900000000</w:t>
            </w:r>
          </w:p>
        </w:tc>
        <w:tc>
          <w:tcPr>
            <w:tcW w:w="709"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593,1</w:t>
            </w:r>
          </w:p>
        </w:tc>
        <w:tc>
          <w:tcPr>
            <w:tcW w:w="1417"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0,0</w:t>
            </w:r>
          </w:p>
        </w:tc>
        <w:tc>
          <w:tcPr>
            <w:tcW w:w="1418"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0,0</w:t>
            </w:r>
          </w:p>
        </w:tc>
        <w:tc>
          <w:tcPr>
            <w:tcW w:w="992"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0,0</w:t>
            </w:r>
          </w:p>
        </w:tc>
        <w:tc>
          <w:tcPr>
            <w:tcW w:w="851"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Pr>
                <w:rFonts w:ascii="Arial" w:hAnsi="Arial" w:cs="Arial"/>
              </w:rPr>
              <w:t>0,0</w:t>
            </w:r>
          </w:p>
        </w:tc>
      </w:tr>
      <w:tr w:rsidR="00DF7085" w:rsidRPr="009C0F65" w:rsidTr="007F552A">
        <w:trPr>
          <w:trHeight w:val="1584"/>
        </w:trPr>
        <w:tc>
          <w:tcPr>
            <w:tcW w:w="4395" w:type="dxa"/>
            <w:gridSpan w:val="2"/>
            <w:tcBorders>
              <w:top w:val="nil"/>
              <w:left w:val="single" w:sz="4" w:space="0" w:color="auto"/>
              <w:bottom w:val="single" w:sz="4" w:space="0" w:color="auto"/>
              <w:right w:val="single" w:sz="4" w:space="0" w:color="auto"/>
            </w:tcBorders>
            <w:shd w:val="clear" w:color="auto" w:fill="auto"/>
            <w:hideMark/>
          </w:tcPr>
          <w:p w:rsidR="00DF7085" w:rsidRPr="00D057B6" w:rsidRDefault="00DF7085" w:rsidP="007F552A">
            <w:pPr>
              <w:rPr>
                <w:rFonts w:ascii="Arial" w:hAnsi="Arial" w:cs="Arial"/>
              </w:rPr>
            </w:pPr>
            <w:r w:rsidRPr="00D057B6">
              <w:rPr>
                <w:rFonts w:ascii="Arial" w:hAnsi="Arial" w:cs="Arial"/>
              </w:rPr>
              <w:t>Исполнение судебных актов</w:t>
            </w:r>
          </w:p>
        </w:tc>
        <w:tc>
          <w:tcPr>
            <w:tcW w:w="708"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903</w:t>
            </w:r>
          </w:p>
        </w:tc>
        <w:tc>
          <w:tcPr>
            <w:tcW w:w="567"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04</w:t>
            </w:r>
          </w:p>
        </w:tc>
        <w:tc>
          <w:tcPr>
            <w:tcW w:w="567"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09</w:t>
            </w:r>
          </w:p>
        </w:tc>
        <w:tc>
          <w:tcPr>
            <w:tcW w:w="1701"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9900300000</w:t>
            </w:r>
          </w:p>
        </w:tc>
        <w:tc>
          <w:tcPr>
            <w:tcW w:w="709"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593,1</w:t>
            </w:r>
          </w:p>
        </w:tc>
        <w:tc>
          <w:tcPr>
            <w:tcW w:w="1417"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0,0</w:t>
            </w:r>
          </w:p>
        </w:tc>
        <w:tc>
          <w:tcPr>
            <w:tcW w:w="1418"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0,0</w:t>
            </w:r>
          </w:p>
        </w:tc>
        <w:tc>
          <w:tcPr>
            <w:tcW w:w="992"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0,0</w:t>
            </w:r>
          </w:p>
        </w:tc>
        <w:tc>
          <w:tcPr>
            <w:tcW w:w="851"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Pr>
                <w:rFonts w:ascii="Arial" w:hAnsi="Arial" w:cs="Arial"/>
              </w:rPr>
              <w:t>0,0</w:t>
            </w:r>
          </w:p>
        </w:tc>
      </w:tr>
      <w:tr w:rsidR="00DF7085" w:rsidRPr="009C0F65" w:rsidTr="007F552A">
        <w:trPr>
          <w:trHeight w:val="696"/>
        </w:trPr>
        <w:tc>
          <w:tcPr>
            <w:tcW w:w="4395" w:type="dxa"/>
            <w:gridSpan w:val="2"/>
            <w:tcBorders>
              <w:top w:val="nil"/>
              <w:left w:val="single" w:sz="4" w:space="0" w:color="auto"/>
              <w:bottom w:val="single" w:sz="4" w:space="0" w:color="auto"/>
              <w:right w:val="single" w:sz="4" w:space="0" w:color="auto"/>
            </w:tcBorders>
            <w:shd w:val="clear" w:color="auto" w:fill="auto"/>
            <w:hideMark/>
          </w:tcPr>
          <w:p w:rsidR="00DF7085" w:rsidRPr="00D057B6" w:rsidRDefault="00DF7085" w:rsidP="007F552A">
            <w:pPr>
              <w:rPr>
                <w:rFonts w:ascii="Arial" w:hAnsi="Arial" w:cs="Arial"/>
              </w:rPr>
            </w:pPr>
            <w:r w:rsidRPr="00D057B6">
              <w:rPr>
                <w:rFonts w:ascii="Arial" w:hAnsi="Arial" w:cs="Arial"/>
              </w:rPr>
              <w:t xml:space="preserve">Исполнение судебных актов по обращению взыскания на средства </w:t>
            </w:r>
            <w:r w:rsidRPr="00D057B6">
              <w:rPr>
                <w:rFonts w:ascii="Arial" w:hAnsi="Arial" w:cs="Arial"/>
              </w:rPr>
              <w:lastRenderedPageBreak/>
              <w:t>местного бюджета по искам к МО "Тегульдетский район"</w:t>
            </w:r>
          </w:p>
        </w:tc>
        <w:tc>
          <w:tcPr>
            <w:tcW w:w="708"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lastRenderedPageBreak/>
              <w:t>903</w:t>
            </w:r>
          </w:p>
        </w:tc>
        <w:tc>
          <w:tcPr>
            <w:tcW w:w="567"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04</w:t>
            </w:r>
          </w:p>
        </w:tc>
        <w:tc>
          <w:tcPr>
            <w:tcW w:w="567"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09</w:t>
            </w:r>
          </w:p>
        </w:tc>
        <w:tc>
          <w:tcPr>
            <w:tcW w:w="1701"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9900304000</w:t>
            </w:r>
          </w:p>
        </w:tc>
        <w:tc>
          <w:tcPr>
            <w:tcW w:w="709"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593,1</w:t>
            </w:r>
          </w:p>
        </w:tc>
        <w:tc>
          <w:tcPr>
            <w:tcW w:w="1417"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0,0</w:t>
            </w:r>
          </w:p>
        </w:tc>
        <w:tc>
          <w:tcPr>
            <w:tcW w:w="1418"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0,0</w:t>
            </w:r>
          </w:p>
        </w:tc>
        <w:tc>
          <w:tcPr>
            <w:tcW w:w="992"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0,0</w:t>
            </w:r>
          </w:p>
        </w:tc>
        <w:tc>
          <w:tcPr>
            <w:tcW w:w="851"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Pr>
                <w:rFonts w:ascii="Arial" w:hAnsi="Arial" w:cs="Arial"/>
              </w:rPr>
              <w:t>0,0</w:t>
            </w:r>
          </w:p>
        </w:tc>
      </w:tr>
      <w:tr w:rsidR="00DF7085" w:rsidRPr="009C0F65" w:rsidTr="007F552A">
        <w:trPr>
          <w:trHeight w:val="795"/>
        </w:trPr>
        <w:tc>
          <w:tcPr>
            <w:tcW w:w="4395" w:type="dxa"/>
            <w:gridSpan w:val="2"/>
            <w:tcBorders>
              <w:top w:val="nil"/>
              <w:left w:val="single" w:sz="4" w:space="0" w:color="auto"/>
              <w:bottom w:val="single" w:sz="4" w:space="0" w:color="auto"/>
              <w:right w:val="single" w:sz="4" w:space="0" w:color="auto"/>
            </w:tcBorders>
            <w:shd w:val="clear" w:color="auto" w:fill="auto"/>
            <w:hideMark/>
          </w:tcPr>
          <w:p w:rsidR="00DF7085" w:rsidRPr="00D057B6" w:rsidRDefault="00DF7085" w:rsidP="007F552A">
            <w:pPr>
              <w:rPr>
                <w:rFonts w:ascii="Arial" w:hAnsi="Arial" w:cs="Arial"/>
              </w:rPr>
            </w:pPr>
            <w:r w:rsidRPr="00D057B6">
              <w:rPr>
                <w:rFonts w:ascii="Arial" w:hAnsi="Arial" w:cs="Arial"/>
              </w:rPr>
              <w:t>Иные бюджетные ассигнования</w:t>
            </w:r>
          </w:p>
        </w:tc>
        <w:tc>
          <w:tcPr>
            <w:tcW w:w="708"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903</w:t>
            </w:r>
          </w:p>
        </w:tc>
        <w:tc>
          <w:tcPr>
            <w:tcW w:w="567"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04</w:t>
            </w:r>
          </w:p>
        </w:tc>
        <w:tc>
          <w:tcPr>
            <w:tcW w:w="567"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09</w:t>
            </w:r>
          </w:p>
        </w:tc>
        <w:tc>
          <w:tcPr>
            <w:tcW w:w="1701"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9900304000</w:t>
            </w:r>
          </w:p>
        </w:tc>
        <w:tc>
          <w:tcPr>
            <w:tcW w:w="709"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800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593,1</w:t>
            </w:r>
          </w:p>
        </w:tc>
        <w:tc>
          <w:tcPr>
            <w:tcW w:w="1417"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0,0</w:t>
            </w:r>
          </w:p>
        </w:tc>
        <w:tc>
          <w:tcPr>
            <w:tcW w:w="1418"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0,0</w:t>
            </w:r>
          </w:p>
        </w:tc>
        <w:tc>
          <w:tcPr>
            <w:tcW w:w="992"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0,0</w:t>
            </w:r>
          </w:p>
        </w:tc>
        <w:tc>
          <w:tcPr>
            <w:tcW w:w="851"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Pr>
                <w:rFonts w:ascii="Arial" w:hAnsi="Arial" w:cs="Arial"/>
              </w:rPr>
              <w:t>0,0</w:t>
            </w:r>
          </w:p>
        </w:tc>
      </w:tr>
      <w:tr w:rsidR="00DF7085" w:rsidRPr="009C0F65" w:rsidTr="007F552A">
        <w:trPr>
          <w:trHeight w:val="1200"/>
        </w:trPr>
        <w:tc>
          <w:tcPr>
            <w:tcW w:w="4395" w:type="dxa"/>
            <w:gridSpan w:val="2"/>
            <w:tcBorders>
              <w:top w:val="nil"/>
              <w:left w:val="single" w:sz="4" w:space="0" w:color="auto"/>
              <w:bottom w:val="single" w:sz="4" w:space="0" w:color="auto"/>
              <w:right w:val="single" w:sz="4" w:space="0" w:color="auto"/>
            </w:tcBorders>
            <w:shd w:val="clear" w:color="auto" w:fill="auto"/>
            <w:hideMark/>
          </w:tcPr>
          <w:p w:rsidR="00DF7085" w:rsidRPr="00D057B6" w:rsidRDefault="00DF7085" w:rsidP="007F552A">
            <w:pPr>
              <w:rPr>
                <w:rFonts w:ascii="Arial" w:hAnsi="Arial" w:cs="Arial"/>
              </w:rPr>
            </w:pPr>
            <w:r w:rsidRPr="00D057B6">
              <w:rPr>
                <w:rFonts w:ascii="Arial" w:hAnsi="Arial" w:cs="Arial"/>
              </w:rPr>
              <w:t xml:space="preserve">Исполнение судебных актов </w:t>
            </w:r>
          </w:p>
        </w:tc>
        <w:tc>
          <w:tcPr>
            <w:tcW w:w="708"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903</w:t>
            </w:r>
          </w:p>
        </w:tc>
        <w:tc>
          <w:tcPr>
            <w:tcW w:w="567"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04</w:t>
            </w:r>
          </w:p>
        </w:tc>
        <w:tc>
          <w:tcPr>
            <w:tcW w:w="567"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09</w:t>
            </w:r>
          </w:p>
        </w:tc>
        <w:tc>
          <w:tcPr>
            <w:tcW w:w="1701" w:type="dxa"/>
            <w:tcBorders>
              <w:top w:val="nil"/>
              <w:left w:val="nil"/>
              <w:bottom w:val="single" w:sz="4" w:space="0" w:color="auto"/>
              <w:right w:val="single" w:sz="4" w:space="0" w:color="auto"/>
            </w:tcBorders>
            <w:shd w:val="clear" w:color="auto" w:fill="auto"/>
            <w:vAlign w:val="bottom"/>
            <w:hideMark/>
          </w:tcPr>
          <w:p w:rsidR="00DF7085" w:rsidRPr="00D057B6" w:rsidRDefault="00DF7085" w:rsidP="007F552A">
            <w:pPr>
              <w:jc w:val="center"/>
              <w:rPr>
                <w:rFonts w:ascii="Arial" w:hAnsi="Arial" w:cs="Arial"/>
              </w:rPr>
            </w:pPr>
            <w:r w:rsidRPr="00D057B6">
              <w:rPr>
                <w:rFonts w:ascii="Arial" w:hAnsi="Arial" w:cs="Arial"/>
              </w:rPr>
              <w:t>9900304000</w:t>
            </w:r>
          </w:p>
        </w:tc>
        <w:tc>
          <w:tcPr>
            <w:tcW w:w="709"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830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593,1</w:t>
            </w:r>
          </w:p>
        </w:tc>
        <w:tc>
          <w:tcPr>
            <w:tcW w:w="1417"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0,0</w:t>
            </w:r>
          </w:p>
        </w:tc>
        <w:tc>
          <w:tcPr>
            <w:tcW w:w="1418"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0,0</w:t>
            </w:r>
          </w:p>
        </w:tc>
        <w:tc>
          <w:tcPr>
            <w:tcW w:w="992"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0,0</w:t>
            </w:r>
          </w:p>
        </w:tc>
        <w:tc>
          <w:tcPr>
            <w:tcW w:w="851"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Pr>
                <w:rFonts w:ascii="Arial" w:hAnsi="Arial" w:cs="Arial"/>
              </w:rPr>
              <w:t>0,0</w:t>
            </w:r>
          </w:p>
        </w:tc>
      </w:tr>
      <w:tr w:rsidR="00DF7085" w:rsidRPr="009C0F65" w:rsidTr="007F552A">
        <w:trPr>
          <w:trHeight w:val="1200"/>
        </w:trPr>
        <w:tc>
          <w:tcPr>
            <w:tcW w:w="4395" w:type="dxa"/>
            <w:gridSpan w:val="2"/>
            <w:tcBorders>
              <w:top w:val="nil"/>
              <w:left w:val="single" w:sz="4" w:space="0" w:color="auto"/>
              <w:bottom w:val="single" w:sz="4" w:space="0" w:color="auto"/>
              <w:right w:val="single" w:sz="4" w:space="0" w:color="auto"/>
            </w:tcBorders>
            <w:shd w:val="clear" w:color="auto" w:fill="auto"/>
            <w:hideMark/>
          </w:tcPr>
          <w:p w:rsidR="00DF7085" w:rsidRPr="00D057B6" w:rsidRDefault="00DF7085" w:rsidP="007F552A">
            <w:pPr>
              <w:rPr>
                <w:rFonts w:ascii="Arial" w:hAnsi="Arial" w:cs="Arial"/>
              </w:rPr>
            </w:pPr>
            <w:r w:rsidRPr="00D057B6">
              <w:rPr>
                <w:rFonts w:ascii="Arial" w:hAnsi="Arial" w:cs="Arial"/>
              </w:rPr>
              <w:t>Жилищно-коммунальное хозяйство</w:t>
            </w:r>
          </w:p>
        </w:tc>
        <w:tc>
          <w:tcPr>
            <w:tcW w:w="708"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903</w:t>
            </w:r>
          </w:p>
        </w:tc>
        <w:tc>
          <w:tcPr>
            <w:tcW w:w="567"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05</w:t>
            </w:r>
          </w:p>
        </w:tc>
        <w:tc>
          <w:tcPr>
            <w:tcW w:w="567"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 </w:t>
            </w:r>
          </w:p>
        </w:tc>
        <w:tc>
          <w:tcPr>
            <w:tcW w:w="1701"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 </w:t>
            </w:r>
          </w:p>
        </w:tc>
        <w:tc>
          <w:tcPr>
            <w:tcW w:w="709"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13 395,3</w:t>
            </w:r>
          </w:p>
        </w:tc>
        <w:tc>
          <w:tcPr>
            <w:tcW w:w="1417"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1 669,5</w:t>
            </w:r>
          </w:p>
        </w:tc>
        <w:tc>
          <w:tcPr>
            <w:tcW w:w="1418"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1 669,5</w:t>
            </w:r>
          </w:p>
        </w:tc>
        <w:tc>
          <w:tcPr>
            <w:tcW w:w="992"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12,5</w:t>
            </w:r>
          </w:p>
        </w:tc>
        <w:tc>
          <w:tcPr>
            <w:tcW w:w="851"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100,0</w:t>
            </w:r>
          </w:p>
        </w:tc>
      </w:tr>
      <w:tr w:rsidR="00DF7085" w:rsidRPr="009C0F65" w:rsidTr="007F552A">
        <w:trPr>
          <w:trHeight w:val="1500"/>
        </w:trPr>
        <w:tc>
          <w:tcPr>
            <w:tcW w:w="4395" w:type="dxa"/>
            <w:gridSpan w:val="2"/>
            <w:tcBorders>
              <w:top w:val="nil"/>
              <w:left w:val="single" w:sz="4" w:space="0" w:color="auto"/>
              <w:bottom w:val="single" w:sz="4" w:space="0" w:color="auto"/>
              <w:right w:val="single" w:sz="4" w:space="0" w:color="auto"/>
            </w:tcBorders>
            <w:shd w:val="clear" w:color="auto" w:fill="auto"/>
            <w:hideMark/>
          </w:tcPr>
          <w:p w:rsidR="00DF7085" w:rsidRPr="00D057B6" w:rsidRDefault="00DF7085" w:rsidP="007F552A">
            <w:pPr>
              <w:rPr>
                <w:rFonts w:ascii="Arial" w:hAnsi="Arial" w:cs="Arial"/>
              </w:rPr>
            </w:pPr>
            <w:r w:rsidRPr="00D057B6">
              <w:rPr>
                <w:rFonts w:ascii="Arial" w:hAnsi="Arial" w:cs="Arial"/>
              </w:rPr>
              <w:t>Жилищное хозяйство</w:t>
            </w:r>
          </w:p>
        </w:tc>
        <w:tc>
          <w:tcPr>
            <w:tcW w:w="708"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903</w:t>
            </w:r>
          </w:p>
        </w:tc>
        <w:tc>
          <w:tcPr>
            <w:tcW w:w="567"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05</w:t>
            </w:r>
          </w:p>
        </w:tc>
        <w:tc>
          <w:tcPr>
            <w:tcW w:w="567"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01</w:t>
            </w:r>
          </w:p>
        </w:tc>
        <w:tc>
          <w:tcPr>
            <w:tcW w:w="1701"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 </w:t>
            </w:r>
          </w:p>
        </w:tc>
        <w:tc>
          <w:tcPr>
            <w:tcW w:w="709"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rPr>
                <w:rFonts w:ascii="Arial" w:hAnsi="Arial" w:cs="Arial"/>
              </w:rPr>
            </w:pPr>
            <w:r w:rsidRPr="00D057B6">
              <w:rPr>
                <w:rFonts w:ascii="Arial" w:hAnsi="Arial" w:cs="Arial"/>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800,0</w:t>
            </w:r>
          </w:p>
        </w:tc>
        <w:tc>
          <w:tcPr>
            <w:tcW w:w="1417"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33,9</w:t>
            </w:r>
          </w:p>
        </w:tc>
        <w:tc>
          <w:tcPr>
            <w:tcW w:w="1418"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33,9</w:t>
            </w:r>
          </w:p>
        </w:tc>
        <w:tc>
          <w:tcPr>
            <w:tcW w:w="992"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4,2</w:t>
            </w:r>
          </w:p>
        </w:tc>
        <w:tc>
          <w:tcPr>
            <w:tcW w:w="851"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100,0</w:t>
            </w:r>
          </w:p>
        </w:tc>
      </w:tr>
      <w:tr w:rsidR="00DF7085" w:rsidRPr="009C0F65" w:rsidTr="007F552A">
        <w:trPr>
          <w:trHeight w:val="1200"/>
        </w:trPr>
        <w:tc>
          <w:tcPr>
            <w:tcW w:w="4395" w:type="dxa"/>
            <w:gridSpan w:val="2"/>
            <w:tcBorders>
              <w:top w:val="nil"/>
              <w:left w:val="single" w:sz="4" w:space="0" w:color="auto"/>
              <w:bottom w:val="single" w:sz="4" w:space="0" w:color="auto"/>
              <w:right w:val="single" w:sz="4" w:space="0" w:color="auto"/>
            </w:tcBorders>
            <w:shd w:val="clear" w:color="auto" w:fill="auto"/>
            <w:hideMark/>
          </w:tcPr>
          <w:p w:rsidR="00DF7085" w:rsidRPr="00D057B6" w:rsidRDefault="00DF7085" w:rsidP="007F552A">
            <w:pPr>
              <w:rPr>
                <w:rFonts w:ascii="Arial" w:hAnsi="Arial" w:cs="Arial"/>
              </w:rPr>
            </w:pPr>
            <w:r w:rsidRPr="00D057B6">
              <w:rPr>
                <w:rFonts w:ascii="Arial" w:hAnsi="Arial" w:cs="Arial"/>
              </w:rPr>
              <w:t>Поддержка жилищного хозяйства</w:t>
            </w:r>
          </w:p>
        </w:tc>
        <w:tc>
          <w:tcPr>
            <w:tcW w:w="708"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903</w:t>
            </w:r>
          </w:p>
        </w:tc>
        <w:tc>
          <w:tcPr>
            <w:tcW w:w="567"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05</w:t>
            </w:r>
          </w:p>
        </w:tc>
        <w:tc>
          <w:tcPr>
            <w:tcW w:w="567"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01</w:t>
            </w:r>
          </w:p>
        </w:tc>
        <w:tc>
          <w:tcPr>
            <w:tcW w:w="1701"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3900000000</w:t>
            </w:r>
          </w:p>
        </w:tc>
        <w:tc>
          <w:tcPr>
            <w:tcW w:w="709"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800,0</w:t>
            </w:r>
          </w:p>
        </w:tc>
        <w:tc>
          <w:tcPr>
            <w:tcW w:w="1417"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33,9</w:t>
            </w:r>
          </w:p>
        </w:tc>
        <w:tc>
          <w:tcPr>
            <w:tcW w:w="1418"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33,9</w:t>
            </w:r>
          </w:p>
        </w:tc>
        <w:tc>
          <w:tcPr>
            <w:tcW w:w="992"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4,2</w:t>
            </w:r>
          </w:p>
        </w:tc>
        <w:tc>
          <w:tcPr>
            <w:tcW w:w="851"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100,0</w:t>
            </w:r>
          </w:p>
        </w:tc>
      </w:tr>
      <w:tr w:rsidR="00DF7085" w:rsidRPr="009C0F65" w:rsidTr="007F552A">
        <w:trPr>
          <w:trHeight w:val="1200"/>
        </w:trPr>
        <w:tc>
          <w:tcPr>
            <w:tcW w:w="4395" w:type="dxa"/>
            <w:gridSpan w:val="2"/>
            <w:tcBorders>
              <w:top w:val="nil"/>
              <w:left w:val="single" w:sz="4" w:space="0" w:color="auto"/>
              <w:bottom w:val="single" w:sz="4" w:space="0" w:color="auto"/>
              <w:right w:val="single" w:sz="4" w:space="0" w:color="auto"/>
            </w:tcBorders>
            <w:shd w:val="clear" w:color="auto" w:fill="auto"/>
            <w:hideMark/>
          </w:tcPr>
          <w:p w:rsidR="00DF7085" w:rsidRPr="00D057B6" w:rsidRDefault="00DF7085" w:rsidP="007F552A">
            <w:pPr>
              <w:rPr>
                <w:rFonts w:ascii="Arial" w:hAnsi="Arial" w:cs="Arial"/>
              </w:rPr>
            </w:pPr>
            <w:r w:rsidRPr="00D057B6">
              <w:rPr>
                <w:rFonts w:ascii="Arial" w:hAnsi="Arial" w:cs="Arial"/>
              </w:rPr>
              <w:t>Мероприятие в области жилищного хозяйства</w:t>
            </w:r>
          </w:p>
        </w:tc>
        <w:tc>
          <w:tcPr>
            <w:tcW w:w="708"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903</w:t>
            </w:r>
          </w:p>
        </w:tc>
        <w:tc>
          <w:tcPr>
            <w:tcW w:w="567"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05</w:t>
            </w:r>
          </w:p>
        </w:tc>
        <w:tc>
          <w:tcPr>
            <w:tcW w:w="567"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01</w:t>
            </w:r>
          </w:p>
        </w:tc>
        <w:tc>
          <w:tcPr>
            <w:tcW w:w="1701"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3900000300</w:t>
            </w:r>
          </w:p>
        </w:tc>
        <w:tc>
          <w:tcPr>
            <w:tcW w:w="709"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800,0</w:t>
            </w:r>
          </w:p>
        </w:tc>
        <w:tc>
          <w:tcPr>
            <w:tcW w:w="1417"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33,9</w:t>
            </w:r>
          </w:p>
        </w:tc>
        <w:tc>
          <w:tcPr>
            <w:tcW w:w="1418"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33,9</w:t>
            </w:r>
          </w:p>
        </w:tc>
        <w:tc>
          <w:tcPr>
            <w:tcW w:w="992"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4,2</w:t>
            </w:r>
          </w:p>
        </w:tc>
        <w:tc>
          <w:tcPr>
            <w:tcW w:w="851"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100,0</w:t>
            </w:r>
          </w:p>
        </w:tc>
      </w:tr>
      <w:tr w:rsidR="00DF7085" w:rsidRPr="009C0F65" w:rsidTr="007F552A">
        <w:trPr>
          <w:trHeight w:val="1500"/>
        </w:trPr>
        <w:tc>
          <w:tcPr>
            <w:tcW w:w="4395" w:type="dxa"/>
            <w:gridSpan w:val="2"/>
            <w:tcBorders>
              <w:top w:val="nil"/>
              <w:left w:val="single" w:sz="4" w:space="0" w:color="auto"/>
              <w:bottom w:val="single" w:sz="4" w:space="0" w:color="auto"/>
              <w:right w:val="single" w:sz="4" w:space="0" w:color="auto"/>
            </w:tcBorders>
            <w:shd w:val="clear" w:color="auto" w:fill="auto"/>
            <w:hideMark/>
          </w:tcPr>
          <w:p w:rsidR="00DF7085" w:rsidRPr="00D057B6" w:rsidRDefault="00DF7085" w:rsidP="007F552A">
            <w:pPr>
              <w:rPr>
                <w:rFonts w:ascii="Arial" w:hAnsi="Arial" w:cs="Arial"/>
              </w:rPr>
            </w:pPr>
            <w:r w:rsidRPr="00D057B6">
              <w:rPr>
                <w:rFonts w:ascii="Arial" w:hAnsi="Arial" w:cs="Arial"/>
              </w:rPr>
              <w:lastRenderedPageBreak/>
              <w:t>Закупка товаров, работ и услуг для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903</w:t>
            </w:r>
          </w:p>
        </w:tc>
        <w:tc>
          <w:tcPr>
            <w:tcW w:w="567"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05</w:t>
            </w:r>
          </w:p>
        </w:tc>
        <w:tc>
          <w:tcPr>
            <w:tcW w:w="567"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01</w:t>
            </w:r>
          </w:p>
        </w:tc>
        <w:tc>
          <w:tcPr>
            <w:tcW w:w="1701"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3900000300</w:t>
            </w:r>
          </w:p>
        </w:tc>
        <w:tc>
          <w:tcPr>
            <w:tcW w:w="709"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200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800,0</w:t>
            </w:r>
          </w:p>
        </w:tc>
        <w:tc>
          <w:tcPr>
            <w:tcW w:w="1417"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33,9</w:t>
            </w:r>
          </w:p>
        </w:tc>
        <w:tc>
          <w:tcPr>
            <w:tcW w:w="1418"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33,9</w:t>
            </w:r>
          </w:p>
        </w:tc>
        <w:tc>
          <w:tcPr>
            <w:tcW w:w="992"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4,2</w:t>
            </w:r>
          </w:p>
        </w:tc>
        <w:tc>
          <w:tcPr>
            <w:tcW w:w="851"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100,0</w:t>
            </w:r>
          </w:p>
        </w:tc>
      </w:tr>
      <w:tr w:rsidR="00DF7085" w:rsidRPr="009C0F65" w:rsidTr="007F552A">
        <w:trPr>
          <w:trHeight w:val="900"/>
        </w:trPr>
        <w:tc>
          <w:tcPr>
            <w:tcW w:w="4395" w:type="dxa"/>
            <w:gridSpan w:val="2"/>
            <w:tcBorders>
              <w:top w:val="nil"/>
              <w:left w:val="single" w:sz="4" w:space="0" w:color="auto"/>
              <w:bottom w:val="single" w:sz="4" w:space="0" w:color="auto"/>
              <w:right w:val="single" w:sz="4" w:space="0" w:color="auto"/>
            </w:tcBorders>
            <w:shd w:val="clear" w:color="auto" w:fill="auto"/>
            <w:hideMark/>
          </w:tcPr>
          <w:p w:rsidR="00DF7085" w:rsidRPr="00D057B6" w:rsidRDefault="00DF7085" w:rsidP="007F552A">
            <w:pPr>
              <w:rPr>
                <w:rFonts w:ascii="Arial" w:hAnsi="Arial" w:cs="Arial"/>
              </w:rPr>
            </w:pPr>
            <w:r w:rsidRPr="00D057B6">
              <w:rPr>
                <w:rFonts w:ascii="Arial" w:hAnsi="Arial" w:cs="Arial"/>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903</w:t>
            </w:r>
          </w:p>
        </w:tc>
        <w:tc>
          <w:tcPr>
            <w:tcW w:w="567"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05</w:t>
            </w:r>
          </w:p>
        </w:tc>
        <w:tc>
          <w:tcPr>
            <w:tcW w:w="567"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01</w:t>
            </w:r>
          </w:p>
        </w:tc>
        <w:tc>
          <w:tcPr>
            <w:tcW w:w="1701"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3900000300</w:t>
            </w:r>
          </w:p>
        </w:tc>
        <w:tc>
          <w:tcPr>
            <w:tcW w:w="709"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240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800,0</w:t>
            </w:r>
          </w:p>
        </w:tc>
        <w:tc>
          <w:tcPr>
            <w:tcW w:w="1417"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33,9</w:t>
            </w:r>
          </w:p>
        </w:tc>
        <w:tc>
          <w:tcPr>
            <w:tcW w:w="1418"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33,9</w:t>
            </w:r>
          </w:p>
        </w:tc>
        <w:tc>
          <w:tcPr>
            <w:tcW w:w="992"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4,2</w:t>
            </w:r>
          </w:p>
        </w:tc>
        <w:tc>
          <w:tcPr>
            <w:tcW w:w="851"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100,0</w:t>
            </w:r>
          </w:p>
        </w:tc>
      </w:tr>
      <w:tr w:rsidR="00DF7085" w:rsidRPr="009C0F65" w:rsidTr="007F552A">
        <w:trPr>
          <w:trHeight w:val="1200"/>
        </w:trPr>
        <w:tc>
          <w:tcPr>
            <w:tcW w:w="4395" w:type="dxa"/>
            <w:gridSpan w:val="2"/>
            <w:tcBorders>
              <w:top w:val="nil"/>
              <w:left w:val="single" w:sz="4" w:space="0" w:color="auto"/>
              <w:bottom w:val="single" w:sz="4" w:space="0" w:color="auto"/>
              <w:right w:val="single" w:sz="4" w:space="0" w:color="auto"/>
            </w:tcBorders>
            <w:shd w:val="clear" w:color="auto" w:fill="auto"/>
            <w:hideMark/>
          </w:tcPr>
          <w:p w:rsidR="00DF7085" w:rsidRPr="00D057B6" w:rsidRDefault="00DF7085" w:rsidP="007F552A">
            <w:pPr>
              <w:rPr>
                <w:rFonts w:ascii="Arial" w:hAnsi="Arial" w:cs="Arial"/>
              </w:rPr>
            </w:pPr>
            <w:r w:rsidRPr="00D057B6">
              <w:rPr>
                <w:rFonts w:ascii="Arial" w:hAnsi="Arial" w:cs="Arial"/>
              </w:rPr>
              <w:t>Коммунальное хозяйство</w:t>
            </w:r>
          </w:p>
        </w:tc>
        <w:tc>
          <w:tcPr>
            <w:tcW w:w="708"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903</w:t>
            </w:r>
          </w:p>
        </w:tc>
        <w:tc>
          <w:tcPr>
            <w:tcW w:w="567"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05</w:t>
            </w:r>
          </w:p>
        </w:tc>
        <w:tc>
          <w:tcPr>
            <w:tcW w:w="567"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02</w:t>
            </w:r>
          </w:p>
        </w:tc>
        <w:tc>
          <w:tcPr>
            <w:tcW w:w="1701"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 </w:t>
            </w:r>
          </w:p>
        </w:tc>
        <w:tc>
          <w:tcPr>
            <w:tcW w:w="709"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1 500,0</w:t>
            </w:r>
          </w:p>
        </w:tc>
        <w:tc>
          <w:tcPr>
            <w:tcW w:w="1417"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654,8</w:t>
            </w:r>
          </w:p>
        </w:tc>
        <w:tc>
          <w:tcPr>
            <w:tcW w:w="1418"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654,8</w:t>
            </w:r>
          </w:p>
        </w:tc>
        <w:tc>
          <w:tcPr>
            <w:tcW w:w="992"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43,7</w:t>
            </w:r>
          </w:p>
        </w:tc>
        <w:tc>
          <w:tcPr>
            <w:tcW w:w="851"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100,0</w:t>
            </w:r>
          </w:p>
        </w:tc>
      </w:tr>
      <w:tr w:rsidR="00DF7085" w:rsidRPr="009C0F65" w:rsidTr="007F552A">
        <w:trPr>
          <w:trHeight w:val="600"/>
        </w:trPr>
        <w:tc>
          <w:tcPr>
            <w:tcW w:w="4395" w:type="dxa"/>
            <w:gridSpan w:val="2"/>
            <w:tcBorders>
              <w:top w:val="nil"/>
              <w:left w:val="single" w:sz="4" w:space="0" w:color="auto"/>
              <w:bottom w:val="single" w:sz="4" w:space="0" w:color="auto"/>
              <w:right w:val="single" w:sz="4" w:space="0" w:color="auto"/>
            </w:tcBorders>
            <w:shd w:val="clear" w:color="auto" w:fill="auto"/>
            <w:hideMark/>
          </w:tcPr>
          <w:p w:rsidR="00DF7085" w:rsidRPr="00D057B6" w:rsidRDefault="00DF7085" w:rsidP="007F552A">
            <w:pPr>
              <w:rPr>
                <w:rFonts w:ascii="Arial" w:hAnsi="Arial" w:cs="Arial"/>
              </w:rPr>
            </w:pPr>
            <w:r w:rsidRPr="00D057B6">
              <w:rPr>
                <w:rFonts w:ascii="Arial" w:hAnsi="Arial" w:cs="Arial"/>
              </w:rPr>
              <w:t>Поддержка коммунального хозяйства</w:t>
            </w:r>
          </w:p>
        </w:tc>
        <w:tc>
          <w:tcPr>
            <w:tcW w:w="708" w:type="dxa"/>
            <w:tcBorders>
              <w:top w:val="nil"/>
              <w:left w:val="nil"/>
              <w:bottom w:val="single" w:sz="4" w:space="0" w:color="auto"/>
              <w:right w:val="single" w:sz="4" w:space="0" w:color="auto"/>
            </w:tcBorders>
            <w:shd w:val="clear" w:color="auto" w:fill="auto"/>
            <w:vAlign w:val="bottom"/>
            <w:hideMark/>
          </w:tcPr>
          <w:p w:rsidR="00DF7085" w:rsidRPr="00D057B6" w:rsidRDefault="00DF7085" w:rsidP="007F552A">
            <w:pPr>
              <w:jc w:val="center"/>
              <w:rPr>
                <w:rFonts w:ascii="Arial" w:hAnsi="Arial" w:cs="Arial"/>
                <w:i/>
                <w:iCs/>
              </w:rPr>
            </w:pPr>
            <w:r w:rsidRPr="00D057B6">
              <w:rPr>
                <w:rFonts w:ascii="Arial" w:hAnsi="Arial" w:cs="Arial"/>
                <w:i/>
                <w:iCs/>
              </w:rPr>
              <w:t>903</w:t>
            </w:r>
          </w:p>
        </w:tc>
        <w:tc>
          <w:tcPr>
            <w:tcW w:w="567"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05</w:t>
            </w:r>
          </w:p>
        </w:tc>
        <w:tc>
          <w:tcPr>
            <w:tcW w:w="567"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02</w:t>
            </w:r>
          </w:p>
        </w:tc>
        <w:tc>
          <w:tcPr>
            <w:tcW w:w="1701"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3910000000</w:t>
            </w:r>
          </w:p>
        </w:tc>
        <w:tc>
          <w:tcPr>
            <w:tcW w:w="709"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1 500,0</w:t>
            </w:r>
          </w:p>
        </w:tc>
        <w:tc>
          <w:tcPr>
            <w:tcW w:w="1417"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654,8</w:t>
            </w:r>
          </w:p>
        </w:tc>
        <w:tc>
          <w:tcPr>
            <w:tcW w:w="1418"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654,8</w:t>
            </w:r>
          </w:p>
        </w:tc>
        <w:tc>
          <w:tcPr>
            <w:tcW w:w="992"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43,7</w:t>
            </w:r>
          </w:p>
        </w:tc>
        <w:tc>
          <w:tcPr>
            <w:tcW w:w="851"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100,0</w:t>
            </w:r>
          </w:p>
        </w:tc>
      </w:tr>
      <w:tr w:rsidR="00DF7085" w:rsidRPr="009C0F65" w:rsidTr="007F552A">
        <w:trPr>
          <w:trHeight w:val="600"/>
        </w:trPr>
        <w:tc>
          <w:tcPr>
            <w:tcW w:w="4395" w:type="dxa"/>
            <w:gridSpan w:val="2"/>
            <w:tcBorders>
              <w:top w:val="nil"/>
              <w:left w:val="single" w:sz="4" w:space="0" w:color="auto"/>
              <w:bottom w:val="single" w:sz="4" w:space="0" w:color="auto"/>
              <w:right w:val="single" w:sz="4" w:space="0" w:color="auto"/>
            </w:tcBorders>
            <w:shd w:val="clear" w:color="auto" w:fill="auto"/>
            <w:hideMark/>
          </w:tcPr>
          <w:p w:rsidR="00DF7085" w:rsidRPr="00D057B6" w:rsidRDefault="00DF7085" w:rsidP="007F552A">
            <w:pPr>
              <w:rPr>
                <w:rFonts w:ascii="Arial" w:hAnsi="Arial" w:cs="Arial"/>
              </w:rPr>
            </w:pPr>
            <w:r w:rsidRPr="00D057B6">
              <w:rPr>
                <w:rFonts w:ascii="Arial" w:hAnsi="Arial" w:cs="Arial"/>
              </w:rPr>
              <w:t>Мероприятие в области коммунального хозяйства</w:t>
            </w:r>
          </w:p>
        </w:tc>
        <w:tc>
          <w:tcPr>
            <w:tcW w:w="708"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903</w:t>
            </w:r>
          </w:p>
        </w:tc>
        <w:tc>
          <w:tcPr>
            <w:tcW w:w="567"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05</w:t>
            </w:r>
          </w:p>
        </w:tc>
        <w:tc>
          <w:tcPr>
            <w:tcW w:w="567"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02</w:t>
            </w:r>
          </w:p>
        </w:tc>
        <w:tc>
          <w:tcPr>
            <w:tcW w:w="1701"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3910000500</w:t>
            </w:r>
          </w:p>
        </w:tc>
        <w:tc>
          <w:tcPr>
            <w:tcW w:w="709"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1 500,0</w:t>
            </w:r>
          </w:p>
        </w:tc>
        <w:tc>
          <w:tcPr>
            <w:tcW w:w="1417"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654,8</w:t>
            </w:r>
          </w:p>
        </w:tc>
        <w:tc>
          <w:tcPr>
            <w:tcW w:w="1418"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654,8</w:t>
            </w:r>
          </w:p>
        </w:tc>
        <w:tc>
          <w:tcPr>
            <w:tcW w:w="992"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43,7</w:t>
            </w:r>
          </w:p>
        </w:tc>
        <w:tc>
          <w:tcPr>
            <w:tcW w:w="851"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100,0</w:t>
            </w:r>
          </w:p>
        </w:tc>
      </w:tr>
      <w:tr w:rsidR="00DF7085" w:rsidRPr="009C0F65" w:rsidTr="007F552A">
        <w:trPr>
          <w:trHeight w:val="300"/>
        </w:trPr>
        <w:tc>
          <w:tcPr>
            <w:tcW w:w="4395" w:type="dxa"/>
            <w:gridSpan w:val="2"/>
            <w:tcBorders>
              <w:top w:val="nil"/>
              <w:left w:val="single" w:sz="4" w:space="0" w:color="auto"/>
              <w:bottom w:val="single" w:sz="4" w:space="0" w:color="auto"/>
              <w:right w:val="single" w:sz="4" w:space="0" w:color="auto"/>
            </w:tcBorders>
            <w:shd w:val="clear" w:color="auto" w:fill="auto"/>
            <w:hideMark/>
          </w:tcPr>
          <w:p w:rsidR="00DF7085" w:rsidRPr="00D057B6" w:rsidRDefault="00DF7085" w:rsidP="007F552A">
            <w:pPr>
              <w:rPr>
                <w:rFonts w:ascii="Arial" w:hAnsi="Arial" w:cs="Arial"/>
              </w:rPr>
            </w:pPr>
            <w:r w:rsidRPr="00D057B6">
              <w:rPr>
                <w:rFonts w:ascii="Arial" w:hAnsi="Arial" w:cs="Arial"/>
              </w:rPr>
              <w:t>Закупка товаров, работ и услуг для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903</w:t>
            </w:r>
          </w:p>
        </w:tc>
        <w:tc>
          <w:tcPr>
            <w:tcW w:w="567"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05</w:t>
            </w:r>
          </w:p>
        </w:tc>
        <w:tc>
          <w:tcPr>
            <w:tcW w:w="567"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02</w:t>
            </w:r>
          </w:p>
        </w:tc>
        <w:tc>
          <w:tcPr>
            <w:tcW w:w="1701"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3910000500</w:t>
            </w:r>
          </w:p>
        </w:tc>
        <w:tc>
          <w:tcPr>
            <w:tcW w:w="709"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200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1 500,0</w:t>
            </w:r>
          </w:p>
        </w:tc>
        <w:tc>
          <w:tcPr>
            <w:tcW w:w="1417"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654,8</w:t>
            </w:r>
          </w:p>
        </w:tc>
        <w:tc>
          <w:tcPr>
            <w:tcW w:w="1418"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654,8</w:t>
            </w:r>
          </w:p>
        </w:tc>
        <w:tc>
          <w:tcPr>
            <w:tcW w:w="992"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43,7</w:t>
            </w:r>
          </w:p>
        </w:tc>
        <w:tc>
          <w:tcPr>
            <w:tcW w:w="851"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100,0</w:t>
            </w:r>
          </w:p>
        </w:tc>
      </w:tr>
      <w:tr w:rsidR="00DF7085" w:rsidRPr="009C0F65" w:rsidTr="007F552A">
        <w:trPr>
          <w:trHeight w:val="300"/>
        </w:trPr>
        <w:tc>
          <w:tcPr>
            <w:tcW w:w="4395" w:type="dxa"/>
            <w:gridSpan w:val="2"/>
            <w:tcBorders>
              <w:top w:val="nil"/>
              <w:left w:val="single" w:sz="4" w:space="0" w:color="auto"/>
              <w:bottom w:val="single" w:sz="4" w:space="0" w:color="auto"/>
              <w:right w:val="single" w:sz="4" w:space="0" w:color="auto"/>
            </w:tcBorders>
            <w:shd w:val="clear" w:color="auto" w:fill="auto"/>
            <w:hideMark/>
          </w:tcPr>
          <w:p w:rsidR="00DF7085" w:rsidRPr="00D057B6" w:rsidRDefault="00DF7085" w:rsidP="007F552A">
            <w:pPr>
              <w:rPr>
                <w:rFonts w:ascii="Arial" w:hAnsi="Arial" w:cs="Arial"/>
              </w:rPr>
            </w:pPr>
            <w:r w:rsidRPr="00D057B6">
              <w:rPr>
                <w:rFonts w:ascii="Arial" w:hAnsi="Arial" w:cs="Arial"/>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903</w:t>
            </w:r>
          </w:p>
        </w:tc>
        <w:tc>
          <w:tcPr>
            <w:tcW w:w="567"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05</w:t>
            </w:r>
          </w:p>
        </w:tc>
        <w:tc>
          <w:tcPr>
            <w:tcW w:w="567"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02</w:t>
            </w:r>
          </w:p>
        </w:tc>
        <w:tc>
          <w:tcPr>
            <w:tcW w:w="1701"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3910000500</w:t>
            </w:r>
          </w:p>
        </w:tc>
        <w:tc>
          <w:tcPr>
            <w:tcW w:w="709"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240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1 500,0</w:t>
            </w:r>
          </w:p>
        </w:tc>
        <w:tc>
          <w:tcPr>
            <w:tcW w:w="1417"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654,8</w:t>
            </w:r>
          </w:p>
        </w:tc>
        <w:tc>
          <w:tcPr>
            <w:tcW w:w="1418"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654,8</w:t>
            </w:r>
          </w:p>
        </w:tc>
        <w:tc>
          <w:tcPr>
            <w:tcW w:w="992"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43,7</w:t>
            </w:r>
          </w:p>
        </w:tc>
        <w:tc>
          <w:tcPr>
            <w:tcW w:w="851"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100,0</w:t>
            </w:r>
          </w:p>
        </w:tc>
      </w:tr>
      <w:tr w:rsidR="00DF7085" w:rsidRPr="009C0F65" w:rsidTr="007F552A">
        <w:trPr>
          <w:trHeight w:val="300"/>
        </w:trPr>
        <w:tc>
          <w:tcPr>
            <w:tcW w:w="4395" w:type="dxa"/>
            <w:gridSpan w:val="2"/>
            <w:tcBorders>
              <w:top w:val="nil"/>
              <w:left w:val="single" w:sz="4" w:space="0" w:color="auto"/>
              <w:bottom w:val="single" w:sz="4" w:space="0" w:color="auto"/>
              <w:right w:val="single" w:sz="4" w:space="0" w:color="auto"/>
            </w:tcBorders>
            <w:shd w:val="clear" w:color="auto" w:fill="auto"/>
            <w:hideMark/>
          </w:tcPr>
          <w:p w:rsidR="00DF7085" w:rsidRPr="00D057B6" w:rsidRDefault="00DF7085" w:rsidP="007F552A">
            <w:pPr>
              <w:rPr>
                <w:rFonts w:ascii="Arial" w:hAnsi="Arial" w:cs="Arial"/>
              </w:rPr>
            </w:pPr>
            <w:r w:rsidRPr="00D057B6">
              <w:rPr>
                <w:rFonts w:ascii="Arial" w:hAnsi="Arial" w:cs="Arial"/>
              </w:rPr>
              <w:t>Благоустройство</w:t>
            </w:r>
          </w:p>
        </w:tc>
        <w:tc>
          <w:tcPr>
            <w:tcW w:w="708"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903</w:t>
            </w:r>
          </w:p>
        </w:tc>
        <w:tc>
          <w:tcPr>
            <w:tcW w:w="567"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05</w:t>
            </w:r>
          </w:p>
        </w:tc>
        <w:tc>
          <w:tcPr>
            <w:tcW w:w="567"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 </w:t>
            </w:r>
          </w:p>
        </w:tc>
        <w:tc>
          <w:tcPr>
            <w:tcW w:w="709"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11 095,3</w:t>
            </w:r>
          </w:p>
        </w:tc>
        <w:tc>
          <w:tcPr>
            <w:tcW w:w="1417"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980,8</w:t>
            </w:r>
          </w:p>
        </w:tc>
        <w:tc>
          <w:tcPr>
            <w:tcW w:w="1418"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980,8</w:t>
            </w:r>
          </w:p>
        </w:tc>
        <w:tc>
          <w:tcPr>
            <w:tcW w:w="992"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8,8</w:t>
            </w:r>
          </w:p>
        </w:tc>
        <w:tc>
          <w:tcPr>
            <w:tcW w:w="851"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100,0</w:t>
            </w:r>
          </w:p>
        </w:tc>
      </w:tr>
      <w:tr w:rsidR="00DF7085" w:rsidRPr="009C0F65" w:rsidTr="007F552A">
        <w:trPr>
          <w:trHeight w:val="300"/>
        </w:trPr>
        <w:tc>
          <w:tcPr>
            <w:tcW w:w="4395" w:type="dxa"/>
            <w:gridSpan w:val="2"/>
            <w:tcBorders>
              <w:top w:val="nil"/>
              <w:left w:val="single" w:sz="4" w:space="0" w:color="auto"/>
              <w:bottom w:val="single" w:sz="4" w:space="0" w:color="auto"/>
              <w:right w:val="single" w:sz="4" w:space="0" w:color="auto"/>
            </w:tcBorders>
            <w:shd w:val="clear" w:color="auto" w:fill="auto"/>
            <w:hideMark/>
          </w:tcPr>
          <w:p w:rsidR="00DF7085" w:rsidRPr="00D057B6" w:rsidRDefault="00DF7085" w:rsidP="007F552A">
            <w:pPr>
              <w:rPr>
                <w:rFonts w:ascii="Arial" w:hAnsi="Arial" w:cs="Arial"/>
              </w:rPr>
            </w:pPr>
            <w:r w:rsidRPr="00D057B6">
              <w:rPr>
                <w:rFonts w:ascii="Arial" w:hAnsi="Arial" w:cs="Arial"/>
              </w:rPr>
              <w:t>Государственная программа "Жилье и городская среда Томской области"</w:t>
            </w:r>
          </w:p>
        </w:tc>
        <w:tc>
          <w:tcPr>
            <w:tcW w:w="708"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903</w:t>
            </w:r>
          </w:p>
        </w:tc>
        <w:tc>
          <w:tcPr>
            <w:tcW w:w="567"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05</w:t>
            </w:r>
          </w:p>
        </w:tc>
        <w:tc>
          <w:tcPr>
            <w:tcW w:w="567"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1300000000</w:t>
            </w:r>
          </w:p>
        </w:tc>
        <w:tc>
          <w:tcPr>
            <w:tcW w:w="709"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6 683,2</w:t>
            </w:r>
          </w:p>
        </w:tc>
        <w:tc>
          <w:tcPr>
            <w:tcW w:w="1417"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0,0</w:t>
            </w:r>
          </w:p>
        </w:tc>
        <w:tc>
          <w:tcPr>
            <w:tcW w:w="1418"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0,0</w:t>
            </w:r>
          </w:p>
        </w:tc>
        <w:tc>
          <w:tcPr>
            <w:tcW w:w="992"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0,0</w:t>
            </w:r>
          </w:p>
        </w:tc>
        <w:tc>
          <w:tcPr>
            <w:tcW w:w="851"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Pr>
                <w:rFonts w:ascii="Arial" w:hAnsi="Arial" w:cs="Arial"/>
              </w:rPr>
              <w:t>0,0</w:t>
            </w:r>
          </w:p>
        </w:tc>
      </w:tr>
      <w:tr w:rsidR="00DF7085" w:rsidRPr="009C0F65" w:rsidTr="007F552A">
        <w:trPr>
          <w:trHeight w:val="300"/>
        </w:trPr>
        <w:tc>
          <w:tcPr>
            <w:tcW w:w="4395" w:type="dxa"/>
            <w:gridSpan w:val="2"/>
            <w:tcBorders>
              <w:top w:val="nil"/>
              <w:left w:val="single" w:sz="4" w:space="0" w:color="auto"/>
              <w:bottom w:val="single" w:sz="4" w:space="0" w:color="auto"/>
              <w:right w:val="single" w:sz="4" w:space="0" w:color="auto"/>
            </w:tcBorders>
            <w:shd w:val="clear" w:color="auto" w:fill="auto"/>
            <w:hideMark/>
          </w:tcPr>
          <w:p w:rsidR="00DF7085" w:rsidRPr="00D057B6" w:rsidRDefault="00DF7085" w:rsidP="007F552A">
            <w:pPr>
              <w:rPr>
                <w:rFonts w:ascii="Arial" w:hAnsi="Arial" w:cs="Arial"/>
              </w:rPr>
            </w:pPr>
            <w:r w:rsidRPr="00D057B6">
              <w:rPr>
                <w:rFonts w:ascii="Arial" w:hAnsi="Arial" w:cs="Arial"/>
              </w:rPr>
              <w:t>Проектная часть государственной программы</w:t>
            </w:r>
          </w:p>
        </w:tc>
        <w:tc>
          <w:tcPr>
            <w:tcW w:w="708"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903</w:t>
            </w:r>
          </w:p>
        </w:tc>
        <w:tc>
          <w:tcPr>
            <w:tcW w:w="567"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05</w:t>
            </w:r>
          </w:p>
        </w:tc>
        <w:tc>
          <w:tcPr>
            <w:tcW w:w="567"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13W0000000</w:t>
            </w:r>
          </w:p>
        </w:tc>
        <w:tc>
          <w:tcPr>
            <w:tcW w:w="709"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6 683,2</w:t>
            </w:r>
          </w:p>
        </w:tc>
        <w:tc>
          <w:tcPr>
            <w:tcW w:w="1417"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0,0</w:t>
            </w:r>
          </w:p>
        </w:tc>
        <w:tc>
          <w:tcPr>
            <w:tcW w:w="1418"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0,0</w:t>
            </w:r>
          </w:p>
        </w:tc>
        <w:tc>
          <w:tcPr>
            <w:tcW w:w="992"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0,0</w:t>
            </w:r>
          </w:p>
        </w:tc>
        <w:tc>
          <w:tcPr>
            <w:tcW w:w="851"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Pr>
                <w:rFonts w:ascii="Arial" w:hAnsi="Arial" w:cs="Arial"/>
              </w:rPr>
              <w:t>0,0</w:t>
            </w:r>
          </w:p>
        </w:tc>
      </w:tr>
      <w:tr w:rsidR="00DF7085" w:rsidRPr="009C0F65" w:rsidTr="007F552A">
        <w:trPr>
          <w:trHeight w:val="300"/>
        </w:trPr>
        <w:tc>
          <w:tcPr>
            <w:tcW w:w="4395" w:type="dxa"/>
            <w:gridSpan w:val="2"/>
            <w:tcBorders>
              <w:top w:val="nil"/>
              <w:left w:val="single" w:sz="4" w:space="0" w:color="auto"/>
              <w:bottom w:val="single" w:sz="4" w:space="0" w:color="auto"/>
              <w:right w:val="single" w:sz="4" w:space="0" w:color="auto"/>
            </w:tcBorders>
            <w:shd w:val="clear" w:color="auto" w:fill="auto"/>
            <w:hideMark/>
          </w:tcPr>
          <w:p w:rsidR="00DF7085" w:rsidRPr="00D057B6" w:rsidRDefault="00DF7085" w:rsidP="007F552A">
            <w:pPr>
              <w:rPr>
                <w:rFonts w:ascii="Arial" w:hAnsi="Arial" w:cs="Arial"/>
              </w:rPr>
            </w:pPr>
            <w:r w:rsidRPr="00D057B6">
              <w:rPr>
                <w:rFonts w:ascii="Arial" w:hAnsi="Arial" w:cs="Arial"/>
              </w:rPr>
              <w:t>Региональный проект "Формирование комфортной городской среды"</w:t>
            </w:r>
          </w:p>
        </w:tc>
        <w:tc>
          <w:tcPr>
            <w:tcW w:w="708"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903</w:t>
            </w:r>
          </w:p>
        </w:tc>
        <w:tc>
          <w:tcPr>
            <w:tcW w:w="567"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05</w:t>
            </w:r>
          </w:p>
        </w:tc>
        <w:tc>
          <w:tcPr>
            <w:tcW w:w="567"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13WF200000</w:t>
            </w:r>
          </w:p>
        </w:tc>
        <w:tc>
          <w:tcPr>
            <w:tcW w:w="709"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6 683,2</w:t>
            </w:r>
          </w:p>
        </w:tc>
        <w:tc>
          <w:tcPr>
            <w:tcW w:w="1417"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0,0</w:t>
            </w:r>
          </w:p>
        </w:tc>
        <w:tc>
          <w:tcPr>
            <w:tcW w:w="1418"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0,0</w:t>
            </w:r>
          </w:p>
        </w:tc>
        <w:tc>
          <w:tcPr>
            <w:tcW w:w="992"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0,0</w:t>
            </w:r>
          </w:p>
        </w:tc>
        <w:tc>
          <w:tcPr>
            <w:tcW w:w="851"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Pr>
                <w:rFonts w:ascii="Arial" w:hAnsi="Arial" w:cs="Arial"/>
              </w:rPr>
              <w:t>0,0</w:t>
            </w:r>
          </w:p>
        </w:tc>
      </w:tr>
      <w:tr w:rsidR="00DF7085" w:rsidRPr="009C0F65" w:rsidTr="007F552A">
        <w:trPr>
          <w:trHeight w:val="300"/>
        </w:trPr>
        <w:tc>
          <w:tcPr>
            <w:tcW w:w="4395" w:type="dxa"/>
            <w:gridSpan w:val="2"/>
            <w:tcBorders>
              <w:top w:val="nil"/>
              <w:left w:val="single" w:sz="4" w:space="0" w:color="auto"/>
              <w:bottom w:val="single" w:sz="4" w:space="0" w:color="auto"/>
              <w:right w:val="single" w:sz="4" w:space="0" w:color="auto"/>
            </w:tcBorders>
            <w:shd w:val="clear" w:color="auto" w:fill="auto"/>
            <w:hideMark/>
          </w:tcPr>
          <w:p w:rsidR="00DF7085" w:rsidRPr="00D057B6" w:rsidRDefault="00DF7085" w:rsidP="007F552A">
            <w:pPr>
              <w:rPr>
                <w:rFonts w:ascii="Arial" w:hAnsi="Arial" w:cs="Arial"/>
              </w:rPr>
            </w:pPr>
            <w:r w:rsidRPr="00D057B6">
              <w:rPr>
                <w:rFonts w:ascii="Arial" w:hAnsi="Arial" w:cs="Arial"/>
              </w:rPr>
              <w:lastRenderedPageBreak/>
              <w:t>Реализация программ формирования современной городской среды (Федеральный бюджет)</w:t>
            </w:r>
          </w:p>
        </w:tc>
        <w:tc>
          <w:tcPr>
            <w:tcW w:w="708"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903</w:t>
            </w:r>
          </w:p>
        </w:tc>
        <w:tc>
          <w:tcPr>
            <w:tcW w:w="567"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05</w:t>
            </w:r>
          </w:p>
        </w:tc>
        <w:tc>
          <w:tcPr>
            <w:tcW w:w="567"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13WF255550</w:t>
            </w:r>
          </w:p>
        </w:tc>
        <w:tc>
          <w:tcPr>
            <w:tcW w:w="709"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sidRPr="00D057B6">
              <w:rPr>
                <w:rFonts w:ascii="Arial" w:hAnsi="Arial" w:cs="Arial"/>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6 158,6</w:t>
            </w:r>
          </w:p>
        </w:tc>
        <w:tc>
          <w:tcPr>
            <w:tcW w:w="1417"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0,0</w:t>
            </w:r>
          </w:p>
        </w:tc>
        <w:tc>
          <w:tcPr>
            <w:tcW w:w="1418"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0,0</w:t>
            </w:r>
          </w:p>
        </w:tc>
        <w:tc>
          <w:tcPr>
            <w:tcW w:w="992"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right"/>
              <w:rPr>
                <w:rFonts w:ascii="Arial" w:hAnsi="Arial" w:cs="Arial"/>
              </w:rPr>
            </w:pPr>
            <w:r w:rsidRPr="00D057B6">
              <w:rPr>
                <w:rFonts w:ascii="Arial" w:hAnsi="Arial" w:cs="Arial"/>
              </w:rPr>
              <w:t>0,0</w:t>
            </w:r>
          </w:p>
        </w:tc>
        <w:tc>
          <w:tcPr>
            <w:tcW w:w="851" w:type="dxa"/>
            <w:tcBorders>
              <w:top w:val="nil"/>
              <w:left w:val="nil"/>
              <w:bottom w:val="single" w:sz="4" w:space="0" w:color="auto"/>
              <w:right w:val="single" w:sz="4" w:space="0" w:color="auto"/>
            </w:tcBorders>
            <w:shd w:val="clear" w:color="auto" w:fill="auto"/>
            <w:noWrap/>
            <w:vAlign w:val="bottom"/>
            <w:hideMark/>
          </w:tcPr>
          <w:p w:rsidR="00DF7085" w:rsidRPr="00D057B6" w:rsidRDefault="00DF7085" w:rsidP="007F552A">
            <w:pPr>
              <w:jc w:val="center"/>
              <w:rPr>
                <w:rFonts w:ascii="Arial" w:hAnsi="Arial" w:cs="Arial"/>
              </w:rPr>
            </w:pPr>
            <w:r>
              <w:rPr>
                <w:rFonts w:ascii="Arial" w:hAnsi="Arial" w:cs="Arial"/>
              </w:rPr>
              <w:t>0,0</w:t>
            </w:r>
          </w:p>
        </w:tc>
      </w:tr>
      <w:tr w:rsidR="00DF7085" w:rsidRPr="009C0F65" w:rsidTr="007F552A">
        <w:trPr>
          <w:trHeight w:val="300"/>
        </w:trPr>
        <w:tc>
          <w:tcPr>
            <w:tcW w:w="4395" w:type="dxa"/>
            <w:gridSpan w:val="2"/>
            <w:tcBorders>
              <w:top w:val="nil"/>
              <w:left w:val="single" w:sz="4" w:space="0" w:color="auto"/>
              <w:bottom w:val="single" w:sz="4" w:space="0" w:color="auto"/>
              <w:right w:val="single" w:sz="4" w:space="0" w:color="auto"/>
            </w:tcBorders>
            <w:shd w:val="clear" w:color="auto" w:fill="auto"/>
            <w:hideMark/>
          </w:tcPr>
          <w:p w:rsidR="00DF7085" w:rsidRPr="0075128A" w:rsidRDefault="00DF7085" w:rsidP="007F552A">
            <w:pPr>
              <w:rPr>
                <w:rFonts w:ascii="Arial" w:hAnsi="Arial" w:cs="Arial"/>
              </w:rPr>
            </w:pPr>
            <w:r w:rsidRPr="0075128A">
              <w:rPr>
                <w:rFonts w:ascii="Arial" w:hAnsi="Arial" w:cs="Arial"/>
              </w:rPr>
              <w:t>Закупка товаров, работ и услуг для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bottom"/>
            <w:hideMark/>
          </w:tcPr>
          <w:p w:rsidR="00DF7085" w:rsidRPr="0075128A" w:rsidRDefault="00DF7085" w:rsidP="007F552A">
            <w:pPr>
              <w:jc w:val="center"/>
              <w:rPr>
                <w:rFonts w:ascii="Arial" w:hAnsi="Arial" w:cs="Arial"/>
              </w:rPr>
            </w:pPr>
            <w:r w:rsidRPr="0075128A">
              <w:rPr>
                <w:rFonts w:ascii="Arial" w:hAnsi="Arial" w:cs="Arial"/>
              </w:rPr>
              <w:t>903</w:t>
            </w:r>
          </w:p>
        </w:tc>
        <w:tc>
          <w:tcPr>
            <w:tcW w:w="567" w:type="dxa"/>
            <w:tcBorders>
              <w:top w:val="nil"/>
              <w:left w:val="nil"/>
              <w:bottom w:val="single" w:sz="4" w:space="0" w:color="auto"/>
              <w:right w:val="single" w:sz="4" w:space="0" w:color="auto"/>
            </w:tcBorders>
            <w:shd w:val="clear" w:color="auto" w:fill="auto"/>
            <w:noWrap/>
            <w:vAlign w:val="bottom"/>
            <w:hideMark/>
          </w:tcPr>
          <w:p w:rsidR="00DF7085" w:rsidRPr="0075128A" w:rsidRDefault="00DF7085" w:rsidP="007F552A">
            <w:pPr>
              <w:jc w:val="center"/>
              <w:rPr>
                <w:rFonts w:ascii="Arial" w:hAnsi="Arial" w:cs="Arial"/>
              </w:rPr>
            </w:pPr>
            <w:r w:rsidRPr="0075128A">
              <w:rPr>
                <w:rFonts w:ascii="Arial" w:hAnsi="Arial" w:cs="Arial"/>
              </w:rPr>
              <w:t>05</w:t>
            </w:r>
          </w:p>
        </w:tc>
        <w:tc>
          <w:tcPr>
            <w:tcW w:w="567" w:type="dxa"/>
            <w:tcBorders>
              <w:top w:val="nil"/>
              <w:left w:val="nil"/>
              <w:bottom w:val="single" w:sz="4" w:space="0" w:color="auto"/>
              <w:right w:val="single" w:sz="4" w:space="0" w:color="auto"/>
            </w:tcBorders>
            <w:shd w:val="clear" w:color="auto" w:fill="auto"/>
            <w:noWrap/>
            <w:vAlign w:val="bottom"/>
            <w:hideMark/>
          </w:tcPr>
          <w:p w:rsidR="00DF7085" w:rsidRPr="0075128A" w:rsidRDefault="00DF7085" w:rsidP="007F552A">
            <w:pPr>
              <w:jc w:val="center"/>
              <w:rPr>
                <w:rFonts w:ascii="Arial" w:hAnsi="Arial" w:cs="Arial"/>
              </w:rPr>
            </w:pPr>
            <w:r w:rsidRPr="0075128A">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bottom"/>
            <w:hideMark/>
          </w:tcPr>
          <w:p w:rsidR="00DF7085" w:rsidRPr="0075128A" w:rsidRDefault="00DF7085" w:rsidP="007F552A">
            <w:pPr>
              <w:jc w:val="center"/>
              <w:rPr>
                <w:rFonts w:ascii="Arial" w:hAnsi="Arial" w:cs="Arial"/>
              </w:rPr>
            </w:pPr>
            <w:r w:rsidRPr="0075128A">
              <w:rPr>
                <w:rFonts w:ascii="Arial" w:hAnsi="Arial" w:cs="Arial"/>
              </w:rPr>
              <w:t>13WF255550</w:t>
            </w:r>
          </w:p>
        </w:tc>
        <w:tc>
          <w:tcPr>
            <w:tcW w:w="709" w:type="dxa"/>
            <w:tcBorders>
              <w:top w:val="nil"/>
              <w:left w:val="nil"/>
              <w:bottom w:val="single" w:sz="4" w:space="0" w:color="auto"/>
              <w:right w:val="single" w:sz="4" w:space="0" w:color="auto"/>
            </w:tcBorders>
            <w:shd w:val="clear" w:color="auto" w:fill="auto"/>
            <w:noWrap/>
            <w:vAlign w:val="bottom"/>
            <w:hideMark/>
          </w:tcPr>
          <w:p w:rsidR="00DF7085" w:rsidRPr="0075128A" w:rsidRDefault="00DF7085" w:rsidP="007F552A">
            <w:pPr>
              <w:jc w:val="center"/>
              <w:rPr>
                <w:rFonts w:ascii="Arial" w:hAnsi="Arial" w:cs="Arial"/>
              </w:rPr>
            </w:pPr>
            <w:r w:rsidRPr="0075128A">
              <w:rPr>
                <w:rFonts w:ascii="Arial" w:hAnsi="Arial" w:cs="Arial"/>
              </w:rPr>
              <w:t>200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F7085" w:rsidRPr="0075128A" w:rsidRDefault="00DF7085" w:rsidP="007F552A">
            <w:pPr>
              <w:jc w:val="right"/>
              <w:rPr>
                <w:rFonts w:ascii="Arial" w:hAnsi="Arial" w:cs="Arial"/>
              </w:rPr>
            </w:pPr>
            <w:r w:rsidRPr="0075128A">
              <w:rPr>
                <w:rFonts w:ascii="Arial" w:hAnsi="Arial" w:cs="Arial"/>
              </w:rPr>
              <w:t>6 158,6</w:t>
            </w:r>
          </w:p>
        </w:tc>
        <w:tc>
          <w:tcPr>
            <w:tcW w:w="1417" w:type="dxa"/>
            <w:tcBorders>
              <w:top w:val="nil"/>
              <w:left w:val="nil"/>
              <w:bottom w:val="single" w:sz="4" w:space="0" w:color="auto"/>
              <w:right w:val="single" w:sz="4" w:space="0" w:color="auto"/>
            </w:tcBorders>
            <w:shd w:val="clear" w:color="auto" w:fill="auto"/>
            <w:noWrap/>
            <w:vAlign w:val="bottom"/>
            <w:hideMark/>
          </w:tcPr>
          <w:p w:rsidR="00DF7085" w:rsidRPr="0075128A" w:rsidRDefault="00DF7085" w:rsidP="007F552A">
            <w:pPr>
              <w:jc w:val="right"/>
              <w:rPr>
                <w:rFonts w:ascii="Arial" w:hAnsi="Arial" w:cs="Arial"/>
              </w:rPr>
            </w:pPr>
            <w:r w:rsidRPr="0075128A">
              <w:rPr>
                <w:rFonts w:ascii="Arial" w:hAnsi="Arial" w:cs="Arial"/>
              </w:rPr>
              <w:t>0,0</w:t>
            </w:r>
          </w:p>
        </w:tc>
        <w:tc>
          <w:tcPr>
            <w:tcW w:w="1418" w:type="dxa"/>
            <w:tcBorders>
              <w:top w:val="nil"/>
              <w:left w:val="nil"/>
              <w:bottom w:val="single" w:sz="4" w:space="0" w:color="auto"/>
              <w:right w:val="single" w:sz="4" w:space="0" w:color="auto"/>
            </w:tcBorders>
            <w:shd w:val="clear" w:color="auto" w:fill="auto"/>
            <w:noWrap/>
            <w:vAlign w:val="bottom"/>
            <w:hideMark/>
          </w:tcPr>
          <w:p w:rsidR="00DF7085" w:rsidRPr="0075128A" w:rsidRDefault="00DF7085" w:rsidP="007F552A">
            <w:pPr>
              <w:jc w:val="right"/>
              <w:rPr>
                <w:rFonts w:ascii="Arial" w:hAnsi="Arial" w:cs="Arial"/>
              </w:rPr>
            </w:pPr>
            <w:r w:rsidRPr="0075128A">
              <w:rPr>
                <w:rFonts w:ascii="Arial" w:hAnsi="Arial" w:cs="Arial"/>
              </w:rPr>
              <w:t>0,0</w:t>
            </w:r>
          </w:p>
        </w:tc>
        <w:tc>
          <w:tcPr>
            <w:tcW w:w="992" w:type="dxa"/>
            <w:tcBorders>
              <w:top w:val="nil"/>
              <w:left w:val="nil"/>
              <w:bottom w:val="single" w:sz="4" w:space="0" w:color="auto"/>
              <w:right w:val="single" w:sz="4" w:space="0" w:color="auto"/>
            </w:tcBorders>
            <w:shd w:val="clear" w:color="auto" w:fill="auto"/>
            <w:noWrap/>
            <w:vAlign w:val="bottom"/>
            <w:hideMark/>
          </w:tcPr>
          <w:p w:rsidR="00DF7085" w:rsidRPr="0075128A" w:rsidRDefault="00DF7085" w:rsidP="007F552A">
            <w:pPr>
              <w:jc w:val="right"/>
              <w:rPr>
                <w:rFonts w:ascii="Arial" w:hAnsi="Arial" w:cs="Arial"/>
              </w:rPr>
            </w:pPr>
            <w:r w:rsidRPr="0075128A">
              <w:rPr>
                <w:rFonts w:ascii="Arial" w:hAnsi="Arial" w:cs="Arial"/>
              </w:rPr>
              <w:t>0,0</w:t>
            </w:r>
          </w:p>
        </w:tc>
        <w:tc>
          <w:tcPr>
            <w:tcW w:w="851" w:type="dxa"/>
            <w:tcBorders>
              <w:top w:val="nil"/>
              <w:left w:val="nil"/>
              <w:bottom w:val="single" w:sz="4" w:space="0" w:color="auto"/>
              <w:right w:val="single" w:sz="4" w:space="0" w:color="auto"/>
            </w:tcBorders>
            <w:shd w:val="clear" w:color="auto" w:fill="auto"/>
            <w:noWrap/>
            <w:vAlign w:val="bottom"/>
            <w:hideMark/>
          </w:tcPr>
          <w:p w:rsidR="00DF7085" w:rsidRPr="0075128A" w:rsidRDefault="00DF7085" w:rsidP="007F552A">
            <w:pPr>
              <w:jc w:val="center"/>
              <w:rPr>
                <w:rFonts w:ascii="Arial" w:hAnsi="Arial" w:cs="Arial"/>
              </w:rPr>
            </w:pPr>
            <w:r>
              <w:rPr>
                <w:rFonts w:ascii="Arial" w:hAnsi="Arial" w:cs="Arial"/>
              </w:rPr>
              <w:t>0,0</w:t>
            </w:r>
          </w:p>
        </w:tc>
      </w:tr>
      <w:tr w:rsidR="00DF7085" w:rsidRPr="009C0F65" w:rsidTr="007F552A">
        <w:trPr>
          <w:trHeight w:val="995"/>
        </w:trPr>
        <w:tc>
          <w:tcPr>
            <w:tcW w:w="4395" w:type="dxa"/>
            <w:gridSpan w:val="2"/>
            <w:tcBorders>
              <w:top w:val="nil"/>
              <w:left w:val="single" w:sz="4" w:space="0" w:color="auto"/>
              <w:bottom w:val="single" w:sz="4" w:space="0" w:color="auto"/>
              <w:right w:val="single" w:sz="4" w:space="0" w:color="auto"/>
            </w:tcBorders>
            <w:shd w:val="clear" w:color="auto" w:fill="auto"/>
            <w:hideMark/>
          </w:tcPr>
          <w:p w:rsidR="00DF7085" w:rsidRPr="0075128A" w:rsidRDefault="00DF7085" w:rsidP="007F552A">
            <w:pPr>
              <w:rPr>
                <w:rFonts w:ascii="Arial" w:hAnsi="Arial" w:cs="Arial"/>
              </w:rPr>
            </w:pPr>
            <w:r w:rsidRPr="0075128A">
              <w:rPr>
                <w:rFonts w:ascii="Arial" w:hAnsi="Arial" w:cs="Arial"/>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bottom"/>
            <w:hideMark/>
          </w:tcPr>
          <w:p w:rsidR="00DF7085" w:rsidRPr="0075128A" w:rsidRDefault="00DF7085" w:rsidP="007F552A">
            <w:pPr>
              <w:jc w:val="center"/>
              <w:rPr>
                <w:rFonts w:ascii="Arial" w:hAnsi="Arial" w:cs="Arial"/>
              </w:rPr>
            </w:pPr>
            <w:r w:rsidRPr="0075128A">
              <w:rPr>
                <w:rFonts w:ascii="Arial" w:hAnsi="Arial" w:cs="Arial"/>
              </w:rPr>
              <w:t>903</w:t>
            </w:r>
          </w:p>
        </w:tc>
        <w:tc>
          <w:tcPr>
            <w:tcW w:w="567" w:type="dxa"/>
            <w:tcBorders>
              <w:top w:val="nil"/>
              <w:left w:val="nil"/>
              <w:bottom w:val="single" w:sz="4" w:space="0" w:color="auto"/>
              <w:right w:val="single" w:sz="4" w:space="0" w:color="auto"/>
            </w:tcBorders>
            <w:shd w:val="clear" w:color="auto" w:fill="auto"/>
            <w:noWrap/>
            <w:vAlign w:val="bottom"/>
            <w:hideMark/>
          </w:tcPr>
          <w:p w:rsidR="00DF7085" w:rsidRPr="0075128A" w:rsidRDefault="00DF7085" w:rsidP="007F552A">
            <w:pPr>
              <w:jc w:val="center"/>
              <w:rPr>
                <w:rFonts w:ascii="Arial" w:hAnsi="Arial" w:cs="Arial"/>
              </w:rPr>
            </w:pPr>
            <w:r w:rsidRPr="0075128A">
              <w:rPr>
                <w:rFonts w:ascii="Arial" w:hAnsi="Arial" w:cs="Arial"/>
              </w:rPr>
              <w:t>05</w:t>
            </w:r>
          </w:p>
        </w:tc>
        <w:tc>
          <w:tcPr>
            <w:tcW w:w="567" w:type="dxa"/>
            <w:tcBorders>
              <w:top w:val="nil"/>
              <w:left w:val="nil"/>
              <w:bottom w:val="single" w:sz="4" w:space="0" w:color="auto"/>
              <w:right w:val="single" w:sz="4" w:space="0" w:color="auto"/>
            </w:tcBorders>
            <w:shd w:val="clear" w:color="auto" w:fill="auto"/>
            <w:noWrap/>
            <w:vAlign w:val="bottom"/>
            <w:hideMark/>
          </w:tcPr>
          <w:p w:rsidR="00DF7085" w:rsidRPr="0075128A" w:rsidRDefault="00DF7085" w:rsidP="007F552A">
            <w:pPr>
              <w:jc w:val="center"/>
              <w:rPr>
                <w:rFonts w:ascii="Arial" w:hAnsi="Arial" w:cs="Arial"/>
              </w:rPr>
            </w:pPr>
            <w:r w:rsidRPr="0075128A">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bottom"/>
            <w:hideMark/>
          </w:tcPr>
          <w:p w:rsidR="00DF7085" w:rsidRPr="0075128A" w:rsidRDefault="00DF7085" w:rsidP="007F552A">
            <w:pPr>
              <w:jc w:val="center"/>
              <w:rPr>
                <w:rFonts w:ascii="Arial" w:hAnsi="Arial" w:cs="Arial"/>
              </w:rPr>
            </w:pPr>
            <w:r w:rsidRPr="0075128A">
              <w:rPr>
                <w:rFonts w:ascii="Arial" w:hAnsi="Arial" w:cs="Arial"/>
              </w:rPr>
              <w:t>13WF255550</w:t>
            </w:r>
          </w:p>
        </w:tc>
        <w:tc>
          <w:tcPr>
            <w:tcW w:w="709" w:type="dxa"/>
            <w:tcBorders>
              <w:top w:val="nil"/>
              <w:left w:val="nil"/>
              <w:bottom w:val="single" w:sz="4" w:space="0" w:color="auto"/>
              <w:right w:val="single" w:sz="4" w:space="0" w:color="auto"/>
            </w:tcBorders>
            <w:shd w:val="clear" w:color="auto" w:fill="auto"/>
            <w:noWrap/>
            <w:vAlign w:val="bottom"/>
            <w:hideMark/>
          </w:tcPr>
          <w:p w:rsidR="00DF7085" w:rsidRPr="0075128A" w:rsidRDefault="00DF7085" w:rsidP="007F552A">
            <w:pPr>
              <w:jc w:val="center"/>
              <w:rPr>
                <w:rFonts w:ascii="Arial" w:hAnsi="Arial" w:cs="Arial"/>
              </w:rPr>
            </w:pPr>
            <w:r w:rsidRPr="0075128A">
              <w:rPr>
                <w:rFonts w:ascii="Arial" w:hAnsi="Arial" w:cs="Arial"/>
              </w:rPr>
              <w:t>240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F7085" w:rsidRPr="0075128A" w:rsidRDefault="00DF7085" w:rsidP="007F552A">
            <w:pPr>
              <w:jc w:val="right"/>
              <w:rPr>
                <w:rFonts w:ascii="Arial" w:hAnsi="Arial" w:cs="Arial"/>
              </w:rPr>
            </w:pPr>
            <w:r w:rsidRPr="0075128A">
              <w:rPr>
                <w:rFonts w:ascii="Arial" w:hAnsi="Arial" w:cs="Arial"/>
              </w:rPr>
              <w:t>6 158,6</w:t>
            </w:r>
          </w:p>
        </w:tc>
        <w:tc>
          <w:tcPr>
            <w:tcW w:w="1417" w:type="dxa"/>
            <w:tcBorders>
              <w:top w:val="nil"/>
              <w:left w:val="nil"/>
              <w:bottom w:val="single" w:sz="4" w:space="0" w:color="auto"/>
              <w:right w:val="single" w:sz="4" w:space="0" w:color="auto"/>
            </w:tcBorders>
            <w:shd w:val="clear" w:color="auto" w:fill="auto"/>
            <w:noWrap/>
            <w:vAlign w:val="bottom"/>
            <w:hideMark/>
          </w:tcPr>
          <w:p w:rsidR="00DF7085" w:rsidRPr="0075128A" w:rsidRDefault="00DF7085" w:rsidP="007F552A">
            <w:pPr>
              <w:jc w:val="right"/>
              <w:rPr>
                <w:rFonts w:ascii="Arial" w:hAnsi="Arial" w:cs="Arial"/>
              </w:rPr>
            </w:pPr>
            <w:r w:rsidRPr="0075128A">
              <w:rPr>
                <w:rFonts w:ascii="Arial" w:hAnsi="Arial" w:cs="Arial"/>
              </w:rPr>
              <w:t>0,0</w:t>
            </w:r>
          </w:p>
        </w:tc>
        <w:tc>
          <w:tcPr>
            <w:tcW w:w="1418" w:type="dxa"/>
            <w:tcBorders>
              <w:top w:val="nil"/>
              <w:left w:val="nil"/>
              <w:bottom w:val="single" w:sz="4" w:space="0" w:color="auto"/>
              <w:right w:val="single" w:sz="4" w:space="0" w:color="auto"/>
            </w:tcBorders>
            <w:shd w:val="clear" w:color="auto" w:fill="auto"/>
            <w:noWrap/>
            <w:vAlign w:val="bottom"/>
            <w:hideMark/>
          </w:tcPr>
          <w:p w:rsidR="00DF7085" w:rsidRPr="0075128A" w:rsidRDefault="00DF7085" w:rsidP="007F552A">
            <w:pPr>
              <w:jc w:val="right"/>
              <w:rPr>
                <w:rFonts w:ascii="Arial" w:hAnsi="Arial" w:cs="Arial"/>
              </w:rPr>
            </w:pPr>
            <w:r w:rsidRPr="0075128A">
              <w:rPr>
                <w:rFonts w:ascii="Arial" w:hAnsi="Arial" w:cs="Arial"/>
              </w:rPr>
              <w:t>0,0</w:t>
            </w:r>
          </w:p>
        </w:tc>
        <w:tc>
          <w:tcPr>
            <w:tcW w:w="992" w:type="dxa"/>
            <w:tcBorders>
              <w:top w:val="nil"/>
              <w:left w:val="nil"/>
              <w:bottom w:val="single" w:sz="4" w:space="0" w:color="auto"/>
              <w:right w:val="single" w:sz="4" w:space="0" w:color="auto"/>
            </w:tcBorders>
            <w:shd w:val="clear" w:color="auto" w:fill="auto"/>
            <w:noWrap/>
            <w:vAlign w:val="bottom"/>
            <w:hideMark/>
          </w:tcPr>
          <w:p w:rsidR="00DF7085" w:rsidRPr="0075128A" w:rsidRDefault="00DF7085" w:rsidP="007F552A">
            <w:pPr>
              <w:jc w:val="right"/>
              <w:rPr>
                <w:rFonts w:ascii="Arial" w:hAnsi="Arial" w:cs="Arial"/>
              </w:rPr>
            </w:pPr>
            <w:r w:rsidRPr="0075128A">
              <w:rPr>
                <w:rFonts w:ascii="Arial" w:hAnsi="Arial" w:cs="Arial"/>
              </w:rPr>
              <w:t>0,0</w:t>
            </w:r>
          </w:p>
        </w:tc>
        <w:tc>
          <w:tcPr>
            <w:tcW w:w="851" w:type="dxa"/>
            <w:tcBorders>
              <w:top w:val="nil"/>
              <w:left w:val="nil"/>
              <w:bottom w:val="single" w:sz="4" w:space="0" w:color="auto"/>
              <w:right w:val="single" w:sz="4" w:space="0" w:color="auto"/>
            </w:tcBorders>
            <w:shd w:val="clear" w:color="auto" w:fill="auto"/>
            <w:noWrap/>
            <w:hideMark/>
          </w:tcPr>
          <w:p w:rsidR="00DF7085" w:rsidRPr="002E5FAA" w:rsidRDefault="00DF7085" w:rsidP="007F552A">
            <w:pPr>
              <w:jc w:val="center"/>
              <w:rPr>
                <w:rFonts w:ascii="Arial" w:hAnsi="Arial" w:cs="Arial"/>
              </w:rPr>
            </w:pPr>
          </w:p>
          <w:p w:rsidR="00DF7085" w:rsidRPr="002E5FAA" w:rsidRDefault="00DF7085" w:rsidP="007F552A">
            <w:pPr>
              <w:jc w:val="center"/>
              <w:rPr>
                <w:rFonts w:ascii="Arial" w:hAnsi="Arial" w:cs="Arial"/>
              </w:rPr>
            </w:pPr>
          </w:p>
          <w:p w:rsidR="00DF7085" w:rsidRPr="002E5FAA" w:rsidRDefault="00DF7085" w:rsidP="007F552A">
            <w:pPr>
              <w:jc w:val="center"/>
              <w:rPr>
                <w:rFonts w:ascii="Arial" w:hAnsi="Arial" w:cs="Arial"/>
              </w:rPr>
            </w:pPr>
            <w:r w:rsidRPr="002E5FAA">
              <w:rPr>
                <w:rFonts w:ascii="Arial" w:hAnsi="Arial" w:cs="Arial"/>
              </w:rPr>
              <w:t>0,0</w:t>
            </w:r>
          </w:p>
        </w:tc>
      </w:tr>
      <w:tr w:rsidR="00DF7085" w:rsidRPr="009C0F65" w:rsidTr="007F552A">
        <w:trPr>
          <w:trHeight w:val="300"/>
        </w:trPr>
        <w:tc>
          <w:tcPr>
            <w:tcW w:w="4395" w:type="dxa"/>
            <w:gridSpan w:val="2"/>
            <w:tcBorders>
              <w:top w:val="nil"/>
              <w:left w:val="single" w:sz="4" w:space="0" w:color="auto"/>
              <w:bottom w:val="single" w:sz="4" w:space="0" w:color="auto"/>
              <w:right w:val="single" w:sz="4" w:space="0" w:color="auto"/>
            </w:tcBorders>
            <w:shd w:val="clear" w:color="auto" w:fill="auto"/>
            <w:hideMark/>
          </w:tcPr>
          <w:p w:rsidR="00DF7085" w:rsidRPr="0075128A" w:rsidRDefault="00DF7085" w:rsidP="007F552A">
            <w:pPr>
              <w:rPr>
                <w:rFonts w:ascii="Arial" w:hAnsi="Arial" w:cs="Arial"/>
              </w:rPr>
            </w:pPr>
            <w:r w:rsidRPr="0075128A">
              <w:rPr>
                <w:rFonts w:ascii="Arial" w:hAnsi="Arial" w:cs="Arial"/>
              </w:rPr>
              <w:t>Реализация программ формирования современной городской среды (Областной бюджет)</w:t>
            </w:r>
          </w:p>
        </w:tc>
        <w:tc>
          <w:tcPr>
            <w:tcW w:w="708" w:type="dxa"/>
            <w:tcBorders>
              <w:top w:val="nil"/>
              <w:left w:val="nil"/>
              <w:bottom w:val="single" w:sz="4" w:space="0" w:color="auto"/>
              <w:right w:val="single" w:sz="4" w:space="0" w:color="auto"/>
            </w:tcBorders>
            <w:shd w:val="clear" w:color="auto" w:fill="auto"/>
            <w:noWrap/>
            <w:vAlign w:val="bottom"/>
            <w:hideMark/>
          </w:tcPr>
          <w:p w:rsidR="00DF7085" w:rsidRPr="0075128A" w:rsidRDefault="00DF7085" w:rsidP="007F552A">
            <w:pPr>
              <w:jc w:val="center"/>
              <w:rPr>
                <w:rFonts w:ascii="Arial" w:hAnsi="Arial" w:cs="Arial"/>
              </w:rPr>
            </w:pPr>
            <w:r w:rsidRPr="0075128A">
              <w:rPr>
                <w:rFonts w:ascii="Arial" w:hAnsi="Arial" w:cs="Arial"/>
              </w:rPr>
              <w:t>903</w:t>
            </w:r>
          </w:p>
        </w:tc>
        <w:tc>
          <w:tcPr>
            <w:tcW w:w="567" w:type="dxa"/>
            <w:tcBorders>
              <w:top w:val="nil"/>
              <w:left w:val="nil"/>
              <w:bottom w:val="single" w:sz="4" w:space="0" w:color="auto"/>
              <w:right w:val="single" w:sz="4" w:space="0" w:color="auto"/>
            </w:tcBorders>
            <w:shd w:val="clear" w:color="auto" w:fill="auto"/>
            <w:noWrap/>
            <w:vAlign w:val="bottom"/>
            <w:hideMark/>
          </w:tcPr>
          <w:p w:rsidR="00DF7085" w:rsidRPr="0075128A" w:rsidRDefault="00DF7085" w:rsidP="007F552A">
            <w:pPr>
              <w:jc w:val="center"/>
              <w:rPr>
                <w:rFonts w:ascii="Arial" w:hAnsi="Arial" w:cs="Arial"/>
              </w:rPr>
            </w:pPr>
            <w:r w:rsidRPr="0075128A">
              <w:rPr>
                <w:rFonts w:ascii="Arial" w:hAnsi="Arial" w:cs="Arial"/>
              </w:rPr>
              <w:t>05</w:t>
            </w:r>
          </w:p>
        </w:tc>
        <w:tc>
          <w:tcPr>
            <w:tcW w:w="567" w:type="dxa"/>
            <w:tcBorders>
              <w:top w:val="nil"/>
              <w:left w:val="nil"/>
              <w:bottom w:val="single" w:sz="4" w:space="0" w:color="auto"/>
              <w:right w:val="single" w:sz="4" w:space="0" w:color="auto"/>
            </w:tcBorders>
            <w:shd w:val="clear" w:color="auto" w:fill="auto"/>
            <w:noWrap/>
            <w:vAlign w:val="bottom"/>
            <w:hideMark/>
          </w:tcPr>
          <w:p w:rsidR="00DF7085" w:rsidRPr="0075128A" w:rsidRDefault="00DF7085" w:rsidP="007F552A">
            <w:pPr>
              <w:jc w:val="center"/>
              <w:rPr>
                <w:rFonts w:ascii="Arial" w:hAnsi="Arial" w:cs="Arial"/>
              </w:rPr>
            </w:pPr>
            <w:r w:rsidRPr="0075128A">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bottom"/>
            <w:hideMark/>
          </w:tcPr>
          <w:p w:rsidR="00DF7085" w:rsidRPr="0075128A" w:rsidRDefault="00DF7085" w:rsidP="007F552A">
            <w:pPr>
              <w:jc w:val="center"/>
              <w:rPr>
                <w:rFonts w:ascii="Arial" w:hAnsi="Arial" w:cs="Arial"/>
              </w:rPr>
            </w:pPr>
            <w:r w:rsidRPr="0075128A">
              <w:rPr>
                <w:rFonts w:ascii="Arial" w:hAnsi="Arial" w:cs="Arial"/>
              </w:rPr>
              <w:t>13WF255550</w:t>
            </w:r>
          </w:p>
        </w:tc>
        <w:tc>
          <w:tcPr>
            <w:tcW w:w="709" w:type="dxa"/>
            <w:tcBorders>
              <w:top w:val="nil"/>
              <w:left w:val="nil"/>
              <w:bottom w:val="single" w:sz="4" w:space="0" w:color="auto"/>
              <w:right w:val="single" w:sz="4" w:space="0" w:color="auto"/>
            </w:tcBorders>
            <w:shd w:val="clear" w:color="auto" w:fill="auto"/>
            <w:noWrap/>
            <w:vAlign w:val="bottom"/>
            <w:hideMark/>
          </w:tcPr>
          <w:p w:rsidR="00DF7085" w:rsidRPr="0075128A" w:rsidRDefault="00DF7085" w:rsidP="007F552A">
            <w:pPr>
              <w:jc w:val="center"/>
              <w:rPr>
                <w:rFonts w:ascii="Arial" w:hAnsi="Arial" w:cs="Arial"/>
              </w:rPr>
            </w:pPr>
            <w:r w:rsidRPr="0075128A">
              <w:rPr>
                <w:rFonts w:ascii="Arial" w:hAnsi="Arial" w:cs="Arial"/>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F7085" w:rsidRPr="0075128A" w:rsidRDefault="00DF7085" w:rsidP="007F552A">
            <w:pPr>
              <w:jc w:val="right"/>
              <w:rPr>
                <w:rFonts w:ascii="Arial" w:hAnsi="Arial" w:cs="Arial"/>
              </w:rPr>
            </w:pPr>
            <w:r w:rsidRPr="0075128A">
              <w:rPr>
                <w:rFonts w:ascii="Arial" w:hAnsi="Arial" w:cs="Arial"/>
              </w:rPr>
              <w:t>190,5</w:t>
            </w:r>
          </w:p>
        </w:tc>
        <w:tc>
          <w:tcPr>
            <w:tcW w:w="1417" w:type="dxa"/>
            <w:tcBorders>
              <w:top w:val="nil"/>
              <w:left w:val="nil"/>
              <w:bottom w:val="single" w:sz="4" w:space="0" w:color="auto"/>
              <w:right w:val="single" w:sz="4" w:space="0" w:color="auto"/>
            </w:tcBorders>
            <w:shd w:val="clear" w:color="auto" w:fill="auto"/>
            <w:noWrap/>
            <w:vAlign w:val="bottom"/>
            <w:hideMark/>
          </w:tcPr>
          <w:p w:rsidR="00DF7085" w:rsidRPr="0075128A" w:rsidRDefault="00DF7085" w:rsidP="007F552A">
            <w:pPr>
              <w:jc w:val="right"/>
              <w:rPr>
                <w:rFonts w:ascii="Arial" w:hAnsi="Arial" w:cs="Arial"/>
              </w:rPr>
            </w:pPr>
            <w:r w:rsidRPr="0075128A">
              <w:rPr>
                <w:rFonts w:ascii="Arial" w:hAnsi="Arial" w:cs="Arial"/>
              </w:rPr>
              <w:t>0,0</w:t>
            </w:r>
          </w:p>
        </w:tc>
        <w:tc>
          <w:tcPr>
            <w:tcW w:w="1418" w:type="dxa"/>
            <w:tcBorders>
              <w:top w:val="nil"/>
              <w:left w:val="nil"/>
              <w:bottom w:val="single" w:sz="4" w:space="0" w:color="auto"/>
              <w:right w:val="single" w:sz="4" w:space="0" w:color="auto"/>
            </w:tcBorders>
            <w:shd w:val="clear" w:color="auto" w:fill="auto"/>
            <w:noWrap/>
            <w:vAlign w:val="bottom"/>
            <w:hideMark/>
          </w:tcPr>
          <w:p w:rsidR="00DF7085" w:rsidRPr="0075128A" w:rsidRDefault="00DF7085" w:rsidP="007F552A">
            <w:pPr>
              <w:jc w:val="right"/>
              <w:rPr>
                <w:rFonts w:ascii="Arial" w:hAnsi="Arial" w:cs="Arial"/>
              </w:rPr>
            </w:pPr>
            <w:r w:rsidRPr="0075128A">
              <w:rPr>
                <w:rFonts w:ascii="Arial" w:hAnsi="Arial" w:cs="Arial"/>
              </w:rPr>
              <w:t>0,0</w:t>
            </w:r>
          </w:p>
        </w:tc>
        <w:tc>
          <w:tcPr>
            <w:tcW w:w="992" w:type="dxa"/>
            <w:tcBorders>
              <w:top w:val="nil"/>
              <w:left w:val="nil"/>
              <w:bottom w:val="single" w:sz="4" w:space="0" w:color="auto"/>
              <w:right w:val="single" w:sz="4" w:space="0" w:color="auto"/>
            </w:tcBorders>
            <w:shd w:val="clear" w:color="auto" w:fill="auto"/>
            <w:noWrap/>
            <w:vAlign w:val="bottom"/>
            <w:hideMark/>
          </w:tcPr>
          <w:p w:rsidR="00DF7085" w:rsidRPr="0075128A" w:rsidRDefault="00DF7085" w:rsidP="007F552A">
            <w:pPr>
              <w:jc w:val="right"/>
              <w:rPr>
                <w:rFonts w:ascii="Arial" w:hAnsi="Arial" w:cs="Arial"/>
              </w:rPr>
            </w:pPr>
            <w:r w:rsidRPr="0075128A">
              <w:rPr>
                <w:rFonts w:ascii="Arial" w:hAnsi="Arial" w:cs="Arial"/>
              </w:rPr>
              <w:t>0,0</w:t>
            </w:r>
          </w:p>
        </w:tc>
        <w:tc>
          <w:tcPr>
            <w:tcW w:w="851" w:type="dxa"/>
            <w:tcBorders>
              <w:top w:val="nil"/>
              <w:left w:val="nil"/>
              <w:bottom w:val="single" w:sz="4" w:space="0" w:color="auto"/>
              <w:right w:val="single" w:sz="4" w:space="0" w:color="auto"/>
            </w:tcBorders>
            <w:shd w:val="clear" w:color="auto" w:fill="auto"/>
            <w:noWrap/>
            <w:hideMark/>
          </w:tcPr>
          <w:p w:rsidR="00DF7085" w:rsidRPr="002E5FAA" w:rsidRDefault="00DF7085" w:rsidP="007F552A">
            <w:pPr>
              <w:jc w:val="center"/>
              <w:rPr>
                <w:rFonts w:ascii="Arial" w:hAnsi="Arial" w:cs="Arial"/>
              </w:rPr>
            </w:pPr>
          </w:p>
          <w:p w:rsidR="00DF7085" w:rsidRPr="002E5FAA" w:rsidRDefault="00DF7085" w:rsidP="007F552A">
            <w:pPr>
              <w:jc w:val="center"/>
              <w:rPr>
                <w:rFonts w:ascii="Arial" w:hAnsi="Arial" w:cs="Arial"/>
              </w:rPr>
            </w:pPr>
            <w:r w:rsidRPr="002E5FAA">
              <w:rPr>
                <w:rFonts w:ascii="Arial" w:hAnsi="Arial" w:cs="Arial"/>
              </w:rPr>
              <w:t>0,0</w:t>
            </w:r>
          </w:p>
        </w:tc>
      </w:tr>
      <w:tr w:rsidR="00DF7085" w:rsidRPr="009C0F65" w:rsidTr="007F552A">
        <w:trPr>
          <w:trHeight w:val="300"/>
        </w:trPr>
        <w:tc>
          <w:tcPr>
            <w:tcW w:w="4395" w:type="dxa"/>
            <w:gridSpan w:val="2"/>
            <w:tcBorders>
              <w:top w:val="nil"/>
              <w:left w:val="single" w:sz="4" w:space="0" w:color="auto"/>
              <w:bottom w:val="single" w:sz="4" w:space="0" w:color="auto"/>
              <w:right w:val="single" w:sz="4" w:space="0" w:color="auto"/>
            </w:tcBorders>
            <w:shd w:val="clear" w:color="auto" w:fill="auto"/>
            <w:hideMark/>
          </w:tcPr>
          <w:p w:rsidR="00DF7085" w:rsidRPr="0075128A" w:rsidRDefault="00DF7085" w:rsidP="007F552A">
            <w:pPr>
              <w:rPr>
                <w:rFonts w:ascii="Arial" w:hAnsi="Arial" w:cs="Arial"/>
              </w:rPr>
            </w:pPr>
            <w:r w:rsidRPr="0075128A">
              <w:rPr>
                <w:rFonts w:ascii="Arial" w:hAnsi="Arial" w:cs="Arial"/>
              </w:rPr>
              <w:t>Закупка товаров, работ и услуг для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bottom"/>
            <w:hideMark/>
          </w:tcPr>
          <w:p w:rsidR="00DF7085" w:rsidRPr="0075128A" w:rsidRDefault="00DF7085" w:rsidP="007F552A">
            <w:pPr>
              <w:jc w:val="center"/>
              <w:rPr>
                <w:rFonts w:ascii="Arial" w:hAnsi="Arial" w:cs="Arial"/>
              </w:rPr>
            </w:pPr>
            <w:r w:rsidRPr="0075128A">
              <w:rPr>
                <w:rFonts w:ascii="Arial" w:hAnsi="Arial" w:cs="Arial"/>
              </w:rPr>
              <w:t>903</w:t>
            </w:r>
          </w:p>
        </w:tc>
        <w:tc>
          <w:tcPr>
            <w:tcW w:w="567" w:type="dxa"/>
            <w:tcBorders>
              <w:top w:val="nil"/>
              <w:left w:val="nil"/>
              <w:bottom w:val="single" w:sz="4" w:space="0" w:color="auto"/>
              <w:right w:val="single" w:sz="4" w:space="0" w:color="auto"/>
            </w:tcBorders>
            <w:shd w:val="clear" w:color="auto" w:fill="auto"/>
            <w:noWrap/>
            <w:vAlign w:val="bottom"/>
            <w:hideMark/>
          </w:tcPr>
          <w:p w:rsidR="00DF7085" w:rsidRPr="0075128A" w:rsidRDefault="00DF7085" w:rsidP="007F552A">
            <w:pPr>
              <w:jc w:val="center"/>
              <w:rPr>
                <w:rFonts w:ascii="Arial" w:hAnsi="Arial" w:cs="Arial"/>
              </w:rPr>
            </w:pPr>
            <w:r w:rsidRPr="0075128A">
              <w:rPr>
                <w:rFonts w:ascii="Arial" w:hAnsi="Arial" w:cs="Arial"/>
              </w:rPr>
              <w:t>05</w:t>
            </w:r>
          </w:p>
        </w:tc>
        <w:tc>
          <w:tcPr>
            <w:tcW w:w="567" w:type="dxa"/>
            <w:tcBorders>
              <w:top w:val="nil"/>
              <w:left w:val="nil"/>
              <w:bottom w:val="single" w:sz="4" w:space="0" w:color="auto"/>
              <w:right w:val="single" w:sz="4" w:space="0" w:color="auto"/>
            </w:tcBorders>
            <w:shd w:val="clear" w:color="auto" w:fill="auto"/>
            <w:noWrap/>
            <w:vAlign w:val="bottom"/>
            <w:hideMark/>
          </w:tcPr>
          <w:p w:rsidR="00DF7085" w:rsidRPr="0075128A" w:rsidRDefault="00DF7085" w:rsidP="007F552A">
            <w:pPr>
              <w:jc w:val="center"/>
              <w:rPr>
                <w:rFonts w:ascii="Arial" w:hAnsi="Arial" w:cs="Arial"/>
              </w:rPr>
            </w:pPr>
            <w:r w:rsidRPr="0075128A">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bottom"/>
            <w:hideMark/>
          </w:tcPr>
          <w:p w:rsidR="00DF7085" w:rsidRPr="0075128A" w:rsidRDefault="00DF7085" w:rsidP="007F552A">
            <w:pPr>
              <w:jc w:val="center"/>
              <w:rPr>
                <w:rFonts w:ascii="Arial" w:hAnsi="Arial" w:cs="Arial"/>
              </w:rPr>
            </w:pPr>
            <w:r w:rsidRPr="0075128A">
              <w:rPr>
                <w:rFonts w:ascii="Arial" w:hAnsi="Arial" w:cs="Arial"/>
              </w:rPr>
              <w:t>13WF255550</w:t>
            </w:r>
          </w:p>
        </w:tc>
        <w:tc>
          <w:tcPr>
            <w:tcW w:w="709" w:type="dxa"/>
            <w:tcBorders>
              <w:top w:val="nil"/>
              <w:left w:val="nil"/>
              <w:bottom w:val="single" w:sz="4" w:space="0" w:color="auto"/>
              <w:right w:val="single" w:sz="4" w:space="0" w:color="auto"/>
            </w:tcBorders>
            <w:shd w:val="clear" w:color="auto" w:fill="auto"/>
            <w:noWrap/>
            <w:vAlign w:val="bottom"/>
            <w:hideMark/>
          </w:tcPr>
          <w:p w:rsidR="00DF7085" w:rsidRPr="0075128A" w:rsidRDefault="00DF7085" w:rsidP="007F552A">
            <w:pPr>
              <w:jc w:val="center"/>
              <w:rPr>
                <w:rFonts w:ascii="Arial" w:hAnsi="Arial" w:cs="Arial"/>
              </w:rPr>
            </w:pPr>
            <w:r w:rsidRPr="0075128A">
              <w:rPr>
                <w:rFonts w:ascii="Arial" w:hAnsi="Arial" w:cs="Arial"/>
              </w:rPr>
              <w:t>200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F7085" w:rsidRPr="0075128A" w:rsidRDefault="00DF7085" w:rsidP="007F552A">
            <w:pPr>
              <w:jc w:val="right"/>
              <w:rPr>
                <w:rFonts w:ascii="Arial" w:hAnsi="Arial" w:cs="Arial"/>
              </w:rPr>
            </w:pPr>
            <w:r w:rsidRPr="0075128A">
              <w:rPr>
                <w:rFonts w:ascii="Arial" w:hAnsi="Arial" w:cs="Arial"/>
              </w:rPr>
              <w:t>190,5</w:t>
            </w:r>
          </w:p>
        </w:tc>
        <w:tc>
          <w:tcPr>
            <w:tcW w:w="1417" w:type="dxa"/>
            <w:tcBorders>
              <w:top w:val="nil"/>
              <w:left w:val="nil"/>
              <w:bottom w:val="single" w:sz="4" w:space="0" w:color="auto"/>
              <w:right w:val="single" w:sz="4" w:space="0" w:color="auto"/>
            </w:tcBorders>
            <w:shd w:val="clear" w:color="auto" w:fill="auto"/>
            <w:noWrap/>
            <w:vAlign w:val="bottom"/>
            <w:hideMark/>
          </w:tcPr>
          <w:p w:rsidR="00DF7085" w:rsidRPr="0075128A" w:rsidRDefault="00DF7085" w:rsidP="007F552A">
            <w:pPr>
              <w:jc w:val="right"/>
              <w:rPr>
                <w:rFonts w:ascii="Arial" w:hAnsi="Arial" w:cs="Arial"/>
              </w:rPr>
            </w:pPr>
            <w:r w:rsidRPr="0075128A">
              <w:rPr>
                <w:rFonts w:ascii="Arial" w:hAnsi="Arial" w:cs="Arial"/>
              </w:rPr>
              <w:t>0,0</w:t>
            </w:r>
          </w:p>
        </w:tc>
        <w:tc>
          <w:tcPr>
            <w:tcW w:w="1418" w:type="dxa"/>
            <w:tcBorders>
              <w:top w:val="nil"/>
              <w:left w:val="nil"/>
              <w:bottom w:val="single" w:sz="4" w:space="0" w:color="auto"/>
              <w:right w:val="single" w:sz="4" w:space="0" w:color="auto"/>
            </w:tcBorders>
            <w:shd w:val="clear" w:color="auto" w:fill="auto"/>
            <w:noWrap/>
            <w:vAlign w:val="bottom"/>
            <w:hideMark/>
          </w:tcPr>
          <w:p w:rsidR="00DF7085" w:rsidRPr="0075128A" w:rsidRDefault="00DF7085" w:rsidP="007F552A">
            <w:pPr>
              <w:jc w:val="right"/>
              <w:rPr>
                <w:rFonts w:ascii="Arial" w:hAnsi="Arial" w:cs="Arial"/>
              </w:rPr>
            </w:pPr>
            <w:r w:rsidRPr="0075128A">
              <w:rPr>
                <w:rFonts w:ascii="Arial" w:hAnsi="Arial" w:cs="Arial"/>
              </w:rPr>
              <w:t>0,0</w:t>
            </w:r>
          </w:p>
        </w:tc>
        <w:tc>
          <w:tcPr>
            <w:tcW w:w="992" w:type="dxa"/>
            <w:tcBorders>
              <w:top w:val="nil"/>
              <w:left w:val="nil"/>
              <w:bottom w:val="single" w:sz="4" w:space="0" w:color="auto"/>
              <w:right w:val="single" w:sz="4" w:space="0" w:color="auto"/>
            </w:tcBorders>
            <w:shd w:val="clear" w:color="auto" w:fill="auto"/>
            <w:noWrap/>
            <w:vAlign w:val="bottom"/>
            <w:hideMark/>
          </w:tcPr>
          <w:p w:rsidR="00DF7085" w:rsidRPr="0075128A" w:rsidRDefault="00DF7085" w:rsidP="007F552A">
            <w:pPr>
              <w:jc w:val="right"/>
              <w:rPr>
                <w:rFonts w:ascii="Arial" w:hAnsi="Arial" w:cs="Arial"/>
              </w:rPr>
            </w:pPr>
            <w:r w:rsidRPr="0075128A">
              <w:rPr>
                <w:rFonts w:ascii="Arial" w:hAnsi="Arial" w:cs="Arial"/>
              </w:rPr>
              <w:t>0,0</w:t>
            </w:r>
          </w:p>
        </w:tc>
        <w:tc>
          <w:tcPr>
            <w:tcW w:w="851" w:type="dxa"/>
            <w:tcBorders>
              <w:top w:val="nil"/>
              <w:left w:val="nil"/>
              <w:bottom w:val="single" w:sz="4" w:space="0" w:color="auto"/>
              <w:right w:val="single" w:sz="4" w:space="0" w:color="auto"/>
            </w:tcBorders>
            <w:shd w:val="clear" w:color="auto" w:fill="auto"/>
            <w:noWrap/>
            <w:hideMark/>
          </w:tcPr>
          <w:p w:rsidR="00DF7085" w:rsidRDefault="00DF7085" w:rsidP="007F552A">
            <w:pPr>
              <w:jc w:val="center"/>
              <w:rPr>
                <w:rFonts w:ascii="Arial" w:hAnsi="Arial" w:cs="Arial"/>
              </w:rPr>
            </w:pPr>
          </w:p>
          <w:p w:rsidR="00DF7085" w:rsidRDefault="00DF7085" w:rsidP="007F552A">
            <w:pPr>
              <w:jc w:val="center"/>
            </w:pPr>
            <w:r w:rsidRPr="00E97C12">
              <w:rPr>
                <w:rFonts w:ascii="Arial" w:hAnsi="Arial" w:cs="Arial"/>
              </w:rPr>
              <w:t>0,0</w:t>
            </w:r>
          </w:p>
        </w:tc>
      </w:tr>
      <w:tr w:rsidR="00DF7085" w:rsidRPr="009C0F65" w:rsidTr="007F552A">
        <w:trPr>
          <w:trHeight w:val="300"/>
        </w:trPr>
        <w:tc>
          <w:tcPr>
            <w:tcW w:w="4395" w:type="dxa"/>
            <w:gridSpan w:val="2"/>
            <w:tcBorders>
              <w:top w:val="nil"/>
              <w:left w:val="single" w:sz="4" w:space="0" w:color="auto"/>
              <w:bottom w:val="single" w:sz="4" w:space="0" w:color="auto"/>
              <w:right w:val="single" w:sz="4" w:space="0" w:color="auto"/>
            </w:tcBorders>
            <w:shd w:val="clear" w:color="auto" w:fill="auto"/>
            <w:hideMark/>
          </w:tcPr>
          <w:p w:rsidR="00DF7085" w:rsidRPr="0075128A" w:rsidRDefault="00DF7085" w:rsidP="007F552A">
            <w:pPr>
              <w:rPr>
                <w:rFonts w:ascii="Arial" w:hAnsi="Arial" w:cs="Arial"/>
              </w:rPr>
            </w:pPr>
            <w:r w:rsidRPr="0075128A">
              <w:rPr>
                <w:rFonts w:ascii="Arial" w:hAnsi="Arial" w:cs="Arial"/>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bottom"/>
            <w:hideMark/>
          </w:tcPr>
          <w:p w:rsidR="00DF7085" w:rsidRPr="0075128A" w:rsidRDefault="00DF7085" w:rsidP="007F552A">
            <w:pPr>
              <w:jc w:val="center"/>
              <w:rPr>
                <w:rFonts w:ascii="Arial" w:hAnsi="Arial" w:cs="Arial"/>
              </w:rPr>
            </w:pPr>
            <w:r w:rsidRPr="0075128A">
              <w:rPr>
                <w:rFonts w:ascii="Arial" w:hAnsi="Arial" w:cs="Arial"/>
              </w:rPr>
              <w:t>903</w:t>
            </w:r>
          </w:p>
        </w:tc>
        <w:tc>
          <w:tcPr>
            <w:tcW w:w="567" w:type="dxa"/>
            <w:tcBorders>
              <w:top w:val="nil"/>
              <w:left w:val="nil"/>
              <w:bottom w:val="single" w:sz="4" w:space="0" w:color="auto"/>
              <w:right w:val="single" w:sz="4" w:space="0" w:color="auto"/>
            </w:tcBorders>
            <w:shd w:val="clear" w:color="auto" w:fill="auto"/>
            <w:noWrap/>
            <w:vAlign w:val="bottom"/>
            <w:hideMark/>
          </w:tcPr>
          <w:p w:rsidR="00DF7085" w:rsidRPr="0075128A" w:rsidRDefault="00DF7085" w:rsidP="007F552A">
            <w:pPr>
              <w:jc w:val="center"/>
              <w:rPr>
                <w:rFonts w:ascii="Arial" w:hAnsi="Arial" w:cs="Arial"/>
              </w:rPr>
            </w:pPr>
            <w:r w:rsidRPr="0075128A">
              <w:rPr>
                <w:rFonts w:ascii="Arial" w:hAnsi="Arial" w:cs="Arial"/>
              </w:rPr>
              <w:t>05</w:t>
            </w:r>
          </w:p>
        </w:tc>
        <w:tc>
          <w:tcPr>
            <w:tcW w:w="567" w:type="dxa"/>
            <w:tcBorders>
              <w:top w:val="nil"/>
              <w:left w:val="nil"/>
              <w:bottom w:val="single" w:sz="4" w:space="0" w:color="auto"/>
              <w:right w:val="single" w:sz="4" w:space="0" w:color="auto"/>
            </w:tcBorders>
            <w:shd w:val="clear" w:color="auto" w:fill="auto"/>
            <w:noWrap/>
            <w:vAlign w:val="bottom"/>
            <w:hideMark/>
          </w:tcPr>
          <w:p w:rsidR="00DF7085" w:rsidRPr="0075128A" w:rsidRDefault="00DF7085" w:rsidP="007F552A">
            <w:pPr>
              <w:jc w:val="center"/>
              <w:rPr>
                <w:rFonts w:ascii="Arial" w:hAnsi="Arial" w:cs="Arial"/>
              </w:rPr>
            </w:pPr>
            <w:r w:rsidRPr="0075128A">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bottom"/>
            <w:hideMark/>
          </w:tcPr>
          <w:p w:rsidR="00DF7085" w:rsidRPr="0075128A" w:rsidRDefault="00DF7085" w:rsidP="007F552A">
            <w:pPr>
              <w:jc w:val="center"/>
              <w:rPr>
                <w:rFonts w:ascii="Arial" w:hAnsi="Arial" w:cs="Arial"/>
              </w:rPr>
            </w:pPr>
            <w:r w:rsidRPr="0075128A">
              <w:rPr>
                <w:rFonts w:ascii="Arial" w:hAnsi="Arial" w:cs="Arial"/>
              </w:rPr>
              <w:t>13WF255550</w:t>
            </w:r>
          </w:p>
        </w:tc>
        <w:tc>
          <w:tcPr>
            <w:tcW w:w="709" w:type="dxa"/>
            <w:tcBorders>
              <w:top w:val="nil"/>
              <w:left w:val="nil"/>
              <w:bottom w:val="single" w:sz="4" w:space="0" w:color="auto"/>
              <w:right w:val="single" w:sz="4" w:space="0" w:color="auto"/>
            </w:tcBorders>
            <w:shd w:val="clear" w:color="auto" w:fill="auto"/>
            <w:noWrap/>
            <w:vAlign w:val="bottom"/>
            <w:hideMark/>
          </w:tcPr>
          <w:p w:rsidR="00DF7085" w:rsidRPr="0075128A" w:rsidRDefault="00DF7085" w:rsidP="007F552A">
            <w:pPr>
              <w:jc w:val="center"/>
              <w:rPr>
                <w:rFonts w:ascii="Arial" w:hAnsi="Arial" w:cs="Arial"/>
              </w:rPr>
            </w:pPr>
            <w:r w:rsidRPr="0075128A">
              <w:rPr>
                <w:rFonts w:ascii="Arial" w:hAnsi="Arial" w:cs="Arial"/>
              </w:rPr>
              <w:t>240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F7085" w:rsidRPr="0075128A" w:rsidRDefault="00DF7085" w:rsidP="007F552A">
            <w:pPr>
              <w:jc w:val="right"/>
              <w:rPr>
                <w:rFonts w:ascii="Arial" w:hAnsi="Arial" w:cs="Arial"/>
              </w:rPr>
            </w:pPr>
            <w:r w:rsidRPr="0075128A">
              <w:rPr>
                <w:rFonts w:ascii="Arial" w:hAnsi="Arial" w:cs="Arial"/>
              </w:rPr>
              <w:t>190,5</w:t>
            </w:r>
          </w:p>
        </w:tc>
        <w:tc>
          <w:tcPr>
            <w:tcW w:w="1417" w:type="dxa"/>
            <w:tcBorders>
              <w:top w:val="nil"/>
              <w:left w:val="nil"/>
              <w:bottom w:val="single" w:sz="4" w:space="0" w:color="auto"/>
              <w:right w:val="single" w:sz="4" w:space="0" w:color="auto"/>
            </w:tcBorders>
            <w:shd w:val="clear" w:color="auto" w:fill="auto"/>
            <w:noWrap/>
            <w:vAlign w:val="bottom"/>
            <w:hideMark/>
          </w:tcPr>
          <w:p w:rsidR="00DF7085" w:rsidRPr="0075128A" w:rsidRDefault="00DF7085" w:rsidP="007F552A">
            <w:pPr>
              <w:jc w:val="right"/>
              <w:rPr>
                <w:rFonts w:ascii="Arial" w:hAnsi="Arial" w:cs="Arial"/>
              </w:rPr>
            </w:pPr>
            <w:r w:rsidRPr="0075128A">
              <w:rPr>
                <w:rFonts w:ascii="Arial" w:hAnsi="Arial" w:cs="Arial"/>
              </w:rPr>
              <w:t>0,0</w:t>
            </w:r>
          </w:p>
        </w:tc>
        <w:tc>
          <w:tcPr>
            <w:tcW w:w="1418" w:type="dxa"/>
            <w:tcBorders>
              <w:top w:val="nil"/>
              <w:left w:val="nil"/>
              <w:bottom w:val="single" w:sz="4" w:space="0" w:color="auto"/>
              <w:right w:val="single" w:sz="4" w:space="0" w:color="auto"/>
            </w:tcBorders>
            <w:shd w:val="clear" w:color="auto" w:fill="auto"/>
            <w:noWrap/>
            <w:vAlign w:val="bottom"/>
            <w:hideMark/>
          </w:tcPr>
          <w:p w:rsidR="00DF7085" w:rsidRPr="0075128A" w:rsidRDefault="00DF7085" w:rsidP="007F552A">
            <w:pPr>
              <w:jc w:val="right"/>
              <w:rPr>
                <w:rFonts w:ascii="Arial" w:hAnsi="Arial" w:cs="Arial"/>
              </w:rPr>
            </w:pPr>
            <w:r w:rsidRPr="0075128A">
              <w:rPr>
                <w:rFonts w:ascii="Arial" w:hAnsi="Arial" w:cs="Arial"/>
              </w:rPr>
              <w:t>0,0</w:t>
            </w:r>
          </w:p>
        </w:tc>
        <w:tc>
          <w:tcPr>
            <w:tcW w:w="992" w:type="dxa"/>
            <w:tcBorders>
              <w:top w:val="nil"/>
              <w:left w:val="nil"/>
              <w:bottom w:val="single" w:sz="4" w:space="0" w:color="auto"/>
              <w:right w:val="single" w:sz="4" w:space="0" w:color="auto"/>
            </w:tcBorders>
            <w:shd w:val="clear" w:color="auto" w:fill="auto"/>
            <w:noWrap/>
            <w:vAlign w:val="bottom"/>
            <w:hideMark/>
          </w:tcPr>
          <w:p w:rsidR="00DF7085" w:rsidRPr="0075128A" w:rsidRDefault="00DF7085" w:rsidP="007F552A">
            <w:pPr>
              <w:jc w:val="right"/>
              <w:rPr>
                <w:rFonts w:ascii="Arial" w:hAnsi="Arial" w:cs="Arial"/>
              </w:rPr>
            </w:pPr>
            <w:r w:rsidRPr="0075128A">
              <w:rPr>
                <w:rFonts w:ascii="Arial" w:hAnsi="Arial" w:cs="Arial"/>
              </w:rPr>
              <w:t>0,0</w:t>
            </w:r>
          </w:p>
        </w:tc>
        <w:tc>
          <w:tcPr>
            <w:tcW w:w="851" w:type="dxa"/>
            <w:tcBorders>
              <w:top w:val="nil"/>
              <w:left w:val="nil"/>
              <w:bottom w:val="single" w:sz="4" w:space="0" w:color="auto"/>
              <w:right w:val="single" w:sz="4" w:space="0" w:color="auto"/>
            </w:tcBorders>
            <w:shd w:val="clear" w:color="auto" w:fill="auto"/>
            <w:noWrap/>
            <w:hideMark/>
          </w:tcPr>
          <w:p w:rsidR="00DF7085" w:rsidRDefault="00DF7085" w:rsidP="007F552A">
            <w:pPr>
              <w:jc w:val="center"/>
              <w:rPr>
                <w:rFonts w:ascii="Arial" w:hAnsi="Arial" w:cs="Arial"/>
              </w:rPr>
            </w:pPr>
          </w:p>
          <w:p w:rsidR="00DF7085" w:rsidRDefault="00DF7085" w:rsidP="007F552A">
            <w:pPr>
              <w:jc w:val="center"/>
            </w:pPr>
            <w:r w:rsidRPr="00E97C12">
              <w:rPr>
                <w:rFonts w:ascii="Arial" w:hAnsi="Arial" w:cs="Arial"/>
              </w:rPr>
              <w:t>0,0</w:t>
            </w:r>
          </w:p>
        </w:tc>
      </w:tr>
      <w:tr w:rsidR="00DF7085" w:rsidRPr="009C0F65" w:rsidTr="007F552A">
        <w:trPr>
          <w:trHeight w:val="300"/>
        </w:trPr>
        <w:tc>
          <w:tcPr>
            <w:tcW w:w="4395" w:type="dxa"/>
            <w:gridSpan w:val="2"/>
            <w:tcBorders>
              <w:top w:val="nil"/>
              <w:left w:val="single" w:sz="4" w:space="0" w:color="auto"/>
              <w:bottom w:val="single" w:sz="4" w:space="0" w:color="auto"/>
              <w:right w:val="single" w:sz="4" w:space="0" w:color="auto"/>
            </w:tcBorders>
            <w:shd w:val="clear" w:color="auto" w:fill="auto"/>
            <w:hideMark/>
          </w:tcPr>
          <w:p w:rsidR="00DF7085" w:rsidRPr="0075128A" w:rsidRDefault="00DF7085" w:rsidP="007F552A">
            <w:pPr>
              <w:rPr>
                <w:rFonts w:ascii="Arial" w:hAnsi="Arial" w:cs="Arial"/>
              </w:rPr>
            </w:pPr>
            <w:r w:rsidRPr="0075128A">
              <w:rPr>
                <w:rFonts w:ascii="Arial" w:hAnsi="Arial" w:cs="Arial"/>
              </w:rPr>
              <w:t>Реализация программ формирования современной городской среды (Местный бюджет)</w:t>
            </w:r>
          </w:p>
        </w:tc>
        <w:tc>
          <w:tcPr>
            <w:tcW w:w="708" w:type="dxa"/>
            <w:tcBorders>
              <w:top w:val="nil"/>
              <w:left w:val="nil"/>
              <w:bottom w:val="single" w:sz="4" w:space="0" w:color="auto"/>
              <w:right w:val="single" w:sz="4" w:space="0" w:color="auto"/>
            </w:tcBorders>
            <w:shd w:val="clear" w:color="auto" w:fill="auto"/>
            <w:noWrap/>
            <w:vAlign w:val="bottom"/>
            <w:hideMark/>
          </w:tcPr>
          <w:p w:rsidR="00DF7085" w:rsidRPr="0075128A" w:rsidRDefault="00DF7085" w:rsidP="007F552A">
            <w:pPr>
              <w:jc w:val="center"/>
              <w:rPr>
                <w:rFonts w:ascii="Arial" w:hAnsi="Arial" w:cs="Arial"/>
              </w:rPr>
            </w:pPr>
            <w:r w:rsidRPr="0075128A">
              <w:rPr>
                <w:rFonts w:ascii="Arial" w:hAnsi="Arial" w:cs="Arial"/>
              </w:rPr>
              <w:t>903</w:t>
            </w:r>
          </w:p>
        </w:tc>
        <w:tc>
          <w:tcPr>
            <w:tcW w:w="567" w:type="dxa"/>
            <w:tcBorders>
              <w:top w:val="nil"/>
              <w:left w:val="nil"/>
              <w:bottom w:val="single" w:sz="4" w:space="0" w:color="auto"/>
              <w:right w:val="single" w:sz="4" w:space="0" w:color="auto"/>
            </w:tcBorders>
            <w:shd w:val="clear" w:color="auto" w:fill="auto"/>
            <w:noWrap/>
            <w:vAlign w:val="bottom"/>
            <w:hideMark/>
          </w:tcPr>
          <w:p w:rsidR="00DF7085" w:rsidRPr="0075128A" w:rsidRDefault="00DF7085" w:rsidP="007F552A">
            <w:pPr>
              <w:jc w:val="center"/>
              <w:rPr>
                <w:rFonts w:ascii="Arial" w:hAnsi="Arial" w:cs="Arial"/>
              </w:rPr>
            </w:pPr>
            <w:r w:rsidRPr="0075128A">
              <w:rPr>
                <w:rFonts w:ascii="Arial" w:hAnsi="Arial" w:cs="Arial"/>
              </w:rPr>
              <w:t>05</w:t>
            </w:r>
          </w:p>
        </w:tc>
        <w:tc>
          <w:tcPr>
            <w:tcW w:w="567" w:type="dxa"/>
            <w:tcBorders>
              <w:top w:val="nil"/>
              <w:left w:val="nil"/>
              <w:bottom w:val="single" w:sz="4" w:space="0" w:color="auto"/>
              <w:right w:val="single" w:sz="4" w:space="0" w:color="auto"/>
            </w:tcBorders>
            <w:shd w:val="clear" w:color="auto" w:fill="auto"/>
            <w:noWrap/>
            <w:vAlign w:val="bottom"/>
            <w:hideMark/>
          </w:tcPr>
          <w:p w:rsidR="00DF7085" w:rsidRPr="0075128A" w:rsidRDefault="00DF7085" w:rsidP="007F552A">
            <w:pPr>
              <w:jc w:val="center"/>
              <w:rPr>
                <w:rFonts w:ascii="Arial" w:hAnsi="Arial" w:cs="Arial"/>
              </w:rPr>
            </w:pPr>
            <w:r w:rsidRPr="0075128A">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bottom"/>
            <w:hideMark/>
          </w:tcPr>
          <w:p w:rsidR="00DF7085" w:rsidRPr="0075128A" w:rsidRDefault="00DF7085" w:rsidP="007F552A">
            <w:pPr>
              <w:jc w:val="center"/>
              <w:rPr>
                <w:rFonts w:ascii="Arial" w:hAnsi="Arial" w:cs="Arial"/>
              </w:rPr>
            </w:pPr>
            <w:r w:rsidRPr="0075128A">
              <w:rPr>
                <w:rFonts w:ascii="Arial" w:hAnsi="Arial" w:cs="Arial"/>
              </w:rPr>
              <w:t>13WF255550</w:t>
            </w:r>
          </w:p>
        </w:tc>
        <w:tc>
          <w:tcPr>
            <w:tcW w:w="709" w:type="dxa"/>
            <w:tcBorders>
              <w:top w:val="nil"/>
              <w:left w:val="nil"/>
              <w:bottom w:val="single" w:sz="4" w:space="0" w:color="auto"/>
              <w:right w:val="single" w:sz="4" w:space="0" w:color="auto"/>
            </w:tcBorders>
            <w:shd w:val="clear" w:color="auto" w:fill="auto"/>
            <w:noWrap/>
            <w:vAlign w:val="bottom"/>
            <w:hideMark/>
          </w:tcPr>
          <w:p w:rsidR="00DF7085" w:rsidRPr="0075128A" w:rsidRDefault="00DF7085" w:rsidP="007F552A">
            <w:pPr>
              <w:jc w:val="center"/>
              <w:rPr>
                <w:rFonts w:ascii="Arial" w:hAnsi="Arial" w:cs="Arial"/>
              </w:rPr>
            </w:pPr>
            <w:r w:rsidRPr="0075128A">
              <w:rPr>
                <w:rFonts w:ascii="Arial" w:hAnsi="Arial" w:cs="Arial"/>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F7085" w:rsidRPr="0075128A" w:rsidRDefault="00DF7085" w:rsidP="007F552A">
            <w:pPr>
              <w:jc w:val="right"/>
              <w:rPr>
                <w:rFonts w:ascii="Arial" w:hAnsi="Arial" w:cs="Arial"/>
              </w:rPr>
            </w:pPr>
            <w:r w:rsidRPr="0075128A">
              <w:rPr>
                <w:rFonts w:ascii="Arial" w:hAnsi="Arial" w:cs="Arial"/>
              </w:rPr>
              <w:t>334,1</w:t>
            </w:r>
          </w:p>
        </w:tc>
        <w:tc>
          <w:tcPr>
            <w:tcW w:w="1417" w:type="dxa"/>
            <w:tcBorders>
              <w:top w:val="nil"/>
              <w:left w:val="nil"/>
              <w:bottom w:val="single" w:sz="4" w:space="0" w:color="auto"/>
              <w:right w:val="single" w:sz="4" w:space="0" w:color="auto"/>
            </w:tcBorders>
            <w:shd w:val="clear" w:color="auto" w:fill="auto"/>
            <w:noWrap/>
            <w:vAlign w:val="bottom"/>
            <w:hideMark/>
          </w:tcPr>
          <w:p w:rsidR="00DF7085" w:rsidRPr="0075128A" w:rsidRDefault="00DF7085" w:rsidP="007F552A">
            <w:pPr>
              <w:jc w:val="right"/>
              <w:rPr>
                <w:rFonts w:ascii="Arial" w:hAnsi="Arial" w:cs="Arial"/>
              </w:rPr>
            </w:pPr>
            <w:r w:rsidRPr="0075128A">
              <w:rPr>
                <w:rFonts w:ascii="Arial" w:hAnsi="Arial" w:cs="Arial"/>
              </w:rPr>
              <w:t>0,0</w:t>
            </w:r>
          </w:p>
        </w:tc>
        <w:tc>
          <w:tcPr>
            <w:tcW w:w="1418" w:type="dxa"/>
            <w:tcBorders>
              <w:top w:val="nil"/>
              <w:left w:val="nil"/>
              <w:bottom w:val="single" w:sz="4" w:space="0" w:color="auto"/>
              <w:right w:val="single" w:sz="4" w:space="0" w:color="auto"/>
            </w:tcBorders>
            <w:shd w:val="clear" w:color="auto" w:fill="auto"/>
            <w:noWrap/>
            <w:vAlign w:val="bottom"/>
            <w:hideMark/>
          </w:tcPr>
          <w:p w:rsidR="00DF7085" w:rsidRPr="0075128A" w:rsidRDefault="00DF7085" w:rsidP="007F552A">
            <w:pPr>
              <w:jc w:val="right"/>
              <w:rPr>
                <w:rFonts w:ascii="Arial" w:hAnsi="Arial" w:cs="Arial"/>
              </w:rPr>
            </w:pPr>
            <w:r w:rsidRPr="0075128A">
              <w:rPr>
                <w:rFonts w:ascii="Arial" w:hAnsi="Arial" w:cs="Arial"/>
              </w:rPr>
              <w:t>0,0</w:t>
            </w:r>
          </w:p>
        </w:tc>
        <w:tc>
          <w:tcPr>
            <w:tcW w:w="992" w:type="dxa"/>
            <w:tcBorders>
              <w:top w:val="nil"/>
              <w:left w:val="nil"/>
              <w:bottom w:val="single" w:sz="4" w:space="0" w:color="auto"/>
              <w:right w:val="single" w:sz="4" w:space="0" w:color="auto"/>
            </w:tcBorders>
            <w:shd w:val="clear" w:color="auto" w:fill="auto"/>
            <w:noWrap/>
            <w:vAlign w:val="bottom"/>
            <w:hideMark/>
          </w:tcPr>
          <w:p w:rsidR="00DF7085" w:rsidRPr="0075128A" w:rsidRDefault="00DF7085" w:rsidP="007F552A">
            <w:pPr>
              <w:jc w:val="right"/>
              <w:rPr>
                <w:rFonts w:ascii="Arial" w:hAnsi="Arial" w:cs="Arial"/>
              </w:rPr>
            </w:pPr>
            <w:r w:rsidRPr="0075128A">
              <w:rPr>
                <w:rFonts w:ascii="Arial" w:hAnsi="Arial" w:cs="Arial"/>
              </w:rPr>
              <w:t>0,0</w:t>
            </w:r>
          </w:p>
        </w:tc>
        <w:tc>
          <w:tcPr>
            <w:tcW w:w="851" w:type="dxa"/>
            <w:tcBorders>
              <w:top w:val="nil"/>
              <w:left w:val="nil"/>
              <w:bottom w:val="single" w:sz="4" w:space="0" w:color="auto"/>
              <w:right w:val="single" w:sz="4" w:space="0" w:color="auto"/>
            </w:tcBorders>
            <w:shd w:val="clear" w:color="auto" w:fill="auto"/>
            <w:noWrap/>
            <w:hideMark/>
          </w:tcPr>
          <w:p w:rsidR="00DF7085" w:rsidRDefault="00DF7085" w:rsidP="007F552A">
            <w:pPr>
              <w:jc w:val="center"/>
              <w:rPr>
                <w:rFonts w:ascii="Arial" w:hAnsi="Arial" w:cs="Arial"/>
              </w:rPr>
            </w:pPr>
          </w:p>
          <w:p w:rsidR="00DF7085" w:rsidRDefault="00DF7085" w:rsidP="007F552A">
            <w:pPr>
              <w:jc w:val="center"/>
            </w:pPr>
            <w:r w:rsidRPr="00E97C12">
              <w:rPr>
                <w:rFonts w:ascii="Arial" w:hAnsi="Arial" w:cs="Arial"/>
              </w:rPr>
              <w:t>0,0</w:t>
            </w:r>
          </w:p>
        </w:tc>
      </w:tr>
      <w:tr w:rsidR="00DF7085" w:rsidRPr="009C0F65" w:rsidTr="007F552A">
        <w:trPr>
          <w:trHeight w:val="300"/>
        </w:trPr>
        <w:tc>
          <w:tcPr>
            <w:tcW w:w="4395" w:type="dxa"/>
            <w:gridSpan w:val="2"/>
            <w:tcBorders>
              <w:top w:val="nil"/>
              <w:left w:val="single" w:sz="4" w:space="0" w:color="auto"/>
              <w:bottom w:val="single" w:sz="4" w:space="0" w:color="auto"/>
              <w:right w:val="single" w:sz="4" w:space="0" w:color="auto"/>
            </w:tcBorders>
            <w:shd w:val="clear" w:color="auto" w:fill="auto"/>
            <w:hideMark/>
          </w:tcPr>
          <w:p w:rsidR="00DF7085" w:rsidRPr="0075128A" w:rsidRDefault="00DF7085" w:rsidP="007F552A">
            <w:pPr>
              <w:rPr>
                <w:rFonts w:ascii="Arial" w:hAnsi="Arial" w:cs="Arial"/>
              </w:rPr>
            </w:pPr>
            <w:r w:rsidRPr="0075128A">
              <w:rPr>
                <w:rFonts w:ascii="Arial" w:hAnsi="Arial" w:cs="Arial"/>
              </w:rPr>
              <w:t>Закупка товаров, работ и услуг для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bottom"/>
            <w:hideMark/>
          </w:tcPr>
          <w:p w:rsidR="00DF7085" w:rsidRPr="0075128A" w:rsidRDefault="00DF7085" w:rsidP="007F552A">
            <w:pPr>
              <w:jc w:val="center"/>
              <w:rPr>
                <w:rFonts w:ascii="Arial" w:hAnsi="Arial" w:cs="Arial"/>
              </w:rPr>
            </w:pPr>
            <w:r w:rsidRPr="0075128A">
              <w:rPr>
                <w:rFonts w:ascii="Arial" w:hAnsi="Arial" w:cs="Arial"/>
              </w:rPr>
              <w:t>903</w:t>
            </w:r>
          </w:p>
        </w:tc>
        <w:tc>
          <w:tcPr>
            <w:tcW w:w="567" w:type="dxa"/>
            <w:tcBorders>
              <w:top w:val="nil"/>
              <w:left w:val="nil"/>
              <w:bottom w:val="single" w:sz="4" w:space="0" w:color="auto"/>
              <w:right w:val="single" w:sz="4" w:space="0" w:color="auto"/>
            </w:tcBorders>
            <w:shd w:val="clear" w:color="auto" w:fill="auto"/>
            <w:noWrap/>
            <w:vAlign w:val="bottom"/>
            <w:hideMark/>
          </w:tcPr>
          <w:p w:rsidR="00DF7085" w:rsidRPr="0075128A" w:rsidRDefault="00DF7085" w:rsidP="007F552A">
            <w:pPr>
              <w:jc w:val="center"/>
              <w:rPr>
                <w:rFonts w:ascii="Arial" w:hAnsi="Arial" w:cs="Arial"/>
              </w:rPr>
            </w:pPr>
            <w:r w:rsidRPr="0075128A">
              <w:rPr>
                <w:rFonts w:ascii="Arial" w:hAnsi="Arial" w:cs="Arial"/>
              </w:rPr>
              <w:t>05</w:t>
            </w:r>
          </w:p>
        </w:tc>
        <w:tc>
          <w:tcPr>
            <w:tcW w:w="567" w:type="dxa"/>
            <w:tcBorders>
              <w:top w:val="nil"/>
              <w:left w:val="nil"/>
              <w:bottom w:val="single" w:sz="4" w:space="0" w:color="auto"/>
              <w:right w:val="single" w:sz="4" w:space="0" w:color="auto"/>
            </w:tcBorders>
            <w:shd w:val="clear" w:color="auto" w:fill="auto"/>
            <w:noWrap/>
            <w:vAlign w:val="bottom"/>
            <w:hideMark/>
          </w:tcPr>
          <w:p w:rsidR="00DF7085" w:rsidRPr="0075128A" w:rsidRDefault="00DF7085" w:rsidP="007F552A">
            <w:pPr>
              <w:jc w:val="center"/>
              <w:rPr>
                <w:rFonts w:ascii="Arial" w:hAnsi="Arial" w:cs="Arial"/>
              </w:rPr>
            </w:pPr>
            <w:r w:rsidRPr="0075128A">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bottom"/>
            <w:hideMark/>
          </w:tcPr>
          <w:p w:rsidR="00DF7085" w:rsidRPr="0075128A" w:rsidRDefault="00DF7085" w:rsidP="007F552A">
            <w:pPr>
              <w:jc w:val="center"/>
              <w:rPr>
                <w:rFonts w:ascii="Arial" w:hAnsi="Arial" w:cs="Arial"/>
              </w:rPr>
            </w:pPr>
            <w:r w:rsidRPr="0075128A">
              <w:rPr>
                <w:rFonts w:ascii="Arial" w:hAnsi="Arial" w:cs="Arial"/>
              </w:rPr>
              <w:t>13WF255550</w:t>
            </w:r>
          </w:p>
        </w:tc>
        <w:tc>
          <w:tcPr>
            <w:tcW w:w="709" w:type="dxa"/>
            <w:tcBorders>
              <w:top w:val="nil"/>
              <w:left w:val="nil"/>
              <w:bottom w:val="single" w:sz="4" w:space="0" w:color="auto"/>
              <w:right w:val="single" w:sz="4" w:space="0" w:color="auto"/>
            </w:tcBorders>
            <w:shd w:val="clear" w:color="auto" w:fill="auto"/>
            <w:noWrap/>
            <w:vAlign w:val="bottom"/>
            <w:hideMark/>
          </w:tcPr>
          <w:p w:rsidR="00DF7085" w:rsidRPr="0075128A" w:rsidRDefault="00DF7085" w:rsidP="007F552A">
            <w:pPr>
              <w:jc w:val="center"/>
              <w:rPr>
                <w:rFonts w:ascii="Arial" w:hAnsi="Arial" w:cs="Arial"/>
              </w:rPr>
            </w:pPr>
            <w:r w:rsidRPr="0075128A">
              <w:rPr>
                <w:rFonts w:ascii="Arial" w:hAnsi="Arial" w:cs="Arial"/>
              </w:rPr>
              <w:t>200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F7085" w:rsidRPr="0075128A" w:rsidRDefault="00DF7085" w:rsidP="007F552A">
            <w:pPr>
              <w:jc w:val="right"/>
              <w:rPr>
                <w:rFonts w:ascii="Arial" w:hAnsi="Arial" w:cs="Arial"/>
              </w:rPr>
            </w:pPr>
            <w:r w:rsidRPr="0075128A">
              <w:rPr>
                <w:rFonts w:ascii="Arial" w:hAnsi="Arial" w:cs="Arial"/>
              </w:rPr>
              <w:t>334,1</w:t>
            </w:r>
          </w:p>
        </w:tc>
        <w:tc>
          <w:tcPr>
            <w:tcW w:w="1417" w:type="dxa"/>
            <w:tcBorders>
              <w:top w:val="nil"/>
              <w:left w:val="nil"/>
              <w:bottom w:val="single" w:sz="4" w:space="0" w:color="auto"/>
              <w:right w:val="single" w:sz="4" w:space="0" w:color="auto"/>
            </w:tcBorders>
            <w:shd w:val="clear" w:color="auto" w:fill="auto"/>
            <w:noWrap/>
            <w:vAlign w:val="bottom"/>
            <w:hideMark/>
          </w:tcPr>
          <w:p w:rsidR="00DF7085" w:rsidRPr="0075128A" w:rsidRDefault="00DF7085" w:rsidP="007F552A">
            <w:pPr>
              <w:jc w:val="right"/>
              <w:rPr>
                <w:rFonts w:ascii="Arial" w:hAnsi="Arial" w:cs="Arial"/>
              </w:rPr>
            </w:pPr>
            <w:r w:rsidRPr="0075128A">
              <w:rPr>
                <w:rFonts w:ascii="Arial" w:hAnsi="Arial" w:cs="Arial"/>
              </w:rPr>
              <w:t>0,0</w:t>
            </w:r>
          </w:p>
        </w:tc>
        <w:tc>
          <w:tcPr>
            <w:tcW w:w="1418" w:type="dxa"/>
            <w:tcBorders>
              <w:top w:val="nil"/>
              <w:left w:val="nil"/>
              <w:bottom w:val="single" w:sz="4" w:space="0" w:color="auto"/>
              <w:right w:val="single" w:sz="4" w:space="0" w:color="auto"/>
            </w:tcBorders>
            <w:shd w:val="clear" w:color="auto" w:fill="auto"/>
            <w:noWrap/>
            <w:vAlign w:val="bottom"/>
            <w:hideMark/>
          </w:tcPr>
          <w:p w:rsidR="00DF7085" w:rsidRPr="0075128A" w:rsidRDefault="00DF7085" w:rsidP="007F552A">
            <w:pPr>
              <w:jc w:val="right"/>
              <w:rPr>
                <w:rFonts w:ascii="Arial" w:hAnsi="Arial" w:cs="Arial"/>
              </w:rPr>
            </w:pPr>
            <w:r w:rsidRPr="0075128A">
              <w:rPr>
                <w:rFonts w:ascii="Arial" w:hAnsi="Arial" w:cs="Arial"/>
              </w:rPr>
              <w:t>0,0</w:t>
            </w:r>
          </w:p>
        </w:tc>
        <w:tc>
          <w:tcPr>
            <w:tcW w:w="992" w:type="dxa"/>
            <w:tcBorders>
              <w:top w:val="nil"/>
              <w:left w:val="nil"/>
              <w:bottom w:val="single" w:sz="4" w:space="0" w:color="auto"/>
              <w:right w:val="single" w:sz="4" w:space="0" w:color="auto"/>
            </w:tcBorders>
            <w:shd w:val="clear" w:color="auto" w:fill="auto"/>
            <w:noWrap/>
            <w:vAlign w:val="bottom"/>
            <w:hideMark/>
          </w:tcPr>
          <w:p w:rsidR="00DF7085" w:rsidRPr="0075128A" w:rsidRDefault="00DF7085" w:rsidP="007F552A">
            <w:pPr>
              <w:jc w:val="right"/>
              <w:rPr>
                <w:rFonts w:ascii="Arial" w:hAnsi="Arial" w:cs="Arial"/>
              </w:rPr>
            </w:pPr>
            <w:r w:rsidRPr="0075128A">
              <w:rPr>
                <w:rFonts w:ascii="Arial" w:hAnsi="Arial" w:cs="Arial"/>
              </w:rPr>
              <w:t>0,0</w:t>
            </w:r>
          </w:p>
        </w:tc>
        <w:tc>
          <w:tcPr>
            <w:tcW w:w="851" w:type="dxa"/>
            <w:tcBorders>
              <w:top w:val="nil"/>
              <w:left w:val="nil"/>
              <w:bottom w:val="single" w:sz="4" w:space="0" w:color="auto"/>
              <w:right w:val="single" w:sz="4" w:space="0" w:color="auto"/>
            </w:tcBorders>
            <w:shd w:val="clear" w:color="auto" w:fill="auto"/>
            <w:noWrap/>
            <w:hideMark/>
          </w:tcPr>
          <w:p w:rsidR="00DF7085" w:rsidRDefault="00DF7085" w:rsidP="007F552A">
            <w:pPr>
              <w:jc w:val="center"/>
              <w:rPr>
                <w:rFonts w:ascii="Arial" w:hAnsi="Arial" w:cs="Arial"/>
              </w:rPr>
            </w:pPr>
          </w:p>
          <w:p w:rsidR="00DF7085" w:rsidRDefault="00DF7085" w:rsidP="007F552A">
            <w:pPr>
              <w:jc w:val="center"/>
            </w:pPr>
            <w:r w:rsidRPr="00E97C12">
              <w:rPr>
                <w:rFonts w:ascii="Arial" w:hAnsi="Arial" w:cs="Arial"/>
              </w:rPr>
              <w:t>0,0</w:t>
            </w:r>
          </w:p>
        </w:tc>
      </w:tr>
      <w:tr w:rsidR="00DF7085" w:rsidRPr="009C0F65" w:rsidTr="007F552A">
        <w:trPr>
          <w:trHeight w:val="300"/>
        </w:trPr>
        <w:tc>
          <w:tcPr>
            <w:tcW w:w="4395" w:type="dxa"/>
            <w:gridSpan w:val="2"/>
            <w:tcBorders>
              <w:top w:val="nil"/>
              <w:left w:val="single" w:sz="4" w:space="0" w:color="auto"/>
              <w:bottom w:val="single" w:sz="4" w:space="0" w:color="auto"/>
              <w:right w:val="single" w:sz="4" w:space="0" w:color="auto"/>
            </w:tcBorders>
            <w:shd w:val="clear" w:color="auto" w:fill="auto"/>
            <w:hideMark/>
          </w:tcPr>
          <w:p w:rsidR="00DF7085" w:rsidRPr="0075128A" w:rsidRDefault="00DF7085" w:rsidP="007F552A">
            <w:pPr>
              <w:rPr>
                <w:rFonts w:ascii="Arial" w:hAnsi="Arial" w:cs="Arial"/>
              </w:rPr>
            </w:pPr>
            <w:r w:rsidRPr="0075128A">
              <w:rPr>
                <w:rFonts w:ascii="Arial" w:hAnsi="Arial" w:cs="Arial"/>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bottom"/>
            <w:hideMark/>
          </w:tcPr>
          <w:p w:rsidR="00DF7085" w:rsidRPr="0075128A" w:rsidRDefault="00DF7085" w:rsidP="007F552A">
            <w:pPr>
              <w:jc w:val="center"/>
              <w:rPr>
                <w:rFonts w:ascii="Arial" w:hAnsi="Arial" w:cs="Arial"/>
              </w:rPr>
            </w:pPr>
            <w:r w:rsidRPr="0075128A">
              <w:rPr>
                <w:rFonts w:ascii="Arial" w:hAnsi="Arial" w:cs="Arial"/>
              </w:rPr>
              <w:t>903</w:t>
            </w:r>
          </w:p>
        </w:tc>
        <w:tc>
          <w:tcPr>
            <w:tcW w:w="567" w:type="dxa"/>
            <w:tcBorders>
              <w:top w:val="nil"/>
              <w:left w:val="nil"/>
              <w:bottom w:val="single" w:sz="4" w:space="0" w:color="auto"/>
              <w:right w:val="single" w:sz="4" w:space="0" w:color="auto"/>
            </w:tcBorders>
            <w:shd w:val="clear" w:color="auto" w:fill="auto"/>
            <w:noWrap/>
            <w:vAlign w:val="bottom"/>
            <w:hideMark/>
          </w:tcPr>
          <w:p w:rsidR="00DF7085" w:rsidRPr="0075128A" w:rsidRDefault="00DF7085" w:rsidP="007F552A">
            <w:pPr>
              <w:jc w:val="center"/>
              <w:rPr>
                <w:rFonts w:ascii="Arial" w:hAnsi="Arial" w:cs="Arial"/>
              </w:rPr>
            </w:pPr>
            <w:r w:rsidRPr="0075128A">
              <w:rPr>
                <w:rFonts w:ascii="Arial" w:hAnsi="Arial" w:cs="Arial"/>
              </w:rPr>
              <w:t>05</w:t>
            </w:r>
          </w:p>
        </w:tc>
        <w:tc>
          <w:tcPr>
            <w:tcW w:w="567" w:type="dxa"/>
            <w:tcBorders>
              <w:top w:val="nil"/>
              <w:left w:val="nil"/>
              <w:bottom w:val="single" w:sz="4" w:space="0" w:color="auto"/>
              <w:right w:val="single" w:sz="4" w:space="0" w:color="auto"/>
            </w:tcBorders>
            <w:shd w:val="clear" w:color="auto" w:fill="auto"/>
            <w:noWrap/>
            <w:vAlign w:val="bottom"/>
            <w:hideMark/>
          </w:tcPr>
          <w:p w:rsidR="00DF7085" w:rsidRPr="0075128A" w:rsidRDefault="00DF7085" w:rsidP="007F552A">
            <w:pPr>
              <w:jc w:val="center"/>
              <w:rPr>
                <w:rFonts w:ascii="Arial" w:hAnsi="Arial" w:cs="Arial"/>
              </w:rPr>
            </w:pPr>
            <w:r w:rsidRPr="0075128A">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bottom"/>
            <w:hideMark/>
          </w:tcPr>
          <w:p w:rsidR="00DF7085" w:rsidRPr="0075128A" w:rsidRDefault="00DF7085" w:rsidP="007F552A">
            <w:pPr>
              <w:jc w:val="center"/>
              <w:rPr>
                <w:rFonts w:ascii="Arial" w:hAnsi="Arial" w:cs="Arial"/>
              </w:rPr>
            </w:pPr>
            <w:r w:rsidRPr="0075128A">
              <w:rPr>
                <w:rFonts w:ascii="Arial" w:hAnsi="Arial" w:cs="Arial"/>
              </w:rPr>
              <w:t>13WF255550</w:t>
            </w:r>
          </w:p>
        </w:tc>
        <w:tc>
          <w:tcPr>
            <w:tcW w:w="709" w:type="dxa"/>
            <w:tcBorders>
              <w:top w:val="nil"/>
              <w:left w:val="nil"/>
              <w:bottom w:val="single" w:sz="4" w:space="0" w:color="auto"/>
              <w:right w:val="single" w:sz="4" w:space="0" w:color="auto"/>
            </w:tcBorders>
            <w:shd w:val="clear" w:color="auto" w:fill="auto"/>
            <w:noWrap/>
            <w:vAlign w:val="bottom"/>
            <w:hideMark/>
          </w:tcPr>
          <w:p w:rsidR="00DF7085" w:rsidRPr="0075128A" w:rsidRDefault="00DF7085" w:rsidP="007F552A">
            <w:pPr>
              <w:jc w:val="center"/>
              <w:rPr>
                <w:rFonts w:ascii="Arial" w:hAnsi="Arial" w:cs="Arial"/>
              </w:rPr>
            </w:pPr>
            <w:r w:rsidRPr="0075128A">
              <w:rPr>
                <w:rFonts w:ascii="Arial" w:hAnsi="Arial" w:cs="Arial"/>
              </w:rPr>
              <w:t>240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F7085" w:rsidRPr="0075128A" w:rsidRDefault="00DF7085" w:rsidP="007F552A">
            <w:pPr>
              <w:jc w:val="right"/>
              <w:rPr>
                <w:rFonts w:ascii="Arial" w:hAnsi="Arial" w:cs="Arial"/>
              </w:rPr>
            </w:pPr>
            <w:r w:rsidRPr="0075128A">
              <w:rPr>
                <w:rFonts w:ascii="Arial" w:hAnsi="Arial" w:cs="Arial"/>
              </w:rPr>
              <w:t>334,1</w:t>
            </w:r>
          </w:p>
        </w:tc>
        <w:tc>
          <w:tcPr>
            <w:tcW w:w="1417" w:type="dxa"/>
            <w:tcBorders>
              <w:top w:val="nil"/>
              <w:left w:val="nil"/>
              <w:bottom w:val="single" w:sz="4" w:space="0" w:color="auto"/>
              <w:right w:val="single" w:sz="4" w:space="0" w:color="auto"/>
            </w:tcBorders>
            <w:shd w:val="clear" w:color="auto" w:fill="auto"/>
            <w:noWrap/>
            <w:vAlign w:val="bottom"/>
            <w:hideMark/>
          </w:tcPr>
          <w:p w:rsidR="00DF7085" w:rsidRPr="0075128A" w:rsidRDefault="00DF7085" w:rsidP="007F552A">
            <w:pPr>
              <w:jc w:val="right"/>
              <w:rPr>
                <w:rFonts w:ascii="Arial" w:hAnsi="Arial" w:cs="Arial"/>
              </w:rPr>
            </w:pPr>
            <w:r w:rsidRPr="0075128A">
              <w:rPr>
                <w:rFonts w:ascii="Arial" w:hAnsi="Arial" w:cs="Arial"/>
              </w:rPr>
              <w:t>0,0</w:t>
            </w:r>
          </w:p>
        </w:tc>
        <w:tc>
          <w:tcPr>
            <w:tcW w:w="1418" w:type="dxa"/>
            <w:tcBorders>
              <w:top w:val="nil"/>
              <w:left w:val="nil"/>
              <w:bottom w:val="single" w:sz="4" w:space="0" w:color="auto"/>
              <w:right w:val="single" w:sz="4" w:space="0" w:color="auto"/>
            </w:tcBorders>
            <w:shd w:val="clear" w:color="auto" w:fill="auto"/>
            <w:noWrap/>
            <w:vAlign w:val="bottom"/>
            <w:hideMark/>
          </w:tcPr>
          <w:p w:rsidR="00DF7085" w:rsidRPr="0075128A" w:rsidRDefault="00DF7085" w:rsidP="007F552A">
            <w:pPr>
              <w:jc w:val="right"/>
              <w:rPr>
                <w:rFonts w:ascii="Arial" w:hAnsi="Arial" w:cs="Arial"/>
              </w:rPr>
            </w:pPr>
            <w:r w:rsidRPr="0075128A">
              <w:rPr>
                <w:rFonts w:ascii="Arial" w:hAnsi="Arial" w:cs="Arial"/>
              </w:rPr>
              <w:t>0,0</w:t>
            </w:r>
          </w:p>
        </w:tc>
        <w:tc>
          <w:tcPr>
            <w:tcW w:w="992" w:type="dxa"/>
            <w:tcBorders>
              <w:top w:val="nil"/>
              <w:left w:val="nil"/>
              <w:bottom w:val="single" w:sz="4" w:space="0" w:color="auto"/>
              <w:right w:val="single" w:sz="4" w:space="0" w:color="auto"/>
            </w:tcBorders>
            <w:shd w:val="clear" w:color="auto" w:fill="auto"/>
            <w:noWrap/>
            <w:vAlign w:val="bottom"/>
            <w:hideMark/>
          </w:tcPr>
          <w:p w:rsidR="00DF7085" w:rsidRPr="0075128A" w:rsidRDefault="00DF7085" w:rsidP="007F552A">
            <w:pPr>
              <w:jc w:val="right"/>
              <w:rPr>
                <w:rFonts w:ascii="Arial" w:hAnsi="Arial" w:cs="Arial"/>
              </w:rPr>
            </w:pPr>
            <w:r w:rsidRPr="0075128A">
              <w:rPr>
                <w:rFonts w:ascii="Arial" w:hAnsi="Arial" w:cs="Arial"/>
              </w:rPr>
              <w:t>0,0</w:t>
            </w:r>
          </w:p>
        </w:tc>
        <w:tc>
          <w:tcPr>
            <w:tcW w:w="851" w:type="dxa"/>
            <w:tcBorders>
              <w:top w:val="nil"/>
              <w:left w:val="nil"/>
              <w:bottom w:val="single" w:sz="4" w:space="0" w:color="auto"/>
              <w:right w:val="single" w:sz="4" w:space="0" w:color="auto"/>
            </w:tcBorders>
            <w:shd w:val="clear" w:color="auto" w:fill="auto"/>
            <w:noWrap/>
            <w:vAlign w:val="bottom"/>
            <w:hideMark/>
          </w:tcPr>
          <w:p w:rsidR="00DF7085" w:rsidRPr="0075128A" w:rsidRDefault="00DF7085" w:rsidP="007F552A">
            <w:pPr>
              <w:jc w:val="center"/>
              <w:rPr>
                <w:rFonts w:ascii="Arial" w:hAnsi="Arial" w:cs="Arial"/>
              </w:rPr>
            </w:pPr>
            <w:r>
              <w:rPr>
                <w:rFonts w:ascii="Arial" w:hAnsi="Arial" w:cs="Arial"/>
              </w:rPr>
              <w:t>0,0</w:t>
            </w:r>
          </w:p>
        </w:tc>
      </w:tr>
      <w:tr w:rsidR="00DF7085" w:rsidRPr="009C0F65" w:rsidTr="007F552A">
        <w:trPr>
          <w:trHeight w:val="300"/>
        </w:trPr>
        <w:tc>
          <w:tcPr>
            <w:tcW w:w="4395" w:type="dxa"/>
            <w:gridSpan w:val="2"/>
            <w:tcBorders>
              <w:top w:val="nil"/>
              <w:left w:val="single" w:sz="4" w:space="0" w:color="auto"/>
              <w:bottom w:val="single" w:sz="4" w:space="0" w:color="auto"/>
              <w:right w:val="single" w:sz="4" w:space="0" w:color="auto"/>
            </w:tcBorders>
            <w:shd w:val="clear" w:color="auto" w:fill="auto"/>
            <w:hideMark/>
          </w:tcPr>
          <w:p w:rsidR="00DF7085" w:rsidRPr="0075128A" w:rsidRDefault="00DF7085" w:rsidP="007F552A">
            <w:pPr>
              <w:rPr>
                <w:rFonts w:ascii="Arial" w:hAnsi="Arial" w:cs="Arial"/>
              </w:rPr>
            </w:pPr>
            <w:r w:rsidRPr="0075128A">
              <w:rPr>
                <w:rFonts w:ascii="Arial" w:hAnsi="Arial" w:cs="Arial"/>
              </w:rPr>
              <w:t>Благоустройство</w:t>
            </w:r>
          </w:p>
        </w:tc>
        <w:tc>
          <w:tcPr>
            <w:tcW w:w="708" w:type="dxa"/>
            <w:tcBorders>
              <w:top w:val="nil"/>
              <w:left w:val="nil"/>
              <w:bottom w:val="single" w:sz="4" w:space="0" w:color="auto"/>
              <w:right w:val="single" w:sz="4" w:space="0" w:color="auto"/>
            </w:tcBorders>
            <w:shd w:val="clear" w:color="auto" w:fill="auto"/>
            <w:noWrap/>
            <w:vAlign w:val="bottom"/>
            <w:hideMark/>
          </w:tcPr>
          <w:p w:rsidR="00DF7085" w:rsidRPr="0075128A" w:rsidRDefault="00DF7085" w:rsidP="007F552A">
            <w:pPr>
              <w:jc w:val="center"/>
              <w:rPr>
                <w:rFonts w:ascii="Arial" w:hAnsi="Arial" w:cs="Arial"/>
              </w:rPr>
            </w:pPr>
            <w:r w:rsidRPr="0075128A">
              <w:rPr>
                <w:rFonts w:ascii="Arial" w:hAnsi="Arial" w:cs="Arial"/>
              </w:rPr>
              <w:t>903</w:t>
            </w:r>
          </w:p>
        </w:tc>
        <w:tc>
          <w:tcPr>
            <w:tcW w:w="567" w:type="dxa"/>
            <w:tcBorders>
              <w:top w:val="nil"/>
              <w:left w:val="nil"/>
              <w:bottom w:val="single" w:sz="4" w:space="0" w:color="auto"/>
              <w:right w:val="single" w:sz="4" w:space="0" w:color="auto"/>
            </w:tcBorders>
            <w:shd w:val="clear" w:color="auto" w:fill="auto"/>
            <w:noWrap/>
            <w:vAlign w:val="bottom"/>
            <w:hideMark/>
          </w:tcPr>
          <w:p w:rsidR="00DF7085" w:rsidRPr="0075128A" w:rsidRDefault="00DF7085" w:rsidP="007F552A">
            <w:pPr>
              <w:jc w:val="center"/>
              <w:rPr>
                <w:rFonts w:ascii="Arial" w:hAnsi="Arial" w:cs="Arial"/>
              </w:rPr>
            </w:pPr>
            <w:r w:rsidRPr="0075128A">
              <w:rPr>
                <w:rFonts w:ascii="Arial" w:hAnsi="Arial" w:cs="Arial"/>
              </w:rPr>
              <w:t>05</w:t>
            </w:r>
          </w:p>
        </w:tc>
        <w:tc>
          <w:tcPr>
            <w:tcW w:w="567" w:type="dxa"/>
            <w:tcBorders>
              <w:top w:val="nil"/>
              <w:left w:val="nil"/>
              <w:bottom w:val="single" w:sz="4" w:space="0" w:color="auto"/>
              <w:right w:val="single" w:sz="4" w:space="0" w:color="auto"/>
            </w:tcBorders>
            <w:shd w:val="clear" w:color="auto" w:fill="auto"/>
            <w:noWrap/>
            <w:vAlign w:val="bottom"/>
            <w:hideMark/>
          </w:tcPr>
          <w:p w:rsidR="00DF7085" w:rsidRPr="0075128A" w:rsidRDefault="00DF7085" w:rsidP="007F552A">
            <w:pPr>
              <w:jc w:val="center"/>
              <w:rPr>
                <w:rFonts w:ascii="Arial" w:hAnsi="Arial" w:cs="Arial"/>
              </w:rPr>
            </w:pPr>
            <w:r w:rsidRPr="0075128A">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bottom"/>
            <w:hideMark/>
          </w:tcPr>
          <w:p w:rsidR="00DF7085" w:rsidRPr="0075128A" w:rsidRDefault="00DF7085" w:rsidP="007F552A">
            <w:pPr>
              <w:jc w:val="center"/>
              <w:rPr>
                <w:rFonts w:ascii="Arial" w:hAnsi="Arial" w:cs="Arial"/>
              </w:rPr>
            </w:pPr>
            <w:r w:rsidRPr="0075128A">
              <w:rPr>
                <w:rFonts w:ascii="Arial" w:hAnsi="Arial" w:cs="Arial"/>
              </w:rPr>
              <w:t>6000000000</w:t>
            </w:r>
          </w:p>
        </w:tc>
        <w:tc>
          <w:tcPr>
            <w:tcW w:w="709" w:type="dxa"/>
            <w:tcBorders>
              <w:top w:val="nil"/>
              <w:left w:val="nil"/>
              <w:bottom w:val="single" w:sz="4" w:space="0" w:color="auto"/>
              <w:right w:val="single" w:sz="4" w:space="0" w:color="auto"/>
            </w:tcBorders>
            <w:shd w:val="clear" w:color="auto" w:fill="auto"/>
            <w:noWrap/>
            <w:vAlign w:val="bottom"/>
            <w:hideMark/>
          </w:tcPr>
          <w:p w:rsidR="00DF7085" w:rsidRPr="0075128A" w:rsidRDefault="00DF7085" w:rsidP="007F552A">
            <w:pPr>
              <w:jc w:val="center"/>
              <w:rPr>
                <w:rFonts w:ascii="Arial" w:hAnsi="Arial" w:cs="Arial"/>
              </w:rPr>
            </w:pPr>
            <w:r w:rsidRPr="0075128A">
              <w:rPr>
                <w:rFonts w:ascii="Arial" w:hAnsi="Arial" w:cs="Arial"/>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F7085" w:rsidRPr="0075128A" w:rsidRDefault="00DF7085" w:rsidP="007F552A">
            <w:pPr>
              <w:jc w:val="right"/>
              <w:rPr>
                <w:rFonts w:ascii="Arial" w:hAnsi="Arial" w:cs="Arial"/>
              </w:rPr>
            </w:pPr>
            <w:r w:rsidRPr="0075128A">
              <w:rPr>
                <w:rFonts w:ascii="Arial" w:hAnsi="Arial" w:cs="Arial"/>
              </w:rPr>
              <w:t>4 085,7</w:t>
            </w:r>
          </w:p>
        </w:tc>
        <w:tc>
          <w:tcPr>
            <w:tcW w:w="1417" w:type="dxa"/>
            <w:tcBorders>
              <w:top w:val="nil"/>
              <w:left w:val="nil"/>
              <w:bottom w:val="single" w:sz="4" w:space="0" w:color="auto"/>
              <w:right w:val="single" w:sz="4" w:space="0" w:color="auto"/>
            </w:tcBorders>
            <w:shd w:val="clear" w:color="auto" w:fill="auto"/>
            <w:noWrap/>
            <w:vAlign w:val="bottom"/>
            <w:hideMark/>
          </w:tcPr>
          <w:p w:rsidR="00DF7085" w:rsidRPr="0075128A" w:rsidRDefault="00DF7085" w:rsidP="007F552A">
            <w:pPr>
              <w:jc w:val="right"/>
              <w:rPr>
                <w:rFonts w:ascii="Arial" w:hAnsi="Arial" w:cs="Arial"/>
              </w:rPr>
            </w:pPr>
            <w:r w:rsidRPr="0075128A">
              <w:rPr>
                <w:rFonts w:ascii="Arial" w:hAnsi="Arial" w:cs="Arial"/>
              </w:rPr>
              <w:t>980,8</w:t>
            </w:r>
          </w:p>
        </w:tc>
        <w:tc>
          <w:tcPr>
            <w:tcW w:w="1418" w:type="dxa"/>
            <w:tcBorders>
              <w:top w:val="nil"/>
              <w:left w:val="nil"/>
              <w:bottom w:val="single" w:sz="4" w:space="0" w:color="auto"/>
              <w:right w:val="single" w:sz="4" w:space="0" w:color="auto"/>
            </w:tcBorders>
            <w:shd w:val="clear" w:color="auto" w:fill="auto"/>
            <w:noWrap/>
            <w:vAlign w:val="bottom"/>
            <w:hideMark/>
          </w:tcPr>
          <w:p w:rsidR="00DF7085" w:rsidRPr="0075128A" w:rsidRDefault="00DF7085" w:rsidP="007F552A">
            <w:pPr>
              <w:jc w:val="right"/>
              <w:rPr>
                <w:rFonts w:ascii="Arial" w:hAnsi="Arial" w:cs="Arial"/>
              </w:rPr>
            </w:pPr>
            <w:r w:rsidRPr="0075128A">
              <w:rPr>
                <w:rFonts w:ascii="Arial" w:hAnsi="Arial" w:cs="Arial"/>
              </w:rPr>
              <w:t>980,8</w:t>
            </w:r>
          </w:p>
        </w:tc>
        <w:tc>
          <w:tcPr>
            <w:tcW w:w="992" w:type="dxa"/>
            <w:tcBorders>
              <w:top w:val="nil"/>
              <w:left w:val="nil"/>
              <w:bottom w:val="single" w:sz="4" w:space="0" w:color="auto"/>
              <w:right w:val="single" w:sz="4" w:space="0" w:color="auto"/>
            </w:tcBorders>
            <w:shd w:val="clear" w:color="auto" w:fill="auto"/>
            <w:noWrap/>
            <w:vAlign w:val="bottom"/>
            <w:hideMark/>
          </w:tcPr>
          <w:p w:rsidR="00DF7085" w:rsidRPr="0075128A" w:rsidRDefault="00DF7085" w:rsidP="007F552A">
            <w:pPr>
              <w:jc w:val="right"/>
              <w:rPr>
                <w:rFonts w:ascii="Arial" w:hAnsi="Arial" w:cs="Arial"/>
              </w:rPr>
            </w:pPr>
            <w:r w:rsidRPr="0075128A">
              <w:rPr>
                <w:rFonts w:ascii="Arial" w:hAnsi="Arial" w:cs="Arial"/>
              </w:rPr>
              <w:t>24,0</w:t>
            </w:r>
          </w:p>
        </w:tc>
        <w:tc>
          <w:tcPr>
            <w:tcW w:w="851" w:type="dxa"/>
            <w:tcBorders>
              <w:top w:val="nil"/>
              <w:left w:val="nil"/>
              <w:bottom w:val="single" w:sz="4" w:space="0" w:color="auto"/>
              <w:right w:val="single" w:sz="4" w:space="0" w:color="auto"/>
            </w:tcBorders>
            <w:shd w:val="clear" w:color="auto" w:fill="auto"/>
            <w:noWrap/>
            <w:vAlign w:val="bottom"/>
            <w:hideMark/>
          </w:tcPr>
          <w:p w:rsidR="00DF7085" w:rsidRPr="0075128A" w:rsidRDefault="00DF7085" w:rsidP="007F552A">
            <w:pPr>
              <w:jc w:val="right"/>
              <w:rPr>
                <w:rFonts w:ascii="Arial" w:hAnsi="Arial" w:cs="Arial"/>
              </w:rPr>
            </w:pPr>
            <w:r w:rsidRPr="0075128A">
              <w:rPr>
                <w:rFonts w:ascii="Arial" w:hAnsi="Arial" w:cs="Arial"/>
              </w:rPr>
              <w:t>100,0</w:t>
            </w:r>
          </w:p>
        </w:tc>
      </w:tr>
      <w:tr w:rsidR="00DF7085" w:rsidRPr="009C0F65" w:rsidTr="007F552A">
        <w:trPr>
          <w:trHeight w:val="300"/>
        </w:trPr>
        <w:tc>
          <w:tcPr>
            <w:tcW w:w="4395" w:type="dxa"/>
            <w:gridSpan w:val="2"/>
            <w:tcBorders>
              <w:top w:val="nil"/>
              <w:left w:val="single" w:sz="4" w:space="0" w:color="auto"/>
              <w:bottom w:val="single" w:sz="4" w:space="0" w:color="auto"/>
              <w:right w:val="single" w:sz="4" w:space="0" w:color="auto"/>
            </w:tcBorders>
            <w:shd w:val="clear" w:color="auto" w:fill="auto"/>
            <w:hideMark/>
          </w:tcPr>
          <w:p w:rsidR="00DF7085" w:rsidRPr="0075128A" w:rsidRDefault="00DF7085" w:rsidP="007F552A">
            <w:pPr>
              <w:rPr>
                <w:rFonts w:ascii="Arial" w:hAnsi="Arial" w:cs="Arial"/>
              </w:rPr>
            </w:pPr>
            <w:r w:rsidRPr="0075128A">
              <w:rPr>
                <w:rFonts w:ascii="Arial" w:hAnsi="Arial" w:cs="Arial"/>
              </w:rPr>
              <w:t>Уличное освещение</w:t>
            </w:r>
          </w:p>
        </w:tc>
        <w:tc>
          <w:tcPr>
            <w:tcW w:w="708" w:type="dxa"/>
            <w:tcBorders>
              <w:top w:val="nil"/>
              <w:left w:val="nil"/>
              <w:bottom w:val="single" w:sz="4" w:space="0" w:color="auto"/>
              <w:right w:val="single" w:sz="4" w:space="0" w:color="auto"/>
            </w:tcBorders>
            <w:shd w:val="clear" w:color="auto" w:fill="auto"/>
            <w:noWrap/>
            <w:vAlign w:val="bottom"/>
            <w:hideMark/>
          </w:tcPr>
          <w:p w:rsidR="00DF7085" w:rsidRPr="0075128A" w:rsidRDefault="00DF7085" w:rsidP="007F552A">
            <w:pPr>
              <w:jc w:val="center"/>
              <w:rPr>
                <w:rFonts w:ascii="Arial" w:hAnsi="Arial" w:cs="Arial"/>
              </w:rPr>
            </w:pPr>
            <w:r w:rsidRPr="0075128A">
              <w:rPr>
                <w:rFonts w:ascii="Arial" w:hAnsi="Arial" w:cs="Arial"/>
              </w:rPr>
              <w:t>903</w:t>
            </w:r>
          </w:p>
        </w:tc>
        <w:tc>
          <w:tcPr>
            <w:tcW w:w="567" w:type="dxa"/>
            <w:tcBorders>
              <w:top w:val="nil"/>
              <w:left w:val="nil"/>
              <w:bottom w:val="single" w:sz="4" w:space="0" w:color="auto"/>
              <w:right w:val="single" w:sz="4" w:space="0" w:color="auto"/>
            </w:tcBorders>
            <w:shd w:val="clear" w:color="auto" w:fill="auto"/>
            <w:noWrap/>
            <w:vAlign w:val="bottom"/>
            <w:hideMark/>
          </w:tcPr>
          <w:p w:rsidR="00DF7085" w:rsidRPr="0075128A" w:rsidRDefault="00DF7085" w:rsidP="007F552A">
            <w:pPr>
              <w:jc w:val="center"/>
              <w:rPr>
                <w:rFonts w:ascii="Arial" w:hAnsi="Arial" w:cs="Arial"/>
              </w:rPr>
            </w:pPr>
            <w:r w:rsidRPr="0075128A">
              <w:rPr>
                <w:rFonts w:ascii="Arial" w:hAnsi="Arial" w:cs="Arial"/>
              </w:rPr>
              <w:t>05</w:t>
            </w:r>
          </w:p>
        </w:tc>
        <w:tc>
          <w:tcPr>
            <w:tcW w:w="567" w:type="dxa"/>
            <w:tcBorders>
              <w:top w:val="nil"/>
              <w:left w:val="nil"/>
              <w:bottom w:val="single" w:sz="4" w:space="0" w:color="auto"/>
              <w:right w:val="single" w:sz="4" w:space="0" w:color="auto"/>
            </w:tcBorders>
            <w:shd w:val="clear" w:color="auto" w:fill="auto"/>
            <w:noWrap/>
            <w:vAlign w:val="bottom"/>
            <w:hideMark/>
          </w:tcPr>
          <w:p w:rsidR="00DF7085" w:rsidRPr="0075128A" w:rsidRDefault="00DF7085" w:rsidP="007F552A">
            <w:pPr>
              <w:jc w:val="center"/>
              <w:rPr>
                <w:rFonts w:ascii="Arial" w:hAnsi="Arial" w:cs="Arial"/>
              </w:rPr>
            </w:pPr>
            <w:r w:rsidRPr="0075128A">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bottom"/>
            <w:hideMark/>
          </w:tcPr>
          <w:p w:rsidR="00DF7085" w:rsidRPr="0075128A" w:rsidRDefault="00DF7085" w:rsidP="007F552A">
            <w:pPr>
              <w:jc w:val="center"/>
              <w:rPr>
                <w:rFonts w:ascii="Arial" w:hAnsi="Arial" w:cs="Arial"/>
              </w:rPr>
            </w:pPr>
            <w:r w:rsidRPr="0075128A">
              <w:rPr>
                <w:rFonts w:ascii="Arial" w:hAnsi="Arial" w:cs="Arial"/>
              </w:rPr>
              <w:t>6000000100</w:t>
            </w:r>
          </w:p>
        </w:tc>
        <w:tc>
          <w:tcPr>
            <w:tcW w:w="709" w:type="dxa"/>
            <w:tcBorders>
              <w:top w:val="nil"/>
              <w:left w:val="nil"/>
              <w:bottom w:val="single" w:sz="4" w:space="0" w:color="auto"/>
              <w:right w:val="single" w:sz="4" w:space="0" w:color="auto"/>
            </w:tcBorders>
            <w:shd w:val="clear" w:color="auto" w:fill="auto"/>
            <w:noWrap/>
            <w:vAlign w:val="bottom"/>
            <w:hideMark/>
          </w:tcPr>
          <w:p w:rsidR="00DF7085" w:rsidRPr="0075128A" w:rsidRDefault="00DF7085" w:rsidP="007F552A">
            <w:pPr>
              <w:jc w:val="center"/>
              <w:rPr>
                <w:rFonts w:ascii="Arial" w:hAnsi="Arial" w:cs="Arial"/>
              </w:rPr>
            </w:pPr>
            <w:r w:rsidRPr="0075128A">
              <w:rPr>
                <w:rFonts w:ascii="Arial" w:hAnsi="Arial" w:cs="Arial"/>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F7085" w:rsidRPr="0075128A" w:rsidRDefault="00DF7085" w:rsidP="007F552A">
            <w:pPr>
              <w:jc w:val="right"/>
              <w:rPr>
                <w:rFonts w:ascii="Arial" w:hAnsi="Arial" w:cs="Arial"/>
              </w:rPr>
            </w:pPr>
            <w:r w:rsidRPr="0075128A">
              <w:rPr>
                <w:rFonts w:ascii="Arial" w:hAnsi="Arial" w:cs="Arial"/>
              </w:rPr>
              <w:t>1 580,0</w:t>
            </w:r>
          </w:p>
        </w:tc>
        <w:tc>
          <w:tcPr>
            <w:tcW w:w="1417" w:type="dxa"/>
            <w:tcBorders>
              <w:top w:val="nil"/>
              <w:left w:val="nil"/>
              <w:bottom w:val="single" w:sz="4" w:space="0" w:color="auto"/>
              <w:right w:val="single" w:sz="4" w:space="0" w:color="auto"/>
            </w:tcBorders>
            <w:shd w:val="clear" w:color="auto" w:fill="auto"/>
            <w:noWrap/>
            <w:vAlign w:val="bottom"/>
            <w:hideMark/>
          </w:tcPr>
          <w:p w:rsidR="00DF7085" w:rsidRPr="0075128A" w:rsidRDefault="00DF7085" w:rsidP="007F552A">
            <w:pPr>
              <w:jc w:val="right"/>
              <w:rPr>
                <w:rFonts w:ascii="Arial" w:hAnsi="Arial" w:cs="Arial"/>
              </w:rPr>
            </w:pPr>
            <w:r w:rsidRPr="0075128A">
              <w:rPr>
                <w:rFonts w:ascii="Arial" w:hAnsi="Arial" w:cs="Arial"/>
              </w:rPr>
              <w:t>466,5</w:t>
            </w:r>
          </w:p>
        </w:tc>
        <w:tc>
          <w:tcPr>
            <w:tcW w:w="1418" w:type="dxa"/>
            <w:tcBorders>
              <w:top w:val="nil"/>
              <w:left w:val="nil"/>
              <w:bottom w:val="single" w:sz="4" w:space="0" w:color="auto"/>
              <w:right w:val="single" w:sz="4" w:space="0" w:color="auto"/>
            </w:tcBorders>
            <w:shd w:val="clear" w:color="auto" w:fill="auto"/>
            <w:noWrap/>
            <w:vAlign w:val="bottom"/>
            <w:hideMark/>
          </w:tcPr>
          <w:p w:rsidR="00DF7085" w:rsidRPr="0075128A" w:rsidRDefault="00DF7085" w:rsidP="007F552A">
            <w:pPr>
              <w:jc w:val="right"/>
              <w:rPr>
                <w:rFonts w:ascii="Arial" w:hAnsi="Arial" w:cs="Arial"/>
              </w:rPr>
            </w:pPr>
            <w:r w:rsidRPr="0075128A">
              <w:rPr>
                <w:rFonts w:ascii="Arial" w:hAnsi="Arial" w:cs="Arial"/>
              </w:rPr>
              <w:t>466,5</w:t>
            </w:r>
          </w:p>
        </w:tc>
        <w:tc>
          <w:tcPr>
            <w:tcW w:w="992" w:type="dxa"/>
            <w:tcBorders>
              <w:top w:val="nil"/>
              <w:left w:val="nil"/>
              <w:bottom w:val="single" w:sz="4" w:space="0" w:color="auto"/>
              <w:right w:val="single" w:sz="4" w:space="0" w:color="auto"/>
            </w:tcBorders>
            <w:shd w:val="clear" w:color="auto" w:fill="auto"/>
            <w:noWrap/>
            <w:vAlign w:val="bottom"/>
            <w:hideMark/>
          </w:tcPr>
          <w:p w:rsidR="00DF7085" w:rsidRPr="0075128A" w:rsidRDefault="00DF7085" w:rsidP="007F552A">
            <w:pPr>
              <w:jc w:val="right"/>
              <w:rPr>
                <w:rFonts w:ascii="Arial" w:hAnsi="Arial" w:cs="Arial"/>
              </w:rPr>
            </w:pPr>
            <w:r w:rsidRPr="0075128A">
              <w:rPr>
                <w:rFonts w:ascii="Arial" w:hAnsi="Arial" w:cs="Arial"/>
              </w:rPr>
              <w:t>29,5</w:t>
            </w:r>
          </w:p>
        </w:tc>
        <w:tc>
          <w:tcPr>
            <w:tcW w:w="851" w:type="dxa"/>
            <w:tcBorders>
              <w:top w:val="nil"/>
              <w:left w:val="nil"/>
              <w:bottom w:val="single" w:sz="4" w:space="0" w:color="auto"/>
              <w:right w:val="single" w:sz="4" w:space="0" w:color="auto"/>
            </w:tcBorders>
            <w:shd w:val="clear" w:color="auto" w:fill="auto"/>
            <w:noWrap/>
            <w:vAlign w:val="bottom"/>
            <w:hideMark/>
          </w:tcPr>
          <w:p w:rsidR="00DF7085" w:rsidRPr="0075128A" w:rsidRDefault="00DF7085" w:rsidP="007F552A">
            <w:pPr>
              <w:jc w:val="right"/>
              <w:rPr>
                <w:rFonts w:ascii="Arial" w:hAnsi="Arial" w:cs="Arial"/>
              </w:rPr>
            </w:pPr>
            <w:r w:rsidRPr="0075128A">
              <w:rPr>
                <w:rFonts w:ascii="Arial" w:hAnsi="Arial" w:cs="Arial"/>
              </w:rPr>
              <w:t>100,0</w:t>
            </w:r>
          </w:p>
        </w:tc>
      </w:tr>
      <w:tr w:rsidR="00DF7085" w:rsidRPr="009C0F65" w:rsidTr="007F552A">
        <w:trPr>
          <w:trHeight w:val="300"/>
        </w:trPr>
        <w:tc>
          <w:tcPr>
            <w:tcW w:w="4395" w:type="dxa"/>
            <w:gridSpan w:val="2"/>
            <w:tcBorders>
              <w:top w:val="nil"/>
              <w:left w:val="single" w:sz="4" w:space="0" w:color="auto"/>
              <w:bottom w:val="single" w:sz="4" w:space="0" w:color="auto"/>
              <w:right w:val="single" w:sz="4" w:space="0" w:color="auto"/>
            </w:tcBorders>
            <w:shd w:val="clear" w:color="auto" w:fill="auto"/>
            <w:hideMark/>
          </w:tcPr>
          <w:p w:rsidR="00DF7085" w:rsidRPr="0075128A" w:rsidRDefault="00DF7085" w:rsidP="007F552A">
            <w:pPr>
              <w:rPr>
                <w:rFonts w:ascii="Arial" w:hAnsi="Arial" w:cs="Arial"/>
              </w:rPr>
            </w:pPr>
            <w:r w:rsidRPr="0075128A">
              <w:rPr>
                <w:rFonts w:ascii="Arial" w:hAnsi="Arial" w:cs="Arial"/>
              </w:rPr>
              <w:lastRenderedPageBreak/>
              <w:t>Закупка товаров, работ и услуг для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bottom"/>
            <w:hideMark/>
          </w:tcPr>
          <w:p w:rsidR="00DF7085" w:rsidRPr="0075128A" w:rsidRDefault="00DF7085" w:rsidP="007F552A">
            <w:pPr>
              <w:jc w:val="center"/>
              <w:rPr>
                <w:rFonts w:ascii="Arial" w:hAnsi="Arial" w:cs="Arial"/>
              </w:rPr>
            </w:pPr>
            <w:r w:rsidRPr="0075128A">
              <w:rPr>
                <w:rFonts w:ascii="Arial" w:hAnsi="Arial" w:cs="Arial"/>
              </w:rPr>
              <w:t>903</w:t>
            </w:r>
          </w:p>
        </w:tc>
        <w:tc>
          <w:tcPr>
            <w:tcW w:w="567" w:type="dxa"/>
            <w:tcBorders>
              <w:top w:val="nil"/>
              <w:left w:val="nil"/>
              <w:bottom w:val="single" w:sz="4" w:space="0" w:color="auto"/>
              <w:right w:val="single" w:sz="4" w:space="0" w:color="auto"/>
            </w:tcBorders>
            <w:shd w:val="clear" w:color="auto" w:fill="auto"/>
            <w:noWrap/>
            <w:vAlign w:val="bottom"/>
            <w:hideMark/>
          </w:tcPr>
          <w:p w:rsidR="00DF7085" w:rsidRPr="0075128A" w:rsidRDefault="00DF7085" w:rsidP="007F552A">
            <w:pPr>
              <w:jc w:val="center"/>
              <w:rPr>
                <w:rFonts w:ascii="Arial" w:hAnsi="Arial" w:cs="Arial"/>
              </w:rPr>
            </w:pPr>
            <w:r w:rsidRPr="0075128A">
              <w:rPr>
                <w:rFonts w:ascii="Arial" w:hAnsi="Arial" w:cs="Arial"/>
              </w:rPr>
              <w:t>05</w:t>
            </w:r>
          </w:p>
        </w:tc>
        <w:tc>
          <w:tcPr>
            <w:tcW w:w="567" w:type="dxa"/>
            <w:tcBorders>
              <w:top w:val="nil"/>
              <w:left w:val="nil"/>
              <w:bottom w:val="single" w:sz="4" w:space="0" w:color="auto"/>
              <w:right w:val="single" w:sz="4" w:space="0" w:color="auto"/>
            </w:tcBorders>
            <w:shd w:val="clear" w:color="auto" w:fill="auto"/>
            <w:noWrap/>
            <w:vAlign w:val="bottom"/>
            <w:hideMark/>
          </w:tcPr>
          <w:p w:rsidR="00DF7085" w:rsidRPr="0075128A" w:rsidRDefault="00DF7085" w:rsidP="007F552A">
            <w:pPr>
              <w:jc w:val="center"/>
              <w:rPr>
                <w:rFonts w:ascii="Arial" w:hAnsi="Arial" w:cs="Arial"/>
              </w:rPr>
            </w:pPr>
            <w:r w:rsidRPr="0075128A">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bottom"/>
            <w:hideMark/>
          </w:tcPr>
          <w:p w:rsidR="00DF7085" w:rsidRPr="0075128A" w:rsidRDefault="00DF7085" w:rsidP="007F552A">
            <w:pPr>
              <w:jc w:val="center"/>
              <w:rPr>
                <w:rFonts w:ascii="Arial" w:hAnsi="Arial" w:cs="Arial"/>
              </w:rPr>
            </w:pPr>
            <w:r w:rsidRPr="0075128A">
              <w:rPr>
                <w:rFonts w:ascii="Arial" w:hAnsi="Arial" w:cs="Arial"/>
              </w:rPr>
              <w:t>6000000100</w:t>
            </w:r>
          </w:p>
        </w:tc>
        <w:tc>
          <w:tcPr>
            <w:tcW w:w="709" w:type="dxa"/>
            <w:tcBorders>
              <w:top w:val="nil"/>
              <w:left w:val="nil"/>
              <w:bottom w:val="single" w:sz="4" w:space="0" w:color="auto"/>
              <w:right w:val="single" w:sz="4" w:space="0" w:color="auto"/>
            </w:tcBorders>
            <w:shd w:val="clear" w:color="auto" w:fill="auto"/>
            <w:noWrap/>
            <w:vAlign w:val="bottom"/>
            <w:hideMark/>
          </w:tcPr>
          <w:p w:rsidR="00DF7085" w:rsidRPr="0075128A" w:rsidRDefault="00DF7085" w:rsidP="007F552A">
            <w:pPr>
              <w:jc w:val="center"/>
              <w:rPr>
                <w:rFonts w:ascii="Arial" w:hAnsi="Arial" w:cs="Arial"/>
              </w:rPr>
            </w:pPr>
            <w:r w:rsidRPr="0075128A">
              <w:rPr>
                <w:rFonts w:ascii="Arial" w:hAnsi="Arial" w:cs="Arial"/>
              </w:rPr>
              <w:t>200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F7085" w:rsidRPr="0075128A" w:rsidRDefault="00DF7085" w:rsidP="007F552A">
            <w:pPr>
              <w:jc w:val="right"/>
              <w:rPr>
                <w:rFonts w:ascii="Arial" w:hAnsi="Arial" w:cs="Arial"/>
              </w:rPr>
            </w:pPr>
            <w:r w:rsidRPr="0075128A">
              <w:rPr>
                <w:rFonts w:ascii="Arial" w:hAnsi="Arial" w:cs="Arial"/>
              </w:rPr>
              <w:t>1 580,0</w:t>
            </w:r>
          </w:p>
        </w:tc>
        <w:tc>
          <w:tcPr>
            <w:tcW w:w="1417" w:type="dxa"/>
            <w:tcBorders>
              <w:top w:val="nil"/>
              <w:left w:val="nil"/>
              <w:bottom w:val="single" w:sz="4" w:space="0" w:color="auto"/>
              <w:right w:val="single" w:sz="4" w:space="0" w:color="auto"/>
            </w:tcBorders>
            <w:shd w:val="clear" w:color="auto" w:fill="auto"/>
            <w:noWrap/>
            <w:vAlign w:val="bottom"/>
            <w:hideMark/>
          </w:tcPr>
          <w:p w:rsidR="00DF7085" w:rsidRPr="0075128A" w:rsidRDefault="00DF7085" w:rsidP="007F552A">
            <w:pPr>
              <w:jc w:val="right"/>
              <w:rPr>
                <w:rFonts w:ascii="Arial" w:hAnsi="Arial" w:cs="Arial"/>
              </w:rPr>
            </w:pPr>
            <w:r w:rsidRPr="0075128A">
              <w:rPr>
                <w:rFonts w:ascii="Arial" w:hAnsi="Arial" w:cs="Arial"/>
              </w:rPr>
              <w:t>466,5</w:t>
            </w:r>
          </w:p>
        </w:tc>
        <w:tc>
          <w:tcPr>
            <w:tcW w:w="1418" w:type="dxa"/>
            <w:tcBorders>
              <w:top w:val="nil"/>
              <w:left w:val="nil"/>
              <w:bottom w:val="single" w:sz="4" w:space="0" w:color="auto"/>
              <w:right w:val="single" w:sz="4" w:space="0" w:color="auto"/>
            </w:tcBorders>
            <w:shd w:val="clear" w:color="auto" w:fill="auto"/>
            <w:noWrap/>
            <w:vAlign w:val="bottom"/>
            <w:hideMark/>
          </w:tcPr>
          <w:p w:rsidR="00DF7085" w:rsidRPr="0075128A" w:rsidRDefault="00DF7085" w:rsidP="007F552A">
            <w:pPr>
              <w:jc w:val="right"/>
              <w:rPr>
                <w:rFonts w:ascii="Arial" w:hAnsi="Arial" w:cs="Arial"/>
              </w:rPr>
            </w:pPr>
            <w:r w:rsidRPr="0075128A">
              <w:rPr>
                <w:rFonts w:ascii="Arial" w:hAnsi="Arial" w:cs="Arial"/>
              </w:rPr>
              <w:t>466,5</w:t>
            </w:r>
          </w:p>
        </w:tc>
        <w:tc>
          <w:tcPr>
            <w:tcW w:w="992" w:type="dxa"/>
            <w:tcBorders>
              <w:top w:val="nil"/>
              <w:left w:val="nil"/>
              <w:bottom w:val="single" w:sz="4" w:space="0" w:color="auto"/>
              <w:right w:val="single" w:sz="4" w:space="0" w:color="auto"/>
            </w:tcBorders>
            <w:shd w:val="clear" w:color="auto" w:fill="auto"/>
            <w:noWrap/>
            <w:vAlign w:val="bottom"/>
            <w:hideMark/>
          </w:tcPr>
          <w:p w:rsidR="00DF7085" w:rsidRPr="0075128A" w:rsidRDefault="00DF7085" w:rsidP="007F552A">
            <w:pPr>
              <w:jc w:val="right"/>
              <w:rPr>
                <w:rFonts w:ascii="Arial" w:hAnsi="Arial" w:cs="Arial"/>
              </w:rPr>
            </w:pPr>
            <w:r w:rsidRPr="0075128A">
              <w:rPr>
                <w:rFonts w:ascii="Arial" w:hAnsi="Arial" w:cs="Arial"/>
              </w:rPr>
              <w:t>29,5</w:t>
            </w:r>
          </w:p>
        </w:tc>
        <w:tc>
          <w:tcPr>
            <w:tcW w:w="851" w:type="dxa"/>
            <w:tcBorders>
              <w:top w:val="nil"/>
              <w:left w:val="nil"/>
              <w:bottom w:val="single" w:sz="4" w:space="0" w:color="auto"/>
              <w:right w:val="single" w:sz="4" w:space="0" w:color="auto"/>
            </w:tcBorders>
            <w:shd w:val="clear" w:color="auto" w:fill="auto"/>
            <w:noWrap/>
            <w:vAlign w:val="bottom"/>
            <w:hideMark/>
          </w:tcPr>
          <w:p w:rsidR="00DF7085" w:rsidRPr="0075128A" w:rsidRDefault="00DF7085" w:rsidP="007F552A">
            <w:pPr>
              <w:jc w:val="right"/>
              <w:rPr>
                <w:rFonts w:ascii="Arial" w:hAnsi="Arial" w:cs="Arial"/>
              </w:rPr>
            </w:pPr>
            <w:r w:rsidRPr="0075128A">
              <w:rPr>
                <w:rFonts w:ascii="Arial" w:hAnsi="Arial" w:cs="Arial"/>
              </w:rPr>
              <w:t>100,0</w:t>
            </w:r>
          </w:p>
        </w:tc>
      </w:tr>
      <w:tr w:rsidR="00DF7085" w:rsidRPr="009C0F65" w:rsidTr="007F552A">
        <w:trPr>
          <w:trHeight w:val="300"/>
        </w:trPr>
        <w:tc>
          <w:tcPr>
            <w:tcW w:w="4395" w:type="dxa"/>
            <w:gridSpan w:val="2"/>
            <w:tcBorders>
              <w:top w:val="nil"/>
              <w:left w:val="single" w:sz="4" w:space="0" w:color="auto"/>
              <w:bottom w:val="single" w:sz="4" w:space="0" w:color="auto"/>
              <w:right w:val="single" w:sz="4" w:space="0" w:color="auto"/>
            </w:tcBorders>
            <w:shd w:val="clear" w:color="auto" w:fill="auto"/>
            <w:hideMark/>
          </w:tcPr>
          <w:p w:rsidR="00DF7085" w:rsidRPr="0075128A" w:rsidRDefault="00DF7085" w:rsidP="007F552A">
            <w:pPr>
              <w:rPr>
                <w:rFonts w:ascii="Arial" w:hAnsi="Arial" w:cs="Arial"/>
              </w:rPr>
            </w:pPr>
            <w:r w:rsidRPr="0075128A">
              <w:rPr>
                <w:rFonts w:ascii="Arial" w:hAnsi="Arial" w:cs="Arial"/>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bottom"/>
            <w:hideMark/>
          </w:tcPr>
          <w:p w:rsidR="00DF7085" w:rsidRPr="0075128A" w:rsidRDefault="00DF7085" w:rsidP="007F552A">
            <w:pPr>
              <w:jc w:val="center"/>
              <w:rPr>
                <w:rFonts w:ascii="Arial" w:hAnsi="Arial" w:cs="Arial"/>
              </w:rPr>
            </w:pPr>
            <w:r w:rsidRPr="0075128A">
              <w:rPr>
                <w:rFonts w:ascii="Arial" w:hAnsi="Arial" w:cs="Arial"/>
              </w:rPr>
              <w:t>903</w:t>
            </w:r>
          </w:p>
        </w:tc>
        <w:tc>
          <w:tcPr>
            <w:tcW w:w="567" w:type="dxa"/>
            <w:tcBorders>
              <w:top w:val="nil"/>
              <w:left w:val="nil"/>
              <w:bottom w:val="single" w:sz="4" w:space="0" w:color="auto"/>
              <w:right w:val="single" w:sz="4" w:space="0" w:color="auto"/>
            </w:tcBorders>
            <w:shd w:val="clear" w:color="auto" w:fill="auto"/>
            <w:noWrap/>
            <w:vAlign w:val="bottom"/>
            <w:hideMark/>
          </w:tcPr>
          <w:p w:rsidR="00DF7085" w:rsidRPr="0075128A" w:rsidRDefault="00DF7085" w:rsidP="007F552A">
            <w:pPr>
              <w:jc w:val="center"/>
              <w:rPr>
                <w:rFonts w:ascii="Arial" w:hAnsi="Arial" w:cs="Arial"/>
              </w:rPr>
            </w:pPr>
            <w:r w:rsidRPr="0075128A">
              <w:rPr>
                <w:rFonts w:ascii="Arial" w:hAnsi="Arial" w:cs="Arial"/>
              </w:rPr>
              <w:t>05</w:t>
            </w:r>
          </w:p>
        </w:tc>
        <w:tc>
          <w:tcPr>
            <w:tcW w:w="567" w:type="dxa"/>
            <w:tcBorders>
              <w:top w:val="nil"/>
              <w:left w:val="nil"/>
              <w:bottom w:val="single" w:sz="4" w:space="0" w:color="auto"/>
              <w:right w:val="single" w:sz="4" w:space="0" w:color="auto"/>
            </w:tcBorders>
            <w:shd w:val="clear" w:color="auto" w:fill="auto"/>
            <w:noWrap/>
            <w:vAlign w:val="bottom"/>
            <w:hideMark/>
          </w:tcPr>
          <w:p w:rsidR="00DF7085" w:rsidRPr="0075128A" w:rsidRDefault="00DF7085" w:rsidP="007F552A">
            <w:pPr>
              <w:jc w:val="center"/>
              <w:rPr>
                <w:rFonts w:ascii="Arial" w:hAnsi="Arial" w:cs="Arial"/>
              </w:rPr>
            </w:pPr>
            <w:r w:rsidRPr="0075128A">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bottom"/>
            <w:hideMark/>
          </w:tcPr>
          <w:p w:rsidR="00DF7085" w:rsidRPr="0075128A" w:rsidRDefault="00DF7085" w:rsidP="007F552A">
            <w:pPr>
              <w:jc w:val="center"/>
              <w:rPr>
                <w:rFonts w:ascii="Arial" w:hAnsi="Arial" w:cs="Arial"/>
              </w:rPr>
            </w:pPr>
            <w:r w:rsidRPr="0075128A">
              <w:rPr>
                <w:rFonts w:ascii="Arial" w:hAnsi="Arial" w:cs="Arial"/>
              </w:rPr>
              <w:t>6000000100</w:t>
            </w:r>
          </w:p>
        </w:tc>
        <w:tc>
          <w:tcPr>
            <w:tcW w:w="709" w:type="dxa"/>
            <w:tcBorders>
              <w:top w:val="nil"/>
              <w:left w:val="nil"/>
              <w:bottom w:val="single" w:sz="4" w:space="0" w:color="auto"/>
              <w:right w:val="single" w:sz="4" w:space="0" w:color="auto"/>
            </w:tcBorders>
            <w:shd w:val="clear" w:color="auto" w:fill="auto"/>
            <w:noWrap/>
            <w:vAlign w:val="bottom"/>
            <w:hideMark/>
          </w:tcPr>
          <w:p w:rsidR="00DF7085" w:rsidRPr="0075128A" w:rsidRDefault="00DF7085" w:rsidP="007F552A">
            <w:pPr>
              <w:jc w:val="center"/>
              <w:rPr>
                <w:rFonts w:ascii="Arial" w:hAnsi="Arial" w:cs="Arial"/>
              </w:rPr>
            </w:pPr>
            <w:r w:rsidRPr="0075128A">
              <w:rPr>
                <w:rFonts w:ascii="Arial" w:hAnsi="Arial" w:cs="Arial"/>
              </w:rPr>
              <w:t>240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F7085" w:rsidRPr="0075128A" w:rsidRDefault="00DF7085" w:rsidP="007F552A">
            <w:pPr>
              <w:jc w:val="right"/>
              <w:rPr>
                <w:rFonts w:ascii="Arial" w:hAnsi="Arial" w:cs="Arial"/>
              </w:rPr>
            </w:pPr>
            <w:r w:rsidRPr="0075128A">
              <w:rPr>
                <w:rFonts w:ascii="Arial" w:hAnsi="Arial" w:cs="Arial"/>
              </w:rPr>
              <w:t>1 580,0</w:t>
            </w:r>
          </w:p>
        </w:tc>
        <w:tc>
          <w:tcPr>
            <w:tcW w:w="1417" w:type="dxa"/>
            <w:tcBorders>
              <w:top w:val="nil"/>
              <w:left w:val="nil"/>
              <w:bottom w:val="single" w:sz="4" w:space="0" w:color="auto"/>
              <w:right w:val="single" w:sz="4" w:space="0" w:color="auto"/>
            </w:tcBorders>
            <w:shd w:val="clear" w:color="auto" w:fill="auto"/>
            <w:noWrap/>
            <w:vAlign w:val="bottom"/>
            <w:hideMark/>
          </w:tcPr>
          <w:p w:rsidR="00DF7085" w:rsidRPr="0075128A" w:rsidRDefault="00DF7085" w:rsidP="007F552A">
            <w:pPr>
              <w:jc w:val="right"/>
              <w:rPr>
                <w:rFonts w:ascii="Arial" w:hAnsi="Arial" w:cs="Arial"/>
              </w:rPr>
            </w:pPr>
            <w:r w:rsidRPr="0075128A">
              <w:rPr>
                <w:rFonts w:ascii="Arial" w:hAnsi="Arial" w:cs="Arial"/>
              </w:rPr>
              <w:t>466,5</w:t>
            </w:r>
          </w:p>
        </w:tc>
        <w:tc>
          <w:tcPr>
            <w:tcW w:w="1418" w:type="dxa"/>
            <w:tcBorders>
              <w:top w:val="nil"/>
              <w:left w:val="nil"/>
              <w:bottom w:val="single" w:sz="4" w:space="0" w:color="auto"/>
              <w:right w:val="single" w:sz="4" w:space="0" w:color="auto"/>
            </w:tcBorders>
            <w:shd w:val="clear" w:color="auto" w:fill="auto"/>
            <w:noWrap/>
            <w:vAlign w:val="bottom"/>
            <w:hideMark/>
          </w:tcPr>
          <w:p w:rsidR="00DF7085" w:rsidRPr="0075128A" w:rsidRDefault="00DF7085" w:rsidP="007F552A">
            <w:pPr>
              <w:jc w:val="right"/>
              <w:rPr>
                <w:rFonts w:ascii="Arial" w:hAnsi="Arial" w:cs="Arial"/>
              </w:rPr>
            </w:pPr>
            <w:r w:rsidRPr="0075128A">
              <w:rPr>
                <w:rFonts w:ascii="Arial" w:hAnsi="Arial" w:cs="Arial"/>
              </w:rPr>
              <w:t>466,5</w:t>
            </w:r>
          </w:p>
        </w:tc>
        <w:tc>
          <w:tcPr>
            <w:tcW w:w="992" w:type="dxa"/>
            <w:tcBorders>
              <w:top w:val="nil"/>
              <w:left w:val="nil"/>
              <w:bottom w:val="single" w:sz="4" w:space="0" w:color="auto"/>
              <w:right w:val="single" w:sz="4" w:space="0" w:color="auto"/>
            </w:tcBorders>
            <w:shd w:val="clear" w:color="auto" w:fill="auto"/>
            <w:noWrap/>
            <w:vAlign w:val="bottom"/>
            <w:hideMark/>
          </w:tcPr>
          <w:p w:rsidR="00DF7085" w:rsidRPr="0075128A" w:rsidRDefault="00DF7085" w:rsidP="007F552A">
            <w:pPr>
              <w:jc w:val="right"/>
              <w:rPr>
                <w:rFonts w:ascii="Arial" w:hAnsi="Arial" w:cs="Arial"/>
              </w:rPr>
            </w:pPr>
            <w:r w:rsidRPr="0075128A">
              <w:rPr>
                <w:rFonts w:ascii="Arial" w:hAnsi="Arial" w:cs="Arial"/>
              </w:rPr>
              <w:t>29,5</w:t>
            </w:r>
          </w:p>
        </w:tc>
        <w:tc>
          <w:tcPr>
            <w:tcW w:w="851" w:type="dxa"/>
            <w:tcBorders>
              <w:top w:val="nil"/>
              <w:left w:val="nil"/>
              <w:bottom w:val="single" w:sz="4" w:space="0" w:color="auto"/>
              <w:right w:val="single" w:sz="4" w:space="0" w:color="auto"/>
            </w:tcBorders>
            <w:shd w:val="clear" w:color="auto" w:fill="auto"/>
            <w:noWrap/>
            <w:vAlign w:val="bottom"/>
            <w:hideMark/>
          </w:tcPr>
          <w:p w:rsidR="00DF7085" w:rsidRPr="0075128A" w:rsidRDefault="00DF7085" w:rsidP="007F552A">
            <w:pPr>
              <w:jc w:val="right"/>
              <w:rPr>
                <w:rFonts w:ascii="Arial" w:hAnsi="Arial" w:cs="Arial"/>
              </w:rPr>
            </w:pPr>
            <w:r w:rsidRPr="0075128A">
              <w:rPr>
                <w:rFonts w:ascii="Arial" w:hAnsi="Arial" w:cs="Arial"/>
              </w:rPr>
              <w:t>100,0</w:t>
            </w:r>
          </w:p>
        </w:tc>
      </w:tr>
      <w:tr w:rsidR="00DF7085" w:rsidRPr="009C0F65" w:rsidTr="007F552A">
        <w:trPr>
          <w:trHeight w:val="300"/>
        </w:trPr>
        <w:tc>
          <w:tcPr>
            <w:tcW w:w="4395" w:type="dxa"/>
            <w:gridSpan w:val="2"/>
            <w:tcBorders>
              <w:top w:val="nil"/>
              <w:left w:val="single" w:sz="4" w:space="0" w:color="auto"/>
              <w:bottom w:val="single" w:sz="4" w:space="0" w:color="auto"/>
              <w:right w:val="single" w:sz="4" w:space="0" w:color="auto"/>
            </w:tcBorders>
            <w:shd w:val="clear" w:color="auto" w:fill="auto"/>
            <w:hideMark/>
          </w:tcPr>
          <w:p w:rsidR="00DF7085" w:rsidRPr="0075128A" w:rsidRDefault="00DF7085" w:rsidP="007F552A">
            <w:pPr>
              <w:rPr>
                <w:rFonts w:ascii="Arial" w:hAnsi="Arial" w:cs="Arial"/>
              </w:rPr>
            </w:pPr>
            <w:r w:rsidRPr="0075128A">
              <w:rPr>
                <w:rFonts w:ascii="Arial" w:hAnsi="Arial" w:cs="Arial"/>
              </w:rPr>
              <w:t>Озеленение</w:t>
            </w:r>
          </w:p>
        </w:tc>
        <w:tc>
          <w:tcPr>
            <w:tcW w:w="708" w:type="dxa"/>
            <w:tcBorders>
              <w:top w:val="nil"/>
              <w:left w:val="nil"/>
              <w:bottom w:val="single" w:sz="4" w:space="0" w:color="auto"/>
              <w:right w:val="single" w:sz="4" w:space="0" w:color="auto"/>
            </w:tcBorders>
            <w:shd w:val="clear" w:color="auto" w:fill="auto"/>
            <w:noWrap/>
            <w:vAlign w:val="bottom"/>
            <w:hideMark/>
          </w:tcPr>
          <w:p w:rsidR="00DF7085" w:rsidRPr="0075128A" w:rsidRDefault="00DF7085" w:rsidP="007F552A">
            <w:pPr>
              <w:jc w:val="center"/>
              <w:rPr>
                <w:rFonts w:ascii="Arial" w:hAnsi="Arial" w:cs="Arial"/>
              </w:rPr>
            </w:pPr>
            <w:r w:rsidRPr="0075128A">
              <w:rPr>
                <w:rFonts w:ascii="Arial" w:hAnsi="Arial" w:cs="Arial"/>
              </w:rPr>
              <w:t>903</w:t>
            </w:r>
          </w:p>
        </w:tc>
        <w:tc>
          <w:tcPr>
            <w:tcW w:w="567" w:type="dxa"/>
            <w:tcBorders>
              <w:top w:val="nil"/>
              <w:left w:val="nil"/>
              <w:bottom w:val="single" w:sz="4" w:space="0" w:color="auto"/>
              <w:right w:val="single" w:sz="4" w:space="0" w:color="auto"/>
            </w:tcBorders>
            <w:shd w:val="clear" w:color="auto" w:fill="auto"/>
            <w:noWrap/>
            <w:vAlign w:val="bottom"/>
            <w:hideMark/>
          </w:tcPr>
          <w:p w:rsidR="00DF7085" w:rsidRPr="0075128A" w:rsidRDefault="00DF7085" w:rsidP="007F552A">
            <w:pPr>
              <w:jc w:val="center"/>
              <w:rPr>
                <w:rFonts w:ascii="Arial" w:hAnsi="Arial" w:cs="Arial"/>
              </w:rPr>
            </w:pPr>
            <w:r w:rsidRPr="0075128A">
              <w:rPr>
                <w:rFonts w:ascii="Arial" w:hAnsi="Arial" w:cs="Arial"/>
              </w:rPr>
              <w:t>05</w:t>
            </w:r>
          </w:p>
        </w:tc>
        <w:tc>
          <w:tcPr>
            <w:tcW w:w="567" w:type="dxa"/>
            <w:tcBorders>
              <w:top w:val="nil"/>
              <w:left w:val="nil"/>
              <w:bottom w:val="single" w:sz="4" w:space="0" w:color="auto"/>
              <w:right w:val="single" w:sz="4" w:space="0" w:color="auto"/>
            </w:tcBorders>
            <w:shd w:val="clear" w:color="auto" w:fill="auto"/>
            <w:noWrap/>
            <w:vAlign w:val="bottom"/>
            <w:hideMark/>
          </w:tcPr>
          <w:p w:rsidR="00DF7085" w:rsidRPr="0075128A" w:rsidRDefault="00DF7085" w:rsidP="007F552A">
            <w:pPr>
              <w:jc w:val="center"/>
              <w:rPr>
                <w:rFonts w:ascii="Arial" w:hAnsi="Arial" w:cs="Arial"/>
              </w:rPr>
            </w:pPr>
            <w:r w:rsidRPr="0075128A">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bottom"/>
            <w:hideMark/>
          </w:tcPr>
          <w:p w:rsidR="00DF7085" w:rsidRPr="0075128A" w:rsidRDefault="00DF7085" w:rsidP="007F552A">
            <w:pPr>
              <w:jc w:val="center"/>
              <w:rPr>
                <w:rFonts w:ascii="Arial" w:hAnsi="Arial" w:cs="Arial"/>
              </w:rPr>
            </w:pPr>
            <w:r w:rsidRPr="0075128A">
              <w:rPr>
                <w:rFonts w:ascii="Arial" w:hAnsi="Arial" w:cs="Arial"/>
              </w:rPr>
              <w:t>6000000300</w:t>
            </w:r>
          </w:p>
        </w:tc>
        <w:tc>
          <w:tcPr>
            <w:tcW w:w="709" w:type="dxa"/>
            <w:tcBorders>
              <w:top w:val="nil"/>
              <w:left w:val="nil"/>
              <w:bottom w:val="single" w:sz="4" w:space="0" w:color="auto"/>
              <w:right w:val="single" w:sz="4" w:space="0" w:color="auto"/>
            </w:tcBorders>
            <w:shd w:val="clear" w:color="auto" w:fill="auto"/>
            <w:noWrap/>
            <w:vAlign w:val="bottom"/>
            <w:hideMark/>
          </w:tcPr>
          <w:p w:rsidR="00DF7085" w:rsidRPr="0075128A" w:rsidRDefault="00DF7085" w:rsidP="007F552A">
            <w:pPr>
              <w:jc w:val="center"/>
              <w:rPr>
                <w:rFonts w:ascii="Arial" w:hAnsi="Arial" w:cs="Arial"/>
              </w:rPr>
            </w:pPr>
            <w:r w:rsidRPr="0075128A">
              <w:rPr>
                <w:rFonts w:ascii="Arial" w:hAnsi="Arial" w:cs="Arial"/>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F7085" w:rsidRPr="0075128A" w:rsidRDefault="00DF7085" w:rsidP="007F552A">
            <w:pPr>
              <w:jc w:val="right"/>
              <w:rPr>
                <w:rFonts w:ascii="Arial" w:hAnsi="Arial" w:cs="Arial"/>
              </w:rPr>
            </w:pPr>
            <w:r w:rsidRPr="0075128A">
              <w:rPr>
                <w:rFonts w:ascii="Arial" w:hAnsi="Arial" w:cs="Arial"/>
              </w:rPr>
              <w:t>80,0</w:t>
            </w:r>
          </w:p>
        </w:tc>
        <w:tc>
          <w:tcPr>
            <w:tcW w:w="1417" w:type="dxa"/>
            <w:tcBorders>
              <w:top w:val="nil"/>
              <w:left w:val="nil"/>
              <w:bottom w:val="single" w:sz="4" w:space="0" w:color="auto"/>
              <w:right w:val="single" w:sz="4" w:space="0" w:color="auto"/>
            </w:tcBorders>
            <w:shd w:val="clear" w:color="auto" w:fill="auto"/>
            <w:noWrap/>
            <w:vAlign w:val="bottom"/>
            <w:hideMark/>
          </w:tcPr>
          <w:p w:rsidR="00DF7085" w:rsidRPr="0075128A" w:rsidRDefault="00DF7085" w:rsidP="007F552A">
            <w:pPr>
              <w:jc w:val="right"/>
              <w:rPr>
                <w:rFonts w:ascii="Arial" w:hAnsi="Arial" w:cs="Arial"/>
              </w:rPr>
            </w:pPr>
            <w:r w:rsidRPr="0075128A">
              <w:rPr>
                <w:rFonts w:ascii="Arial" w:hAnsi="Arial" w:cs="Arial"/>
              </w:rPr>
              <w:t>0,0</w:t>
            </w:r>
          </w:p>
        </w:tc>
        <w:tc>
          <w:tcPr>
            <w:tcW w:w="1418" w:type="dxa"/>
            <w:tcBorders>
              <w:top w:val="nil"/>
              <w:left w:val="nil"/>
              <w:bottom w:val="single" w:sz="4" w:space="0" w:color="auto"/>
              <w:right w:val="single" w:sz="4" w:space="0" w:color="auto"/>
            </w:tcBorders>
            <w:shd w:val="clear" w:color="auto" w:fill="auto"/>
            <w:noWrap/>
            <w:vAlign w:val="bottom"/>
            <w:hideMark/>
          </w:tcPr>
          <w:p w:rsidR="00DF7085" w:rsidRPr="0075128A" w:rsidRDefault="00DF7085" w:rsidP="007F552A">
            <w:pPr>
              <w:jc w:val="right"/>
              <w:rPr>
                <w:rFonts w:ascii="Arial" w:hAnsi="Arial" w:cs="Arial"/>
              </w:rPr>
            </w:pPr>
            <w:r w:rsidRPr="0075128A">
              <w:rPr>
                <w:rFonts w:ascii="Arial" w:hAnsi="Arial" w:cs="Arial"/>
              </w:rPr>
              <w:t>0,0</w:t>
            </w:r>
          </w:p>
        </w:tc>
        <w:tc>
          <w:tcPr>
            <w:tcW w:w="992" w:type="dxa"/>
            <w:tcBorders>
              <w:top w:val="nil"/>
              <w:left w:val="nil"/>
              <w:bottom w:val="single" w:sz="4" w:space="0" w:color="auto"/>
              <w:right w:val="single" w:sz="4" w:space="0" w:color="auto"/>
            </w:tcBorders>
            <w:shd w:val="clear" w:color="auto" w:fill="auto"/>
            <w:noWrap/>
            <w:vAlign w:val="bottom"/>
            <w:hideMark/>
          </w:tcPr>
          <w:p w:rsidR="00DF7085" w:rsidRPr="0075128A" w:rsidRDefault="00DF7085" w:rsidP="007F552A">
            <w:pPr>
              <w:jc w:val="right"/>
              <w:rPr>
                <w:rFonts w:ascii="Arial" w:hAnsi="Arial" w:cs="Arial"/>
              </w:rPr>
            </w:pPr>
            <w:r w:rsidRPr="0075128A">
              <w:rPr>
                <w:rFonts w:ascii="Arial" w:hAnsi="Arial" w:cs="Arial"/>
              </w:rPr>
              <w:t>0,0</w:t>
            </w:r>
          </w:p>
        </w:tc>
        <w:tc>
          <w:tcPr>
            <w:tcW w:w="851" w:type="dxa"/>
            <w:tcBorders>
              <w:top w:val="nil"/>
              <w:left w:val="nil"/>
              <w:bottom w:val="single" w:sz="4" w:space="0" w:color="auto"/>
              <w:right w:val="single" w:sz="4" w:space="0" w:color="auto"/>
            </w:tcBorders>
            <w:shd w:val="clear" w:color="auto" w:fill="auto"/>
            <w:noWrap/>
            <w:vAlign w:val="bottom"/>
            <w:hideMark/>
          </w:tcPr>
          <w:p w:rsidR="00DF7085" w:rsidRPr="0075128A" w:rsidRDefault="00DF7085" w:rsidP="007F552A">
            <w:pPr>
              <w:jc w:val="center"/>
              <w:rPr>
                <w:rFonts w:ascii="Arial" w:hAnsi="Arial" w:cs="Arial"/>
              </w:rPr>
            </w:pPr>
            <w:r>
              <w:rPr>
                <w:rFonts w:ascii="Arial" w:hAnsi="Arial" w:cs="Arial"/>
              </w:rPr>
              <w:t>0,0</w:t>
            </w:r>
          </w:p>
        </w:tc>
      </w:tr>
      <w:tr w:rsidR="00DF7085" w:rsidRPr="009C0F65" w:rsidTr="007F552A">
        <w:trPr>
          <w:trHeight w:val="300"/>
        </w:trPr>
        <w:tc>
          <w:tcPr>
            <w:tcW w:w="4395" w:type="dxa"/>
            <w:gridSpan w:val="2"/>
            <w:tcBorders>
              <w:top w:val="nil"/>
              <w:left w:val="single" w:sz="4" w:space="0" w:color="auto"/>
              <w:bottom w:val="single" w:sz="4" w:space="0" w:color="auto"/>
              <w:right w:val="single" w:sz="4" w:space="0" w:color="auto"/>
            </w:tcBorders>
            <w:shd w:val="clear" w:color="auto" w:fill="auto"/>
            <w:hideMark/>
          </w:tcPr>
          <w:p w:rsidR="00DF7085" w:rsidRPr="0075128A" w:rsidRDefault="00DF7085" w:rsidP="007F552A">
            <w:pPr>
              <w:rPr>
                <w:rFonts w:ascii="Arial" w:hAnsi="Arial" w:cs="Arial"/>
              </w:rPr>
            </w:pPr>
            <w:r w:rsidRPr="0075128A">
              <w:rPr>
                <w:rFonts w:ascii="Arial" w:hAnsi="Arial" w:cs="Arial"/>
              </w:rPr>
              <w:t>Закупка товаров, работ и услуг для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bottom"/>
            <w:hideMark/>
          </w:tcPr>
          <w:p w:rsidR="00DF7085" w:rsidRPr="0075128A" w:rsidRDefault="00DF7085" w:rsidP="007F552A">
            <w:pPr>
              <w:jc w:val="center"/>
              <w:rPr>
                <w:rFonts w:ascii="Arial" w:hAnsi="Arial" w:cs="Arial"/>
              </w:rPr>
            </w:pPr>
            <w:r w:rsidRPr="0075128A">
              <w:rPr>
                <w:rFonts w:ascii="Arial" w:hAnsi="Arial" w:cs="Arial"/>
              </w:rPr>
              <w:t>903</w:t>
            </w:r>
          </w:p>
        </w:tc>
        <w:tc>
          <w:tcPr>
            <w:tcW w:w="567" w:type="dxa"/>
            <w:tcBorders>
              <w:top w:val="nil"/>
              <w:left w:val="nil"/>
              <w:bottom w:val="single" w:sz="4" w:space="0" w:color="auto"/>
              <w:right w:val="single" w:sz="4" w:space="0" w:color="auto"/>
            </w:tcBorders>
            <w:shd w:val="clear" w:color="auto" w:fill="auto"/>
            <w:noWrap/>
            <w:vAlign w:val="bottom"/>
            <w:hideMark/>
          </w:tcPr>
          <w:p w:rsidR="00DF7085" w:rsidRPr="0075128A" w:rsidRDefault="00DF7085" w:rsidP="007F552A">
            <w:pPr>
              <w:jc w:val="center"/>
              <w:rPr>
                <w:rFonts w:ascii="Arial" w:hAnsi="Arial" w:cs="Arial"/>
              </w:rPr>
            </w:pPr>
            <w:r w:rsidRPr="0075128A">
              <w:rPr>
                <w:rFonts w:ascii="Arial" w:hAnsi="Arial" w:cs="Arial"/>
              </w:rPr>
              <w:t>05</w:t>
            </w:r>
          </w:p>
        </w:tc>
        <w:tc>
          <w:tcPr>
            <w:tcW w:w="567" w:type="dxa"/>
            <w:tcBorders>
              <w:top w:val="nil"/>
              <w:left w:val="nil"/>
              <w:bottom w:val="single" w:sz="4" w:space="0" w:color="auto"/>
              <w:right w:val="single" w:sz="4" w:space="0" w:color="auto"/>
            </w:tcBorders>
            <w:shd w:val="clear" w:color="auto" w:fill="auto"/>
            <w:noWrap/>
            <w:vAlign w:val="bottom"/>
            <w:hideMark/>
          </w:tcPr>
          <w:p w:rsidR="00DF7085" w:rsidRPr="0075128A" w:rsidRDefault="00DF7085" w:rsidP="007F552A">
            <w:pPr>
              <w:jc w:val="center"/>
              <w:rPr>
                <w:rFonts w:ascii="Arial" w:hAnsi="Arial" w:cs="Arial"/>
              </w:rPr>
            </w:pPr>
            <w:r w:rsidRPr="0075128A">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bottom"/>
            <w:hideMark/>
          </w:tcPr>
          <w:p w:rsidR="00DF7085" w:rsidRPr="0075128A" w:rsidRDefault="00DF7085" w:rsidP="007F552A">
            <w:pPr>
              <w:jc w:val="center"/>
              <w:rPr>
                <w:rFonts w:ascii="Arial" w:hAnsi="Arial" w:cs="Arial"/>
              </w:rPr>
            </w:pPr>
            <w:r w:rsidRPr="0075128A">
              <w:rPr>
                <w:rFonts w:ascii="Arial" w:hAnsi="Arial" w:cs="Arial"/>
              </w:rPr>
              <w:t>6000000300</w:t>
            </w:r>
          </w:p>
        </w:tc>
        <w:tc>
          <w:tcPr>
            <w:tcW w:w="709" w:type="dxa"/>
            <w:tcBorders>
              <w:top w:val="nil"/>
              <w:left w:val="nil"/>
              <w:bottom w:val="single" w:sz="4" w:space="0" w:color="auto"/>
              <w:right w:val="single" w:sz="4" w:space="0" w:color="auto"/>
            </w:tcBorders>
            <w:shd w:val="clear" w:color="auto" w:fill="auto"/>
            <w:noWrap/>
            <w:vAlign w:val="bottom"/>
            <w:hideMark/>
          </w:tcPr>
          <w:p w:rsidR="00DF7085" w:rsidRPr="0075128A" w:rsidRDefault="00DF7085" w:rsidP="007F552A">
            <w:pPr>
              <w:jc w:val="center"/>
              <w:rPr>
                <w:rFonts w:ascii="Arial" w:hAnsi="Arial" w:cs="Arial"/>
              </w:rPr>
            </w:pPr>
            <w:r w:rsidRPr="0075128A">
              <w:rPr>
                <w:rFonts w:ascii="Arial" w:hAnsi="Arial" w:cs="Arial"/>
              </w:rPr>
              <w:t>200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F7085" w:rsidRPr="0075128A" w:rsidRDefault="00DF7085" w:rsidP="007F552A">
            <w:pPr>
              <w:jc w:val="right"/>
              <w:rPr>
                <w:rFonts w:ascii="Arial" w:hAnsi="Arial" w:cs="Arial"/>
              </w:rPr>
            </w:pPr>
            <w:r w:rsidRPr="0075128A">
              <w:rPr>
                <w:rFonts w:ascii="Arial" w:hAnsi="Arial" w:cs="Arial"/>
              </w:rPr>
              <w:t>80,0</w:t>
            </w:r>
          </w:p>
        </w:tc>
        <w:tc>
          <w:tcPr>
            <w:tcW w:w="1417" w:type="dxa"/>
            <w:tcBorders>
              <w:top w:val="nil"/>
              <w:left w:val="nil"/>
              <w:bottom w:val="single" w:sz="4" w:space="0" w:color="auto"/>
              <w:right w:val="single" w:sz="4" w:space="0" w:color="auto"/>
            </w:tcBorders>
            <w:shd w:val="clear" w:color="auto" w:fill="auto"/>
            <w:noWrap/>
            <w:vAlign w:val="bottom"/>
            <w:hideMark/>
          </w:tcPr>
          <w:p w:rsidR="00DF7085" w:rsidRPr="0075128A" w:rsidRDefault="00DF7085" w:rsidP="007F552A">
            <w:pPr>
              <w:jc w:val="right"/>
              <w:rPr>
                <w:rFonts w:ascii="Arial" w:hAnsi="Arial" w:cs="Arial"/>
              </w:rPr>
            </w:pPr>
            <w:r w:rsidRPr="0075128A">
              <w:rPr>
                <w:rFonts w:ascii="Arial" w:hAnsi="Arial" w:cs="Arial"/>
              </w:rPr>
              <w:t>0,0</w:t>
            </w:r>
          </w:p>
        </w:tc>
        <w:tc>
          <w:tcPr>
            <w:tcW w:w="1418" w:type="dxa"/>
            <w:tcBorders>
              <w:top w:val="nil"/>
              <w:left w:val="nil"/>
              <w:bottom w:val="single" w:sz="4" w:space="0" w:color="auto"/>
              <w:right w:val="single" w:sz="4" w:space="0" w:color="auto"/>
            </w:tcBorders>
            <w:shd w:val="clear" w:color="auto" w:fill="auto"/>
            <w:noWrap/>
            <w:vAlign w:val="bottom"/>
            <w:hideMark/>
          </w:tcPr>
          <w:p w:rsidR="00DF7085" w:rsidRPr="0075128A" w:rsidRDefault="00DF7085" w:rsidP="007F552A">
            <w:pPr>
              <w:jc w:val="right"/>
              <w:rPr>
                <w:rFonts w:ascii="Arial" w:hAnsi="Arial" w:cs="Arial"/>
              </w:rPr>
            </w:pPr>
            <w:r w:rsidRPr="0075128A">
              <w:rPr>
                <w:rFonts w:ascii="Arial" w:hAnsi="Arial" w:cs="Arial"/>
              </w:rPr>
              <w:t>0,0</w:t>
            </w:r>
          </w:p>
        </w:tc>
        <w:tc>
          <w:tcPr>
            <w:tcW w:w="992" w:type="dxa"/>
            <w:tcBorders>
              <w:top w:val="nil"/>
              <w:left w:val="nil"/>
              <w:bottom w:val="single" w:sz="4" w:space="0" w:color="auto"/>
              <w:right w:val="single" w:sz="4" w:space="0" w:color="auto"/>
            </w:tcBorders>
            <w:shd w:val="clear" w:color="auto" w:fill="auto"/>
            <w:noWrap/>
            <w:vAlign w:val="bottom"/>
            <w:hideMark/>
          </w:tcPr>
          <w:p w:rsidR="00DF7085" w:rsidRPr="0075128A" w:rsidRDefault="00DF7085" w:rsidP="007F552A">
            <w:pPr>
              <w:jc w:val="right"/>
              <w:rPr>
                <w:rFonts w:ascii="Arial" w:hAnsi="Arial" w:cs="Arial"/>
              </w:rPr>
            </w:pPr>
            <w:r w:rsidRPr="0075128A">
              <w:rPr>
                <w:rFonts w:ascii="Arial" w:hAnsi="Arial" w:cs="Arial"/>
              </w:rPr>
              <w:t>0,0</w:t>
            </w:r>
          </w:p>
        </w:tc>
        <w:tc>
          <w:tcPr>
            <w:tcW w:w="851" w:type="dxa"/>
            <w:tcBorders>
              <w:top w:val="nil"/>
              <w:left w:val="nil"/>
              <w:bottom w:val="single" w:sz="4" w:space="0" w:color="auto"/>
              <w:right w:val="single" w:sz="4" w:space="0" w:color="auto"/>
            </w:tcBorders>
            <w:shd w:val="clear" w:color="auto" w:fill="auto"/>
            <w:noWrap/>
            <w:vAlign w:val="bottom"/>
            <w:hideMark/>
          </w:tcPr>
          <w:p w:rsidR="00DF7085" w:rsidRPr="0075128A" w:rsidRDefault="00DF7085" w:rsidP="007F552A">
            <w:pPr>
              <w:jc w:val="center"/>
              <w:rPr>
                <w:rFonts w:ascii="Arial" w:hAnsi="Arial" w:cs="Arial"/>
              </w:rPr>
            </w:pPr>
            <w:r>
              <w:rPr>
                <w:rFonts w:ascii="Arial" w:hAnsi="Arial" w:cs="Arial"/>
              </w:rPr>
              <w:t>0,0</w:t>
            </w:r>
          </w:p>
        </w:tc>
      </w:tr>
      <w:tr w:rsidR="00DF7085" w:rsidRPr="009C0F65" w:rsidTr="007F552A">
        <w:trPr>
          <w:trHeight w:val="300"/>
        </w:trPr>
        <w:tc>
          <w:tcPr>
            <w:tcW w:w="4395" w:type="dxa"/>
            <w:gridSpan w:val="2"/>
            <w:tcBorders>
              <w:top w:val="nil"/>
              <w:left w:val="single" w:sz="4" w:space="0" w:color="auto"/>
              <w:bottom w:val="single" w:sz="4" w:space="0" w:color="auto"/>
              <w:right w:val="single" w:sz="4" w:space="0" w:color="auto"/>
            </w:tcBorders>
            <w:shd w:val="clear" w:color="auto" w:fill="auto"/>
            <w:hideMark/>
          </w:tcPr>
          <w:p w:rsidR="00DF7085" w:rsidRPr="0075128A" w:rsidRDefault="00DF7085" w:rsidP="007F552A">
            <w:pPr>
              <w:rPr>
                <w:rFonts w:ascii="Arial" w:hAnsi="Arial" w:cs="Arial"/>
              </w:rPr>
            </w:pPr>
            <w:r w:rsidRPr="0075128A">
              <w:rPr>
                <w:rFonts w:ascii="Arial" w:hAnsi="Arial" w:cs="Arial"/>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bottom"/>
            <w:hideMark/>
          </w:tcPr>
          <w:p w:rsidR="00DF7085" w:rsidRPr="0075128A" w:rsidRDefault="00DF7085" w:rsidP="007F552A">
            <w:pPr>
              <w:jc w:val="center"/>
              <w:rPr>
                <w:rFonts w:ascii="Arial" w:hAnsi="Arial" w:cs="Arial"/>
              </w:rPr>
            </w:pPr>
            <w:r w:rsidRPr="0075128A">
              <w:rPr>
                <w:rFonts w:ascii="Arial" w:hAnsi="Arial" w:cs="Arial"/>
              </w:rPr>
              <w:t>903</w:t>
            </w:r>
          </w:p>
        </w:tc>
        <w:tc>
          <w:tcPr>
            <w:tcW w:w="567" w:type="dxa"/>
            <w:tcBorders>
              <w:top w:val="nil"/>
              <w:left w:val="nil"/>
              <w:bottom w:val="single" w:sz="4" w:space="0" w:color="auto"/>
              <w:right w:val="single" w:sz="4" w:space="0" w:color="auto"/>
            </w:tcBorders>
            <w:shd w:val="clear" w:color="auto" w:fill="auto"/>
            <w:noWrap/>
            <w:vAlign w:val="bottom"/>
            <w:hideMark/>
          </w:tcPr>
          <w:p w:rsidR="00DF7085" w:rsidRPr="0075128A" w:rsidRDefault="00DF7085" w:rsidP="007F552A">
            <w:pPr>
              <w:jc w:val="center"/>
              <w:rPr>
                <w:rFonts w:ascii="Arial" w:hAnsi="Arial" w:cs="Arial"/>
              </w:rPr>
            </w:pPr>
            <w:r w:rsidRPr="0075128A">
              <w:rPr>
                <w:rFonts w:ascii="Arial" w:hAnsi="Arial" w:cs="Arial"/>
              </w:rPr>
              <w:t>05</w:t>
            </w:r>
          </w:p>
        </w:tc>
        <w:tc>
          <w:tcPr>
            <w:tcW w:w="567" w:type="dxa"/>
            <w:tcBorders>
              <w:top w:val="nil"/>
              <w:left w:val="nil"/>
              <w:bottom w:val="single" w:sz="4" w:space="0" w:color="auto"/>
              <w:right w:val="single" w:sz="4" w:space="0" w:color="auto"/>
            </w:tcBorders>
            <w:shd w:val="clear" w:color="auto" w:fill="auto"/>
            <w:noWrap/>
            <w:vAlign w:val="bottom"/>
            <w:hideMark/>
          </w:tcPr>
          <w:p w:rsidR="00DF7085" w:rsidRPr="0075128A" w:rsidRDefault="00DF7085" w:rsidP="007F552A">
            <w:pPr>
              <w:jc w:val="center"/>
              <w:rPr>
                <w:rFonts w:ascii="Arial" w:hAnsi="Arial" w:cs="Arial"/>
              </w:rPr>
            </w:pPr>
            <w:r w:rsidRPr="0075128A">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bottom"/>
            <w:hideMark/>
          </w:tcPr>
          <w:p w:rsidR="00DF7085" w:rsidRPr="0075128A" w:rsidRDefault="00DF7085" w:rsidP="007F552A">
            <w:pPr>
              <w:jc w:val="center"/>
              <w:rPr>
                <w:rFonts w:ascii="Arial" w:hAnsi="Arial" w:cs="Arial"/>
              </w:rPr>
            </w:pPr>
            <w:r w:rsidRPr="0075128A">
              <w:rPr>
                <w:rFonts w:ascii="Arial" w:hAnsi="Arial" w:cs="Arial"/>
              </w:rPr>
              <w:t>6000000300</w:t>
            </w:r>
          </w:p>
        </w:tc>
        <w:tc>
          <w:tcPr>
            <w:tcW w:w="709" w:type="dxa"/>
            <w:tcBorders>
              <w:top w:val="nil"/>
              <w:left w:val="nil"/>
              <w:bottom w:val="single" w:sz="4" w:space="0" w:color="auto"/>
              <w:right w:val="single" w:sz="4" w:space="0" w:color="auto"/>
            </w:tcBorders>
            <w:shd w:val="clear" w:color="auto" w:fill="auto"/>
            <w:noWrap/>
            <w:vAlign w:val="bottom"/>
            <w:hideMark/>
          </w:tcPr>
          <w:p w:rsidR="00DF7085" w:rsidRPr="0075128A" w:rsidRDefault="00DF7085" w:rsidP="007F552A">
            <w:pPr>
              <w:jc w:val="center"/>
              <w:rPr>
                <w:rFonts w:ascii="Arial" w:hAnsi="Arial" w:cs="Arial"/>
              </w:rPr>
            </w:pPr>
            <w:r w:rsidRPr="0075128A">
              <w:rPr>
                <w:rFonts w:ascii="Arial" w:hAnsi="Arial" w:cs="Arial"/>
              </w:rPr>
              <w:t>240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F7085" w:rsidRPr="0075128A" w:rsidRDefault="00DF7085" w:rsidP="007F552A">
            <w:pPr>
              <w:jc w:val="right"/>
              <w:rPr>
                <w:rFonts w:ascii="Arial" w:hAnsi="Arial" w:cs="Arial"/>
              </w:rPr>
            </w:pPr>
            <w:r w:rsidRPr="0075128A">
              <w:rPr>
                <w:rFonts w:ascii="Arial" w:hAnsi="Arial" w:cs="Arial"/>
              </w:rPr>
              <w:t>80,0</w:t>
            </w:r>
          </w:p>
        </w:tc>
        <w:tc>
          <w:tcPr>
            <w:tcW w:w="1417" w:type="dxa"/>
            <w:tcBorders>
              <w:top w:val="nil"/>
              <w:left w:val="nil"/>
              <w:bottom w:val="single" w:sz="4" w:space="0" w:color="auto"/>
              <w:right w:val="single" w:sz="4" w:space="0" w:color="auto"/>
            </w:tcBorders>
            <w:shd w:val="clear" w:color="auto" w:fill="auto"/>
            <w:noWrap/>
            <w:vAlign w:val="bottom"/>
            <w:hideMark/>
          </w:tcPr>
          <w:p w:rsidR="00DF7085" w:rsidRPr="0075128A" w:rsidRDefault="00DF7085" w:rsidP="007F552A">
            <w:pPr>
              <w:jc w:val="right"/>
              <w:rPr>
                <w:rFonts w:ascii="Arial" w:hAnsi="Arial" w:cs="Arial"/>
              </w:rPr>
            </w:pPr>
            <w:r w:rsidRPr="0075128A">
              <w:rPr>
                <w:rFonts w:ascii="Arial" w:hAnsi="Arial" w:cs="Arial"/>
              </w:rPr>
              <w:t>0,0</w:t>
            </w:r>
          </w:p>
        </w:tc>
        <w:tc>
          <w:tcPr>
            <w:tcW w:w="1418" w:type="dxa"/>
            <w:tcBorders>
              <w:top w:val="nil"/>
              <w:left w:val="nil"/>
              <w:bottom w:val="single" w:sz="4" w:space="0" w:color="auto"/>
              <w:right w:val="single" w:sz="4" w:space="0" w:color="auto"/>
            </w:tcBorders>
            <w:shd w:val="clear" w:color="auto" w:fill="auto"/>
            <w:noWrap/>
            <w:vAlign w:val="bottom"/>
            <w:hideMark/>
          </w:tcPr>
          <w:p w:rsidR="00DF7085" w:rsidRPr="0075128A" w:rsidRDefault="00DF7085" w:rsidP="007F552A">
            <w:pPr>
              <w:jc w:val="right"/>
              <w:rPr>
                <w:rFonts w:ascii="Arial" w:hAnsi="Arial" w:cs="Arial"/>
              </w:rPr>
            </w:pPr>
            <w:r w:rsidRPr="0075128A">
              <w:rPr>
                <w:rFonts w:ascii="Arial" w:hAnsi="Arial" w:cs="Arial"/>
              </w:rPr>
              <w:t>0,0</w:t>
            </w:r>
          </w:p>
        </w:tc>
        <w:tc>
          <w:tcPr>
            <w:tcW w:w="992" w:type="dxa"/>
            <w:tcBorders>
              <w:top w:val="nil"/>
              <w:left w:val="nil"/>
              <w:bottom w:val="single" w:sz="4" w:space="0" w:color="auto"/>
              <w:right w:val="single" w:sz="4" w:space="0" w:color="auto"/>
            </w:tcBorders>
            <w:shd w:val="clear" w:color="auto" w:fill="auto"/>
            <w:noWrap/>
            <w:vAlign w:val="bottom"/>
            <w:hideMark/>
          </w:tcPr>
          <w:p w:rsidR="00DF7085" w:rsidRPr="0075128A" w:rsidRDefault="00DF7085" w:rsidP="007F552A">
            <w:pPr>
              <w:jc w:val="right"/>
              <w:rPr>
                <w:rFonts w:ascii="Arial" w:hAnsi="Arial" w:cs="Arial"/>
              </w:rPr>
            </w:pPr>
            <w:r w:rsidRPr="0075128A">
              <w:rPr>
                <w:rFonts w:ascii="Arial" w:hAnsi="Arial" w:cs="Arial"/>
              </w:rPr>
              <w:t>0,0</w:t>
            </w:r>
          </w:p>
        </w:tc>
        <w:tc>
          <w:tcPr>
            <w:tcW w:w="851" w:type="dxa"/>
            <w:tcBorders>
              <w:top w:val="nil"/>
              <w:left w:val="nil"/>
              <w:bottom w:val="single" w:sz="4" w:space="0" w:color="auto"/>
              <w:right w:val="single" w:sz="4" w:space="0" w:color="auto"/>
            </w:tcBorders>
            <w:shd w:val="clear" w:color="auto" w:fill="auto"/>
            <w:noWrap/>
            <w:vAlign w:val="bottom"/>
            <w:hideMark/>
          </w:tcPr>
          <w:p w:rsidR="00DF7085" w:rsidRPr="0075128A" w:rsidRDefault="00DF7085" w:rsidP="007F552A">
            <w:pPr>
              <w:jc w:val="center"/>
              <w:rPr>
                <w:rFonts w:ascii="Arial" w:hAnsi="Arial" w:cs="Arial"/>
              </w:rPr>
            </w:pPr>
            <w:r>
              <w:rPr>
                <w:rFonts w:ascii="Arial" w:hAnsi="Arial" w:cs="Arial"/>
              </w:rPr>
              <w:t>0,0</w:t>
            </w:r>
          </w:p>
        </w:tc>
      </w:tr>
      <w:tr w:rsidR="00DF7085" w:rsidRPr="009C0F65" w:rsidTr="007F552A">
        <w:trPr>
          <w:trHeight w:val="300"/>
        </w:trPr>
        <w:tc>
          <w:tcPr>
            <w:tcW w:w="4395" w:type="dxa"/>
            <w:gridSpan w:val="2"/>
            <w:tcBorders>
              <w:top w:val="nil"/>
              <w:left w:val="single" w:sz="4" w:space="0" w:color="auto"/>
              <w:bottom w:val="single" w:sz="4" w:space="0" w:color="auto"/>
              <w:right w:val="single" w:sz="4" w:space="0" w:color="auto"/>
            </w:tcBorders>
            <w:shd w:val="clear" w:color="auto" w:fill="auto"/>
            <w:hideMark/>
          </w:tcPr>
          <w:p w:rsidR="00DF7085" w:rsidRPr="0075128A" w:rsidRDefault="00DF7085" w:rsidP="007F552A">
            <w:pPr>
              <w:rPr>
                <w:rFonts w:ascii="Arial" w:hAnsi="Arial" w:cs="Arial"/>
              </w:rPr>
            </w:pPr>
            <w:r w:rsidRPr="0075128A">
              <w:rPr>
                <w:rFonts w:ascii="Arial" w:hAnsi="Arial" w:cs="Arial"/>
              </w:rPr>
              <w:t>Расходы по организации и содержанию мест захоронений</w:t>
            </w:r>
          </w:p>
        </w:tc>
        <w:tc>
          <w:tcPr>
            <w:tcW w:w="708" w:type="dxa"/>
            <w:tcBorders>
              <w:top w:val="nil"/>
              <w:left w:val="nil"/>
              <w:bottom w:val="single" w:sz="4" w:space="0" w:color="auto"/>
              <w:right w:val="single" w:sz="4" w:space="0" w:color="auto"/>
            </w:tcBorders>
            <w:shd w:val="clear" w:color="auto" w:fill="auto"/>
            <w:noWrap/>
            <w:vAlign w:val="bottom"/>
            <w:hideMark/>
          </w:tcPr>
          <w:p w:rsidR="00DF7085" w:rsidRPr="0075128A" w:rsidRDefault="00DF7085" w:rsidP="007F552A">
            <w:pPr>
              <w:jc w:val="center"/>
              <w:rPr>
                <w:rFonts w:ascii="Arial" w:hAnsi="Arial" w:cs="Arial"/>
              </w:rPr>
            </w:pPr>
            <w:r w:rsidRPr="0075128A">
              <w:rPr>
                <w:rFonts w:ascii="Arial" w:hAnsi="Arial" w:cs="Arial"/>
              </w:rPr>
              <w:t>903</w:t>
            </w:r>
          </w:p>
        </w:tc>
        <w:tc>
          <w:tcPr>
            <w:tcW w:w="567" w:type="dxa"/>
            <w:tcBorders>
              <w:top w:val="nil"/>
              <w:left w:val="nil"/>
              <w:bottom w:val="single" w:sz="4" w:space="0" w:color="auto"/>
              <w:right w:val="single" w:sz="4" w:space="0" w:color="auto"/>
            </w:tcBorders>
            <w:shd w:val="clear" w:color="auto" w:fill="auto"/>
            <w:noWrap/>
            <w:vAlign w:val="bottom"/>
            <w:hideMark/>
          </w:tcPr>
          <w:p w:rsidR="00DF7085" w:rsidRPr="0075128A" w:rsidRDefault="00DF7085" w:rsidP="007F552A">
            <w:pPr>
              <w:jc w:val="center"/>
              <w:rPr>
                <w:rFonts w:ascii="Arial" w:hAnsi="Arial" w:cs="Arial"/>
              </w:rPr>
            </w:pPr>
            <w:r w:rsidRPr="0075128A">
              <w:rPr>
                <w:rFonts w:ascii="Arial" w:hAnsi="Arial" w:cs="Arial"/>
              </w:rPr>
              <w:t>05</w:t>
            </w:r>
          </w:p>
        </w:tc>
        <w:tc>
          <w:tcPr>
            <w:tcW w:w="567" w:type="dxa"/>
            <w:tcBorders>
              <w:top w:val="nil"/>
              <w:left w:val="nil"/>
              <w:bottom w:val="single" w:sz="4" w:space="0" w:color="auto"/>
              <w:right w:val="single" w:sz="4" w:space="0" w:color="auto"/>
            </w:tcBorders>
            <w:shd w:val="clear" w:color="auto" w:fill="auto"/>
            <w:noWrap/>
            <w:vAlign w:val="bottom"/>
            <w:hideMark/>
          </w:tcPr>
          <w:p w:rsidR="00DF7085" w:rsidRPr="0075128A" w:rsidRDefault="00DF7085" w:rsidP="007F552A">
            <w:pPr>
              <w:jc w:val="center"/>
              <w:rPr>
                <w:rFonts w:ascii="Arial" w:hAnsi="Arial" w:cs="Arial"/>
              </w:rPr>
            </w:pPr>
            <w:r w:rsidRPr="0075128A">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bottom"/>
            <w:hideMark/>
          </w:tcPr>
          <w:p w:rsidR="00DF7085" w:rsidRPr="0075128A" w:rsidRDefault="00DF7085" w:rsidP="007F552A">
            <w:pPr>
              <w:jc w:val="center"/>
              <w:rPr>
                <w:rFonts w:ascii="Arial" w:hAnsi="Arial" w:cs="Arial"/>
              </w:rPr>
            </w:pPr>
            <w:r w:rsidRPr="0075128A">
              <w:rPr>
                <w:rFonts w:ascii="Arial" w:hAnsi="Arial" w:cs="Arial"/>
              </w:rPr>
              <w:t>6000000400</w:t>
            </w:r>
          </w:p>
        </w:tc>
        <w:tc>
          <w:tcPr>
            <w:tcW w:w="709" w:type="dxa"/>
            <w:tcBorders>
              <w:top w:val="nil"/>
              <w:left w:val="nil"/>
              <w:bottom w:val="single" w:sz="4" w:space="0" w:color="auto"/>
              <w:right w:val="single" w:sz="4" w:space="0" w:color="auto"/>
            </w:tcBorders>
            <w:shd w:val="clear" w:color="auto" w:fill="auto"/>
            <w:noWrap/>
            <w:vAlign w:val="bottom"/>
            <w:hideMark/>
          </w:tcPr>
          <w:p w:rsidR="00DF7085" w:rsidRPr="0075128A" w:rsidRDefault="00DF7085" w:rsidP="007F552A">
            <w:pPr>
              <w:jc w:val="center"/>
              <w:rPr>
                <w:rFonts w:ascii="Arial" w:hAnsi="Arial" w:cs="Arial"/>
              </w:rPr>
            </w:pPr>
            <w:r w:rsidRPr="0075128A">
              <w:rPr>
                <w:rFonts w:ascii="Arial" w:hAnsi="Arial" w:cs="Arial"/>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F7085" w:rsidRPr="0075128A" w:rsidRDefault="00DF7085" w:rsidP="007F552A">
            <w:pPr>
              <w:jc w:val="right"/>
              <w:rPr>
                <w:rFonts w:ascii="Arial" w:hAnsi="Arial" w:cs="Arial"/>
              </w:rPr>
            </w:pPr>
            <w:r w:rsidRPr="0075128A">
              <w:rPr>
                <w:rFonts w:ascii="Arial" w:hAnsi="Arial" w:cs="Arial"/>
              </w:rPr>
              <w:t>100,0</w:t>
            </w:r>
          </w:p>
        </w:tc>
        <w:tc>
          <w:tcPr>
            <w:tcW w:w="1417" w:type="dxa"/>
            <w:tcBorders>
              <w:top w:val="nil"/>
              <w:left w:val="nil"/>
              <w:bottom w:val="single" w:sz="4" w:space="0" w:color="auto"/>
              <w:right w:val="single" w:sz="4" w:space="0" w:color="auto"/>
            </w:tcBorders>
            <w:shd w:val="clear" w:color="auto" w:fill="auto"/>
            <w:noWrap/>
            <w:vAlign w:val="bottom"/>
            <w:hideMark/>
          </w:tcPr>
          <w:p w:rsidR="00DF7085" w:rsidRPr="0075128A" w:rsidRDefault="00DF7085" w:rsidP="007F552A">
            <w:pPr>
              <w:jc w:val="right"/>
              <w:rPr>
                <w:rFonts w:ascii="Arial" w:hAnsi="Arial" w:cs="Arial"/>
              </w:rPr>
            </w:pPr>
            <w:r w:rsidRPr="0075128A">
              <w:rPr>
                <w:rFonts w:ascii="Arial" w:hAnsi="Arial" w:cs="Arial"/>
              </w:rPr>
              <w:t>0,0</w:t>
            </w:r>
          </w:p>
        </w:tc>
        <w:tc>
          <w:tcPr>
            <w:tcW w:w="1418" w:type="dxa"/>
            <w:tcBorders>
              <w:top w:val="nil"/>
              <w:left w:val="nil"/>
              <w:bottom w:val="single" w:sz="4" w:space="0" w:color="auto"/>
              <w:right w:val="single" w:sz="4" w:space="0" w:color="auto"/>
            </w:tcBorders>
            <w:shd w:val="clear" w:color="auto" w:fill="auto"/>
            <w:noWrap/>
            <w:vAlign w:val="bottom"/>
            <w:hideMark/>
          </w:tcPr>
          <w:p w:rsidR="00DF7085" w:rsidRPr="0075128A" w:rsidRDefault="00DF7085" w:rsidP="007F552A">
            <w:pPr>
              <w:jc w:val="right"/>
              <w:rPr>
                <w:rFonts w:ascii="Arial" w:hAnsi="Arial" w:cs="Arial"/>
              </w:rPr>
            </w:pPr>
            <w:r w:rsidRPr="0075128A">
              <w:rPr>
                <w:rFonts w:ascii="Arial" w:hAnsi="Arial" w:cs="Arial"/>
              </w:rPr>
              <w:t>0,0</w:t>
            </w:r>
          </w:p>
        </w:tc>
        <w:tc>
          <w:tcPr>
            <w:tcW w:w="992" w:type="dxa"/>
            <w:tcBorders>
              <w:top w:val="nil"/>
              <w:left w:val="nil"/>
              <w:bottom w:val="single" w:sz="4" w:space="0" w:color="auto"/>
              <w:right w:val="single" w:sz="4" w:space="0" w:color="auto"/>
            </w:tcBorders>
            <w:shd w:val="clear" w:color="auto" w:fill="auto"/>
            <w:noWrap/>
            <w:vAlign w:val="bottom"/>
            <w:hideMark/>
          </w:tcPr>
          <w:p w:rsidR="00DF7085" w:rsidRPr="0075128A" w:rsidRDefault="00DF7085" w:rsidP="007F552A">
            <w:pPr>
              <w:jc w:val="right"/>
              <w:rPr>
                <w:rFonts w:ascii="Arial" w:hAnsi="Arial" w:cs="Arial"/>
              </w:rPr>
            </w:pPr>
            <w:r w:rsidRPr="0075128A">
              <w:rPr>
                <w:rFonts w:ascii="Arial" w:hAnsi="Arial" w:cs="Arial"/>
              </w:rPr>
              <w:t>0,0</w:t>
            </w:r>
          </w:p>
        </w:tc>
        <w:tc>
          <w:tcPr>
            <w:tcW w:w="851" w:type="dxa"/>
            <w:tcBorders>
              <w:top w:val="nil"/>
              <w:left w:val="nil"/>
              <w:bottom w:val="single" w:sz="4" w:space="0" w:color="auto"/>
              <w:right w:val="single" w:sz="4" w:space="0" w:color="auto"/>
            </w:tcBorders>
            <w:shd w:val="clear" w:color="auto" w:fill="auto"/>
            <w:noWrap/>
            <w:vAlign w:val="bottom"/>
            <w:hideMark/>
          </w:tcPr>
          <w:p w:rsidR="00DF7085" w:rsidRPr="0075128A" w:rsidRDefault="00DF7085" w:rsidP="007F552A">
            <w:pPr>
              <w:jc w:val="center"/>
              <w:rPr>
                <w:rFonts w:ascii="Arial" w:hAnsi="Arial" w:cs="Arial"/>
              </w:rPr>
            </w:pPr>
            <w:r>
              <w:rPr>
                <w:rFonts w:ascii="Arial" w:hAnsi="Arial" w:cs="Arial"/>
              </w:rPr>
              <w:t>0,0</w:t>
            </w:r>
          </w:p>
        </w:tc>
      </w:tr>
      <w:tr w:rsidR="00DF7085" w:rsidRPr="009C0F65" w:rsidTr="007F552A">
        <w:trPr>
          <w:trHeight w:val="300"/>
        </w:trPr>
        <w:tc>
          <w:tcPr>
            <w:tcW w:w="4395" w:type="dxa"/>
            <w:gridSpan w:val="2"/>
            <w:tcBorders>
              <w:top w:val="nil"/>
              <w:left w:val="single" w:sz="4" w:space="0" w:color="auto"/>
              <w:bottom w:val="single" w:sz="4" w:space="0" w:color="auto"/>
              <w:right w:val="single" w:sz="4" w:space="0" w:color="auto"/>
            </w:tcBorders>
            <w:shd w:val="clear" w:color="auto" w:fill="auto"/>
            <w:hideMark/>
          </w:tcPr>
          <w:p w:rsidR="00DF7085" w:rsidRPr="0075128A" w:rsidRDefault="00DF7085" w:rsidP="007F552A">
            <w:pPr>
              <w:rPr>
                <w:rFonts w:ascii="Arial" w:hAnsi="Arial" w:cs="Arial"/>
              </w:rPr>
            </w:pPr>
            <w:r w:rsidRPr="0075128A">
              <w:rPr>
                <w:rFonts w:ascii="Arial" w:hAnsi="Arial" w:cs="Arial"/>
              </w:rPr>
              <w:t>Закупка товаров, работ и услуг для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bottom"/>
            <w:hideMark/>
          </w:tcPr>
          <w:p w:rsidR="00DF7085" w:rsidRPr="0075128A" w:rsidRDefault="00DF7085" w:rsidP="007F552A">
            <w:pPr>
              <w:jc w:val="center"/>
              <w:rPr>
                <w:rFonts w:ascii="Arial" w:hAnsi="Arial" w:cs="Arial"/>
              </w:rPr>
            </w:pPr>
            <w:r w:rsidRPr="0075128A">
              <w:rPr>
                <w:rFonts w:ascii="Arial" w:hAnsi="Arial" w:cs="Arial"/>
              </w:rPr>
              <w:t>903</w:t>
            </w:r>
          </w:p>
        </w:tc>
        <w:tc>
          <w:tcPr>
            <w:tcW w:w="567" w:type="dxa"/>
            <w:tcBorders>
              <w:top w:val="nil"/>
              <w:left w:val="nil"/>
              <w:bottom w:val="single" w:sz="4" w:space="0" w:color="auto"/>
              <w:right w:val="single" w:sz="4" w:space="0" w:color="auto"/>
            </w:tcBorders>
            <w:shd w:val="clear" w:color="auto" w:fill="auto"/>
            <w:noWrap/>
            <w:vAlign w:val="bottom"/>
            <w:hideMark/>
          </w:tcPr>
          <w:p w:rsidR="00DF7085" w:rsidRPr="0075128A" w:rsidRDefault="00DF7085" w:rsidP="007F552A">
            <w:pPr>
              <w:jc w:val="center"/>
              <w:rPr>
                <w:rFonts w:ascii="Arial" w:hAnsi="Arial" w:cs="Arial"/>
              </w:rPr>
            </w:pPr>
            <w:r w:rsidRPr="0075128A">
              <w:rPr>
                <w:rFonts w:ascii="Arial" w:hAnsi="Arial" w:cs="Arial"/>
              </w:rPr>
              <w:t>05</w:t>
            </w:r>
          </w:p>
        </w:tc>
        <w:tc>
          <w:tcPr>
            <w:tcW w:w="567" w:type="dxa"/>
            <w:tcBorders>
              <w:top w:val="nil"/>
              <w:left w:val="nil"/>
              <w:bottom w:val="single" w:sz="4" w:space="0" w:color="auto"/>
              <w:right w:val="single" w:sz="4" w:space="0" w:color="auto"/>
            </w:tcBorders>
            <w:shd w:val="clear" w:color="auto" w:fill="auto"/>
            <w:noWrap/>
            <w:vAlign w:val="bottom"/>
            <w:hideMark/>
          </w:tcPr>
          <w:p w:rsidR="00DF7085" w:rsidRPr="0075128A" w:rsidRDefault="00DF7085" w:rsidP="007F552A">
            <w:pPr>
              <w:jc w:val="center"/>
              <w:rPr>
                <w:rFonts w:ascii="Arial" w:hAnsi="Arial" w:cs="Arial"/>
              </w:rPr>
            </w:pPr>
            <w:r w:rsidRPr="0075128A">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bottom"/>
            <w:hideMark/>
          </w:tcPr>
          <w:p w:rsidR="00DF7085" w:rsidRPr="0075128A" w:rsidRDefault="00DF7085" w:rsidP="007F552A">
            <w:pPr>
              <w:jc w:val="center"/>
              <w:rPr>
                <w:rFonts w:ascii="Arial" w:hAnsi="Arial" w:cs="Arial"/>
              </w:rPr>
            </w:pPr>
            <w:r w:rsidRPr="0075128A">
              <w:rPr>
                <w:rFonts w:ascii="Arial" w:hAnsi="Arial" w:cs="Arial"/>
              </w:rPr>
              <w:t>6000000400</w:t>
            </w:r>
          </w:p>
        </w:tc>
        <w:tc>
          <w:tcPr>
            <w:tcW w:w="709" w:type="dxa"/>
            <w:tcBorders>
              <w:top w:val="nil"/>
              <w:left w:val="nil"/>
              <w:bottom w:val="single" w:sz="4" w:space="0" w:color="auto"/>
              <w:right w:val="single" w:sz="4" w:space="0" w:color="auto"/>
            </w:tcBorders>
            <w:shd w:val="clear" w:color="auto" w:fill="auto"/>
            <w:noWrap/>
            <w:vAlign w:val="bottom"/>
            <w:hideMark/>
          </w:tcPr>
          <w:p w:rsidR="00DF7085" w:rsidRPr="0075128A" w:rsidRDefault="00DF7085" w:rsidP="007F552A">
            <w:pPr>
              <w:jc w:val="center"/>
              <w:rPr>
                <w:rFonts w:ascii="Arial" w:hAnsi="Arial" w:cs="Arial"/>
              </w:rPr>
            </w:pPr>
            <w:r w:rsidRPr="0075128A">
              <w:rPr>
                <w:rFonts w:ascii="Arial" w:hAnsi="Arial" w:cs="Arial"/>
              </w:rPr>
              <w:t>200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F7085" w:rsidRPr="0075128A" w:rsidRDefault="00DF7085" w:rsidP="007F552A">
            <w:pPr>
              <w:jc w:val="right"/>
              <w:rPr>
                <w:rFonts w:ascii="Arial" w:hAnsi="Arial" w:cs="Arial"/>
              </w:rPr>
            </w:pPr>
            <w:r w:rsidRPr="0075128A">
              <w:rPr>
                <w:rFonts w:ascii="Arial" w:hAnsi="Arial" w:cs="Arial"/>
              </w:rPr>
              <w:t>100,0</w:t>
            </w:r>
          </w:p>
        </w:tc>
        <w:tc>
          <w:tcPr>
            <w:tcW w:w="1417" w:type="dxa"/>
            <w:tcBorders>
              <w:top w:val="nil"/>
              <w:left w:val="nil"/>
              <w:bottom w:val="single" w:sz="4" w:space="0" w:color="auto"/>
              <w:right w:val="single" w:sz="4" w:space="0" w:color="auto"/>
            </w:tcBorders>
            <w:shd w:val="clear" w:color="auto" w:fill="auto"/>
            <w:noWrap/>
            <w:vAlign w:val="bottom"/>
            <w:hideMark/>
          </w:tcPr>
          <w:p w:rsidR="00DF7085" w:rsidRPr="0075128A" w:rsidRDefault="00DF7085" w:rsidP="007F552A">
            <w:pPr>
              <w:jc w:val="right"/>
              <w:rPr>
                <w:rFonts w:ascii="Arial" w:hAnsi="Arial" w:cs="Arial"/>
              </w:rPr>
            </w:pPr>
            <w:r w:rsidRPr="0075128A">
              <w:rPr>
                <w:rFonts w:ascii="Arial" w:hAnsi="Arial" w:cs="Arial"/>
              </w:rPr>
              <w:t>0,0</w:t>
            </w:r>
          </w:p>
        </w:tc>
        <w:tc>
          <w:tcPr>
            <w:tcW w:w="1418" w:type="dxa"/>
            <w:tcBorders>
              <w:top w:val="nil"/>
              <w:left w:val="nil"/>
              <w:bottom w:val="single" w:sz="4" w:space="0" w:color="auto"/>
              <w:right w:val="single" w:sz="4" w:space="0" w:color="auto"/>
            </w:tcBorders>
            <w:shd w:val="clear" w:color="auto" w:fill="auto"/>
            <w:noWrap/>
            <w:vAlign w:val="bottom"/>
            <w:hideMark/>
          </w:tcPr>
          <w:p w:rsidR="00DF7085" w:rsidRPr="0075128A" w:rsidRDefault="00DF7085" w:rsidP="007F552A">
            <w:pPr>
              <w:jc w:val="right"/>
              <w:rPr>
                <w:rFonts w:ascii="Arial" w:hAnsi="Arial" w:cs="Arial"/>
              </w:rPr>
            </w:pPr>
            <w:r w:rsidRPr="0075128A">
              <w:rPr>
                <w:rFonts w:ascii="Arial" w:hAnsi="Arial" w:cs="Arial"/>
              </w:rPr>
              <w:t>0,0</w:t>
            </w:r>
          </w:p>
        </w:tc>
        <w:tc>
          <w:tcPr>
            <w:tcW w:w="992" w:type="dxa"/>
            <w:tcBorders>
              <w:top w:val="nil"/>
              <w:left w:val="nil"/>
              <w:bottom w:val="single" w:sz="4" w:space="0" w:color="auto"/>
              <w:right w:val="single" w:sz="4" w:space="0" w:color="auto"/>
            </w:tcBorders>
            <w:shd w:val="clear" w:color="auto" w:fill="auto"/>
            <w:noWrap/>
            <w:vAlign w:val="bottom"/>
            <w:hideMark/>
          </w:tcPr>
          <w:p w:rsidR="00DF7085" w:rsidRPr="0075128A" w:rsidRDefault="00DF7085" w:rsidP="007F552A">
            <w:pPr>
              <w:jc w:val="right"/>
              <w:rPr>
                <w:rFonts w:ascii="Arial" w:hAnsi="Arial" w:cs="Arial"/>
              </w:rPr>
            </w:pPr>
            <w:r w:rsidRPr="0075128A">
              <w:rPr>
                <w:rFonts w:ascii="Arial" w:hAnsi="Arial" w:cs="Arial"/>
              </w:rPr>
              <w:t>0,0</w:t>
            </w:r>
          </w:p>
        </w:tc>
        <w:tc>
          <w:tcPr>
            <w:tcW w:w="851" w:type="dxa"/>
            <w:tcBorders>
              <w:top w:val="nil"/>
              <w:left w:val="nil"/>
              <w:bottom w:val="single" w:sz="4" w:space="0" w:color="auto"/>
              <w:right w:val="single" w:sz="4" w:space="0" w:color="auto"/>
            </w:tcBorders>
            <w:shd w:val="clear" w:color="auto" w:fill="auto"/>
            <w:noWrap/>
            <w:vAlign w:val="bottom"/>
            <w:hideMark/>
          </w:tcPr>
          <w:p w:rsidR="00DF7085" w:rsidRPr="0075128A" w:rsidRDefault="00DF7085" w:rsidP="007F552A">
            <w:pPr>
              <w:jc w:val="center"/>
              <w:rPr>
                <w:rFonts w:ascii="Arial" w:hAnsi="Arial" w:cs="Arial"/>
              </w:rPr>
            </w:pPr>
            <w:r>
              <w:rPr>
                <w:rFonts w:ascii="Arial" w:hAnsi="Arial" w:cs="Arial"/>
              </w:rPr>
              <w:t>0,0</w:t>
            </w:r>
          </w:p>
        </w:tc>
      </w:tr>
      <w:tr w:rsidR="00DF7085" w:rsidRPr="009C0F65" w:rsidTr="007F552A">
        <w:trPr>
          <w:trHeight w:val="300"/>
        </w:trPr>
        <w:tc>
          <w:tcPr>
            <w:tcW w:w="4395" w:type="dxa"/>
            <w:gridSpan w:val="2"/>
            <w:tcBorders>
              <w:top w:val="nil"/>
              <w:left w:val="single" w:sz="4" w:space="0" w:color="auto"/>
              <w:bottom w:val="single" w:sz="4" w:space="0" w:color="auto"/>
              <w:right w:val="single" w:sz="4" w:space="0" w:color="auto"/>
            </w:tcBorders>
            <w:shd w:val="clear" w:color="auto" w:fill="auto"/>
            <w:hideMark/>
          </w:tcPr>
          <w:p w:rsidR="00DF7085" w:rsidRPr="0075128A" w:rsidRDefault="00DF7085" w:rsidP="007F552A">
            <w:pPr>
              <w:rPr>
                <w:rFonts w:ascii="Arial" w:hAnsi="Arial" w:cs="Arial"/>
              </w:rPr>
            </w:pPr>
            <w:r w:rsidRPr="0075128A">
              <w:rPr>
                <w:rFonts w:ascii="Arial" w:hAnsi="Arial" w:cs="Arial"/>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bottom"/>
            <w:hideMark/>
          </w:tcPr>
          <w:p w:rsidR="00DF7085" w:rsidRPr="0075128A" w:rsidRDefault="00DF7085" w:rsidP="007F552A">
            <w:pPr>
              <w:jc w:val="center"/>
              <w:rPr>
                <w:rFonts w:ascii="Arial" w:hAnsi="Arial" w:cs="Arial"/>
              </w:rPr>
            </w:pPr>
            <w:r w:rsidRPr="0075128A">
              <w:rPr>
                <w:rFonts w:ascii="Arial" w:hAnsi="Arial" w:cs="Arial"/>
              </w:rPr>
              <w:t>903</w:t>
            </w:r>
          </w:p>
        </w:tc>
        <w:tc>
          <w:tcPr>
            <w:tcW w:w="567" w:type="dxa"/>
            <w:tcBorders>
              <w:top w:val="nil"/>
              <w:left w:val="nil"/>
              <w:bottom w:val="single" w:sz="4" w:space="0" w:color="auto"/>
              <w:right w:val="single" w:sz="4" w:space="0" w:color="auto"/>
            </w:tcBorders>
            <w:shd w:val="clear" w:color="auto" w:fill="auto"/>
            <w:noWrap/>
            <w:vAlign w:val="bottom"/>
            <w:hideMark/>
          </w:tcPr>
          <w:p w:rsidR="00DF7085" w:rsidRPr="0075128A" w:rsidRDefault="00DF7085" w:rsidP="007F552A">
            <w:pPr>
              <w:jc w:val="center"/>
              <w:rPr>
                <w:rFonts w:ascii="Arial" w:hAnsi="Arial" w:cs="Arial"/>
              </w:rPr>
            </w:pPr>
            <w:r w:rsidRPr="0075128A">
              <w:rPr>
                <w:rFonts w:ascii="Arial" w:hAnsi="Arial" w:cs="Arial"/>
              </w:rPr>
              <w:t>05</w:t>
            </w:r>
          </w:p>
        </w:tc>
        <w:tc>
          <w:tcPr>
            <w:tcW w:w="567" w:type="dxa"/>
            <w:tcBorders>
              <w:top w:val="nil"/>
              <w:left w:val="nil"/>
              <w:bottom w:val="single" w:sz="4" w:space="0" w:color="auto"/>
              <w:right w:val="single" w:sz="4" w:space="0" w:color="auto"/>
            </w:tcBorders>
            <w:shd w:val="clear" w:color="auto" w:fill="auto"/>
            <w:noWrap/>
            <w:vAlign w:val="bottom"/>
            <w:hideMark/>
          </w:tcPr>
          <w:p w:rsidR="00DF7085" w:rsidRPr="0075128A" w:rsidRDefault="00DF7085" w:rsidP="007F552A">
            <w:pPr>
              <w:jc w:val="center"/>
              <w:rPr>
                <w:rFonts w:ascii="Arial" w:hAnsi="Arial" w:cs="Arial"/>
              </w:rPr>
            </w:pPr>
            <w:r w:rsidRPr="0075128A">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bottom"/>
            <w:hideMark/>
          </w:tcPr>
          <w:p w:rsidR="00DF7085" w:rsidRPr="0075128A" w:rsidRDefault="00DF7085" w:rsidP="007F552A">
            <w:pPr>
              <w:jc w:val="center"/>
              <w:rPr>
                <w:rFonts w:ascii="Arial" w:hAnsi="Arial" w:cs="Arial"/>
              </w:rPr>
            </w:pPr>
            <w:r w:rsidRPr="0075128A">
              <w:rPr>
                <w:rFonts w:ascii="Arial" w:hAnsi="Arial" w:cs="Arial"/>
              </w:rPr>
              <w:t>6000000400</w:t>
            </w:r>
          </w:p>
        </w:tc>
        <w:tc>
          <w:tcPr>
            <w:tcW w:w="709" w:type="dxa"/>
            <w:tcBorders>
              <w:top w:val="nil"/>
              <w:left w:val="nil"/>
              <w:bottom w:val="single" w:sz="4" w:space="0" w:color="auto"/>
              <w:right w:val="single" w:sz="4" w:space="0" w:color="auto"/>
            </w:tcBorders>
            <w:shd w:val="clear" w:color="auto" w:fill="auto"/>
            <w:noWrap/>
            <w:vAlign w:val="bottom"/>
            <w:hideMark/>
          </w:tcPr>
          <w:p w:rsidR="00DF7085" w:rsidRPr="0075128A" w:rsidRDefault="00DF7085" w:rsidP="007F552A">
            <w:pPr>
              <w:jc w:val="center"/>
              <w:rPr>
                <w:rFonts w:ascii="Arial" w:hAnsi="Arial" w:cs="Arial"/>
              </w:rPr>
            </w:pPr>
            <w:r w:rsidRPr="0075128A">
              <w:rPr>
                <w:rFonts w:ascii="Arial" w:hAnsi="Arial" w:cs="Arial"/>
              </w:rPr>
              <w:t>240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F7085" w:rsidRPr="0075128A" w:rsidRDefault="00DF7085" w:rsidP="007F552A">
            <w:pPr>
              <w:jc w:val="right"/>
              <w:rPr>
                <w:rFonts w:ascii="Arial" w:hAnsi="Arial" w:cs="Arial"/>
              </w:rPr>
            </w:pPr>
            <w:r w:rsidRPr="0075128A">
              <w:rPr>
                <w:rFonts w:ascii="Arial" w:hAnsi="Arial" w:cs="Arial"/>
              </w:rPr>
              <w:t>100,0</w:t>
            </w:r>
          </w:p>
        </w:tc>
        <w:tc>
          <w:tcPr>
            <w:tcW w:w="1417" w:type="dxa"/>
            <w:tcBorders>
              <w:top w:val="nil"/>
              <w:left w:val="nil"/>
              <w:bottom w:val="single" w:sz="4" w:space="0" w:color="auto"/>
              <w:right w:val="single" w:sz="4" w:space="0" w:color="auto"/>
            </w:tcBorders>
            <w:shd w:val="clear" w:color="auto" w:fill="auto"/>
            <w:noWrap/>
            <w:vAlign w:val="bottom"/>
            <w:hideMark/>
          </w:tcPr>
          <w:p w:rsidR="00DF7085" w:rsidRPr="0075128A" w:rsidRDefault="00DF7085" w:rsidP="007F552A">
            <w:pPr>
              <w:jc w:val="right"/>
              <w:rPr>
                <w:rFonts w:ascii="Arial" w:hAnsi="Arial" w:cs="Arial"/>
              </w:rPr>
            </w:pPr>
            <w:r w:rsidRPr="0075128A">
              <w:rPr>
                <w:rFonts w:ascii="Arial" w:hAnsi="Arial" w:cs="Arial"/>
              </w:rPr>
              <w:t>0,0</w:t>
            </w:r>
          </w:p>
        </w:tc>
        <w:tc>
          <w:tcPr>
            <w:tcW w:w="1418" w:type="dxa"/>
            <w:tcBorders>
              <w:top w:val="nil"/>
              <w:left w:val="nil"/>
              <w:bottom w:val="single" w:sz="4" w:space="0" w:color="auto"/>
              <w:right w:val="single" w:sz="4" w:space="0" w:color="auto"/>
            </w:tcBorders>
            <w:shd w:val="clear" w:color="auto" w:fill="auto"/>
            <w:noWrap/>
            <w:vAlign w:val="bottom"/>
            <w:hideMark/>
          </w:tcPr>
          <w:p w:rsidR="00DF7085" w:rsidRPr="0075128A" w:rsidRDefault="00DF7085" w:rsidP="007F552A">
            <w:pPr>
              <w:jc w:val="right"/>
              <w:rPr>
                <w:rFonts w:ascii="Arial" w:hAnsi="Arial" w:cs="Arial"/>
              </w:rPr>
            </w:pPr>
            <w:r w:rsidRPr="0075128A">
              <w:rPr>
                <w:rFonts w:ascii="Arial" w:hAnsi="Arial" w:cs="Arial"/>
              </w:rPr>
              <w:t>0,0</w:t>
            </w:r>
          </w:p>
        </w:tc>
        <w:tc>
          <w:tcPr>
            <w:tcW w:w="992" w:type="dxa"/>
            <w:tcBorders>
              <w:top w:val="nil"/>
              <w:left w:val="nil"/>
              <w:bottom w:val="single" w:sz="4" w:space="0" w:color="auto"/>
              <w:right w:val="single" w:sz="4" w:space="0" w:color="auto"/>
            </w:tcBorders>
            <w:shd w:val="clear" w:color="auto" w:fill="auto"/>
            <w:noWrap/>
            <w:vAlign w:val="bottom"/>
            <w:hideMark/>
          </w:tcPr>
          <w:p w:rsidR="00DF7085" w:rsidRPr="0075128A" w:rsidRDefault="00DF7085" w:rsidP="007F552A">
            <w:pPr>
              <w:jc w:val="right"/>
              <w:rPr>
                <w:rFonts w:ascii="Arial" w:hAnsi="Arial" w:cs="Arial"/>
              </w:rPr>
            </w:pPr>
            <w:r w:rsidRPr="0075128A">
              <w:rPr>
                <w:rFonts w:ascii="Arial" w:hAnsi="Arial" w:cs="Arial"/>
              </w:rPr>
              <w:t>0,0</w:t>
            </w:r>
          </w:p>
        </w:tc>
        <w:tc>
          <w:tcPr>
            <w:tcW w:w="851" w:type="dxa"/>
            <w:tcBorders>
              <w:top w:val="nil"/>
              <w:left w:val="nil"/>
              <w:bottom w:val="single" w:sz="4" w:space="0" w:color="auto"/>
              <w:right w:val="single" w:sz="4" w:space="0" w:color="auto"/>
            </w:tcBorders>
            <w:shd w:val="clear" w:color="auto" w:fill="auto"/>
            <w:noWrap/>
            <w:vAlign w:val="bottom"/>
            <w:hideMark/>
          </w:tcPr>
          <w:p w:rsidR="00DF7085" w:rsidRPr="0075128A" w:rsidRDefault="00DF7085" w:rsidP="007F552A">
            <w:pPr>
              <w:jc w:val="center"/>
              <w:rPr>
                <w:rFonts w:ascii="Arial" w:hAnsi="Arial" w:cs="Arial"/>
              </w:rPr>
            </w:pPr>
            <w:r>
              <w:rPr>
                <w:rFonts w:ascii="Arial" w:hAnsi="Arial" w:cs="Arial"/>
              </w:rPr>
              <w:t>0,0</w:t>
            </w:r>
          </w:p>
        </w:tc>
      </w:tr>
      <w:tr w:rsidR="00DF7085" w:rsidRPr="009C0F65" w:rsidTr="007F552A">
        <w:trPr>
          <w:trHeight w:val="300"/>
        </w:trPr>
        <w:tc>
          <w:tcPr>
            <w:tcW w:w="4395" w:type="dxa"/>
            <w:gridSpan w:val="2"/>
            <w:tcBorders>
              <w:top w:val="nil"/>
              <w:left w:val="single" w:sz="4" w:space="0" w:color="auto"/>
              <w:bottom w:val="single" w:sz="4" w:space="0" w:color="auto"/>
              <w:right w:val="single" w:sz="4" w:space="0" w:color="auto"/>
            </w:tcBorders>
            <w:shd w:val="clear" w:color="auto" w:fill="auto"/>
            <w:hideMark/>
          </w:tcPr>
          <w:p w:rsidR="00DF7085" w:rsidRPr="0075128A" w:rsidRDefault="00DF7085" w:rsidP="007F552A">
            <w:pPr>
              <w:rPr>
                <w:rFonts w:ascii="Arial" w:hAnsi="Arial" w:cs="Arial"/>
              </w:rPr>
            </w:pPr>
            <w:r w:rsidRPr="0075128A">
              <w:rPr>
                <w:rFonts w:ascii="Arial" w:hAnsi="Arial" w:cs="Arial"/>
              </w:rPr>
              <w:t>Прочие мероприятия по благоустройству городских округов и поселений</w:t>
            </w:r>
          </w:p>
        </w:tc>
        <w:tc>
          <w:tcPr>
            <w:tcW w:w="708" w:type="dxa"/>
            <w:tcBorders>
              <w:top w:val="nil"/>
              <w:left w:val="nil"/>
              <w:bottom w:val="single" w:sz="4" w:space="0" w:color="auto"/>
              <w:right w:val="single" w:sz="4" w:space="0" w:color="auto"/>
            </w:tcBorders>
            <w:shd w:val="clear" w:color="auto" w:fill="auto"/>
            <w:noWrap/>
            <w:vAlign w:val="bottom"/>
            <w:hideMark/>
          </w:tcPr>
          <w:p w:rsidR="00DF7085" w:rsidRPr="0075128A" w:rsidRDefault="00DF7085" w:rsidP="007F552A">
            <w:pPr>
              <w:jc w:val="center"/>
              <w:rPr>
                <w:rFonts w:ascii="Arial" w:hAnsi="Arial" w:cs="Arial"/>
              </w:rPr>
            </w:pPr>
            <w:r w:rsidRPr="0075128A">
              <w:rPr>
                <w:rFonts w:ascii="Arial" w:hAnsi="Arial" w:cs="Arial"/>
              </w:rPr>
              <w:t>903</w:t>
            </w:r>
          </w:p>
        </w:tc>
        <w:tc>
          <w:tcPr>
            <w:tcW w:w="567" w:type="dxa"/>
            <w:tcBorders>
              <w:top w:val="nil"/>
              <w:left w:val="nil"/>
              <w:bottom w:val="single" w:sz="4" w:space="0" w:color="auto"/>
              <w:right w:val="single" w:sz="4" w:space="0" w:color="auto"/>
            </w:tcBorders>
            <w:shd w:val="clear" w:color="auto" w:fill="auto"/>
            <w:noWrap/>
            <w:vAlign w:val="bottom"/>
            <w:hideMark/>
          </w:tcPr>
          <w:p w:rsidR="00DF7085" w:rsidRPr="0075128A" w:rsidRDefault="00DF7085" w:rsidP="007F552A">
            <w:pPr>
              <w:jc w:val="center"/>
              <w:rPr>
                <w:rFonts w:ascii="Arial" w:hAnsi="Arial" w:cs="Arial"/>
              </w:rPr>
            </w:pPr>
            <w:r w:rsidRPr="0075128A">
              <w:rPr>
                <w:rFonts w:ascii="Arial" w:hAnsi="Arial" w:cs="Arial"/>
              </w:rPr>
              <w:t>05</w:t>
            </w:r>
          </w:p>
        </w:tc>
        <w:tc>
          <w:tcPr>
            <w:tcW w:w="567" w:type="dxa"/>
            <w:tcBorders>
              <w:top w:val="nil"/>
              <w:left w:val="nil"/>
              <w:bottom w:val="single" w:sz="4" w:space="0" w:color="auto"/>
              <w:right w:val="single" w:sz="4" w:space="0" w:color="auto"/>
            </w:tcBorders>
            <w:shd w:val="clear" w:color="auto" w:fill="auto"/>
            <w:noWrap/>
            <w:vAlign w:val="bottom"/>
            <w:hideMark/>
          </w:tcPr>
          <w:p w:rsidR="00DF7085" w:rsidRPr="0075128A" w:rsidRDefault="00DF7085" w:rsidP="007F552A">
            <w:pPr>
              <w:jc w:val="center"/>
              <w:rPr>
                <w:rFonts w:ascii="Arial" w:hAnsi="Arial" w:cs="Arial"/>
              </w:rPr>
            </w:pPr>
            <w:r w:rsidRPr="0075128A">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bottom"/>
            <w:hideMark/>
          </w:tcPr>
          <w:p w:rsidR="00DF7085" w:rsidRPr="0075128A" w:rsidRDefault="00DF7085" w:rsidP="007F552A">
            <w:pPr>
              <w:jc w:val="center"/>
              <w:rPr>
                <w:rFonts w:ascii="Arial" w:hAnsi="Arial" w:cs="Arial"/>
              </w:rPr>
            </w:pPr>
            <w:r w:rsidRPr="0075128A">
              <w:rPr>
                <w:rFonts w:ascii="Arial" w:hAnsi="Arial" w:cs="Arial"/>
              </w:rPr>
              <w:t>6000000500</w:t>
            </w:r>
          </w:p>
        </w:tc>
        <w:tc>
          <w:tcPr>
            <w:tcW w:w="709" w:type="dxa"/>
            <w:tcBorders>
              <w:top w:val="nil"/>
              <w:left w:val="nil"/>
              <w:bottom w:val="single" w:sz="4" w:space="0" w:color="auto"/>
              <w:right w:val="single" w:sz="4" w:space="0" w:color="auto"/>
            </w:tcBorders>
            <w:shd w:val="clear" w:color="auto" w:fill="auto"/>
            <w:noWrap/>
            <w:vAlign w:val="bottom"/>
            <w:hideMark/>
          </w:tcPr>
          <w:p w:rsidR="00DF7085" w:rsidRPr="0075128A" w:rsidRDefault="00DF7085" w:rsidP="007F552A">
            <w:pPr>
              <w:jc w:val="center"/>
              <w:rPr>
                <w:rFonts w:ascii="Arial" w:hAnsi="Arial" w:cs="Arial"/>
              </w:rPr>
            </w:pPr>
            <w:r w:rsidRPr="0075128A">
              <w:rPr>
                <w:rFonts w:ascii="Arial" w:hAnsi="Arial" w:cs="Arial"/>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F7085" w:rsidRPr="0075128A" w:rsidRDefault="00DF7085" w:rsidP="007F552A">
            <w:pPr>
              <w:jc w:val="right"/>
              <w:rPr>
                <w:rFonts w:ascii="Arial" w:hAnsi="Arial" w:cs="Arial"/>
              </w:rPr>
            </w:pPr>
            <w:r w:rsidRPr="0075128A">
              <w:rPr>
                <w:rFonts w:ascii="Arial" w:hAnsi="Arial" w:cs="Arial"/>
              </w:rPr>
              <w:t>2 325,7</w:t>
            </w:r>
          </w:p>
        </w:tc>
        <w:tc>
          <w:tcPr>
            <w:tcW w:w="1417" w:type="dxa"/>
            <w:tcBorders>
              <w:top w:val="nil"/>
              <w:left w:val="nil"/>
              <w:bottom w:val="single" w:sz="4" w:space="0" w:color="auto"/>
              <w:right w:val="single" w:sz="4" w:space="0" w:color="auto"/>
            </w:tcBorders>
            <w:shd w:val="clear" w:color="auto" w:fill="auto"/>
            <w:noWrap/>
            <w:vAlign w:val="bottom"/>
            <w:hideMark/>
          </w:tcPr>
          <w:p w:rsidR="00DF7085" w:rsidRPr="0075128A" w:rsidRDefault="00DF7085" w:rsidP="007F552A">
            <w:pPr>
              <w:jc w:val="right"/>
              <w:rPr>
                <w:rFonts w:ascii="Arial" w:hAnsi="Arial" w:cs="Arial"/>
              </w:rPr>
            </w:pPr>
            <w:r w:rsidRPr="0075128A">
              <w:rPr>
                <w:rFonts w:ascii="Arial" w:hAnsi="Arial" w:cs="Arial"/>
              </w:rPr>
              <w:t>514,3</w:t>
            </w:r>
          </w:p>
        </w:tc>
        <w:tc>
          <w:tcPr>
            <w:tcW w:w="1418" w:type="dxa"/>
            <w:tcBorders>
              <w:top w:val="nil"/>
              <w:left w:val="nil"/>
              <w:bottom w:val="single" w:sz="4" w:space="0" w:color="auto"/>
              <w:right w:val="single" w:sz="4" w:space="0" w:color="auto"/>
            </w:tcBorders>
            <w:shd w:val="clear" w:color="auto" w:fill="auto"/>
            <w:noWrap/>
            <w:vAlign w:val="bottom"/>
            <w:hideMark/>
          </w:tcPr>
          <w:p w:rsidR="00DF7085" w:rsidRPr="0075128A" w:rsidRDefault="00DF7085" w:rsidP="007F552A">
            <w:pPr>
              <w:jc w:val="right"/>
              <w:rPr>
                <w:rFonts w:ascii="Arial" w:hAnsi="Arial" w:cs="Arial"/>
              </w:rPr>
            </w:pPr>
            <w:r w:rsidRPr="0075128A">
              <w:rPr>
                <w:rFonts w:ascii="Arial" w:hAnsi="Arial" w:cs="Arial"/>
              </w:rPr>
              <w:t>514,3</w:t>
            </w:r>
          </w:p>
        </w:tc>
        <w:tc>
          <w:tcPr>
            <w:tcW w:w="992" w:type="dxa"/>
            <w:tcBorders>
              <w:top w:val="nil"/>
              <w:left w:val="nil"/>
              <w:bottom w:val="single" w:sz="4" w:space="0" w:color="auto"/>
              <w:right w:val="single" w:sz="4" w:space="0" w:color="auto"/>
            </w:tcBorders>
            <w:shd w:val="clear" w:color="auto" w:fill="auto"/>
            <w:noWrap/>
            <w:vAlign w:val="bottom"/>
            <w:hideMark/>
          </w:tcPr>
          <w:p w:rsidR="00DF7085" w:rsidRPr="0075128A" w:rsidRDefault="00DF7085" w:rsidP="007F552A">
            <w:pPr>
              <w:jc w:val="right"/>
              <w:rPr>
                <w:rFonts w:ascii="Arial" w:hAnsi="Arial" w:cs="Arial"/>
              </w:rPr>
            </w:pPr>
            <w:r w:rsidRPr="0075128A">
              <w:rPr>
                <w:rFonts w:ascii="Arial" w:hAnsi="Arial" w:cs="Arial"/>
              </w:rPr>
              <w:t>22,1</w:t>
            </w:r>
          </w:p>
        </w:tc>
        <w:tc>
          <w:tcPr>
            <w:tcW w:w="851" w:type="dxa"/>
            <w:tcBorders>
              <w:top w:val="nil"/>
              <w:left w:val="nil"/>
              <w:bottom w:val="single" w:sz="4" w:space="0" w:color="auto"/>
              <w:right w:val="single" w:sz="4" w:space="0" w:color="auto"/>
            </w:tcBorders>
            <w:shd w:val="clear" w:color="auto" w:fill="auto"/>
            <w:noWrap/>
            <w:vAlign w:val="bottom"/>
            <w:hideMark/>
          </w:tcPr>
          <w:p w:rsidR="00DF7085" w:rsidRPr="0075128A" w:rsidRDefault="00DF7085" w:rsidP="007F552A">
            <w:pPr>
              <w:jc w:val="right"/>
              <w:rPr>
                <w:rFonts w:ascii="Arial" w:hAnsi="Arial" w:cs="Arial"/>
              </w:rPr>
            </w:pPr>
            <w:r w:rsidRPr="0075128A">
              <w:rPr>
                <w:rFonts w:ascii="Arial" w:hAnsi="Arial" w:cs="Arial"/>
              </w:rPr>
              <w:t>100,0</w:t>
            </w:r>
          </w:p>
        </w:tc>
      </w:tr>
      <w:tr w:rsidR="00DF7085" w:rsidRPr="009C0F65" w:rsidTr="007F552A">
        <w:trPr>
          <w:trHeight w:val="300"/>
        </w:trPr>
        <w:tc>
          <w:tcPr>
            <w:tcW w:w="4395" w:type="dxa"/>
            <w:gridSpan w:val="2"/>
            <w:tcBorders>
              <w:top w:val="nil"/>
              <w:left w:val="single" w:sz="4" w:space="0" w:color="auto"/>
              <w:bottom w:val="single" w:sz="4" w:space="0" w:color="auto"/>
              <w:right w:val="single" w:sz="4" w:space="0" w:color="auto"/>
            </w:tcBorders>
            <w:shd w:val="clear" w:color="auto" w:fill="auto"/>
            <w:hideMark/>
          </w:tcPr>
          <w:p w:rsidR="00DF7085" w:rsidRPr="0075128A" w:rsidRDefault="00DF7085" w:rsidP="007F552A">
            <w:pPr>
              <w:rPr>
                <w:rFonts w:ascii="Arial" w:hAnsi="Arial" w:cs="Arial"/>
              </w:rPr>
            </w:pPr>
            <w:r w:rsidRPr="0075128A">
              <w:rPr>
                <w:rFonts w:ascii="Arial" w:hAnsi="Arial" w:cs="Arial"/>
              </w:rPr>
              <w:t>Закупка товаров, работ и услуг для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bottom"/>
            <w:hideMark/>
          </w:tcPr>
          <w:p w:rsidR="00DF7085" w:rsidRPr="0075128A" w:rsidRDefault="00DF7085" w:rsidP="007F552A">
            <w:pPr>
              <w:jc w:val="center"/>
              <w:rPr>
                <w:rFonts w:ascii="Arial" w:hAnsi="Arial" w:cs="Arial"/>
              </w:rPr>
            </w:pPr>
            <w:r w:rsidRPr="0075128A">
              <w:rPr>
                <w:rFonts w:ascii="Arial" w:hAnsi="Arial" w:cs="Arial"/>
              </w:rPr>
              <w:t>903</w:t>
            </w:r>
          </w:p>
        </w:tc>
        <w:tc>
          <w:tcPr>
            <w:tcW w:w="567" w:type="dxa"/>
            <w:tcBorders>
              <w:top w:val="nil"/>
              <w:left w:val="nil"/>
              <w:bottom w:val="single" w:sz="4" w:space="0" w:color="auto"/>
              <w:right w:val="single" w:sz="4" w:space="0" w:color="auto"/>
            </w:tcBorders>
            <w:shd w:val="clear" w:color="auto" w:fill="auto"/>
            <w:noWrap/>
            <w:vAlign w:val="bottom"/>
            <w:hideMark/>
          </w:tcPr>
          <w:p w:rsidR="00DF7085" w:rsidRPr="0075128A" w:rsidRDefault="00DF7085" w:rsidP="007F552A">
            <w:pPr>
              <w:jc w:val="center"/>
              <w:rPr>
                <w:rFonts w:ascii="Arial" w:hAnsi="Arial" w:cs="Arial"/>
              </w:rPr>
            </w:pPr>
            <w:r w:rsidRPr="0075128A">
              <w:rPr>
                <w:rFonts w:ascii="Arial" w:hAnsi="Arial" w:cs="Arial"/>
              </w:rPr>
              <w:t>05</w:t>
            </w:r>
          </w:p>
        </w:tc>
        <w:tc>
          <w:tcPr>
            <w:tcW w:w="567" w:type="dxa"/>
            <w:tcBorders>
              <w:top w:val="nil"/>
              <w:left w:val="nil"/>
              <w:bottom w:val="single" w:sz="4" w:space="0" w:color="auto"/>
              <w:right w:val="single" w:sz="4" w:space="0" w:color="auto"/>
            </w:tcBorders>
            <w:shd w:val="clear" w:color="auto" w:fill="auto"/>
            <w:noWrap/>
            <w:vAlign w:val="bottom"/>
            <w:hideMark/>
          </w:tcPr>
          <w:p w:rsidR="00DF7085" w:rsidRPr="0075128A" w:rsidRDefault="00DF7085" w:rsidP="007F552A">
            <w:pPr>
              <w:jc w:val="center"/>
              <w:rPr>
                <w:rFonts w:ascii="Arial" w:hAnsi="Arial" w:cs="Arial"/>
              </w:rPr>
            </w:pPr>
            <w:r w:rsidRPr="0075128A">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bottom"/>
            <w:hideMark/>
          </w:tcPr>
          <w:p w:rsidR="00DF7085" w:rsidRPr="0075128A" w:rsidRDefault="00DF7085" w:rsidP="007F552A">
            <w:pPr>
              <w:jc w:val="center"/>
              <w:rPr>
                <w:rFonts w:ascii="Arial" w:hAnsi="Arial" w:cs="Arial"/>
              </w:rPr>
            </w:pPr>
            <w:r w:rsidRPr="0075128A">
              <w:rPr>
                <w:rFonts w:ascii="Arial" w:hAnsi="Arial" w:cs="Arial"/>
              </w:rPr>
              <w:t>6000000500</w:t>
            </w:r>
          </w:p>
        </w:tc>
        <w:tc>
          <w:tcPr>
            <w:tcW w:w="709" w:type="dxa"/>
            <w:tcBorders>
              <w:top w:val="nil"/>
              <w:left w:val="nil"/>
              <w:bottom w:val="single" w:sz="4" w:space="0" w:color="auto"/>
              <w:right w:val="single" w:sz="4" w:space="0" w:color="auto"/>
            </w:tcBorders>
            <w:shd w:val="clear" w:color="auto" w:fill="auto"/>
            <w:noWrap/>
            <w:vAlign w:val="bottom"/>
            <w:hideMark/>
          </w:tcPr>
          <w:p w:rsidR="00DF7085" w:rsidRPr="0075128A" w:rsidRDefault="00DF7085" w:rsidP="007F552A">
            <w:pPr>
              <w:jc w:val="center"/>
              <w:rPr>
                <w:rFonts w:ascii="Arial" w:hAnsi="Arial" w:cs="Arial"/>
              </w:rPr>
            </w:pPr>
            <w:r w:rsidRPr="0075128A">
              <w:rPr>
                <w:rFonts w:ascii="Arial" w:hAnsi="Arial" w:cs="Arial"/>
              </w:rPr>
              <w:t>200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F7085" w:rsidRPr="0075128A" w:rsidRDefault="00DF7085" w:rsidP="007F552A">
            <w:pPr>
              <w:jc w:val="right"/>
              <w:rPr>
                <w:rFonts w:ascii="Arial" w:hAnsi="Arial" w:cs="Arial"/>
              </w:rPr>
            </w:pPr>
            <w:r w:rsidRPr="0075128A">
              <w:rPr>
                <w:rFonts w:ascii="Arial" w:hAnsi="Arial" w:cs="Arial"/>
              </w:rPr>
              <w:t>2 325,7</w:t>
            </w:r>
          </w:p>
        </w:tc>
        <w:tc>
          <w:tcPr>
            <w:tcW w:w="1417" w:type="dxa"/>
            <w:tcBorders>
              <w:top w:val="nil"/>
              <w:left w:val="nil"/>
              <w:bottom w:val="single" w:sz="4" w:space="0" w:color="auto"/>
              <w:right w:val="single" w:sz="4" w:space="0" w:color="auto"/>
            </w:tcBorders>
            <w:shd w:val="clear" w:color="auto" w:fill="auto"/>
            <w:noWrap/>
            <w:vAlign w:val="bottom"/>
            <w:hideMark/>
          </w:tcPr>
          <w:p w:rsidR="00DF7085" w:rsidRPr="0075128A" w:rsidRDefault="00DF7085" w:rsidP="007F552A">
            <w:pPr>
              <w:jc w:val="right"/>
              <w:rPr>
                <w:rFonts w:ascii="Arial" w:hAnsi="Arial" w:cs="Arial"/>
              </w:rPr>
            </w:pPr>
            <w:r w:rsidRPr="0075128A">
              <w:rPr>
                <w:rFonts w:ascii="Arial" w:hAnsi="Arial" w:cs="Arial"/>
              </w:rPr>
              <w:t>514,3</w:t>
            </w:r>
          </w:p>
        </w:tc>
        <w:tc>
          <w:tcPr>
            <w:tcW w:w="1418" w:type="dxa"/>
            <w:tcBorders>
              <w:top w:val="nil"/>
              <w:left w:val="nil"/>
              <w:bottom w:val="single" w:sz="4" w:space="0" w:color="auto"/>
              <w:right w:val="single" w:sz="4" w:space="0" w:color="auto"/>
            </w:tcBorders>
            <w:shd w:val="clear" w:color="auto" w:fill="auto"/>
            <w:noWrap/>
            <w:vAlign w:val="bottom"/>
            <w:hideMark/>
          </w:tcPr>
          <w:p w:rsidR="00DF7085" w:rsidRPr="0075128A" w:rsidRDefault="00DF7085" w:rsidP="007F552A">
            <w:pPr>
              <w:jc w:val="right"/>
              <w:rPr>
                <w:rFonts w:ascii="Arial" w:hAnsi="Arial" w:cs="Arial"/>
              </w:rPr>
            </w:pPr>
            <w:r w:rsidRPr="0075128A">
              <w:rPr>
                <w:rFonts w:ascii="Arial" w:hAnsi="Arial" w:cs="Arial"/>
              </w:rPr>
              <w:t>514,3</w:t>
            </w:r>
          </w:p>
        </w:tc>
        <w:tc>
          <w:tcPr>
            <w:tcW w:w="992" w:type="dxa"/>
            <w:tcBorders>
              <w:top w:val="nil"/>
              <w:left w:val="nil"/>
              <w:bottom w:val="single" w:sz="4" w:space="0" w:color="auto"/>
              <w:right w:val="single" w:sz="4" w:space="0" w:color="auto"/>
            </w:tcBorders>
            <w:shd w:val="clear" w:color="auto" w:fill="auto"/>
            <w:noWrap/>
            <w:vAlign w:val="bottom"/>
            <w:hideMark/>
          </w:tcPr>
          <w:p w:rsidR="00DF7085" w:rsidRPr="0075128A" w:rsidRDefault="00DF7085" w:rsidP="007F552A">
            <w:pPr>
              <w:jc w:val="right"/>
              <w:rPr>
                <w:rFonts w:ascii="Arial" w:hAnsi="Arial" w:cs="Arial"/>
              </w:rPr>
            </w:pPr>
            <w:r w:rsidRPr="0075128A">
              <w:rPr>
                <w:rFonts w:ascii="Arial" w:hAnsi="Arial" w:cs="Arial"/>
              </w:rPr>
              <w:t>22,1</w:t>
            </w:r>
          </w:p>
        </w:tc>
        <w:tc>
          <w:tcPr>
            <w:tcW w:w="851" w:type="dxa"/>
            <w:tcBorders>
              <w:top w:val="nil"/>
              <w:left w:val="nil"/>
              <w:bottom w:val="single" w:sz="4" w:space="0" w:color="auto"/>
              <w:right w:val="single" w:sz="4" w:space="0" w:color="auto"/>
            </w:tcBorders>
            <w:shd w:val="clear" w:color="auto" w:fill="auto"/>
            <w:noWrap/>
            <w:vAlign w:val="bottom"/>
            <w:hideMark/>
          </w:tcPr>
          <w:p w:rsidR="00DF7085" w:rsidRPr="0075128A" w:rsidRDefault="00DF7085" w:rsidP="007F552A">
            <w:pPr>
              <w:jc w:val="right"/>
              <w:rPr>
                <w:rFonts w:ascii="Arial" w:hAnsi="Arial" w:cs="Arial"/>
              </w:rPr>
            </w:pPr>
            <w:r w:rsidRPr="0075128A">
              <w:rPr>
                <w:rFonts w:ascii="Arial" w:hAnsi="Arial" w:cs="Arial"/>
              </w:rPr>
              <w:t>100,0</w:t>
            </w:r>
          </w:p>
        </w:tc>
      </w:tr>
      <w:tr w:rsidR="00DF7085" w:rsidRPr="009C0F65" w:rsidTr="007F552A">
        <w:trPr>
          <w:trHeight w:val="300"/>
        </w:trPr>
        <w:tc>
          <w:tcPr>
            <w:tcW w:w="4395" w:type="dxa"/>
            <w:gridSpan w:val="2"/>
            <w:tcBorders>
              <w:top w:val="nil"/>
              <w:left w:val="single" w:sz="4" w:space="0" w:color="auto"/>
              <w:bottom w:val="single" w:sz="4" w:space="0" w:color="auto"/>
              <w:right w:val="single" w:sz="4" w:space="0" w:color="auto"/>
            </w:tcBorders>
            <w:shd w:val="clear" w:color="auto" w:fill="auto"/>
            <w:hideMark/>
          </w:tcPr>
          <w:p w:rsidR="00DF7085" w:rsidRPr="0075128A" w:rsidRDefault="00DF7085" w:rsidP="007F552A">
            <w:pPr>
              <w:rPr>
                <w:rFonts w:ascii="Arial" w:hAnsi="Arial" w:cs="Arial"/>
              </w:rPr>
            </w:pPr>
            <w:r w:rsidRPr="0075128A">
              <w:rPr>
                <w:rFonts w:ascii="Arial" w:hAnsi="Arial" w:cs="Arial"/>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bottom"/>
            <w:hideMark/>
          </w:tcPr>
          <w:p w:rsidR="00DF7085" w:rsidRPr="0075128A" w:rsidRDefault="00DF7085" w:rsidP="007F552A">
            <w:pPr>
              <w:jc w:val="center"/>
              <w:rPr>
                <w:rFonts w:ascii="Arial" w:hAnsi="Arial" w:cs="Arial"/>
              </w:rPr>
            </w:pPr>
            <w:r w:rsidRPr="0075128A">
              <w:rPr>
                <w:rFonts w:ascii="Arial" w:hAnsi="Arial" w:cs="Arial"/>
              </w:rPr>
              <w:t>903</w:t>
            </w:r>
          </w:p>
        </w:tc>
        <w:tc>
          <w:tcPr>
            <w:tcW w:w="567" w:type="dxa"/>
            <w:tcBorders>
              <w:top w:val="nil"/>
              <w:left w:val="nil"/>
              <w:bottom w:val="single" w:sz="4" w:space="0" w:color="auto"/>
              <w:right w:val="single" w:sz="4" w:space="0" w:color="auto"/>
            </w:tcBorders>
            <w:shd w:val="clear" w:color="auto" w:fill="auto"/>
            <w:noWrap/>
            <w:vAlign w:val="bottom"/>
            <w:hideMark/>
          </w:tcPr>
          <w:p w:rsidR="00DF7085" w:rsidRPr="0075128A" w:rsidRDefault="00DF7085" w:rsidP="007F552A">
            <w:pPr>
              <w:jc w:val="center"/>
              <w:rPr>
                <w:rFonts w:ascii="Arial" w:hAnsi="Arial" w:cs="Arial"/>
              </w:rPr>
            </w:pPr>
            <w:r w:rsidRPr="0075128A">
              <w:rPr>
                <w:rFonts w:ascii="Arial" w:hAnsi="Arial" w:cs="Arial"/>
              </w:rPr>
              <w:t>05</w:t>
            </w:r>
          </w:p>
        </w:tc>
        <w:tc>
          <w:tcPr>
            <w:tcW w:w="567" w:type="dxa"/>
            <w:tcBorders>
              <w:top w:val="nil"/>
              <w:left w:val="nil"/>
              <w:bottom w:val="single" w:sz="4" w:space="0" w:color="auto"/>
              <w:right w:val="single" w:sz="4" w:space="0" w:color="auto"/>
            </w:tcBorders>
            <w:shd w:val="clear" w:color="auto" w:fill="auto"/>
            <w:noWrap/>
            <w:vAlign w:val="bottom"/>
            <w:hideMark/>
          </w:tcPr>
          <w:p w:rsidR="00DF7085" w:rsidRPr="0075128A" w:rsidRDefault="00DF7085" w:rsidP="007F552A">
            <w:pPr>
              <w:jc w:val="center"/>
              <w:rPr>
                <w:rFonts w:ascii="Arial" w:hAnsi="Arial" w:cs="Arial"/>
              </w:rPr>
            </w:pPr>
            <w:r w:rsidRPr="0075128A">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bottom"/>
            <w:hideMark/>
          </w:tcPr>
          <w:p w:rsidR="00DF7085" w:rsidRPr="0075128A" w:rsidRDefault="00DF7085" w:rsidP="007F552A">
            <w:pPr>
              <w:jc w:val="center"/>
              <w:rPr>
                <w:rFonts w:ascii="Arial" w:hAnsi="Arial" w:cs="Arial"/>
              </w:rPr>
            </w:pPr>
            <w:r w:rsidRPr="0075128A">
              <w:rPr>
                <w:rFonts w:ascii="Arial" w:hAnsi="Arial" w:cs="Arial"/>
              </w:rPr>
              <w:t>6000000500</w:t>
            </w:r>
          </w:p>
        </w:tc>
        <w:tc>
          <w:tcPr>
            <w:tcW w:w="709" w:type="dxa"/>
            <w:tcBorders>
              <w:top w:val="nil"/>
              <w:left w:val="nil"/>
              <w:bottom w:val="single" w:sz="4" w:space="0" w:color="auto"/>
              <w:right w:val="single" w:sz="4" w:space="0" w:color="auto"/>
            </w:tcBorders>
            <w:shd w:val="clear" w:color="auto" w:fill="auto"/>
            <w:noWrap/>
            <w:vAlign w:val="bottom"/>
            <w:hideMark/>
          </w:tcPr>
          <w:p w:rsidR="00DF7085" w:rsidRPr="0075128A" w:rsidRDefault="00DF7085" w:rsidP="007F552A">
            <w:pPr>
              <w:jc w:val="center"/>
              <w:rPr>
                <w:rFonts w:ascii="Arial" w:hAnsi="Arial" w:cs="Arial"/>
              </w:rPr>
            </w:pPr>
            <w:r w:rsidRPr="0075128A">
              <w:rPr>
                <w:rFonts w:ascii="Arial" w:hAnsi="Arial" w:cs="Arial"/>
              </w:rPr>
              <w:t>240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F7085" w:rsidRPr="0075128A" w:rsidRDefault="00DF7085" w:rsidP="007F552A">
            <w:pPr>
              <w:jc w:val="right"/>
              <w:rPr>
                <w:rFonts w:ascii="Arial" w:hAnsi="Arial" w:cs="Arial"/>
              </w:rPr>
            </w:pPr>
            <w:r w:rsidRPr="0075128A">
              <w:rPr>
                <w:rFonts w:ascii="Arial" w:hAnsi="Arial" w:cs="Arial"/>
              </w:rPr>
              <w:t>2 325,7</w:t>
            </w:r>
          </w:p>
        </w:tc>
        <w:tc>
          <w:tcPr>
            <w:tcW w:w="1417" w:type="dxa"/>
            <w:tcBorders>
              <w:top w:val="nil"/>
              <w:left w:val="nil"/>
              <w:bottom w:val="single" w:sz="4" w:space="0" w:color="auto"/>
              <w:right w:val="single" w:sz="4" w:space="0" w:color="auto"/>
            </w:tcBorders>
            <w:shd w:val="clear" w:color="auto" w:fill="auto"/>
            <w:noWrap/>
            <w:vAlign w:val="bottom"/>
            <w:hideMark/>
          </w:tcPr>
          <w:p w:rsidR="00DF7085" w:rsidRPr="0075128A" w:rsidRDefault="00DF7085" w:rsidP="007F552A">
            <w:pPr>
              <w:jc w:val="right"/>
              <w:rPr>
                <w:rFonts w:ascii="Arial" w:hAnsi="Arial" w:cs="Arial"/>
              </w:rPr>
            </w:pPr>
            <w:r w:rsidRPr="0075128A">
              <w:rPr>
                <w:rFonts w:ascii="Arial" w:hAnsi="Arial" w:cs="Arial"/>
              </w:rPr>
              <w:t>514,3</w:t>
            </w:r>
          </w:p>
        </w:tc>
        <w:tc>
          <w:tcPr>
            <w:tcW w:w="1418" w:type="dxa"/>
            <w:tcBorders>
              <w:top w:val="nil"/>
              <w:left w:val="nil"/>
              <w:bottom w:val="single" w:sz="4" w:space="0" w:color="auto"/>
              <w:right w:val="single" w:sz="4" w:space="0" w:color="auto"/>
            </w:tcBorders>
            <w:shd w:val="clear" w:color="auto" w:fill="auto"/>
            <w:noWrap/>
            <w:vAlign w:val="bottom"/>
            <w:hideMark/>
          </w:tcPr>
          <w:p w:rsidR="00DF7085" w:rsidRPr="0075128A" w:rsidRDefault="00DF7085" w:rsidP="007F552A">
            <w:pPr>
              <w:jc w:val="right"/>
              <w:rPr>
                <w:rFonts w:ascii="Arial" w:hAnsi="Arial" w:cs="Arial"/>
              </w:rPr>
            </w:pPr>
            <w:r w:rsidRPr="0075128A">
              <w:rPr>
                <w:rFonts w:ascii="Arial" w:hAnsi="Arial" w:cs="Arial"/>
              </w:rPr>
              <w:t>514,3</w:t>
            </w:r>
          </w:p>
        </w:tc>
        <w:tc>
          <w:tcPr>
            <w:tcW w:w="992" w:type="dxa"/>
            <w:tcBorders>
              <w:top w:val="nil"/>
              <w:left w:val="nil"/>
              <w:bottom w:val="single" w:sz="4" w:space="0" w:color="auto"/>
              <w:right w:val="single" w:sz="4" w:space="0" w:color="auto"/>
            </w:tcBorders>
            <w:shd w:val="clear" w:color="auto" w:fill="auto"/>
            <w:noWrap/>
            <w:vAlign w:val="bottom"/>
            <w:hideMark/>
          </w:tcPr>
          <w:p w:rsidR="00DF7085" w:rsidRPr="0075128A" w:rsidRDefault="00DF7085" w:rsidP="007F552A">
            <w:pPr>
              <w:jc w:val="right"/>
              <w:rPr>
                <w:rFonts w:ascii="Arial" w:hAnsi="Arial" w:cs="Arial"/>
              </w:rPr>
            </w:pPr>
            <w:r w:rsidRPr="0075128A">
              <w:rPr>
                <w:rFonts w:ascii="Arial" w:hAnsi="Arial" w:cs="Arial"/>
              </w:rPr>
              <w:t>22,1</w:t>
            </w:r>
          </w:p>
        </w:tc>
        <w:tc>
          <w:tcPr>
            <w:tcW w:w="851" w:type="dxa"/>
            <w:tcBorders>
              <w:top w:val="nil"/>
              <w:left w:val="nil"/>
              <w:bottom w:val="single" w:sz="4" w:space="0" w:color="auto"/>
              <w:right w:val="single" w:sz="4" w:space="0" w:color="auto"/>
            </w:tcBorders>
            <w:shd w:val="clear" w:color="auto" w:fill="auto"/>
            <w:noWrap/>
            <w:vAlign w:val="bottom"/>
            <w:hideMark/>
          </w:tcPr>
          <w:p w:rsidR="00DF7085" w:rsidRPr="0075128A" w:rsidRDefault="00DF7085" w:rsidP="007F552A">
            <w:pPr>
              <w:jc w:val="right"/>
              <w:rPr>
                <w:rFonts w:ascii="Arial" w:hAnsi="Arial" w:cs="Arial"/>
              </w:rPr>
            </w:pPr>
            <w:r w:rsidRPr="0075128A">
              <w:rPr>
                <w:rFonts w:ascii="Arial" w:hAnsi="Arial" w:cs="Arial"/>
              </w:rPr>
              <w:t>100,0</w:t>
            </w:r>
          </w:p>
        </w:tc>
      </w:tr>
      <w:tr w:rsidR="00DF7085" w:rsidRPr="009C0F65" w:rsidTr="007F552A">
        <w:trPr>
          <w:trHeight w:val="300"/>
        </w:trPr>
        <w:tc>
          <w:tcPr>
            <w:tcW w:w="4395" w:type="dxa"/>
            <w:gridSpan w:val="2"/>
            <w:tcBorders>
              <w:top w:val="nil"/>
              <w:left w:val="single" w:sz="4" w:space="0" w:color="auto"/>
              <w:bottom w:val="single" w:sz="4" w:space="0" w:color="auto"/>
              <w:right w:val="single" w:sz="4" w:space="0" w:color="auto"/>
            </w:tcBorders>
            <w:shd w:val="clear" w:color="auto" w:fill="auto"/>
            <w:hideMark/>
          </w:tcPr>
          <w:p w:rsidR="00DF7085" w:rsidRPr="0075128A" w:rsidRDefault="00DF7085" w:rsidP="007F552A">
            <w:pPr>
              <w:rPr>
                <w:rFonts w:ascii="Arial" w:hAnsi="Arial" w:cs="Arial"/>
              </w:rPr>
            </w:pPr>
            <w:r w:rsidRPr="0075128A">
              <w:rPr>
                <w:rFonts w:ascii="Arial" w:hAnsi="Arial" w:cs="Arial"/>
              </w:rPr>
              <w:t>Целевые программы муниципальных образований</w:t>
            </w:r>
          </w:p>
        </w:tc>
        <w:tc>
          <w:tcPr>
            <w:tcW w:w="708" w:type="dxa"/>
            <w:tcBorders>
              <w:top w:val="nil"/>
              <w:left w:val="nil"/>
              <w:bottom w:val="single" w:sz="4" w:space="0" w:color="auto"/>
              <w:right w:val="single" w:sz="4" w:space="0" w:color="auto"/>
            </w:tcBorders>
            <w:shd w:val="clear" w:color="auto" w:fill="auto"/>
            <w:noWrap/>
            <w:vAlign w:val="bottom"/>
            <w:hideMark/>
          </w:tcPr>
          <w:p w:rsidR="00DF7085" w:rsidRPr="0075128A" w:rsidRDefault="00DF7085" w:rsidP="007F552A">
            <w:pPr>
              <w:jc w:val="center"/>
              <w:rPr>
                <w:rFonts w:ascii="Arial" w:hAnsi="Arial" w:cs="Arial"/>
              </w:rPr>
            </w:pPr>
            <w:r w:rsidRPr="0075128A">
              <w:rPr>
                <w:rFonts w:ascii="Arial" w:hAnsi="Arial" w:cs="Arial"/>
              </w:rPr>
              <w:t>903</w:t>
            </w:r>
          </w:p>
        </w:tc>
        <w:tc>
          <w:tcPr>
            <w:tcW w:w="567" w:type="dxa"/>
            <w:tcBorders>
              <w:top w:val="nil"/>
              <w:left w:val="nil"/>
              <w:bottom w:val="single" w:sz="4" w:space="0" w:color="auto"/>
              <w:right w:val="single" w:sz="4" w:space="0" w:color="auto"/>
            </w:tcBorders>
            <w:shd w:val="clear" w:color="auto" w:fill="auto"/>
            <w:noWrap/>
            <w:vAlign w:val="bottom"/>
            <w:hideMark/>
          </w:tcPr>
          <w:p w:rsidR="00DF7085" w:rsidRPr="0075128A" w:rsidRDefault="00DF7085" w:rsidP="007F552A">
            <w:pPr>
              <w:jc w:val="center"/>
              <w:rPr>
                <w:rFonts w:ascii="Arial" w:hAnsi="Arial" w:cs="Arial"/>
              </w:rPr>
            </w:pPr>
            <w:r w:rsidRPr="0075128A">
              <w:rPr>
                <w:rFonts w:ascii="Arial" w:hAnsi="Arial" w:cs="Arial"/>
              </w:rPr>
              <w:t>05</w:t>
            </w:r>
          </w:p>
        </w:tc>
        <w:tc>
          <w:tcPr>
            <w:tcW w:w="567" w:type="dxa"/>
            <w:tcBorders>
              <w:top w:val="nil"/>
              <w:left w:val="nil"/>
              <w:bottom w:val="single" w:sz="4" w:space="0" w:color="auto"/>
              <w:right w:val="single" w:sz="4" w:space="0" w:color="auto"/>
            </w:tcBorders>
            <w:shd w:val="clear" w:color="auto" w:fill="auto"/>
            <w:noWrap/>
            <w:vAlign w:val="bottom"/>
            <w:hideMark/>
          </w:tcPr>
          <w:p w:rsidR="00DF7085" w:rsidRPr="0075128A" w:rsidRDefault="00DF7085" w:rsidP="007F552A">
            <w:pPr>
              <w:jc w:val="center"/>
              <w:rPr>
                <w:rFonts w:ascii="Arial" w:hAnsi="Arial" w:cs="Arial"/>
              </w:rPr>
            </w:pPr>
            <w:r w:rsidRPr="0075128A">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bottom"/>
            <w:hideMark/>
          </w:tcPr>
          <w:p w:rsidR="00DF7085" w:rsidRPr="0075128A" w:rsidRDefault="00DF7085" w:rsidP="007F552A">
            <w:pPr>
              <w:jc w:val="center"/>
              <w:rPr>
                <w:rFonts w:ascii="Arial" w:hAnsi="Arial" w:cs="Arial"/>
              </w:rPr>
            </w:pPr>
            <w:r w:rsidRPr="0075128A">
              <w:rPr>
                <w:rFonts w:ascii="Arial" w:hAnsi="Arial" w:cs="Arial"/>
              </w:rPr>
              <w:t>7950000000</w:t>
            </w:r>
          </w:p>
        </w:tc>
        <w:tc>
          <w:tcPr>
            <w:tcW w:w="709" w:type="dxa"/>
            <w:tcBorders>
              <w:top w:val="nil"/>
              <w:left w:val="nil"/>
              <w:bottom w:val="single" w:sz="4" w:space="0" w:color="auto"/>
              <w:right w:val="single" w:sz="4" w:space="0" w:color="auto"/>
            </w:tcBorders>
            <w:shd w:val="clear" w:color="auto" w:fill="auto"/>
            <w:noWrap/>
            <w:vAlign w:val="bottom"/>
            <w:hideMark/>
          </w:tcPr>
          <w:p w:rsidR="00DF7085" w:rsidRPr="0075128A" w:rsidRDefault="00DF7085" w:rsidP="007F552A">
            <w:pPr>
              <w:jc w:val="center"/>
              <w:rPr>
                <w:rFonts w:ascii="Arial" w:hAnsi="Arial" w:cs="Arial"/>
              </w:rPr>
            </w:pPr>
            <w:r w:rsidRPr="0075128A">
              <w:rPr>
                <w:rFonts w:ascii="Arial" w:hAnsi="Arial" w:cs="Arial"/>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F7085" w:rsidRPr="0075128A" w:rsidRDefault="00DF7085" w:rsidP="007F552A">
            <w:pPr>
              <w:jc w:val="right"/>
              <w:rPr>
                <w:rFonts w:ascii="Arial" w:hAnsi="Arial" w:cs="Arial"/>
              </w:rPr>
            </w:pPr>
            <w:r w:rsidRPr="0075128A">
              <w:rPr>
                <w:rFonts w:ascii="Arial" w:hAnsi="Arial" w:cs="Arial"/>
              </w:rPr>
              <w:t>326,4</w:t>
            </w:r>
          </w:p>
        </w:tc>
        <w:tc>
          <w:tcPr>
            <w:tcW w:w="1417" w:type="dxa"/>
            <w:tcBorders>
              <w:top w:val="nil"/>
              <w:left w:val="nil"/>
              <w:bottom w:val="single" w:sz="4" w:space="0" w:color="auto"/>
              <w:right w:val="single" w:sz="4" w:space="0" w:color="auto"/>
            </w:tcBorders>
            <w:shd w:val="clear" w:color="auto" w:fill="auto"/>
            <w:noWrap/>
            <w:vAlign w:val="bottom"/>
            <w:hideMark/>
          </w:tcPr>
          <w:p w:rsidR="00DF7085" w:rsidRPr="0075128A" w:rsidRDefault="00DF7085" w:rsidP="007F552A">
            <w:pPr>
              <w:jc w:val="right"/>
              <w:rPr>
                <w:rFonts w:ascii="Arial" w:hAnsi="Arial" w:cs="Arial"/>
              </w:rPr>
            </w:pPr>
            <w:r w:rsidRPr="0075128A">
              <w:rPr>
                <w:rFonts w:ascii="Arial" w:hAnsi="Arial" w:cs="Arial"/>
              </w:rPr>
              <w:t>0,0</w:t>
            </w:r>
          </w:p>
        </w:tc>
        <w:tc>
          <w:tcPr>
            <w:tcW w:w="1418" w:type="dxa"/>
            <w:tcBorders>
              <w:top w:val="nil"/>
              <w:left w:val="nil"/>
              <w:bottom w:val="single" w:sz="4" w:space="0" w:color="auto"/>
              <w:right w:val="single" w:sz="4" w:space="0" w:color="auto"/>
            </w:tcBorders>
            <w:shd w:val="clear" w:color="auto" w:fill="auto"/>
            <w:noWrap/>
            <w:vAlign w:val="bottom"/>
            <w:hideMark/>
          </w:tcPr>
          <w:p w:rsidR="00DF7085" w:rsidRPr="0075128A" w:rsidRDefault="00DF7085" w:rsidP="007F552A">
            <w:pPr>
              <w:jc w:val="right"/>
              <w:rPr>
                <w:rFonts w:ascii="Arial" w:hAnsi="Arial" w:cs="Arial"/>
              </w:rPr>
            </w:pPr>
            <w:r w:rsidRPr="0075128A">
              <w:rPr>
                <w:rFonts w:ascii="Arial" w:hAnsi="Arial" w:cs="Arial"/>
              </w:rPr>
              <w:t>0,0</w:t>
            </w:r>
          </w:p>
        </w:tc>
        <w:tc>
          <w:tcPr>
            <w:tcW w:w="992" w:type="dxa"/>
            <w:tcBorders>
              <w:top w:val="nil"/>
              <w:left w:val="nil"/>
              <w:bottom w:val="single" w:sz="4" w:space="0" w:color="auto"/>
              <w:right w:val="single" w:sz="4" w:space="0" w:color="auto"/>
            </w:tcBorders>
            <w:shd w:val="clear" w:color="auto" w:fill="auto"/>
            <w:noWrap/>
            <w:vAlign w:val="bottom"/>
            <w:hideMark/>
          </w:tcPr>
          <w:p w:rsidR="00DF7085" w:rsidRPr="0075128A" w:rsidRDefault="00DF7085" w:rsidP="007F552A">
            <w:pPr>
              <w:jc w:val="right"/>
              <w:rPr>
                <w:rFonts w:ascii="Arial" w:hAnsi="Arial" w:cs="Arial"/>
              </w:rPr>
            </w:pPr>
            <w:r w:rsidRPr="0075128A">
              <w:rPr>
                <w:rFonts w:ascii="Arial" w:hAnsi="Arial" w:cs="Arial"/>
              </w:rPr>
              <w:t>0,0</w:t>
            </w:r>
          </w:p>
        </w:tc>
        <w:tc>
          <w:tcPr>
            <w:tcW w:w="851" w:type="dxa"/>
            <w:tcBorders>
              <w:top w:val="nil"/>
              <w:left w:val="nil"/>
              <w:bottom w:val="single" w:sz="4" w:space="0" w:color="auto"/>
              <w:right w:val="single" w:sz="4" w:space="0" w:color="auto"/>
            </w:tcBorders>
            <w:shd w:val="clear" w:color="auto" w:fill="auto"/>
            <w:noWrap/>
            <w:vAlign w:val="bottom"/>
            <w:hideMark/>
          </w:tcPr>
          <w:p w:rsidR="00DF7085" w:rsidRPr="0075128A" w:rsidRDefault="00DF7085" w:rsidP="007F552A">
            <w:pPr>
              <w:jc w:val="center"/>
              <w:rPr>
                <w:rFonts w:ascii="Arial" w:hAnsi="Arial" w:cs="Arial"/>
              </w:rPr>
            </w:pPr>
            <w:r>
              <w:rPr>
                <w:rFonts w:ascii="Arial" w:hAnsi="Arial" w:cs="Arial"/>
              </w:rPr>
              <w:t>0,0</w:t>
            </w:r>
          </w:p>
        </w:tc>
      </w:tr>
      <w:tr w:rsidR="00DF7085" w:rsidRPr="009C0F65" w:rsidTr="007F552A">
        <w:trPr>
          <w:trHeight w:val="300"/>
        </w:trPr>
        <w:tc>
          <w:tcPr>
            <w:tcW w:w="4395" w:type="dxa"/>
            <w:gridSpan w:val="2"/>
            <w:tcBorders>
              <w:top w:val="nil"/>
              <w:left w:val="single" w:sz="4" w:space="0" w:color="auto"/>
              <w:bottom w:val="single" w:sz="4" w:space="0" w:color="auto"/>
              <w:right w:val="single" w:sz="4" w:space="0" w:color="auto"/>
            </w:tcBorders>
            <w:shd w:val="clear" w:color="auto" w:fill="auto"/>
            <w:hideMark/>
          </w:tcPr>
          <w:p w:rsidR="00DF7085" w:rsidRPr="0075128A" w:rsidRDefault="00DF7085" w:rsidP="007F552A">
            <w:pPr>
              <w:rPr>
                <w:rFonts w:ascii="Arial" w:hAnsi="Arial" w:cs="Arial"/>
              </w:rPr>
            </w:pPr>
            <w:r w:rsidRPr="0075128A">
              <w:rPr>
                <w:rFonts w:ascii="Arial" w:hAnsi="Arial" w:cs="Arial"/>
              </w:rPr>
              <w:lastRenderedPageBreak/>
              <w:t>Целевые программы сельских поселений</w:t>
            </w:r>
          </w:p>
        </w:tc>
        <w:tc>
          <w:tcPr>
            <w:tcW w:w="708" w:type="dxa"/>
            <w:tcBorders>
              <w:top w:val="nil"/>
              <w:left w:val="nil"/>
              <w:bottom w:val="single" w:sz="4" w:space="0" w:color="auto"/>
              <w:right w:val="single" w:sz="4" w:space="0" w:color="auto"/>
            </w:tcBorders>
            <w:shd w:val="clear" w:color="auto" w:fill="auto"/>
            <w:noWrap/>
            <w:vAlign w:val="bottom"/>
            <w:hideMark/>
          </w:tcPr>
          <w:p w:rsidR="00DF7085" w:rsidRPr="0075128A" w:rsidRDefault="00DF7085" w:rsidP="007F552A">
            <w:pPr>
              <w:jc w:val="center"/>
              <w:rPr>
                <w:rFonts w:ascii="Arial" w:hAnsi="Arial" w:cs="Arial"/>
              </w:rPr>
            </w:pPr>
            <w:r w:rsidRPr="0075128A">
              <w:rPr>
                <w:rFonts w:ascii="Arial" w:hAnsi="Arial" w:cs="Arial"/>
              </w:rPr>
              <w:t>903</w:t>
            </w:r>
          </w:p>
        </w:tc>
        <w:tc>
          <w:tcPr>
            <w:tcW w:w="567" w:type="dxa"/>
            <w:tcBorders>
              <w:top w:val="nil"/>
              <w:left w:val="nil"/>
              <w:bottom w:val="single" w:sz="4" w:space="0" w:color="auto"/>
              <w:right w:val="single" w:sz="4" w:space="0" w:color="auto"/>
            </w:tcBorders>
            <w:shd w:val="clear" w:color="auto" w:fill="auto"/>
            <w:noWrap/>
            <w:vAlign w:val="bottom"/>
            <w:hideMark/>
          </w:tcPr>
          <w:p w:rsidR="00DF7085" w:rsidRPr="0075128A" w:rsidRDefault="00DF7085" w:rsidP="007F552A">
            <w:pPr>
              <w:jc w:val="center"/>
              <w:rPr>
                <w:rFonts w:ascii="Arial" w:hAnsi="Arial" w:cs="Arial"/>
              </w:rPr>
            </w:pPr>
            <w:r w:rsidRPr="0075128A">
              <w:rPr>
                <w:rFonts w:ascii="Arial" w:hAnsi="Arial" w:cs="Arial"/>
              </w:rPr>
              <w:t>05</w:t>
            </w:r>
          </w:p>
        </w:tc>
        <w:tc>
          <w:tcPr>
            <w:tcW w:w="567" w:type="dxa"/>
            <w:tcBorders>
              <w:top w:val="nil"/>
              <w:left w:val="nil"/>
              <w:bottom w:val="single" w:sz="4" w:space="0" w:color="auto"/>
              <w:right w:val="single" w:sz="4" w:space="0" w:color="auto"/>
            </w:tcBorders>
            <w:shd w:val="clear" w:color="auto" w:fill="auto"/>
            <w:noWrap/>
            <w:vAlign w:val="bottom"/>
            <w:hideMark/>
          </w:tcPr>
          <w:p w:rsidR="00DF7085" w:rsidRPr="0075128A" w:rsidRDefault="00DF7085" w:rsidP="007F552A">
            <w:pPr>
              <w:jc w:val="center"/>
              <w:rPr>
                <w:rFonts w:ascii="Arial" w:hAnsi="Arial" w:cs="Arial"/>
              </w:rPr>
            </w:pPr>
            <w:r w:rsidRPr="0075128A">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bottom"/>
            <w:hideMark/>
          </w:tcPr>
          <w:p w:rsidR="00DF7085" w:rsidRPr="0075128A" w:rsidRDefault="00DF7085" w:rsidP="007F552A">
            <w:pPr>
              <w:jc w:val="center"/>
              <w:rPr>
                <w:rFonts w:ascii="Arial" w:hAnsi="Arial" w:cs="Arial"/>
              </w:rPr>
            </w:pPr>
            <w:r w:rsidRPr="0075128A">
              <w:rPr>
                <w:rFonts w:ascii="Arial" w:hAnsi="Arial" w:cs="Arial"/>
              </w:rPr>
              <w:t>7959000000</w:t>
            </w:r>
          </w:p>
        </w:tc>
        <w:tc>
          <w:tcPr>
            <w:tcW w:w="709" w:type="dxa"/>
            <w:tcBorders>
              <w:top w:val="nil"/>
              <w:left w:val="nil"/>
              <w:bottom w:val="single" w:sz="4" w:space="0" w:color="auto"/>
              <w:right w:val="single" w:sz="4" w:space="0" w:color="auto"/>
            </w:tcBorders>
            <w:shd w:val="clear" w:color="auto" w:fill="auto"/>
            <w:noWrap/>
            <w:vAlign w:val="bottom"/>
            <w:hideMark/>
          </w:tcPr>
          <w:p w:rsidR="00DF7085" w:rsidRPr="0075128A" w:rsidRDefault="00DF7085" w:rsidP="007F552A">
            <w:pPr>
              <w:jc w:val="center"/>
              <w:rPr>
                <w:rFonts w:ascii="Arial" w:hAnsi="Arial" w:cs="Arial"/>
              </w:rPr>
            </w:pPr>
            <w:r w:rsidRPr="0075128A">
              <w:rPr>
                <w:rFonts w:ascii="Arial" w:hAnsi="Arial" w:cs="Arial"/>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F7085" w:rsidRPr="0075128A" w:rsidRDefault="00DF7085" w:rsidP="007F552A">
            <w:pPr>
              <w:jc w:val="right"/>
              <w:rPr>
                <w:rFonts w:ascii="Arial" w:hAnsi="Arial" w:cs="Arial"/>
              </w:rPr>
            </w:pPr>
            <w:r w:rsidRPr="0075128A">
              <w:rPr>
                <w:rFonts w:ascii="Arial" w:hAnsi="Arial" w:cs="Arial"/>
              </w:rPr>
              <w:t>326,4</w:t>
            </w:r>
          </w:p>
        </w:tc>
        <w:tc>
          <w:tcPr>
            <w:tcW w:w="1417" w:type="dxa"/>
            <w:tcBorders>
              <w:top w:val="nil"/>
              <w:left w:val="nil"/>
              <w:bottom w:val="single" w:sz="4" w:space="0" w:color="auto"/>
              <w:right w:val="single" w:sz="4" w:space="0" w:color="auto"/>
            </w:tcBorders>
            <w:shd w:val="clear" w:color="auto" w:fill="auto"/>
            <w:noWrap/>
            <w:vAlign w:val="bottom"/>
            <w:hideMark/>
          </w:tcPr>
          <w:p w:rsidR="00DF7085" w:rsidRPr="0075128A" w:rsidRDefault="00DF7085" w:rsidP="007F552A">
            <w:pPr>
              <w:jc w:val="right"/>
              <w:rPr>
                <w:rFonts w:ascii="Arial" w:hAnsi="Arial" w:cs="Arial"/>
              </w:rPr>
            </w:pPr>
            <w:r w:rsidRPr="0075128A">
              <w:rPr>
                <w:rFonts w:ascii="Arial" w:hAnsi="Arial" w:cs="Arial"/>
              </w:rPr>
              <w:t>0,0</w:t>
            </w:r>
          </w:p>
        </w:tc>
        <w:tc>
          <w:tcPr>
            <w:tcW w:w="1418" w:type="dxa"/>
            <w:tcBorders>
              <w:top w:val="nil"/>
              <w:left w:val="nil"/>
              <w:bottom w:val="single" w:sz="4" w:space="0" w:color="auto"/>
              <w:right w:val="single" w:sz="4" w:space="0" w:color="auto"/>
            </w:tcBorders>
            <w:shd w:val="clear" w:color="auto" w:fill="auto"/>
            <w:noWrap/>
            <w:vAlign w:val="bottom"/>
            <w:hideMark/>
          </w:tcPr>
          <w:p w:rsidR="00DF7085" w:rsidRPr="0075128A" w:rsidRDefault="00DF7085" w:rsidP="007F552A">
            <w:pPr>
              <w:jc w:val="right"/>
              <w:rPr>
                <w:rFonts w:ascii="Arial" w:hAnsi="Arial" w:cs="Arial"/>
              </w:rPr>
            </w:pPr>
            <w:r w:rsidRPr="0075128A">
              <w:rPr>
                <w:rFonts w:ascii="Arial" w:hAnsi="Arial" w:cs="Arial"/>
              </w:rPr>
              <w:t>0,0</w:t>
            </w:r>
          </w:p>
        </w:tc>
        <w:tc>
          <w:tcPr>
            <w:tcW w:w="992" w:type="dxa"/>
            <w:tcBorders>
              <w:top w:val="nil"/>
              <w:left w:val="nil"/>
              <w:bottom w:val="single" w:sz="4" w:space="0" w:color="auto"/>
              <w:right w:val="single" w:sz="4" w:space="0" w:color="auto"/>
            </w:tcBorders>
            <w:shd w:val="clear" w:color="auto" w:fill="auto"/>
            <w:noWrap/>
            <w:vAlign w:val="bottom"/>
            <w:hideMark/>
          </w:tcPr>
          <w:p w:rsidR="00DF7085" w:rsidRPr="0075128A" w:rsidRDefault="00DF7085" w:rsidP="007F552A">
            <w:pPr>
              <w:jc w:val="right"/>
              <w:rPr>
                <w:rFonts w:ascii="Arial" w:hAnsi="Arial" w:cs="Arial"/>
              </w:rPr>
            </w:pPr>
            <w:r w:rsidRPr="0075128A">
              <w:rPr>
                <w:rFonts w:ascii="Arial" w:hAnsi="Arial" w:cs="Arial"/>
              </w:rPr>
              <w:t>0,0</w:t>
            </w:r>
          </w:p>
        </w:tc>
        <w:tc>
          <w:tcPr>
            <w:tcW w:w="851" w:type="dxa"/>
            <w:tcBorders>
              <w:top w:val="nil"/>
              <w:left w:val="nil"/>
              <w:bottom w:val="single" w:sz="4" w:space="0" w:color="auto"/>
              <w:right w:val="single" w:sz="4" w:space="0" w:color="auto"/>
            </w:tcBorders>
            <w:shd w:val="clear" w:color="auto" w:fill="auto"/>
            <w:noWrap/>
            <w:vAlign w:val="bottom"/>
            <w:hideMark/>
          </w:tcPr>
          <w:p w:rsidR="00DF7085" w:rsidRPr="0075128A" w:rsidRDefault="00DF7085" w:rsidP="007F552A">
            <w:pPr>
              <w:jc w:val="center"/>
              <w:rPr>
                <w:rFonts w:ascii="Arial" w:hAnsi="Arial" w:cs="Arial"/>
              </w:rPr>
            </w:pPr>
            <w:r>
              <w:rPr>
                <w:rFonts w:ascii="Arial" w:hAnsi="Arial" w:cs="Arial"/>
              </w:rPr>
              <w:t>0,0</w:t>
            </w:r>
          </w:p>
        </w:tc>
      </w:tr>
      <w:tr w:rsidR="00DF7085" w:rsidRPr="009C0F65" w:rsidTr="007F552A">
        <w:trPr>
          <w:trHeight w:val="1813"/>
        </w:trPr>
        <w:tc>
          <w:tcPr>
            <w:tcW w:w="4395" w:type="dxa"/>
            <w:gridSpan w:val="2"/>
            <w:tcBorders>
              <w:top w:val="nil"/>
              <w:left w:val="single" w:sz="4" w:space="0" w:color="auto"/>
              <w:bottom w:val="single" w:sz="4" w:space="0" w:color="auto"/>
              <w:right w:val="single" w:sz="4" w:space="0" w:color="auto"/>
            </w:tcBorders>
            <w:shd w:val="clear" w:color="auto" w:fill="auto"/>
            <w:hideMark/>
          </w:tcPr>
          <w:p w:rsidR="00DF7085" w:rsidRPr="0075128A" w:rsidRDefault="00DF7085" w:rsidP="007F552A">
            <w:pPr>
              <w:rPr>
                <w:rFonts w:ascii="Arial" w:hAnsi="Arial" w:cs="Arial"/>
              </w:rPr>
            </w:pPr>
            <w:r w:rsidRPr="0075128A">
              <w:rPr>
                <w:rFonts w:ascii="Arial" w:hAnsi="Arial" w:cs="Arial"/>
              </w:rPr>
              <w:t>Реализация инициативного проекта "Благоустройство общественной территории, расположенной по адресу: Томская область, Тегульдетский район, с.Тегульдет, ул.Парковая,5/1"</w:t>
            </w:r>
          </w:p>
        </w:tc>
        <w:tc>
          <w:tcPr>
            <w:tcW w:w="708" w:type="dxa"/>
            <w:tcBorders>
              <w:top w:val="nil"/>
              <w:left w:val="nil"/>
              <w:bottom w:val="single" w:sz="4" w:space="0" w:color="auto"/>
              <w:right w:val="single" w:sz="4" w:space="0" w:color="auto"/>
            </w:tcBorders>
            <w:shd w:val="clear" w:color="auto" w:fill="auto"/>
            <w:noWrap/>
            <w:vAlign w:val="bottom"/>
            <w:hideMark/>
          </w:tcPr>
          <w:p w:rsidR="00DF7085" w:rsidRPr="0075128A" w:rsidRDefault="00DF7085" w:rsidP="007F552A">
            <w:pPr>
              <w:jc w:val="center"/>
              <w:rPr>
                <w:rFonts w:ascii="Arial" w:hAnsi="Arial" w:cs="Arial"/>
              </w:rPr>
            </w:pPr>
            <w:r w:rsidRPr="0075128A">
              <w:rPr>
                <w:rFonts w:ascii="Arial" w:hAnsi="Arial" w:cs="Arial"/>
              </w:rPr>
              <w:t>903</w:t>
            </w:r>
          </w:p>
        </w:tc>
        <w:tc>
          <w:tcPr>
            <w:tcW w:w="567" w:type="dxa"/>
            <w:tcBorders>
              <w:top w:val="nil"/>
              <w:left w:val="nil"/>
              <w:bottom w:val="single" w:sz="4" w:space="0" w:color="auto"/>
              <w:right w:val="single" w:sz="4" w:space="0" w:color="auto"/>
            </w:tcBorders>
            <w:shd w:val="clear" w:color="auto" w:fill="auto"/>
            <w:noWrap/>
            <w:vAlign w:val="bottom"/>
            <w:hideMark/>
          </w:tcPr>
          <w:p w:rsidR="00DF7085" w:rsidRPr="0075128A" w:rsidRDefault="00DF7085" w:rsidP="007F552A">
            <w:pPr>
              <w:jc w:val="center"/>
              <w:rPr>
                <w:rFonts w:ascii="Arial" w:hAnsi="Arial" w:cs="Arial"/>
              </w:rPr>
            </w:pPr>
            <w:r w:rsidRPr="0075128A">
              <w:rPr>
                <w:rFonts w:ascii="Arial" w:hAnsi="Arial" w:cs="Arial"/>
              </w:rPr>
              <w:t>05</w:t>
            </w:r>
          </w:p>
        </w:tc>
        <w:tc>
          <w:tcPr>
            <w:tcW w:w="567" w:type="dxa"/>
            <w:tcBorders>
              <w:top w:val="nil"/>
              <w:left w:val="nil"/>
              <w:bottom w:val="single" w:sz="4" w:space="0" w:color="auto"/>
              <w:right w:val="single" w:sz="4" w:space="0" w:color="auto"/>
            </w:tcBorders>
            <w:shd w:val="clear" w:color="auto" w:fill="auto"/>
            <w:noWrap/>
            <w:vAlign w:val="bottom"/>
            <w:hideMark/>
          </w:tcPr>
          <w:p w:rsidR="00DF7085" w:rsidRPr="0075128A" w:rsidRDefault="00DF7085" w:rsidP="007F552A">
            <w:pPr>
              <w:jc w:val="center"/>
              <w:rPr>
                <w:rFonts w:ascii="Arial" w:hAnsi="Arial" w:cs="Arial"/>
              </w:rPr>
            </w:pPr>
            <w:r w:rsidRPr="0075128A">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bottom"/>
            <w:hideMark/>
          </w:tcPr>
          <w:p w:rsidR="00DF7085" w:rsidRPr="0075128A" w:rsidRDefault="00DF7085" w:rsidP="007F552A">
            <w:pPr>
              <w:jc w:val="center"/>
              <w:rPr>
                <w:rFonts w:ascii="Arial" w:hAnsi="Arial" w:cs="Arial"/>
              </w:rPr>
            </w:pPr>
            <w:r w:rsidRPr="0075128A">
              <w:rPr>
                <w:rFonts w:ascii="Arial" w:hAnsi="Arial" w:cs="Arial"/>
              </w:rPr>
              <w:t>7959141121</w:t>
            </w:r>
          </w:p>
        </w:tc>
        <w:tc>
          <w:tcPr>
            <w:tcW w:w="709" w:type="dxa"/>
            <w:tcBorders>
              <w:top w:val="nil"/>
              <w:left w:val="nil"/>
              <w:bottom w:val="single" w:sz="4" w:space="0" w:color="auto"/>
              <w:right w:val="single" w:sz="4" w:space="0" w:color="auto"/>
            </w:tcBorders>
            <w:shd w:val="clear" w:color="auto" w:fill="auto"/>
            <w:noWrap/>
            <w:vAlign w:val="bottom"/>
            <w:hideMark/>
          </w:tcPr>
          <w:p w:rsidR="00DF7085" w:rsidRPr="0075128A" w:rsidRDefault="00DF7085" w:rsidP="007F552A">
            <w:pPr>
              <w:jc w:val="center"/>
              <w:rPr>
                <w:rFonts w:ascii="Arial" w:hAnsi="Arial" w:cs="Arial"/>
              </w:rPr>
            </w:pPr>
            <w:r w:rsidRPr="0075128A">
              <w:rPr>
                <w:rFonts w:ascii="Arial" w:hAnsi="Arial" w:cs="Arial"/>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F7085" w:rsidRPr="0075128A" w:rsidRDefault="00DF7085" w:rsidP="007F552A">
            <w:pPr>
              <w:jc w:val="right"/>
              <w:rPr>
                <w:rFonts w:ascii="Arial" w:hAnsi="Arial" w:cs="Arial"/>
              </w:rPr>
            </w:pPr>
            <w:r w:rsidRPr="0075128A">
              <w:rPr>
                <w:rFonts w:ascii="Arial" w:hAnsi="Arial" w:cs="Arial"/>
              </w:rPr>
              <w:t>326,4</w:t>
            </w:r>
          </w:p>
        </w:tc>
        <w:tc>
          <w:tcPr>
            <w:tcW w:w="1417" w:type="dxa"/>
            <w:tcBorders>
              <w:top w:val="nil"/>
              <w:left w:val="nil"/>
              <w:bottom w:val="single" w:sz="4" w:space="0" w:color="auto"/>
              <w:right w:val="single" w:sz="4" w:space="0" w:color="auto"/>
            </w:tcBorders>
            <w:shd w:val="clear" w:color="auto" w:fill="auto"/>
            <w:noWrap/>
            <w:vAlign w:val="bottom"/>
            <w:hideMark/>
          </w:tcPr>
          <w:p w:rsidR="00DF7085" w:rsidRPr="0075128A" w:rsidRDefault="00DF7085" w:rsidP="007F552A">
            <w:pPr>
              <w:jc w:val="right"/>
              <w:rPr>
                <w:rFonts w:ascii="Arial" w:hAnsi="Arial" w:cs="Arial"/>
              </w:rPr>
            </w:pPr>
            <w:r w:rsidRPr="0075128A">
              <w:rPr>
                <w:rFonts w:ascii="Arial" w:hAnsi="Arial" w:cs="Arial"/>
              </w:rPr>
              <w:t>0,0</w:t>
            </w:r>
          </w:p>
        </w:tc>
        <w:tc>
          <w:tcPr>
            <w:tcW w:w="1418" w:type="dxa"/>
            <w:tcBorders>
              <w:top w:val="nil"/>
              <w:left w:val="nil"/>
              <w:bottom w:val="single" w:sz="4" w:space="0" w:color="auto"/>
              <w:right w:val="single" w:sz="4" w:space="0" w:color="auto"/>
            </w:tcBorders>
            <w:shd w:val="clear" w:color="auto" w:fill="auto"/>
            <w:noWrap/>
            <w:vAlign w:val="bottom"/>
            <w:hideMark/>
          </w:tcPr>
          <w:p w:rsidR="00DF7085" w:rsidRPr="0075128A" w:rsidRDefault="00DF7085" w:rsidP="007F552A">
            <w:pPr>
              <w:jc w:val="right"/>
              <w:rPr>
                <w:rFonts w:ascii="Arial" w:hAnsi="Arial" w:cs="Arial"/>
              </w:rPr>
            </w:pPr>
            <w:r w:rsidRPr="0075128A">
              <w:rPr>
                <w:rFonts w:ascii="Arial" w:hAnsi="Arial" w:cs="Arial"/>
              </w:rPr>
              <w:t>0,0</w:t>
            </w:r>
          </w:p>
        </w:tc>
        <w:tc>
          <w:tcPr>
            <w:tcW w:w="992" w:type="dxa"/>
            <w:tcBorders>
              <w:top w:val="nil"/>
              <w:left w:val="nil"/>
              <w:bottom w:val="single" w:sz="4" w:space="0" w:color="auto"/>
              <w:right w:val="single" w:sz="4" w:space="0" w:color="auto"/>
            </w:tcBorders>
            <w:shd w:val="clear" w:color="auto" w:fill="auto"/>
            <w:noWrap/>
            <w:vAlign w:val="bottom"/>
            <w:hideMark/>
          </w:tcPr>
          <w:p w:rsidR="00DF7085" w:rsidRPr="0075128A" w:rsidRDefault="00DF7085" w:rsidP="007F552A">
            <w:pPr>
              <w:jc w:val="right"/>
              <w:rPr>
                <w:rFonts w:ascii="Arial" w:hAnsi="Arial" w:cs="Arial"/>
              </w:rPr>
            </w:pPr>
            <w:r w:rsidRPr="0075128A">
              <w:rPr>
                <w:rFonts w:ascii="Arial" w:hAnsi="Arial" w:cs="Arial"/>
              </w:rPr>
              <w:t>0,0</w:t>
            </w:r>
          </w:p>
        </w:tc>
        <w:tc>
          <w:tcPr>
            <w:tcW w:w="851" w:type="dxa"/>
            <w:tcBorders>
              <w:top w:val="nil"/>
              <w:left w:val="nil"/>
              <w:bottom w:val="single" w:sz="4" w:space="0" w:color="auto"/>
              <w:right w:val="single" w:sz="4" w:space="0" w:color="auto"/>
            </w:tcBorders>
            <w:shd w:val="clear" w:color="auto" w:fill="auto"/>
            <w:noWrap/>
            <w:vAlign w:val="bottom"/>
            <w:hideMark/>
          </w:tcPr>
          <w:p w:rsidR="00DF7085" w:rsidRPr="0075128A" w:rsidRDefault="00DF7085" w:rsidP="007F552A">
            <w:pPr>
              <w:jc w:val="center"/>
              <w:rPr>
                <w:rFonts w:ascii="Arial" w:hAnsi="Arial" w:cs="Arial"/>
              </w:rPr>
            </w:pPr>
            <w:r>
              <w:rPr>
                <w:rFonts w:ascii="Arial" w:hAnsi="Arial" w:cs="Arial"/>
              </w:rPr>
              <w:t>0,0</w:t>
            </w:r>
          </w:p>
        </w:tc>
      </w:tr>
      <w:tr w:rsidR="00DF7085" w:rsidRPr="009C0F65" w:rsidTr="007F552A">
        <w:trPr>
          <w:trHeight w:val="300"/>
        </w:trPr>
        <w:tc>
          <w:tcPr>
            <w:tcW w:w="4395" w:type="dxa"/>
            <w:gridSpan w:val="2"/>
            <w:tcBorders>
              <w:top w:val="nil"/>
              <w:left w:val="single" w:sz="4" w:space="0" w:color="auto"/>
              <w:bottom w:val="single" w:sz="4" w:space="0" w:color="auto"/>
              <w:right w:val="single" w:sz="4" w:space="0" w:color="auto"/>
            </w:tcBorders>
            <w:shd w:val="clear" w:color="auto" w:fill="auto"/>
            <w:hideMark/>
          </w:tcPr>
          <w:p w:rsidR="00DF7085" w:rsidRPr="0075128A" w:rsidRDefault="00DF7085" w:rsidP="007F552A">
            <w:pPr>
              <w:rPr>
                <w:rFonts w:ascii="Arial" w:hAnsi="Arial" w:cs="Arial"/>
              </w:rPr>
            </w:pPr>
            <w:r w:rsidRPr="0075128A">
              <w:rPr>
                <w:rFonts w:ascii="Arial" w:hAnsi="Arial" w:cs="Arial"/>
              </w:rPr>
              <w:t>Закупка товаров, работ и услуг для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bottom"/>
            <w:hideMark/>
          </w:tcPr>
          <w:p w:rsidR="00DF7085" w:rsidRPr="0075128A" w:rsidRDefault="00DF7085" w:rsidP="007F552A">
            <w:pPr>
              <w:jc w:val="center"/>
              <w:rPr>
                <w:rFonts w:ascii="Arial" w:hAnsi="Arial" w:cs="Arial"/>
              </w:rPr>
            </w:pPr>
            <w:r w:rsidRPr="0075128A">
              <w:rPr>
                <w:rFonts w:ascii="Arial" w:hAnsi="Arial" w:cs="Arial"/>
              </w:rPr>
              <w:t>903</w:t>
            </w:r>
          </w:p>
        </w:tc>
        <w:tc>
          <w:tcPr>
            <w:tcW w:w="567" w:type="dxa"/>
            <w:tcBorders>
              <w:top w:val="nil"/>
              <w:left w:val="nil"/>
              <w:bottom w:val="single" w:sz="4" w:space="0" w:color="auto"/>
              <w:right w:val="single" w:sz="4" w:space="0" w:color="auto"/>
            </w:tcBorders>
            <w:shd w:val="clear" w:color="auto" w:fill="auto"/>
            <w:noWrap/>
            <w:vAlign w:val="bottom"/>
            <w:hideMark/>
          </w:tcPr>
          <w:p w:rsidR="00DF7085" w:rsidRPr="0075128A" w:rsidRDefault="00DF7085" w:rsidP="007F552A">
            <w:pPr>
              <w:jc w:val="center"/>
              <w:rPr>
                <w:rFonts w:ascii="Arial" w:hAnsi="Arial" w:cs="Arial"/>
              </w:rPr>
            </w:pPr>
            <w:r w:rsidRPr="0075128A">
              <w:rPr>
                <w:rFonts w:ascii="Arial" w:hAnsi="Arial" w:cs="Arial"/>
              </w:rPr>
              <w:t>05</w:t>
            </w:r>
          </w:p>
        </w:tc>
        <w:tc>
          <w:tcPr>
            <w:tcW w:w="567" w:type="dxa"/>
            <w:tcBorders>
              <w:top w:val="nil"/>
              <w:left w:val="nil"/>
              <w:bottom w:val="single" w:sz="4" w:space="0" w:color="auto"/>
              <w:right w:val="single" w:sz="4" w:space="0" w:color="auto"/>
            </w:tcBorders>
            <w:shd w:val="clear" w:color="auto" w:fill="auto"/>
            <w:noWrap/>
            <w:vAlign w:val="bottom"/>
            <w:hideMark/>
          </w:tcPr>
          <w:p w:rsidR="00DF7085" w:rsidRPr="0075128A" w:rsidRDefault="00DF7085" w:rsidP="007F552A">
            <w:pPr>
              <w:jc w:val="center"/>
              <w:rPr>
                <w:rFonts w:ascii="Arial" w:hAnsi="Arial" w:cs="Arial"/>
              </w:rPr>
            </w:pPr>
            <w:r w:rsidRPr="0075128A">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bottom"/>
            <w:hideMark/>
          </w:tcPr>
          <w:p w:rsidR="00DF7085" w:rsidRPr="0075128A" w:rsidRDefault="00DF7085" w:rsidP="007F552A">
            <w:pPr>
              <w:jc w:val="center"/>
              <w:rPr>
                <w:rFonts w:ascii="Arial" w:hAnsi="Arial" w:cs="Arial"/>
              </w:rPr>
            </w:pPr>
            <w:r w:rsidRPr="0075128A">
              <w:rPr>
                <w:rFonts w:ascii="Arial" w:hAnsi="Arial" w:cs="Arial"/>
              </w:rPr>
              <w:t>7959141121</w:t>
            </w:r>
          </w:p>
        </w:tc>
        <w:tc>
          <w:tcPr>
            <w:tcW w:w="709" w:type="dxa"/>
            <w:tcBorders>
              <w:top w:val="nil"/>
              <w:left w:val="nil"/>
              <w:bottom w:val="single" w:sz="4" w:space="0" w:color="auto"/>
              <w:right w:val="single" w:sz="4" w:space="0" w:color="auto"/>
            </w:tcBorders>
            <w:shd w:val="clear" w:color="auto" w:fill="auto"/>
            <w:noWrap/>
            <w:vAlign w:val="bottom"/>
            <w:hideMark/>
          </w:tcPr>
          <w:p w:rsidR="00DF7085" w:rsidRPr="0075128A" w:rsidRDefault="00DF7085" w:rsidP="007F552A">
            <w:pPr>
              <w:jc w:val="center"/>
              <w:rPr>
                <w:rFonts w:ascii="Arial" w:hAnsi="Arial" w:cs="Arial"/>
              </w:rPr>
            </w:pPr>
            <w:r w:rsidRPr="0075128A">
              <w:rPr>
                <w:rFonts w:ascii="Arial" w:hAnsi="Arial" w:cs="Arial"/>
              </w:rPr>
              <w:t>200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F7085" w:rsidRPr="0075128A" w:rsidRDefault="00DF7085" w:rsidP="007F552A">
            <w:pPr>
              <w:jc w:val="right"/>
              <w:rPr>
                <w:rFonts w:ascii="Arial" w:hAnsi="Arial" w:cs="Arial"/>
              </w:rPr>
            </w:pPr>
            <w:r w:rsidRPr="0075128A">
              <w:rPr>
                <w:rFonts w:ascii="Arial" w:hAnsi="Arial" w:cs="Arial"/>
              </w:rPr>
              <w:t>326,4</w:t>
            </w:r>
          </w:p>
        </w:tc>
        <w:tc>
          <w:tcPr>
            <w:tcW w:w="1417" w:type="dxa"/>
            <w:tcBorders>
              <w:top w:val="nil"/>
              <w:left w:val="nil"/>
              <w:bottom w:val="single" w:sz="4" w:space="0" w:color="auto"/>
              <w:right w:val="single" w:sz="4" w:space="0" w:color="auto"/>
            </w:tcBorders>
            <w:shd w:val="clear" w:color="auto" w:fill="auto"/>
            <w:noWrap/>
            <w:vAlign w:val="bottom"/>
            <w:hideMark/>
          </w:tcPr>
          <w:p w:rsidR="00DF7085" w:rsidRPr="0075128A" w:rsidRDefault="00DF7085" w:rsidP="007F552A">
            <w:pPr>
              <w:jc w:val="right"/>
              <w:rPr>
                <w:rFonts w:ascii="Arial" w:hAnsi="Arial" w:cs="Arial"/>
              </w:rPr>
            </w:pPr>
            <w:r w:rsidRPr="0075128A">
              <w:rPr>
                <w:rFonts w:ascii="Arial" w:hAnsi="Arial" w:cs="Arial"/>
              </w:rPr>
              <w:t>0,0</w:t>
            </w:r>
          </w:p>
        </w:tc>
        <w:tc>
          <w:tcPr>
            <w:tcW w:w="1418" w:type="dxa"/>
            <w:tcBorders>
              <w:top w:val="nil"/>
              <w:left w:val="nil"/>
              <w:bottom w:val="single" w:sz="4" w:space="0" w:color="auto"/>
              <w:right w:val="single" w:sz="4" w:space="0" w:color="auto"/>
            </w:tcBorders>
            <w:shd w:val="clear" w:color="auto" w:fill="auto"/>
            <w:noWrap/>
            <w:vAlign w:val="bottom"/>
            <w:hideMark/>
          </w:tcPr>
          <w:p w:rsidR="00DF7085" w:rsidRPr="0075128A" w:rsidRDefault="00DF7085" w:rsidP="007F552A">
            <w:pPr>
              <w:jc w:val="right"/>
              <w:rPr>
                <w:rFonts w:ascii="Arial" w:hAnsi="Arial" w:cs="Arial"/>
              </w:rPr>
            </w:pPr>
            <w:r w:rsidRPr="0075128A">
              <w:rPr>
                <w:rFonts w:ascii="Arial" w:hAnsi="Arial" w:cs="Arial"/>
              </w:rPr>
              <w:t>0,0</w:t>
            </w:r>
          </w:p>
        </w:tc>
        <w:tc>
          <w:tcPr>
            <w:tcW w:w="992" w:type="dxa"/>
            <w:tcBorders>
              <w:top w:val="nil"/>
              <w:left w:val="nil"/>
              <w:bottom w:val="single" w:sz="4" w:space="0" w:color="auto"/>
              <w:right w:val="single" w:sz="4" w:space="0" w:color="auto"/>
            </w:tcBorders>
            <w:shd w:val="clear" w:color="auto" w:fill="auto"/>
            <w:noWrap/>
            <w:vAlign w:val="bottom"/>
            <w:hideMark/>
          </w:tcPr>
          <w:p w:rsidR="00DF7085" w:rsidRPr="0075128A" w:rsidRDefault="00DF7085" w:rsidP="007F552A">
            <w:pPr>
              <w:jc w:val="right"/>
              <w:rPr>
                <w:rFonts w:ascii="Arial" w:hAnsi="Arial" w:cs="Arial"/>
              </w:rPr>
            </w:pPr>
            <w:r w:rsidRPr="0075128A">
              <w:rPr>
                <w:rFonts w:ascii="Arial" w:hAnsi="Arial" w:cs="Arial"/>
              </w:rPr>
              <w:t>0,0</w:t>
            </w:r>
          </w:p>
        </w:tc>
        <w:tc>
          <w:tcPr>
            <w:tcW w:w="851" w:type="dxa"/>
            <w:tcBorders>
              <w:top w:val="nil"/>
              <w:left w:val="nil"/>
              <w:bottom w:val="single" w:sz="4" w:space="0" w:color="auto"/>
              <w:right w:val="single" w:sz="4" w:space="0" w:color="auto"/>
            </w:tcBorders>
            <w:shd w:val="clear" w:color="auto" w:fill="auto"/>
            <w:noWrap/>
            <w:vAlign w:val="bottom"/>
            <w:hideMark/>
          </w:tcPr>
          <w:p w:rsidR="00DF7085" w:rsidRPr="0075128A" w:rsidRDefault="00DF7085" w:rsidP="007F552A">
            <w:pPr>
              <w:jc w:val="center"/>
              <w:rPr>
                <w:rFonts w:ascii="Arial" w:hAnsi="Arial" w:cs="Arial"/>
              </w:rPr>
            </w:pPr>
            <w:r>
              <w:rPr>
                <w:rFonts w:ascii="Arial" w:hAnsi="Arial" w:cs="Arial"/>
              </w:rPr>
              <w:t>0,0</w:t>
            </w:r>
          </w:p>
        </w:tc>
      </w:tr>
      <w:tr w:rsidR="00DF7085" w:rsidRPr="009C0F65" w:rsidTr="007F552A">
        <w:trPr>
          <w:trHeight w:val="300"/>
        </w:trPr>
        <w:tc>
          <w:tcPr>
            <w:tcW w:w="4395" w:type="dxa"/>
            <w:gridSpan w:val="2"/>
            <w:tcBorders>
              <w:top w:val="nil"/>
              <w:left w:val="single" w:sz="4" w:space="0" w:color="auto"/>
              <w:bottom w:val="single" w:sz="4" w:space="0" w:color="auto"/>
              <w:right w:val="single" w:sz="4" w:space="0" w:color="auto"/>
            </w:tcBorders>
            <w:shd w:val="clear" w:color="auto" w:fill="auto"/>
            <w:hideMark/>
          </w:tcPr>
          <w:p w:rsidR="00DF7085" w:rsidRPr="0075128A" w:rsidRDefault="00DF7085" w:rsidP="007F552A">
            <w:pPr>
              <w:rPr>
                <w:rFonts w:ascii="Arial" w:hAnsi="Arial" w:cs="Arial"/>
              </w:rPr>
            </w:pPr>
            <w:r w:rsidRPr="0075128A">
              <w:rPr>
                <w:rFonts w:ascii="Arial" w:hAnsi="Arial" w:cs="Arial"/>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bottom"/>
            <w:hideMark/>
          </w:tcPr>
          <w:p w:rsidR="00DF7085" w:rsidRPr="0075128A" w:rsidRDefault="00DF7085" w:rsidP="007F552A">
            <w:pPr>
              <w:jc w:val="center"/>
              <w:rPr>
                <w:rFonts w:ascii="Arial" w:hAnsi="Arial" w:cs="Arial"/>
              </w:rPr>
            </w:pPr>
            <w:r w:rsidRPr="0075128A">
              <w:rPr>
                <w:rFonts w:ascii="Arial" w:hAnsi="Arial" w:cs="Arial"/>
              </w:rPr>
              <w:t>903</w:t>
            </w:r>
          </w:p>
        </w:tc>
        <w:tc>
          <w:tcPr>
            <w:tcW w:w="567" w:type="dxa"/>
            <w:tcBorders>
              <w:top w:val="nil"/>
              <w:left w:val="nil"/>
              <w:bottom w:val="single" w:sz="4" w:space="0" w:color="auto"/>
              <w:right w:val="single" w:sz="4" w:space="0" w:color="auto"/>
            </w:tcBorders>
            <w:shd w:val="clear" w:color="auto" w:fill="auto"/>
            <w:noWrap/>
            <w:vAlign w:val="bottom"/>
            <w:hideMark/>
          </w:tcPr>
          <w:p w:rsidR="00DF7085" w:rsidRPr="0075128A" w:rsidRDefault="00DF7085" w:rsidP="007F552A">
            <w:pPr>
              <w:jc w:val="center"/>
              <w:rPr>
                <w:rFonts w:ascii="Arial" w:hAnsi="Arial" w:cs="Arial"/>
              </w:rPr>
            </w:pPr>
            <w:r w:rsidRPr="0075128A">
              <w:rPr>
                <w:rFonts w:ascii="Arial" w:hAnsi="Arial" w:cs="Arial"/>
              </w:rPr>
              <w:t>05</w:t>
            </w:r>
          </w:p>
        </w:tc>
        <w:tc>
          <w:tcPr>
            <w:tcW w:w="567" w:type="dxa"/>
            <w:tcBorders>
              <w:top w:val="nil"/>
              <w:left w:val="nil"/>
              <w:bottom w:val="single" w:sz="4" w:space="0" w:color="auto"/>
              <w:right w:val="single" w:sz="4" w:space="0" w:color="auto"/>
            </w:tcBorders>
            <w:shd w:val="clear" w:color="auto" w:fill="auto"/>
            <w:noWrap/>
            <w:vAlign w:val="bottom"/>
            <w:hideMark/>
          </w:tcPr>
          <w:p w:rsidR="00DF7085" w:rsidRPr="0075128A" w:rsidRDefault="00DF7085" w:rsidP="007F552A">
            <w:pPr>
              <w:jc w:val="center"/>
              <w:rPr>
                <w:rFonts w:ascii="Arial" w:hAnsi="Arial" w:cs="Arial"/>
              </w:rPr>
            </w:pPr>
            <w:r w:rsidRPr="0075128A">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bottom"/>
            <w:hideMark/>
          </w:tcPr>
          <w:p w:rsidR="00DF7085" w:rsidRPr="0075128A" w:rsidRDefault="00DF7085" w:rsidP="007F552A">
            <w:pPr>
              <w:jc w:val="center"/>
              <w:rPr>
                <w:rFonts w:ascii="Arial" w:hAnsi="Arial" w:cs="Arial"/>
              </w:rPr>
            </w:pPr>
            <w:r w:rsidRPr="0075128A">
              <w:rPr>
                <w:rFonts w:ascii="Arial" w:hAnsi="Arial" w:cs="Arial"/>
              </w:rPr>
              <w:t>7959141121</w:t>
            </w:r>
          </w:p>
        </w:tc>
        <w:tc>
          <w:tcPr>
            <w:tcW w:w="709" w:type="dxa"/>
            <w:tcBorders>
              <w:top w:val="nil"/>
              <w:left w:val="nil"/>
              <w:bottom w:val="single" w:sz="4" w:space="0" w:color="auto"/>
              <w:right w:val="single" w:sz="4" w:space="0" w:color="auto"/>
            </w:tcBorders>
            <w:shd w:val="clear" w:color="auto" w:fill="auto"/>
            <w:noWrap/>
            <w:vAlign w:val="bottom"/>
            <w:hideMark/>
          </w:tcPr>
          <w:p w:rsidR="00DF7085" w:rsidRPr="0075128A" w:rsidRDefault="00DF7085" w:rsidP="007F552A">
            <w:pPr>
              <w:jc w:val="center"/>
              <w:rPr>
                <w:rFonts w:ascii="Arial" w:hAnsi="Arial" w:cs="Arial"/>
              </w:rPr>
            </w:pPr>
            <w:r w:rsidRPr="0075128A">
              <w:rPr>
                <w:rFonts w:ascii="Arial" w:hAnsi="Arial" w:cs="Arial"/>
              </w:rPr>
              <w:t>240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F7085" w:rsidRPr="0075128A" w:rsidRDefault="00DF7085" w:rsidP="007F552A">
            <w:pPr>
              <w:jc w:val="right"/>
              <w:rPr>
                <w:rFonts w:ascii="Arial" w:hAnsi="Arial" w:cs="Arial"/>
              </w:rPr>
            </w:pPr>
            <w:r w:rsidRPr="0075128A">
              <w:rPr>
                <w:rFonts w:ascii="Arial" w:hAnsi="Arial" w:cs="Arial"/>
              </w:rPr>
              <w:t>326,4</w:t>
            </w:r>
          </w:p>
        </w:tc>
        <w:tc>
          <w:tcPr>
            <w:tcW w:w="1417" w:type="dxa"/>
            <w:tcBorders>
              <w:top w:val="nil"/>
              <w:left w:val="nil"/>
              <w:bottom w:val="single" w:sz="4" w:space="0" w:color="auto"/>
              <w:right w:val="single" w:sz="4" w:space="0" w:color="auto"/>
            </w:tcBorders>
            <w:shd w:val="clear" w:color="auto" w:fill="auto"/>
            <w:noWrap/>
            <w:vAlign w:val="bottom"/>
            <w:hideMark/>
          </w:tcPr>
          <w:p w:rsidR="00DF7085" w:rsidRPr="0075128A" w:rsidRDefault="00DF7085" w:rsidP="007F552A">
            <w:pPr>
              <w:jc w:val="right"/>
              <w:rPr>
                <w:rFonts w:ascii="Arial" w:hAnsi="Arial" w:cs="Arial"/>
              </w:rPr>
            </w:pPr>
            <w:r w:rsidRPr="0075128A">
              <w:rPr>
                <w:rFonts w:ascii="Arial" w:hAnsi="Arial" w:cs="Arial"/>
              </w:rPr>
              <w:t>0,0</w:t>
            </w:r>
          </w:p>
        </w:tc>
        <w:tc>
          <w:tcPr>
            <w:tcW w:w="1418" w:type="dxa"/>
            <w:tcBorders>
              <w:top w:val="nil"/>
              <w:left w:val="nil"/>
              <w:bottom w:val="single" w:sz="4" w:space="0" w:color="auto"/>
              <w:right w:val="single" w:sz="4" w:space="0" w:color="auto"/>
            </w:tcBorders>
            <w:shd w:val="clear" w:color="auto" w:fill="auto"/>
            <w:noWrap/>
            <w:vAlign w:val="bottom"/>
            <w:hideMark/>
          </w:tcPr>
          <w:p w:rsidR="00DF7085" w:rsidRPr="0075128A" w:rsidRDefault="00DF7085" w:rsidP="007F552A">
            <w:pPr>
              <w:jc w:val="right"/>
              <w:rPr>
                <w:rFonts w:ascii="Arial" w:hAnsi="Arial" w:cs="Arial"/>
              </w:rPr>
            </w:pPr>
            <w:r w:rsidRPr="0075128A">
              <w:rPr>
                <w:rFonts w:ascii="Arial" w:hAnsi="Arial" w:cs="Arial"/>
              </w:rPr>
              <w:t>0,0</w:t>
            </w:r>
          </w:p>
        </w:tc>
        <w:tc>
          <w:tcPr>
            <w:tcW w:w="992" w:type="dxa"/>
            <w:tcBorders>
              <w:top w:val="nil"/>
              <w:left w:val="nil"/>
              <w:bottom w:val="single" w:sz="4" w:space="0" w:color="auto"/>
              <w:right w:val="single" w:sz="4" w:space="0" w:color="auto"/>
            </w:tcBorders>
            <w:shd w:val="clear" w:color="auto" w:fill="auto"/>
            <w:noWrap/>
            <w:vAlign w:val="bottom"/>
            <w:hideMark/>
          </w:tcPr>
          <w:p w:rsidR="00DF7085" w:rsidRPr="0075128A" w:rsidRDefault="00DF7085" w:rsidP="007F552A">
            <w:pPr>
              <w:jc w:val="right"/>
              <w:rPr>
                <w:rFonts w:ascii="Arial" w:hAnsi="Arial" w:cs="Arial"/>
              </w:rPr>
            </w:pPr>
            <w:r w:rsidRPr="0075128A">
              <w:rPr>
                <w:rFonts w:ascii="Arial" w:hAnsi="Arial" w:cs="Arial"/>
              </w:rPr>
              <w:t>0,0</w:t>
            </w:r>
          </w:p>
        </w:tc>
        <w:tc>
          <w:tcPr>
            <w:tcW w:w="851" w:type="dxa"/>
            <w:tcBorders>
              <w:top w:val="nil"/>
              <w:left w:val="nil"/>
              <w:bottom w:val="single" w:sz="4" w:space="0" w:color="auto"/>
              <w:right w:val="single" w:sz="4" w:space="0" w:color="auto"/>
            </w:tcBorders>
            <w:shd w:val="clear" w:color="auto" w:fill="auto"/>
            <w:noWrap/>
            <w:vAlign w:val="bottom"/>
            <w:hideMark/>
          </w:tcPr>
          <w:p w:rsidR="00DF7085" w:rsidRPr="0075128A" w:rsidRDefault="00DF7085" w:rsidP="007F552A">
            <w:pPr>
              <w:jc w:val="center"/>
              <w:rPr>
                <w:rFonts w:ascii="Arial" w:hAnsi="Arial" w:cs="Arial"/>
              </w:rPr>
            </w:pPr>
            <w:r>
              <w:rPr>
                <w:rFonts w:ascii="Arial" w:hAnsi="Arial" w:cs="Arial"/>
              </w:rPr>
              <w:t>0,0</w:t>
            </w:r>
          </w:p>
        </w:tc>
      </w:tr>
      <w:tr w:rsidR="00DF7085" w:rsidRPr="009C0F65" w:rsidTr="007F552A">
        <w:trPr>
          <w:trHeight w:val="300"/>
        </w:trPr>
        <w:tc>
          <w:tcPr>
            <w:tcW w:w="4395" w:type="dxa"/>
            <w:gridSpan w:val="2"/>
            <w:tcBorders>
              <w:top w:val="nil"/>
              <w:left w:val="single" w:sz="4" w:space="0" w:color="auto"/>
              <w:bottom w:val="single" w:sz="4" w:space="0" w:color="auto"/>
              <w:right w:val="single" w:sz="4" w:space="0" w:color="auto"/>
            </w:tcBorders>
            <w:shd w:val="clear" w:color="auto" w:fill="auto"/>
            <w:hideMark/>
          </w:tcPr>
          <w:p w:rsidR="00DF7085" w:rsidRPr="0075128A" w:rsidRDefault="00DF7085" w:rsidP="007F552A">
            <w:pPr>
              <w:rPr>
                <w:rFonts w:ascii="Arial" w:hAnsi="Arial" w:cs="Arial"/>
              </w:rPr>
            </w:pPr>
            <w:r w:rsidRPr="0075128A">
              <w:rPr>
                <w:rFonts w:ascii="Arial" w:hAnsi="Arial" w:cs="Arial"/>
              </w:rPr>
              <w:t>Культура, кинематография</w:t>
            </w:r>
          </w:p>
        </w:tc>
        <w:tc>
          <w:tcPr>
            <w:tcW w:w="708" w:type="dxa"/>
            <w:tcBorders>
              <w:top w:val="nil"/>
              <w:left w:val="nil"/>
              <w:bottom w:val="single" w:sz="4" w:space="0" w:color="auto"/>
              <w:right w:val="single" w:sz="4" w:space="0" w:color="auto"/>
            </w:tcBorders>
            <w:shd w:val="clear" w:color="auto" w:fill="auto"/>
            <w:noWrap/>
            <w:vAlign w:val="bottom"/>
            <w:hideMark/>
          </w:tcPr>
          <w:p w:rsidR="00DF7085" w:rsidRPr="0075128A" w:rsidRDefault="00DF7085" w:rsidP="007F552A">
            <w:pPr>
              <w:jc w:val="center"/>
              <w:rPr>
                <w:rFonts w:ascii="Arial" w:hAnsi="Arial" w:cs="Arial"/>
              </w:rPr>
            </w:pPr>
            <w:r w:rsidRPr="0075128A">
              <w:rPr>
                <w:rFonts w:ascii="Arial" w:hAnsi="Arial" w:cs="Arial"/>
              </w:rPr>
              <w:t>903</w:t>
            </w:r>
          </w:p>
        </w:tc>
        <w:tc>
          <w:tcPr>
            <w:tcW w:w="567" w:type="dxa"/>
            <w:tcBorders>
              <w:top w:val="nil"/>
              <w:left w:val="nil"/>
              <w:bottom w:val="single" w:sz="4" w:space="0" w:color="auto"/>
              <w:right w:val="single" w:sz="4" w:space="0" w:color="auto"/>
            </w:tcBorders>
            <w:shd w:val="clear" w:color="auto" w:fill="auto"/>
            <w:noWrap/>
            <w:vAlign w:val="bottom"/>
            <w:hideMark/>
          </w:tcPr>
          <w:p w:rsidR="00DF7085" w:rsidRPr="0075128A" w:rsidRDefault="00DF7085" w:rsidP="007F552A">
            <w:pPr>
              <w:jc w:val="center"/>
              <w:rPr>
                <w:rFonts w:ascii="Arial" w:hAnsi="Arial" w:cs="Arial"/>
              </w:rPr>
            </w:pPr>
            <w:r w:rsidRPr="0075128A">
              <w:rPr>
                <w:rFonts w:ascii="Arial" w:hAnsi="Arial" w:cs="Arial"/>
              </w:rPr>
              <w:t>08</w:t>
            </w:r>
          </w:p>
        </w:tc>
        <w:tc>
          <w:tcPr>
            <w:tcW w:w="567" w:type="dxa"/>
            <w:tcBorders>
              <w:top w:val="nil"/>
              <w:left w:val="nil"/>
              <w:bottom w:val="single" w:sz="4" w:space="0" w:color="auto"/>
              <w:right w:val="single" w:sz="4" w:space="0" w:color="auto"/>
            </w:tcBorders>
            <w:shd w:val="clear" w:color="auto" w:fill="auto"/>
            <w:noWrap/>
            <w:vAlign w:val="bottom"/>
            <w:hideMark/>
          </w:tcPr>
          <w:p w:rsidR="00DF7085" w:rsidRPr="0075128A" w:rsidRDefault="00DF7085" w:rsidP="007F552A">
            <w:pPr>
              <w:jc w:val="center"/>
              <w:rPr>
                <w:rFonts w:ascii="Arial" w:hAnsi="Arial" w:cs="Arial"/>
              </w:rPr>
            </w:pPr>
            <w:r w:rsidRPr="0075128A">
              <w:rPr>
                <w:rFonts w:ascii="Arial" w:hAnsi="Arial" w:cs="Arial"/>
              </w:rPr>
              <w:t> </w:t>
            </w:r>
          </w:p>
        </w:tc>
        <w:tc>
          <w:tcPr>
            <w:tcW w:w="1701" w:type="dxa"/>
            <w:tcBorders>
              <w:top w:val="nil"/>
              <w:left w:val="nil"/>
              <w:bottom w:val="single" w:sz="4" w:space="0" w:color="auto"/>
              <w:right w:val="single" w:sz="4" w:space="0" w:color="auto"/>
            </w:tcBorders>
            <w:shd w:val="clear" w:color="auto" w:fill="auto"/>
            <w:noWrap/>
            <w:vAlign w:val="bottom"/>
            <w:hideMark/>
          </w:tcPr>
          <w:p w:rsidR="00DF7085" w:rsidRPr="0075128A" w:rsidRDefault="00DF7085" w:rsidP="007F552A">
            <w:pPr>
              <w:jc w:val="center"/>
              <w:rPr>
                <w:rFonts w:ascii="Arial" w:hAnsi="Arial" w:cs="Arial"/>
              </w:rPr>
            </w:pPr>
            <w:r w:rsidRPr="0075128A">
              <w:rPr>
                <w:rFonts w:ascii="Arial" w:hAnsi="Arial" w:cs="Arial"/>
              </w:rPr>
              <w:t> </w:t>
            </w:r>
          </w:p>
        </w:tc>
        <w:tc>
          <w:tcPr>
            <w:tcW w:w="709" w:type="dxa"/>
            <w:tcBorders>
              <w:top w:val="nil"/>
              <w:left w:val="nil"/>
              <w:bottom w:val="single" w:sz="4" w:space="0" w:color="auto"/>
              <w:right w:val="single" w:sz="4" w:space="0" w:color="auto"/>
            </w:tcBorders>
            <w:shd w:val="clear" w:color="auto" w:fill="auto"/>
            <w:noWrap/>
            <w:vAlign w:val="bottom"/>
            <w:hideMark/>
          </w:tcPr>
          <w:p w:rsidR="00DF7085" w:rsidRPr="0075128A" w:rsidRDefault="00DF7085" w:rsidP="007F552A">
            <w:pPr>
              <w:jc w:val="center"/>
              <w:rPr>
                <w:rFonts w:ascii="Arial" w:hAnsi="Arial" w:cs="Arial"/>
              </w:rPr>
            </w:pPr>
            <w:r w:rsidRPr="0075128A">
              <w:rPr>
                <w:rFonts w:ascii="Arial" w:hAnsi="Arial" w:cs="Arial"/>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F7085" w:rsidRPr="0075128A" w:rsidRDefault="00DF7085" w:rsidP="007F552A">
            <w:pPr>
              <w:jc w:val="right"/>
              <w:rPr>
                <w:rFonts w:ascii="Arial" w:hAnsi="Arial" w:cs="Arial"/>
              </w:rPr>
            </w:pPr>
            <w:r w:rsidRPr="0075128A">
              <w:rPr>
                <w:rFonts w:ascii="Arial" w:hAnsi="Arial" w:cs="Arial"/>
              </w:rPr>
              <w:t>18 617,9</w:t>
            </w:r>
          </w:p>
        </w:tc>
        <w:tc>
          <w:tcPr>
            <w:tcW w:w="1417" w:type="dxa"/>
            <w:tcBorders>
              <w:top w:val="nil"/>
              <w:left w:val="nil"/>
              <w:bottom w:val="single" w:sz="4" w:space="0" w:color="auto"/>
              <w:right w:val="single" w:sz="4" w:space="0" w:color="auto"/>
            </w:tcBorders>
            <w:shd w:val="clear" w:color="auto" w:fill="auto"/>
            <w:noWrap/>
            <w:vAlign w:val="bottom"/>
            <w:hideMark/>
          </w:tcPr>
          <w:p w:rsidR="00DF7085" w:rsidRPr="0075128A" w:rsidRDefault="00DF7085" w:rsidP="007F552A">
            <w:pPr>
              <w:jc w:val="right"/>
              <w:rPr>
                <w:rFonts w:ascii="Arial" w:hAnsi="Arial" w:cs="Arial"/>
              </w:rPr>
            </w:pPr>
            <w:r w:rsidRPr="0075128A">
              <w:rPr>
                <w:rFonts w:ascii="Arial" w:hAnsi="Arial" w:cs="Arial"/>
              </w:rPr>
              <w:t>4 654,5</w:t>
            </w:r>
          </w:p>
        </w:tc>
        <w:tc>
          <w:tcPr>
            <w:tcW w:w="1418" w:type="dxa"/>
            <w:tcBorders>
              <w:top w:val="nil"/>
              <w:left w:val="nil"/>
              <w:bottom w:val="single" w:sz="4" w:space="0" w:color="auto"/>
              <w:right w:val="single" w:sz="4" w:space="0" w:color="auto"/>
            </w:tcBorders>
            <w:shd w:val="clear" w:color="auto" w:fill="auto"/>
            <w:noWrap/>
            <w:vAlign w:val="bottom"/>
            <w:hideMark/>
          </w:tcPr>
          <w:p w:rsidR="00DF7085" w:rsidRPr="0075128A" w:rsidRDefault="00DF7085" w:rsidP="007F552A">
            <w:pPr>
              <w:jc w:val="right"/>
              <w:rPr>
                <w:rFonts w:ascii="Arial" w:hAnsi="Arial" w:cs="Arial"/>
              </w:rPr>
            </w:pPr>
            <w:r w:rsidRPr="0075128A">
              <w:rPr>
                <w:rFonts w:ascii="Arial" w:hAnsi="Arial" w:cs="Arial"/>
              </w:rPr>
              <w:t>4 654,5</w:t>
            </w:r>
          </w:p>
        </w:tc>
        <w:tc>
          <w:tcPr>
            <w:tcW w:w="992" w:type="dxa"/>
            <w:tcBorders>
              <w:top w:val="nil"/>
              <w:left w:val="nil"/>
              <w:bottom w:val="single" w:sz="4" w:space="0" w:color="auto"/>
              <w:right w:val="single" w:sz="4" w:space="0" w:color="auto"/>
            </w:tcBorders>
            <w:shd w:val="clear" w:color="auto" w:fill="auto"/>
            <w:noWrap/>
            <w:vAlign w:val="bottom"/>
            <w:hideMark/>
          </w:tcPr>
          <w:p w:rsidR="00DF7085" w:rsidRPr="0075128A" w:rsidRDefault="00DF7085" w:rsidP="007F552A">
            <w:pPr>
              <w:jc w:val="right"/>
              <w:rPr>
                <w:rFonts w:ascii="Arial" w:hAnsi="Arial" w:cs="Arial"/>
              </w:rPr>
            </w:pPr>
            <w:r w:rsidRPr="0075128A">
              <w:rPr>
                <w:rFonts w:ascii="Arial" w:hAnsi="Arial" w:cs="Arial"/>
              </w:rPr>
              <w:t>25,0</w:t>
            </w:r>
          </w:p>
        </w:tc>
        <w:tc>
          <w:tcPr>
            <w:tcW w:w="851" w:type="dxa"/>
            <w:tcBorders>
              <w:top w:val="nil"/>
              <w:left w:val="nil"/>
              <w:bottom w:val="single" w:sz="4" w:space="0" w:color="auto"/>
              <w:right w:val="single" w:sz="4" w:space="0" w:color="auto"/>
            </w:tcBorders>
            <w:shd w:val="clear" w:color="auto" w:fill="auto"/>
            <w:noWrap/>
            <w:vAlign w:val="bottom"/>
            <w:hideMark/>
          </w:tcPr>
          <w:p w:rsidR="00DF7085" w:rsidRPr="0075128A" w:rsidRDefault="00DF7085" w:rsidP="007F552A">
            <w:pPr>
              <w:jc w:val="right"/>
              <w:rPr>
                <w:rFonts w:ascii="Arial" w:hAnsi="Arial" w:cs="Arial"/>
              </w:rPr>
            </w:pPr>
            <w:r w:rsidRPr="0075128A">
              <w:rPr>
                <w:rFonts w:ascii="Arial" w:hAnsi="Arial" w:cs="Arial"/>
              </w:rPr>
              <w:t>100,0</w:t>
            </w:r>
          </w:p>
        </w:tc>
      </w:tr>
      <w:tr w:rsidR="00DF7085" w:rsidRPr="009C0F65" w:rsidTr="007F552A">
        <w:trPr>
          <w:trHeight w:val="300"/>
        </w:trPr>
        <w:tc>
          <w:tcPr>
            <w:tcW w:w="4395" w:type="dxa"/>
            <w:gridSpan w:val="2"/>
            <w:tcBorders>
              <w:top w:val="nil"/>
              <w:left w:val="single" w:sz="4" w:space="0" w:color="auto"/>
              <w:bottom w:val="single" w:sz="4" w:space="0" w:color="auto"/>
              <w:right w:val="single" w:sz="4" w:space="0" w:color="auto"/>
            </w:tcBorders>
            <w:shd w:val="clear" w:color="auto" w:fill="auto"/>
            <w:hideMark/>
          </w:tcPr>
          <w:p w:rsidR="00DF7085" w:rsidRPr="0075128A" w:rsidRDefault="00DF7085" w:rsidP="007F552A">
            <w:pPr>
              <w:rPr>
                <w:rFonts w:ascii="Arial" w:hAnsi="Arial" w:cs="Arial"/>
              </w:rPr>
            </w:pPr>
            <w:r w:rsidRPr="0075128A">
              <w:rPr>
                <w:rFonts w:ascii="Arial" w:hAnsi="Arial" w:cs="Arial"/>
              </w:rPr>
              <w:t xml:space="preserve">Культура </w:t>
            </w:r>
          </w:p>
        </w:tc>
        <w:tc>
          <w:tcPr>
            <w:tcW w:w="708" w:type="dxa"/>
            <w:tcBorders>
              <w:top w:val="nil"/>
              <w:left w:val="nil"/>
              <w:bottom w:val="single" w:sz="4" w:space="0" w:color="auto"/>
              <w:right w:val="single" w:sz="4" w:space="0" w:color="auto"/>
            </w:tcBorders>
            <w:shd w:val="clear" w:color="auto" w:fill="auto"/>
            <w:noWrap/>
            <w:vAlign w:val="bottom"/>
            <w:hideMark/>
          </w:tcPr>
          <w:p w:rsidR="00DF7085" w:rsidRPr="0075128A" w:rsidRDefault="00DF7085" w:rsidP="007F552A">
            <w:pPr>
              <w:jc w:val="center"/>
              <w:rPr>
                <w:rFonts w:ascii="Arial" w:hAnsi="Arial" w:cs="Arial"/>
              </w:rPr>
            </w:pPr>
            <w:r w:rsidRPr="0075128A">
              <w:rPr>
                <w:rFonts w:ascii="Arial" w:hAnsi="Arial" w:cs="Arial"/>
              </w:rPr>
              <w:t>903</w:t>
            </w:r>
          </w:p>
        </w:tc>
        <w:tc>
          <w:tcPr>
            <w:tcW w:w="567" w:type="dxa"/>
            <w:tcBorders>
              <w:top w:val="nil"/>
              <w:left w:val="nil"/>
              <w:bottom w:val="single" w:sz="4" w:space="0" w:color="auto"/>
              <w:right w:val="single" w:sz="4" w:space="0" w:color="auto"/>
            </w:tcBorders>
            <w:shd w:val="clear" w:color="auto" w:fill="auto"/>
            <w:noWrap/>
            <w:vAlign w:val="bottom"/>
            <w:hideMark/>
          </w:tcPr>
          <w:p w:rsidR="00DF7085" w:rsidRPr="0075128A" w:rsidRDefault="00DF7085" w:rsidP="007F552A">
            <w:pPr>
              <w:jc w:val="center"/>
              <w:rPr>
                <w:rFonts w:ascii="Arial" w:hAnsi="Arial" w:cs="Arial"/>
              </w:rPr>
            </w:pPr>
            <w:r w:rsidRPr="0075128A">
              <w:rPr>
                <w:rFonts w:ascii="Arial" w:hAnsi="Arial" w:cs="Arial"/>
              </w:rPr>
              <w:t>08</w:t>
            </w:r>
          </w:p>
        </w:tc>
        <w:tc>
          <w:tcPr>
            <w:tcW w:w="567" w:type="dxa"/>
            <w:tcBorders>
              <w:top w:val="nil"/>
              <w:left w:val="nil"/>
              <w:bottom w:val="single" w:sz="4" w:space="0" w:color="auto"/>
              <w:right w:val="single" w:sz="4" w:space="0" w:color="auto"/>
            </w:tcBorders>
            <w:shd w:val="clear" w:color="auto" w:fill="auto"/>
            <w:noWrap/>
            <w:vAlign w:val="bottom"/>
            <w:hideMark/>
          </w:tcPr>
          <w:p w:rsidR="00DF7085" w:rsidRPr="0075128A" w:rsidRDefault="00DF7085" w:rsidP="007F552A">
            <w:pPr>
              <w:jc w:val="center"/>
              <w:rPr>
                <w:rFonts w:ascii="Arial" w:hAnsi="Arial" w:cs="Arial"/>
              </w:rPr>
            </w:pPr>
            <w:r w:rsidRPr="0075128A">
              <w:rPr>
                <w:rFonts w:ascii="Arial" w:hAnsi="Arial" w:cs="Arial"/>
              </w:rPr>
              <w:t>01</w:t>
            </w:r>
          </w:p>
        </w:tc>
        <w:tc>
          <w:tcPr>
            <w:tcW w:w="1701" w:type="dxa"/>
            <w:tcBorders>
              <w:top w:val="nil"/>
              <w:left w:val="nil"/>
              <w:bottom w:val="single" w:sz="4" w:space="0" w:color="auto"/>
              <w:right w:val="single" w:sz="4" w:space="0" w:color="auto"/>
            </w:tcBorders>
            <w:shd w:val="clear" w:color="auto" w:fill="auto"/>
            <w:noWrap/>
            <w:vAlign w:val="bottom"/>
            <w:hideMark/>
          </w:tcPr>
          <w:p w:rsidR="00DF7085" w:rsidRPr="0075128A" w:rsidRDefault="00DF7085" w:rsidP="007F552A">
            <w:pPr>
              <w:jc w:val="center"/>
              <w:rPr>
                <w:rFonts w:ascii="Arial" w:hAnsi="Arial" w:cs="Arial"/>
              </w:rPr>
            </w:pPr>
            <w:r w:rsidRPr="0075128A">
              <w:rPr>
                <w:rFonts w:ascii="Arial" w:hAnsi="Arial" w:cs="Arial"/>
              </w:rPr>
              <w:t> </w:t>
            </w:r>
          </w:p>
        </w:tc>
        <w:tc>
          <w:tcPr>
            <w:tcW w:w="709" w:type="dxa"/>
            <w:tcBorders>
              <w:top w:val="nil"/>
              <w:left w:val="nil"/>
              <w:bottom w:val="single" w:sz="4" w:space="0" w:color="auto"/>
              <w:right w:val="single" w:sz="4" w:space="0" w:color="auto"/>
            </w:tcBorders>
            <w:shd w:val="clear" w:color="auto" w:fill="auto"/>
            <w:noWrap/>
            <w:vAlign w:val="bottom"/>
            <w:hideMark/>
          </w:tcPr>
          <w:p w:rsidR="00DF7085" w:rsidRPr="0075128A" w:rsidRDefault="00DF7085" w:rsidP="007F552A">
            <w:pPr>
              <w:jc w:val="center"/>
              <w:rPr>
                <w:rFonts w:ascii="Arial" w:hAnsi="Arial" w:cs="Arial"/>
              </w:rPr>
            </w:pPr>
            <w:r w:rsidRPr="0075128A">
              <w:rPr>
                <w:rFonts w:ascii="Arial" w:hAnsi="Arial" w:cs="Arial"/>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F7085" w:rsidRPr="0075128A" w:rsidRDefault="00DF7085" w:rsidP="007F552A">
            <w:pPr>
              <w:jc w:val="right"/>
              <w:rPr>
                <w:rFonts w:ascii="Arial" w:hAnsi="Arial" w:cs="Arial"/>
              </w:rPr>
            </w:pPr>
            <w:r w:rsidRPr="0075128A">
              <w:rPr>
                <w:rFonts w:ascii="Arial" w:hAnsi="Arial" w:cs="Arial"/>
              </w:rPr>
              <w:t>18 617,9</w:t>
            </w:r>
          </w:p>
        </w:tc>
        <w:tc>
          <w:tcPr>
            <w:tcW w:w="1417" w:type="dxa"/>
            <w:tcBorders>
              <w:top w:val="nil"/>
              <w:left w:val="nil"/>
              <w:bottom w:val="single" w:sz="4" w:space="0" w:color="auto"/>
              <w:right w:val="single" w:sz="4" w:space="0" w:color="auto"/>
            </w:tcBorders>
            <w:shd w:val="clear" w:color="auto" w:fill="auto"/>
            <w:noWrap/>
            <w:vAlign w:val="bottom"/>
            <w:hideMark/>
          </w:tcPr>
          <w:p w:rsidR="00DF7085" w:rsidRPr="0075128A" w:rsidRDefault="00DF7085" w:rsidP="007F552A">
            <w:pPr>
              <w:jc w:val="right"/>
              <w:rPr>
                <w:rFonts w:ascii="Arial" w:hAnsi="Arial" w:cs="Arial"/>
              </w:rPr>
            </w:pPr>
            <w:r w:rsidRPr="0075128A">
              <w:rPr>
                <w:rFonts w:ascii="Arial" w:hAnsi="Arial" w:cs="Arial"/>
              </w:rPr>
              <w:t>4 654,5</w:t>
            </w:r>
          </w:p>
        </w:tc>
        <w:tc>
          <w:tcPr>
            <w:tcW w:w="1418" w:type="dxa"/>
            <w:tcBorders>
              <w:top w:val="nil"/>
              <w:left w:val="nil"/>
              <w:bottom w:val="single" w:sz="4" w:space="0" w:color="auto"/>
              <w:right w:val="single" w:sz="4" w:space="0" w:color="auto"/>
            </w:tcBorders>
            <w:shd w:val="clear" w:color="auto" w:fill="auto"/>
            <w:noWrap/>
            <w:vAlign w:val="bottom"/>
            <w:hideMark/>
          </w:tcPr>
          <w:p w:rsidR="00DF7085" w:rsidRPr="0075128A" w:rsidRDefault="00DF7085" w:rsidP="007F552A">
            <w:pPr>
              <w:jc w:val="right"/>
              <w:rPr>
                <w:rFonts w:ascii="Arial" w:hAnsi="Arial" w:cs="Arial"/>
              </w:rPr>
            </w:pPr>
            <w:r w:rsidRPr="0075128A">
              <w:rPr>
                <w:rFonts w:ascii="Arial" w:hAnsi="Arial" w:cs="Arial"/>
              </w:rPr>
              <w:t>4 654,5</w:t>
            </w:r>
          </w:p>
        </w:tc>
        <w:tc>
          <w:tcPr>
            <w:tcW w:w="992" w:type="dxa"/>
            <w:tcBorders>
              <w:top w:val="nil"/>
              <w:left w:val="nil"/>
              <w:bottom w:val="single" w:sz="4" w:space="0" w:color="auto"/>
              <w:right w:val="single" w:sz="4" w:space="0" w:color="auto"/>
            </w:tcBorders>
            <w:shd w:val="clear" w:color="auto" w:fill="auto"/>
            <w:noWrap/>
            <w:vAlign w:val="bottom"/>
            <w:hideMark/>
          </w:tcPr>
          <w:p w:rsidR="00DF7085" w:rsidRPr="0075128A" w:rsidRDefault="00DF7085" w:rsidP="007F552A">
            <w:pPr>
              <w:jc w:val="right"/>
              <w:rPr>
                <w:rFonts w:ascii="Arial" w:hAnsi="Arial" w:cs="Arial"/>
              </w:rPr>
            </w:pPr>
            <w:r w:rsidRPr="0075128A">
              <w:rPr>
                <w:rFonts w:ascii="Arial" w:hAnsi="Arial" w:cs="Arial"/>
              </w:rPr>
              <w:t>25,0</w:t>
            </w:r>
          </w:p>
        </w:tc>
        <w:tc>
          <w:tcPr>
            <w:tcW w:w="851" w:type="dxa"/>
            <w:tcBorders>
              <w:top w:val="nil"/>
              <w:left w:val="nil"/>
              <w:bottom w:val="single" w:sz="4" w:space="0" w:color="auto"/>
              <w:right w:val="single" w:sz="4" w:space="0" w:color="auto"/>
            </w:tcBorders>
            <w:shd w:val="clear" w:color="auto" w:fill="auto"/>
            <w:noWrap/>
            <w:vAlign w:val="bottom"/>
            <w:hideMark/>
          </w:tcPr>
          <w:p w:rsidR="00DF7085" w:rsidRPr="0075128A" w:rsidRDefault="00DF7085" w:rsidP="007F552A">
            <w:pPr>
              <w:jc w:val="right"/>
              <w:rPr>
                <w:rFonts w:ascii="Arial" w:hAnsi="Arial" w:cs="Arial"/>
              </w:rPr>
            </w:pPr>
            <w:r w:rsidRPr="0075128A">
              <w:rPr>
                <w:rFonts w:ascii="Arial" w:hAnsi="Arial" w:cs="Arial"/>
              </w:rPr>
              <w:t>100,0</w:t>
            </w:r>
          </w:p>
        </w:tc>
      </w:tr>
      <w:tr w:rsidR="00DF7085" w:rsidRPr="009C0F65" w:rsidTr="007F552A">
        <w:trPr>
          <w:trHeight w:val="300"/>
        </w:trPr>
        <w:tc>
          <w:tcPr>
            <w:tcW w:w="4395" w:type="dxa"/>
            <w:gridSpan w:val="2"/>
            <w:tcBorders>
              <w:top w:val="nil"/>
              <w:left w:val="single" w:sz="4" w:space="0" w:color="auto"/>
              <w:bottom w:val="single" w:sz="4" w:space="0" w:color="auto"/>
              <w:right w:val="single" w:sz="4" w:space="0" w:color="auto"/>
            </w:tcBorders>
            <w:shd w:val="clear" w:color="auto" w:fill="auto"/>
            <w:hideMark/>
          </w:tcPr>
          <w:p w:rsidR="00DF7085" w:rsidRPr="0075128A" w:rsidRDefault="00DF7085" w:rsidP="007F552A">
            <w:pPr>
              <w:rPr>
                <w:rFonts w:ascii="Arial" w:hAnsi="Arial" w:cs="Arial"/>
              </w:rPr>
            </w:pPr>
            <w:r w:rsidRPr="0075128A">
              <w:rPr>
                <w:rFonts w:ascii="Arial" w:hAnsi="Arial" w:cs="Arial"/>
              </w:rPr>
              <w:t>Иные безвозмездные и безвозвратные перечисления</w:t>
            </w:r>
          </w:p>
        </w:tc>
        <w:tc>
          <w:tcPr>
            <w:tcW w:w="708" w:type="dxa"/>
            <w:tcBorders>
              <w:top w:val="nil"/>
              <w:left w:val="nil"/>
              <w:bottom w:val="single" w:sz="4" w:space="0" w:color="auto"/>
              <w:right w:val="single" w:sz="4" w:space="0" w:color="auto"/>
            </w:tcBorders>
            <w:shd w:val="clear" w:color="auto" w:fill="auto"/>
            <w:noWrap/>
            <w:vAlign w:val="bottom"/>
            <w:hideMark/>
          </w:tcPr>
          <w:p w:rsidR="00DF7085" w:rsidRPr="0075128A" w:rsidRDefault="00DF7085" w:rsidP="007F552A">
            <w:pPr>
              <w:jc w:val="center"/>
              <w:rPr>
                <w:rFonts w:ascii="Arial" w:hAnsi="Arial" w:cs="Arial"/>
              </w:rPr>
            </w:pPr>
            <w:r w:rsidRPr="0075128A">
              <w:rPr>
                <w:rFonts w:ascii="Arial" w:hAnsi="Arial" w:cs="Arial"/>
              </w:rPr>
              <w:t> </w:t>
            </w:r>
          </w:p>
        </w:tc>
        <w:tc>
          <w:tcPr>
            <w:tcW w:w="567" w:type="dxa"/>
            <w:tcBorders>
              <w:top w:val="nil"/>
              <w:left w:val="nil"/>
              <w:bottom w:val="single" w:sz="4" w:space="0" w:color="auto"/>
              <w:right w:val="single" w:sz="4" w:space="0" w:color="auto"/>
            </w:tcBorders>
            <w:shd w:val="clear" w:color="auto" w:fill="auto"/>
            <w:noWrap/>
            <w:vAlign w:val="bottom"/>
            <w:hideMark/>
          </w:tcPr>
          <w:p w:rsidR="00DF7085" w:rsidRPr="0075128A" w:rsidRDefault="00DF7085" w:rsidP="007F552A">
            <w:pPr>
              <w:jc w:val="center"/>
              <w:rPr>
                <w:rFonts w:ascii="Arial" w:hAnsi="Arial" w:cs="Arial"/>
              </w:rPr>
            </w:pPr>
            <w:r w:rsidRPr="0075128A">
              <w:rPr>
                <w:rFonts w:ascii="Arial" w:hAnsi="Arial" w:cs="Arial"/>
              </w:rPr>
              <w:t> </w:t>
            </w:r>
          </w:p>
        </w:tc>
        <w:tc>
          <w:tcPr>
            <w:tcW w:w="567" w:type="dxa"/>
            <w:tcBorders>
              <w:top w:val="nil"/>
              <w:left w:val="nil"/>
              <w:bottom w:val="single" w:sz="4" w:space="0" w:color="auto"/>
              <w:right w:val="single" w:sz="4" w:space="0" w:color="auto"/>
            </w:tcBorders>
            <w:shd w:val="clear" w:color="auto" w:fill="auto"/>
            <w:noWrap/>
            <w:vAlign w:val="bottom"/>
            <w:hideMark/>
          </w:tcPr>
          <w:p w:rsidR="00DF7085" w:rsidRPr="0075128A" w:rsidRDefault="00DF7085" w:rsidP="007F552A">
            <w:pPr>
              <w:jc w:val="center"/>
              <w:rPr>
                <w:rFonts w:ascii="Arial" w:hAnsi="Arial" w:cs="Arial"/>
              </w:rPr>
            </w:pPr>
            <w:r w:rsidRPr="0075128A">
              <w:rPr>
                <w:rFonts w:ascii="Arial" w:hAnsi="Arial" w:cs="Arial"/>
              </w:rPr>
              <w:t> </w:t>
            </w:r>
          </w:p>
        </w:tc>
        <w:tc>
          <w:tcPr>
            <w:tcW w:w="1701" w:type="dxa"/>
            <w:tcBorders>
              <w:top w:val="nil"/>
              <w:left w:val="nil"/>
              <w:bottom w:val="single" w:sz="4" w:space="0" w:color="auto"/>
              <w:right w:val="single" w:sz="4" w:space="0" w:color="auto"/>
            </w:tcBorders>
            <w:shd w:val="clear" w:color="auto" w:fill="auto"/>
            <w:noWrap/>
            <w:vAlign w:val="bottom"/>
            <w:hideMark/>
          </w:tcPr>
          <w:p w:rsidR="00DF7085" w:rsidRPr="0075128A" w:rsidRDefault="00DF7085" w:rsidP="007F552A">
            <w:pPr>
              <w:jc w:val="center"/>
              <w:rPr>
                <w:rFonts w:ascii="Arial" w:hAnsi="Arial" w:cs="Arial"/>
              </w:rPr>
            </w:pPr>
            <w:r w:rsidRPr="0075128A">
              <w:rPr>
                <w:rFonts w:ascii="Arial" w:hAnsi="Arial" w:cs="Arial"/>
              </w:rPr>
              <w:t>5200000000</w:t>
            </w:r>
          </w:p>
        </w:tc>
        <w:tc>
          <w:tcPr>
            <w:tcW w:w="709" w:type="dxa"/>
            <w:tcBorders>
              <w:top w:val="nil"/>
              <w:left w:val="nil"/>
              <w:bottom w:val="single" w:sz="4" w:space="0" w:color="auto"/>
              <w:right w:val="single" w:sz="4" w:space="0" w:color="auto"/>
            </w:tcBorders>
            <w:shd w:val="clear" w:color="auto" w:fill="auto"/>
            <w:noWrap/>
            <w:vAlign w:val="bottom"/>
            <w:hideMark/>
          </w:tcPr>
          <w:p w:rsidR="00DF7085" w:rsidRPr="0075128A" w:rsidRDefault="00DF7085" w:rsidP="007F552A">
            <w:pPr>
              <w:jc w:val="center"/>
              <w:rPr>
                <w:rFonts w:ascii="Arial" w:hAnsi="Arial" w:cs="Arial"/>
              </w:rPr>
            </w:pPr>
            <w:r w:rsidRPr="0075128A">
              <w:rPr>
                <w:rFonts w:ascii="Arial" w:hAnsi="Arial" w:cs="Arial"/>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F7085" w:rsidRPr="0075128A" w:rsidRDefault="00DF7085" w:rsidP="007F552A">
            <w:pPr>
              <w:jc w:val="right"/>
              <w:rPr>
                <w:rFonts w:ascii="Arial" w:hAnsi="Arial" w:cs="Arial"/>
              </w:rPr>
            </w:pPr>
            <w:r w:rsidRPr="0075128A">
              <w:rPr>
                <w:rFonts w:ascii="Arial" w:hAnsi="Arial" w:cs="Arial"/>
              </w:rPr>
              <w:t>18 617,9</w:t>
            </w:r>
          </w:p>
        </w:tc>
        <w:tc>
          <w:tcPr>
            <w:tcW w:w="1417" w:type="dxa"/>
            <w:tcBorders>
              <w:top w:val="nil"/>
              <w:left w:val="nil"/>
              <w:bottom w:val="single" w:sz="4" w:space="0" w:color="auto"/>
              <w:right w:val="single" w:sz="4" w:space="0" w:color="auto"/>
            </w:tcBorders>
            <w:shd w:val="clear" w:color="auto" w:fill="auto"/>
            <w:noWrap/>
            <w:vAlign w:val="bottom"/>
            <w:hideMark/>
          </w:tcPr>
          <w:p w:rsidR="00DF7085" w:rsidRPr="0075128A" w:rsidRDefault="00DF7085" w:rsidP="007F552A">
            <w:pPr>
              <w:jc w:val="right"/>
              <w:rPr>
                <w:rFonts w:ascii="Arial" w:hAnsi="Arial" w:cs="Arial"/>
              </w:rPr>
            </w:pPr>
            <w:r w:rsidRPr="0075128A">
              <w:rPr>
                <w:rFonts w:ascii="Arial" w:hAnsi="Arial" w:cs="Arial"/>
              </w:rPr>
              <w:t>4 654,5</w:t>
            </w:r>
          </w:p>
        </w:tc>
        <w:tc>
          <w:tcPr>
            <w:tcW w:w="1418" w:type="dxa"/>
            <w:tcBorders>
              <w:top w:val="nil"/>
              <w:left w:val="nil"/>
              <w:bottom w:val="single" w:sz="4" w:space="0" w:color="auto"/>
              <w:right w:val="single" w:sz="4" w:space="0" w:color="auto"/>
            </w:tcBorders>
            <w:shd w:val="clear" w:color="auto" w:fill="auto"/>
            <w:noWrap/>
            <w:vAlign w:val="bottom"/>
            <w:hideMark/>
          </w:tcPr>
          <w:p w:rsidR="00DF7085" w:rsidRPr="0075128A" w:rsidRDefault="00DF7085" w:rsidP="007F552A">
            <w:pPr>
              <w:jc w:val="right"/>
              <w:rPr>
                <w:rFonts w:ascii="Arial" w:hAnsi="Arial" w:cs="Arial"/>
              </w:rPr>
            </w:pPr>
            <w:r w:rsidRPr="0075128A">
              <w:rPr>
                <w:rFonts w:ascii="Arial" w:hAnsi="Arial" w:cs="Arial"/>
              </w:rPr>
              <w:t>4 654,5</w:t>
            </w:r>
          </w:p>
        </w:tc>
        <w:tc>
          <w:tcPr>
            <w:tcW w:w="992" w:type="dxa"/>
            <w:tcBorders>
              <w:top w:val="nil"/>
              <w:left w:val="nil"/>
              <w:bottom w:val="single" w:sz="4" w:space="0" w:color="auto"/>
              <w:right w:val="single" w:sz="4" w:space="0" w:color="auto"/>
            </w:tcBorders>
            <w:shd w:val="clear" w:color="auto" w:fill="auto"/>
            <w:noWrap/>
            <w:vAlign w:val="bottom"/>
            <w:hideMark/>
          </w:tcPr>
          <w:p w:rsidR="00DF7085" w:rsidRPr="0075128A" w:rsidRDefault="00DF7085" w:rsidP="007F552A">
            <w:pPr>
              <w:jc w:val="right"/>
              <w:rPr>
                <w:rFonts w:ascii="Arial" w:hAnsi="Arial" w:cs="Arial"/>
              </w:rPr>
            </w:pPr>
            <w:r w:rsidRPr="0075128A">
              <w:rPr>
                <w:rFonts w:ascii="Arial" w:hAnsi="Arial" w:cs="Arial"/>
              </w:rPr>
              <w:t>25,0</w:t>
            </w:r>
          </w:p>
        </w:tc>
        <w:tc>
          <w:tcPr>
            <w:tcW w:w="851" w:type="dxa"/>
            <w:tcBorders>
              <w:top w:val="nil"/>
              <w:left w:val="nil"/>
              <w:bottom w:val="single" w:sz="4" w:space="0" w:color="auto"/>
              <w:right w:val="single" w:sz="4" w:space="0" w:color="auto"/>
            </w:tcBorders>
            <w:shd w:val="clear" w:color="auto" w:fill="auto"/>
            <w:noWrap/>
            <w:vAlign w:val="bottom"/>
            <w:hideMark/>
          </w:tcPr>
          <w:p w:rsidR="00DF7085" w:rsidRPr="0075128A" w:rsidRDefault="00DF7085" w:rsidP="007F552A">
            <w:pPr>
              <w:jc w:val="right"/>
              <w:rPr>
                <w:rFonts w:ascii="Arial" w:hAnsi="Arial" w:cs="Arial"/>
              </w:rPr>
            </w:pPr>
            <w:r w:rsidRPr="0075128A">
              <w:rPr>
                <w:rFonts w:ascii="Arial" w:hAnsi="Arial" w:cs="Arial"/>
              </w:rPr>
              <w:t>100,0</w:t>
            </w:r>
          </w:p>
        </w:tc>
      </w:tr>
      <w:tr w:rsidR="00DF7085" w:rsidRPr="009C0F65" w:rsidTr="007F552A">
        <w:trPr>
          <w:trHeight w:val="300"/>
        </w:trPr>
        <w:tc>
          <w:tcPr>
            <w:tcW w:w="4395" w:type="dxa"/>
            <w:gridSpan w:val="2"/>
            <w:tcBorders>
              <w:top w:val="nil"/>
              <w:left w:val="single" w:sz="4" w:space="0" w:color="auto"/>
              <w:bottom w:val="single" w:sz="4" w:space="0" w:color="auto"/>
              <w:right w:val="single" w:sz="4" w:space="0" w:color="auto"/>
            </w:tcBorders>
            <w:shd w:val="clear" w:color="auto" w:fill="auto"/>
            <w:hideMark/>
          </w:tcPr>
          <w:p w:rsidR="00DF7085" w:rsidRPr="0075128A" w:rsidRDefault="00DF7085" w:rsidP="007F552A">
            <w:pPr>
              <w:rPr>
                <w:rFonts w:ascii="Arial" w:hAnsi="Arial" w:cs="Arial"/>
              </w:rPr>
            </w:pPr>
            <w:r w:rsidRPr="0075128A">
              <w:rPr>
                <w:rFonts w:ascii="Arial" w:hAnsi="Arial" w:cs="Arial"/>
              </w:rPr>
              <w:t>Средства, передаваемые для компенсации дополнительных расходов, возникших в результате решений, принятых органами власти другого уровня</w:t>
            </w:r>
          </w:p>
        </w:tc>
        <w:tc>
          <w:tcPr>
            <w:tcW w:w="708" w:type="dxa"/>
            <w:tcBorders>
              <w:top w:val="nil"/>
              <w:left w:val="nil"/>
              <w:bottom w:val="single" w:sz="4" w:space="0" w:color="auto"/>
              <w:right w:val="single" w:sz="4" w:space="0" w:color="auto"/>
            </w:tcBorders>
            <w:shd w:val="clear" w:color="auto" w:fill="auto"/>
            <w:noWrap/>
            <w:vAlign w:val="bottom"/>
            <w:hideMark/>
          </w:tcPr>
          <w:p w:rsidR="00DF7085" w:rsidRPr="0075128A" w:rsidRDefault="00DF7085" w:rsidP="007F552A">
            <w:pPr>
              <w:jc w:val="center"/>
              <w:rPr>
                <w:rFonts w:ascii="Arial" w:hAnsi="Arial" w:cs="Arial"/>
              </w:rPr>
            </w:pPr>
            <w:r w:rsidRPr="0075128A">
              <w:rPr>
                <w:rFonts w:ascii="Arial" w:hAnsi="Arial" w:cs="Arial"/>
              </w:rPr>
              <w:t>903</w:t>
            </w:r>
          </w:p>
        </w:tc>
        <w:tc>
          <w:tcPr>
            <w:tcW w:w="567" w:type="dxa"/>
            <w:tcBorders>
              <w:top w:val="nil"/>
              <w:left w:val="nil"/>
              <w:bottom w:val="single" w:sz="4" w:space="0" w:color="auto"/>
              <w:right w:val="single" w:sz="4" w:space="0" w:color="auto"/>
            </w:tcBorders>
            <w:shd w:val="clear" w:color="auto" w:fill="auto"/>
            <w:noWrap/>
            <w:vAlign w:val="bottom"/>
            <w:hideMark/>
          </w:tcPr>
          <w:p w:rsidR="00DF7085" w:rsidRPr="0075128A" w:rsidRDefault="00DF7085" w:rsidP="007F552A">
            <w:pPr>
              <w:jc w:val="center"/>
              <w:rPr>
                <w:rFonts w:ascii="Arial" w:hAnsi="Arial" w:cs="Arial"/>
              </w:rPr>
            </w:pPr>
            <w:r w:rsidRPr="0075128A">
              <w:rPr>
                <w:rFonts w:ascii="Arial" w:hAnsi="Arial" w:cs="Arial"/>
              </w:rPr>
              <w:t>08</w:t>
            </w:r>
          </w:p>
        </w:tc>
        <w:tc>
          <w:tcPr>
            <w:tcW w:w="567" w:type="dxa"/>
            <w:tcBorders>
              <w:top w:val="nil"/>
              <w:left w:val="nil"/>
              <w:bottom w:val="single" w:sz="4" w:space="0" w:color="auto"/>
              <w:right w:val="single" w:sz="4" w:space="0" w:color="auto"/>
            </w:tcBorders>
            <w:shd w:val="clear" w:color="auto" w:fill="auto"/>
            <w:noWrap/>
            <w:vAlign w:val="bottom"/>
            <w:hideMark/>
          </w:tcPr>
          <w:p w:rsidR="00DF7085" w:rsidRPr="0075128A" w:rsidRDefault="00DF7085" w:rsidP="007F552A">
            <w:pPr>
              <w:jc w:val="center"/>
              <w:rPr>
                <w:rFonts w:ascii="Arial" w:hAnsi="Arial" w:cs="Arial"/>
              </w:rPr>
            </w:pPr>
            <w:r w:rsidRPr="0075128A">
              <w:rPr>
                <w:rFonts w:ascii="Arial" w:hAnsi="Arial" w:cs="Arial"/>
              </w:rPr>
              <w:t>01</w:t>
            </w:r>
          </w:p>
        </w:tc>
        <w:tc>
          <w:tcPr>
            <w:tcW w:w="1701" w:type="dxa"/>
            <w:tcBorders>
              <w:top w:val="nil"/>
              <w:left w:val="nil"/>
              <w:bottom w:val="single" w:sz="4" w:space="0" w:color="auto"/>
              <w:right w:val="single" w:sz="4" w:space="0" w:color="auto"/>
            </w:tcBorders>
            <w:shd w:val="clear" w:color="auto" w:fill="auto"/>
            <w:noWrap/>
            <w:vAlign w:val="bottom"/>
            <w:hideMark/>
          </w:tcPr>
          <w:p w:rsidR="00DF7085" w:rsidRPr="0075128A" w:rsidRDefault="00DF7085" w:rsidP="007F552A">
            <w:pPr>
              <w:jc w:val="center"/>
              <w:rPr>
                <w:rFonts w:ascii="Arial" w:hAnsi="Arial" w:cs="Arial"/>
              </w:rPr>
            </w:pPr>
            <w:r w:rsidRPr="0075128A">
              <w:rPr>
                <w:rFonts w:ascii="Arial" w:hAnsi="Arial" w:cs="Arial"/>
              </w:rPr>
              <w:t>5201000500</w:t>
            </w:r>
          </w:p>
        </w:tc>
        <w:tc>
          <w:tcPr>
            <w:tcW w:w="709" w:type="dxa"/>
            <w:tcBorders>
              <w:top w:val="nil"/>
              <w:left w:val="nil"/>
              <w:bottom w:val="single" w:sz="4" w:space="0" w:color="auto"/>
              <w:right w:val="single" w:sz="4" w:space="0" w:color="auto"/>
            </w:tcBorders>
            <w:shd w:val="clear" w:color="auto" w:fill="auto"/>
            <w:noWrap/>
            <w:vAlign w:val="bottom"/>
            <w:hideMark/>
          </w:tcPr>
          <w:p w:rsidR="00DF7085" w:rsidRPr="0075128A" w:rsidRDefault="00DF7085" w:rsidP="007F552A">
            <w:pPr>
              <w:jc w:val="center"/>
              <w:rPr>
                <w:rFonts w:ascii="Arial" w:hAnsi="Arial" w:cs="Arial"/>
              </w:rPr>
            </w:pPr>
            <w:r w:rsidRPr="0075128A">
              <w:rPr>
                <w:rFonts w:ascii="Arial" w:hAnsi="Arial" w:cs="Arial"/>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F7085" w:rsidRPr="0075128A" w:rsidRDefault="00DF7085" w:rsidP="007F552A">
            <w:pPr>
              <w:jc w:val="right"/>
              <w:rPr>
                <w:rFonts w:ascii="Arial" w:hAnsi="Arial" w:cs="Arial"/>
              </w:rPr>
            </w:pPr>
            <w:r w:rsidRPr="0075128A">
              <w:rPr>
                <w:rFonts w:ascii="Arial" w:hAnsi="Arial" w:cs="Arial"/>
              </w:rPr>
              <w:t>18 617,9</w:t>
            </w:r>
          </w:p>
        </w:tc>
        <w:tc>
          <w:tcPr>
            <w:tcW w:w="1417" w:type="dxa"/>
            <w:tcBorders>
              <w:top w:val="nil"/>
              <w:left w:val="nil"/>
              <w:bottom w:val="single" w:sz="4" w:space="0" w:color="auto"/>
              <w:right w:val="single" w:sz="4" w:space="0" w:color="auto"/>
            </w:tcBorders>
            <w:shd w:val="clear" w:color="auto" w:fill="auto"/>
            <w:noWrap/>
            <w:vAlign w:val="bottom"/>
            <w:hideMark/>
          </w:tcPr>
          <w:p w:rsidR="00DF7085" w:rsidRPr="0075128A" w:rsidRDefault="00DF7085" w:rsidP="007F552A">
            <w:pPr>
              <w:jc w:val="right"/>
              <w:rPr>
                <w:rFonts w:ascii="Arial" w:hAnsi="Arial" w:cs="Arial"/>
              </w:rPr>
            </w:pPr>
            <w:r w:rsidRPr="0075128A">
              <w:rPr>
                <w:rFonts w:ascii="Arial" w:hAnsi="Arial" w:cs="Arial"/>
              </w:rPr>
              <w:t>4 654,5</w:t>
            </w:r>
          </w:p>
        </w:tc>
        <w:tc>
          <w:tcPr>
            <w:tcW w:w="1418" w:type="dxa"/>
            <w:tcBorders>
              <w:top w:val="nil"/>
              <w:left w:val="nil"/>
              <w:bottom w:val="single" w:sz="4" w:space="0" w:color="auto"/>
              <w:right w:val="single" w:sz="4" w:space="0" w:color="auto"/>
            </w:tcBorders>
            <w:shd w:val="clear" w:color="auto" w:fill="auto"/>
            <w:noWrap/>
            <w:vAlign w:val="bottom"/>
            <w:hideMark/>
          </w:tcPr>
          <w:p w:rsidR="00DF7085" w:rsidRPr="0075128A" w:rsidRDefault="00DF7085" w:rsidP="007F552A">
            <w:pPr>
              <w:jc w:val="right"/>
              <w:rPr>
                <w:rFonts w:ascii="Arial" w:hAnsi="Arial" w:cs="Arial"/>
              </w:rPr>
            </w:pPr>
            <w:r w:rsidRPr="0075128A">
              <w:rPr>
                <w:rFonts w:ascii="Arial" w:hAnsi="Arial" w:cs="Arial"/>
              </w:rPr>
              <w:t>4 654,5</w:t>
            </w:r>
          </w:p>
        </w:tc>
        <w:tc>
          <w:tcPr>
            <w:tcW w:w="992" w:type="dxa"/>
            <w:tcBorders>
              <w:top w:val="nil"/>
              <w:left w:val="nil"/>
              <w:bottom w:val="single" w:sz="4" w:space="0" w:color="auto"/>
              <w:right w:val="single" w:sz="4" w:space="0" w:color="auto"/>
            </w:tcBorders>
            <w:shd w:val="clear" w:color="auto" w:fill="auto"/>
            <w:noWrap/>
            <w:vAlign w:val="bottom"/>
            <w:hideMark/>
          </w:tcPr>
          <w:p w:rsidR="00DF7085" w:rsidRPr="0075128A" w:rsidRDefault="00DF7085" w:rsidP="007F552A">
            <w:pPr>
              <w:jc w:val="right"/>
              <w:rPr>
                <w:rFonts w:ascii="Arial" w:hAnsi="Arial" w:cs="Arial"/>
              </w:rPr>
            </w:pPr>
            <w:r w:rsidRPr="0075128A">
              <w:rPr>
                <w:rFonts w:ascii="Arial" w:hAnsi="Arial" w:cs="Arial"/>
              </w:rPr>
              <w:t>25,0</w:t>
            </w:r>
          </w:p>
        </w:tc>
        <w:tc>
          <w:tcPr>
            <w:tcW w:w="851" w:type="dxa"/>
            <w:tcBorders>
              <w:top w:val="nil"/>
              <w:left w:val="nil"/>
              <w:bottom w:val="single" w:sz="4" w:space="0" w:color="auto"/>
              <w:right w:val="single" w:sz="4" w:space="0" w:color="auto"/>
            </w:tcBorders>
            <w:shd w:val="clear" w:color="auto" w:fill="auto"/>
            <w:noWrap/>
            <w:vAlign w:val="bottom"/>
            <w:hideMark/>
          </w:tcPr>
          <w:p w:rsidR="00DF7085" w:rsidRPr="0075128A" w:rsidRDefault="00DF7085" w:rsidP="007F552A">
            <w:pPr>
              <w:jc w:val="right"/>
              <w:rPr>
                <w:rFonts w:ascii="Arial" w:hAnsi="Arial" w:cs="Arial"/>
              </w:rPr>
            </w:pPr>
            <w:r w:rsidRPr="0075128A">
              <w:rPr>
                <w:rFonts w:ascii="Arial" w:hAnsi="Arial" w:cs="Arial"/>
              </w:rPr>
              <w:t>100,0</w:t>
            </w:r>
          </w:p>
        </w:tc>
      </w:tr>
      <w:tr w:rsidR="00DF7085" w:rsidRPr="009C0F65" w:rsidTr="007F552A">
        <w:trPr>
          <w:trHeight w:val="300"/>
        </w:trPr>
        <w:tc>
          <w:tcPr>
            <w:tcW w:w="4395" w:type="dxa"/>
            <w:gridSpan w:val="2"/>
            <w:tcBorders>
              <w:top w:val="nil"/>
              <w:left w:val="single" w:sz="4" w:space="0" w:color="auto"/>
              <w:bottom w:val="single" w:sz="4" w:space="0" w:color="auto"/>
              <w:right w:val="single" w:sz="4" w:space="0" w:color="auto"/>
            </w:tcBorders>
            <w:shd w:val="clear" w:color="auto" w:fill="auto"/>
            <w:hideMark/>
          </w:tcPr>
          <w:p w:rsidR="00DF7085" w:rsidRPr="0075128A" w:rsidRDefault="00DF7085" w:rsidP="007F552A">
            <w:pPr>
              <w:rPr>
                <w:rFonts w:ascii="Arial" w:hAnsi="Arial" w:cs="Arial"/>
              </w:rPr>
            </w:pPr>
            <w:r w:rsidRPr="0075128A">
              <w:rPr>
                <w:rFonts w:ascii="Arial" w:hAnsi="Arial" w:cs="Arial"/>
              </w:rPr>
              <w:t>Средства, передаваемые для компенсации дополнительных расходов, возникших в результате решений, принятых органами власти другого уровня переданные полномочия по культуре</w:t>
            </w:r>
          </w:p>
        </w:tc>
        <w:tc>
          <w:tcPr>
            <w:tcW w:w="708" w:type="dxa"/>
            <w:tcBorders>
              <w:top w:val="nil"/>
              <w:left w:val="nil"/>
              <w:bottom w:val="single" w:sz="4" w:space="0" w:color="auto"/>
              <w:right w:val="single" w:sz="4" w:space="0" w:color="auto"/>
            </w:tcBorders>
            <w:shd w:val="clear" w:color="auto" w:fill="auto"/>
            <w:noWrap/>
            <w:vAlign w:val="bottom"/>
            <w:hideMark/>
          </w:tcPr>
          <w:p w:rsidR="00DF7085" w:rsidRPr="0075128A" w:rsidRDefault="00DF7085" w:rsidP="007F552A">
            <w:pPr>
              <w:jc w:val="center"/>
              <w:rPr>
                <w:rFonts w:ascii="Arial" w:hAnsi="Arial" w:cs="Arial"/>
              </w:rPr>
            </w:pPr>
            <w:r w:rsidRPr="0075128A">
              <w:rPr>
                <w:rFonts w:ascii="Arial" w:hAnsi="Arial" w:cs="Arial"/>
              </w:rPr>
              <w:t>903</w:t>
            </w:r>
          </w:p>
        </w:tc>
        <w:tc>
          <w:tcPr>
            <w:tcW w:w="567" w:type="dxa"/>
            <w:tcBorders>
              <w:top w:val="nil"/>
              <w:left w:val="nil"/>
              <w:bottom w:val="single" w:sz="4" w:space="0" w:color="auto"/>
              <w:right w:val="single" w:sz="4" w:space="0" w:color="auto"/>
            </w:tcBorders>
            <w:shd w:val="clear" w:color="auto" w:fill="auto"/>
            <w:noWrap/>
            <w:vAlign w:val="bottom"/>
            <w:hideMark/>
          </w:tcPr>
          <w:p w:rsidR="00DF7085" w:rsidRPr="0075128A" w:rsidRDefault="00DF7085" w:rsidP="007F552A">
            <w:pPr>
              <w:jc w:val="center"/>
              <w:rPr>
                <w:rFonts w:ascii="Arial" w:hAnsi="Arial" w:cs="Arial"/>
              </w:rPr>
            </w:pPr>
            <w:r w:rsidRPr="0075128A">
              <w:rPr>
                <w:rFonts w:ascii="Arial" w:hAnsi="Arial" w:cs="Arial"/>
              </w:rPr>
              <w:t>08</w:t>
            </w:r>
          </w:p>
        </w:tc>
        <w:tc>
          <w:tcPr>
            <w:tcW w:w="567" w:type="dxa"/>
            <w:tcBorders>
              <w:top w:val="nil"/>
              <w:left w:val="nil"/>
              <w:bottom w:val="single" w:sz="4" w:space="0" w:color="auto"/>
              <w:right w:val="single" w:sz="4" w:space="0" w:color="auto"/>
            </w:tcBorders>
            <w:shd w:val="clear" w:color="auto" w:fill="auto"/>
            <w:noWrap/>
            <w:vAlign w:val="bottom"/>
            <w:hideMark/>
          </w:tcPr>
          <w:p w:rsidR="00DF7085" w:rsidRPr="0075128A" w:rsidRDefault="00DF7085" w:rsidP="007F552A">
            <w:pPr>
              <w:jc w:val="center"/>
              <w:rPr>
                <w:rFonts w:ascii="Arial" w:hAnsi="Arial" w:cs="Arial"/>
              </w:rPr>
            </w:pPr>
            <w:r w:rsidRPr="0075128A">
              <w:rPr>
                <w:rFonts w:ascii="Arial" w:hAnsi="Arial" w:cs="Arial"/>
              </w:rPr>
              <w:t>01</w:t>
            </w:r>
          </w:p>
        </w:tc>
        <w:tc>
          <w:tcPr>
            <w:tcW w:w="1701" w:type="dxa"/>
            <w:tcBorders>
              <w:top w:val="nil"/>
              <w:left w:val="nil"/>
              <w:bottom w:val="single" w:sz="4" w:space="0" w:color="auto"/>
              <w:right w:val="single" w:sz="4" w:space="0" w:color="auto"/>
            </w:tcBorders>
            <w:shd w:val="clear" w:color="auto" w:fill="auto"/>
            <w:noWrap/>
            <w:vAlign w:val="bottom"/>
            <w:hideMark/>
          </w:tcPr>
          <w:p w:rsidR="00DF7085" w:rsidRPr="0075128A" w:rsidRDefault="00DF7085" w:rsidP="007F552A">
            <w:pPr>
              <w:jc w:val="center"/>
              <w:rPr>
                <w:rFonts w:ascii="Arial" w:hAnsi="Arial" w:cs="Arial"/>
              </w:rPr>
            </w:pPr>
            <w:r w:rsidRPr="0075128A">
              <w:rPr>
                <w:rFonts w:ascii="Arial" w:hAnsi="Arial" w:cs="Arial"/>
              </w:rPr>
              <w:t>5201000521</w:t>
            </w:r>
          </w:p>
        </w:tc>
        <w:tc>
          <w:tcPr>
            <w:tcW w:w="709" w:type="dxa"/>
            <w:tcBorders>
              <w:top w:val="nil"/>
              <w:left w:val="nil"/>
              <w:bottom w:val="single" w:sz="4" w:space="0" w:color="auto"/>
              <w:right w:val="single" w:sz="4" w:space="0" w:color="auto"/>
            </w:tcBorders>
            <w:shd w:val="clear" w:color="auto" w:fill="auto"/>
            <w:noWrap/>
            <w:vAlign w:val="bottom"/>
            <w:hideMark/>
          </w:tcPr>
          <w:p w:rsidR="00DF7085" w:rsidRPr="0075128A" w:rsidRDefault="00DF7085" w:rsidP="007F552A">
            <w:pPr>
              <w:jc w:val="center"/>
              <w:rPr>
                <w:rFonts w:ascii="Arial" w:hAnsi="Arial" w:cs="Arial"/>
              </w:rPr>
            </w:pPr>
            <w:r w:rsidRPr="0075128A">
              <w:rPr>
                <w:rFonts w:ascii="Arial" w:hAnsi="Arial" w:cs="Arial"/>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F7085" w:rsidRPr="0075128A" w:rsidRDefault="00DF7085" w:rsidP="007F552A">
            <w:pPr>
              <w:jc w:val="right"/>
              <w:rPr>
                <w:rFonts w:ascii="Arial" w:hAnsi="Arial" w:cs="Arial"/>
              </w:rPr>
            </w:pPr>
            <w:r w:rsidRPr="0075128A">
              <w:rPr>
                <w:rFonts w:ascii="Arial" w:hAnsi="Arial" w:cs="Arial"/>
              </w:rPr>
              <w:t>18 617,9</w:t>
            </w:r>
          </w:p>
        </w:tc>
        <w:tc>
          <w:tcPr>
            <w:tcW w:w="1417" w:type="dxa"/>
            <w:tcBorders>
              <w:top w:val="nil"/>
              <w:left w:val="nil"/>
              <w:bottom w:val="single" w:sz="4" w:space="0" w:color="auto"/>
              <w:right w:val="single" w:sz="4" w:space="0" w:color="auto"/>
            </w:tcBorders>
            <w:shd w:val="clear" w:color="auto" w:fill="auto"/>
            <w:noWrap/>
            <w:vAlign w:val="bottom"/>
            <w:hideMark/>
          </w:tcPr>
          <w:p w:rsidR="00DF7085" w:rsidRPr="0075128A" w:rsidRDefault="00DF7085" w:rsidP="007F552A">
            <w:pPr>
              <w:jc w:val="right"/>
              <w:rPr>
                <w:rFonts w:ascii="Arial" w:hAnsi="Arial" w:cs="Arial"/>
              </w:rPr>
            </w:pPr>
            <w:r w:rsidRPr="0075128A">
              <w:rPr>
                <w:rFonts w:ascii="Arial" w:hAnsi="Arial" w:cs="Arial"/>
              </w:rPr>
              <w:t>4 654,5</w:t>
            </w:r>
          </w:p>
        </w:tc>
        <w:tc>
          <w:tcPr>
            <w:tcW w:w="1418" w:type="dxa"/>
            <w:tcBorders>
              <w:top w:val="nil"/>
              <w:left w:val="nil"/>
              <w:bottom w:val="single" w:sz="4" w:space="0" w:color="auto"/>
              <w:right w:val="single" w:sz="4" w:space="0" w:color="auto"/>
            </w:tcBorders>
            <w:shd w:val="clear" w:color="auto" w:fill="auto"/>
            <w:noWrap/>
            <w:vAlign w:val="bottom"/>
            <w:hideMark/>
          </w:tcPr>
          <w:p w:rsidR="00DF7085" w:rsidRPr="0075128A" w:rsidRDefault="00DF7085" w:rsidP="007F552A">
            <w:pPr>
              <w:jc w:val="right"/>
              <w:rPr>
                <w:rFonts w:ascii="Arial" w:hAnsi="Arial" w:cs="Arial"/>
              </w:rPr>
            </w:pPr>
            <w:r w:rsidRPr="0075128A">
              <w:rPr>
                <w:rFonts w:ascii="Arial" w:hAnsi="Arial" w:cs="Arial"/>
              </w:rPr>
              <w:t>4 654,5</w:t>
            </w:r>
          </w:p>
        </w:tc>
        <w:tc>
          <w:tcPr>
            <w:tcW w:w="992" w:type="dxa"/>
            <w:tcBorders>
              <w:top w:val="nil"/>
              <w:left w:val="nil"/>
              <w:bottom w:val="single" w:sz="4" w:space="0" w:color="auto"/>
              <w:right w:val="single" w:sz="4" w:space="0" w:color="auto"/>
            </w:tcBorders>
            <w:shd w:val="clear" w:color="auto" w:fill="auto"/>
            <w:noWrap/>
            <w:vAlign w:val="bottom"/>
            <w:hideMark/>
          </w:tcPr>
          <w:p w:rsidR="00DF7085" w:rsidRPr="0075128A" w:rsidRDefault="00DF7085" w:rsidP="007F552A">
            <w:pPr>
              <w:jc w:val="right"/>
              <w:rPr>
                <w:rFonts w:ascii="Arial" w:hAnsi="Arial" w:cs="Arial"/>
              </w:rPr>
            </w:pPr>
            <w:r w:rsidRPr="0075128A">
              <w:rPr>
                <w:rFonts w:ascii="Arial" w:hAnsi="Arial" w:cs="Arial"/>
              </w:rPr>
              <w:t>25,0</w:t>
            </w:r>
          </w:p>
        </w:tc>
        <w:tc>
          <w:tcPr>
            <w:tcW w:w="851" w:type="dxa"/>
            <w:tcBorders>
              <w:top w:val="nil"/>
              <w:left w:val="nil"/>
              <w:bottom w:val="single" w:sz="4" w:space="0" w:color="auto"/>
              <w:right w:val="single" w:sz="4" w:space="0" w:color="auto"/>
            </w:tcBorders>
            <w:shd w:val="clear" w:color="auto" w:fill="auto"/>
            <w:noWrap/>
            <w:vAlign w:val="bottom"/>
            <w:hideMark/>
          </w:tcPr>
          <w:p w:rsidR="00DF7085" w:rsidRPr="0075128A" w:rsidRDefault="00DF7085" w:rsidP="007F552A">
            <w:pPr>
              <w:jc w:val="right"/>
              <w:rPr>
                <w:rFonts w:ascii="Arial" w:hAnsi="Arial" w:cs="Arial"/>
              </w:rPr>
            </w:pPr>
            <w:r w:rsidRPr="0075128A">
              <w:rPr>
                <w:rFonts w:ascii="Arial" w:hAnsi="Arial" w:cs="Arial"/>
              </w:rPr>
              <w:t>100,0</w:t>
            </w:r>
          </w:p>
        </w:tc>
      </w:tr>
      <w:tr w:rsidR="00DF7085" w:rsidRPr="009C0F65" w:rsidTr="007F552A">
        <w:trPr>
          <w:trHeight w:val="300"/>
        </w:trPr>
        <w:tc>
          <w:tcPr>
            <w:tcW w:w="4395" w:type="dxa"/>
            <w:gridSpan w:val="2"/>
            <w:tcBorders>
              <w:top w:val="nil"/>
              <w:left w:val="single" w:sz="4" w:space="0" w:color="auto"/>
              <w:bottom w:val="single" w:sz="4" w:space="0" w:color="auto"/>
              <w:right w:val="single" w:sz="4" w:space="0" w:color="auto"/>
            </w:tcBorders>
            <w:shd w:val="clear" w:color="auto" w:fill="auto"/>
            <w:hideMark/>
          </w:tcPr>
          <w:p w:rsidR="00DF7085" w:rsidRPr="00B64B3E" w:rsidRDefault="00DF7085" w:rsidP="007F552A">
            <w:pPr>
              <w:rPr>
                <w:rFonts w:ascii="Arial" w:hAnsi="Arial" w:cs="Arial"/>
              </w:rPr>
            </w:pPr>
            <w:r w:rsidRPr="00B64B3E">
              <w:rPr>
                <w:rFonts w:ascii="Arial" w:hAnsi="Arial" w:cs="Arial"/>
              </w:rPr>
              <w:t>Межбюджетные трансферты</w:t>
            </w:r>
          </w:p>
        </w:tc>
        <w:tc>
          <w:tcPr>
            <w:tcW w:w="708" w:type="dxa"/>
            <w:tcBorders>
              <w:top w:val="nil"/>
              <w:left w:val="nil"/>
              <w:bottom w:val="single" w:sz="4" w:space="0" w:color="auto"/>
              <w:right w:val="single" w:sz="4" w:space="0" w:color="auto"/>
            </w:tcBorders>
            <w:shd w:val="clear" w:color="auto" w:fill="auto"/>
            <w:noWrap/>
            <w:vAlign w:val="bottom"/>
            <w:hideMark/>
          </w:tcPr>
          <w:p w:rsidR="00DF7085" w:rsidRPr="00B64B3E" w:rsidRDefault="00DF7085" w:rsidP="007F552A">
            <w:pPr>
              <w:jc w:val="center"/>
              <w:rPr>
                <w:rFonts w:ascii="Arial" w:hAnsi="Arial" w:cs="Arial"/>
              </w:rPr>
            </w:pPr>
            <w:r w:rsidRPr="00B64B3E">
              <w:rPr>
                <w:rFonts w:ascii="Arial" w:hAnsi="Arial" w:cs="Arial"/>
              </w:rPr>
              <w:t>903</w:t>
            </w:r>
          </w:p>
        </w:tc>
        <w:tc>
          <w:tcPr>
            <w:tcW w:w="567" w:type="dxa"/>
            <w:tcBorders>
              <w:top w:val="nil"/>
              <w:left w:val="nil"/>
              <w:bottom w:val="single" w:sz="4" w:space="0" w:color="auto"/>
              <w:right w:val="single" w:sz="4" w:space="0" w:color="auto"/>
            </w:tcBorders>
            <w:shd w:val="clear" w:color="auto" w:fill="auto"/>
            <w:noWrap/>
            <w:vAlign w:val="bottom"/>
            <w:hideMark/>
          </w:tcPr>
          <w:p w:rsidR="00DF7085" w:rsidRPr="00B64B3E" w:rsidRDefault="00DF7085" w:rsidP="007F552A">
            <w:pPr>
              <w:jc w:val="center"/>
              <w:rPr>
                <w:rFonts w:ascii="Arial" w:hAnsi="Arial" w:cs="Arial"/>
              </w:rPr>
            </w:pPr>
            <w:r w:rsidRPr="00B64B3E">
              <w:rPr>
                <w:rFonts w:ascii="Arial" w:hAnsi="Arial" w:cs="Arial"/>
              </w:rPr>
              <w:t>08</w:t>
            </w:r>
          </w:p>
        </w:tc>
        <w:tc>
          <w:tcPr>
            <w:tcW w:w="567" w:type="dxa"/>
            <w:tcBorders>
              <w:top w:val="nil"/>
              <w:left w:val="nil"/>
              <w:bottom w:val="single" w:sz="4" w:space="0" w:color="auto"/>
              <w:right w:val="single" w:sz="4" w:space="0" w:color="auto"/>
            </w:tcBorders>
            <w:shd w:val="clear" w:color="auto" w:fill="auto"/>
            <w:noWrap/>
            <w:vAlign w:val="bottom"/>
            <w:hideMark/>
          </w:tcPr>
          <w:p w:rsidR="00DF7085" w:rsidRPr="00B64B3E" w:rsidRDefault="00DF7085" w:rsidP="007F552A">
            <w:pPr>
              <w:jc w:val="center"/>
              <w:rPr>
                <w:rFonts w:ascii="Arial" w:hAnsi="Arial" w:cs="Arial"/>
              </w:rPr>
            </w:pPr>
            <w:r w:rsidRPr="00B64B3E">
              <w:rPr>
                <w:rFonts w:ascii="Arial" w:hAnsi="Arial" w:cs="Arial"/>
              </w:rPr>
              <w:t>01</w:t>
            </w:r>
          </w:p>
        </w:tc>
        <w:tc>
          <w:tcPr>
            <w:tcW w:w="1701" w:type="dxa"/>
            <w:tcBorders>
              <w:top w:val="nil"/>
              <w:left w:val="nil"/>
              <w:bottom w:val="single" w:sz="4" w:space="0" w:color="auto"/>
              <w:right w:val="single" w:sz="4" w:space="0" w:color="auto"/>
            </w:tcBorders>
            <w:shd w:val="clear" w:color="auto" w:fill="auto"/>
            <w:noWrap/>
            <w:vAlign w:val="bottom"/>
            <w:hideMark/>
          </w:tcPr>
          <w:p w:rsidR="00DF7085" w:rsidRPr="00B64B3E" w:rsidRDefault="00DF7085" w:rsidP="007F552A">
            <w:pPr>
              <w:jc w:val="center"/>
              <w:rPr>
                <w:rFonts w:ascii="Arial" w:hAnsi="Arial" w:cs="Arial"/>
              </w:rPr>
            </w:pPr>
            <w:r w:rsidRPr="00B64B3E">
              <w:rPr>
                <w:rFonts w:ascii="Arial" w:hAnsi="Arial" w:cs="Arial"/>
              </w:rPr>
              <w:t>5201000521</w:t>
            </w:r>
          </w:p>
        </w:tc>
        <w:tc>
          <w:tcPr>
            <w:tcW w:w="709" w:type="dxa"/>
            <w:tcBorders>
              <w:top w:val="nil"/>
              <w:left w:val="nil"/>
              <w:bottom w:val="single" w:sz="4" w:space="0" w:color="auto"/>
              <w:right w:val="single" w:sz="4" w:space="0" w:color="auto"/>
            </w:tcBorders>
            <w:shd w:val="clear" w:color="auto" w:fill="auto"/>
            <w:noWrap/>
            <w:vAlign w:val="bottom"/>
            <w:hideMark/>
          </w:tcPr>
          <w:p w:rsidR="00DF7085" w:rsidRPr="00B64B3E" w:rsidRDefault="00DF7085" w:rsidP="007F552A">
            <w:pPr>
              <w:jc w:val="center"/>
              <w:rPr>
                <w:rFonts w:ascii="Arial" w:hAnsi="Arial" w:cs="Arial"/>
              </w:rPr>
            </w:pPr>
            <w:r w:rsidRPr="00B64B3E">
              <w:rPr>
                <w:rFonts w:ascii="Arial" w:hAnsi="Arial" w:cs="Arial"/>
              </w:rPr>
              <w:t>500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F7085" w:rsidRPr="00B64B3E" w:rsidRDefault="00DF7085" w:rsidP="007F552A">
            <w:pPr>
              <w:jc w:val="right"/>
              <w:rPr>
                <w:rFonts w:ascii="Arial" w:hAnsi="Arial" w:cs="Arial"/>
              </w:rPr>
            </w:pPr>
            <w:r w:rsidRPr="00B64B3E">
              <w:rPr>
                <w:rFonts w:ascii="Arial" w:hAnsi="Arial" w:cs="Arial"/>
              </w:rPr>
              <w:t>18 617,9</w:t>
            </w:r>
          </w:p>
        </w:tc>
        <w:tc>
          <w:tcPr>
            <w:tcW w:w="1417" w:type="dxa"/>
            <w:tcBorders>
              <w:top w:val="nil"/>
              <w:left w:val="nil"/>
              <w:bottom w:val="single" w:sz="4" w:space="0" w:color="auto"/>
              <w:right w:val="single" w:sz="4" w:space="0" w:color="auto"/>
            </w:tcBorders>
            <w:shd w:val="clear" w:color="auto" w:fill="auto"/>
            <w:noWrap/>
            <w:vAlign w:val="bottom"/>
            <w:hideMark/>
          </w:tcPr>
          <w:p w:rsidR="00DF7085" w:rsidRPr="00B64B3E" w:rsidRDefault="00DF7085" w:rsidP="007F552A">
            <w:pPr>
              <w:jc w:val="right"/>
              <w:rPr>
                <w:rFonts w:ascii="Arial" w:hAnsi="Arial" w:cs="Arial"/>
              </w:rPr>
            </w:pPr>
            <w:r w:rsidRPr="00B64B3E">
              <w:rPr>
                <w:rFonts w:ascii="Arial" w:hAnsi="Arial" w:cs="Arial"/>
              </w:rPr>
              <w:t>4 654,5</w:t>
            </w:r>
          </w:p>
        </w:tc>
        <w:tc>
          <w:tcPr>
            <w:tcW w:w="1418" w:type="dxa"/>
            <w:tcBorders>
              <w:top w:val="nil"/>
              <w:left w:val="nil"/>
              <w:bottom w:val="single" w:sz="4" w:space="0" w:color="auto"/>
              <w:right w:val="single" w:sz="4" w:space="0" w:color="auto"/>
            </w:tcBorders>
            <w:shd w:val="clear" w:color="auto" w:fill="auto"/>
            <w:noWrap/>
            <w:vAlign w:val="bottom"/>
            <w:hideMark/>
          </w:tcPr>
          <w:p w:rsidR="00DF7085" w:rsidRPr="00B64B3E" w:rsidRDefault="00DF7085" w:rsidP="007F552A">
            <w:pPr>
              <w:jc w:val="right"/>
              <w:rPr>
                <w:rFonts w:ascii="Arial" w:hAnsi="Arial" w:cs="Arial"/>
              </w:rPr>
            </w:pPr>
            <w:r w:rsidRPr="00B64B3E">
              <w:rPr>
                <w:rFonts w:ascii="Arial" w:hAnsi="Arial" w:cs="Arial"/>
              </w:rPr>
              <w:t>4 654,5</w:t>
            </w:r>
          </w:p>
        </w:tc>
        <w:tc>
          <w:tcPr>
            <w:tcW w:w="992" w:type="dxa"/>
            <w:tcBorders>
              <w:top w:val="nil"/>
              <w:left w:val="nil"/>
              <w:bottom w:val="single" w:sz="4" w:space="0" w:color="auto"/>
              <w:right w:val="single" w:sz="4" w:space="0" w:color="auto"/>
            </w:tcBorders>
            <w:shd w:val="clear" w:color="auto" w:fill="auto"/>
            <w:noWrap/>
            <w:vAlign w:val="bottom"/>
            <w:hideMark/>
          </w:tcPr>
          <w:p w:rsidR="00DF7085" w:rsidRPr="00B64B3E" w:rsidRDefault="00DF7085" w:rsidP="007F552A">
            <w:pPr>
              <w:jc w:val="right"/>
              <w:rPr>
                <w:rFonts w:ascii="Arial" w:hAnsi="Arial" w:cs="Arial"/>
              </w:rPr>
            </w:pPr>
            <w:r w:rsidRPr="00B64B3E">
              <w:rPr>
                <w:rFonts w:ascii="Arial" w:hAnsi="Arial" w:cs="Arial"/>
              </w:rPr>
              <w:t>25,0</w:t>
            </w:r>
          </w:p>
        </w:tc>
        <w:tc>
          <w:tcPr>
            <w:tcW w:w="851" w:type="dxa"/>
            <w:tcBorders>
              <w:top w:val="nil"/>
              <w:left w:val="nil"/>
              <w:bottom w:val="single" w:sz="4" w:space="0" w:color="auto"/>
              <w:right w:val="single" w:sz="4" w:space="0" w:color="auto"/>
            </w:tcBorders>
            <w:shd w:val="clear" w:color="auto" w:fill="auto"/>
            <w:noWrap/>
            <w:vAlign w:val="bottom"/>
            <w:hideMark/>
          </w:tcPr>
          <w:p w:rsidR="00DF7085" w:rsidRPr="00B64B3E" w:rsidRDefault="00DF7085" w:rsidP="007F552A">
            <w:pPr>
              <w:jc w:val="right"/>
              <w:rPr>
                <w:rFonts w:ascii="Arial" w:hAnsi="Arial" w:cs="Arial"/>
              </w:rPr>
            </w:pPr>
            <w:r w:rsidRPr="00B64B3E">
              <w:rPr>
                <w:rFonts w:ascii="Arial" w:hAnsi="Arial" w:cs="Arial"/>
              </w:rPr>
              <w:t>100,0</w:t>
            </w:r>
          </w:p>
        </w:tc>
      </w:tr>
      <w:tr w:rsidR="00DF7085" w:rsidRPr="009C0F65" w:rsidTr="007F552A">
        <w:trPr>
          <w:trHeight w:val="300"/>
        </w:trPr>
        <w:tc>
          <w:tcPr>
            <w:tcW w:w="4395" w:type="dxa"/>
            <w:gridSpan w:val="2"/>
            <w:tcBorders>
              <w:top w:val="nil"/>
              <w:left w:val="single" w:sz="4" w:space="0" w:color="auto"/>
              <w:bottom w:val="single" w:sz="4" w:space="0" w:color="auto"/>
              <w:right w:val="single" w:sz="4" w:space="0" w:color="auto"/>
            </w:tcBorders>
            <w:shd w:val="clear" w:color="auto" w:fill="auto"/>
            <w:hideMark/>
          </w:tcPr>
          <w:p w:rsidR="00DF7085" w:rsidRPr="00B64B3E" w:rsidRDefault="00DF7085" w:rsidP="007F552A">
            <w:pPr>
              <w:rPr>
                <w:rFonts w:ascii="Arial" w:hAnsi="Arial" w:cs="Arial"/>
              </w:rPr>
            </w:pPr>
            <w:r w:rsidRPr="00B64B3E">
              <w:rPr>
                <w:rFonts w:ascii="Arial" w:hAnsi="Arial" w:cs="Arial"/>
              </w:rPr>
              <w:t>Иные межбюджетные трансферты</w:t>
            </w:r>
          </w:p>
        </w:tc>
        <w:tc>
          <w:tcPr>
            <w:tcW w:w="708" w:type="dxa"/>
            <w:tcBorders>
              <w:top w:val="nil"/>
              <w:left w:val="nil"/>
              <w:bottom w:val="single" w:sz="4" w:space="0" w:color="auto"/>
              <w:right w:val="single" w:sz="4" w:space="0" w:color="auto"/>
            </w:tcBorders>
            <w:shd w:val="clear" w:color="auto" w:fill="auto"/>
            <w:noWrap/>
            <w:vAlign w:val="bottom"/>
            <w:hideMark/>
          </w:tcPr>
          <w:p w:rsidR="00DF7085" w:rsidRPr="00B64B3E" w:rsidRDefault="00DF7085" w:rsidP="007F552A">
            <w:pPr>
              <w:jc w:val="center"/>
              <w:rPr>
                <w:rFonts w:ascii="Arial" w:hAnsi="Arial" w:cs="Arial"/>
              </w:rPr>
            </w:pPr>
            <w:r w:rsidRPr="00B64B3E">
              <w:rPr>
                <w:rFonts w:ascii="Arial" w:hAnsi="Arial" w:cs="Arial"/>
              </w:rPr>
              <w:t>903</w:t>
            </w:r>
          </w:p>
        </w:tc>
        <w:tc>
          <w:tcPr>
            <w:tcW w:w="567" w:type="dxa"/>
            <w:tcBorders>
              <w:top w:val="nil"/>
              <w:left w:val="nil"/>
              <w:bottom w:val="single" w:sz="4" w:space="0" w:color="auto"/>
              <w:right w:val="single" w:sz="4" w:space="0" w:color="auto"/>
            </w:tcBorders>
            <w:shd w:val="clear" w:color="auto" w:fill="auto"/>
            <w:noWrap/>
            <w:vAlign w:val="bottom"/>
            <w:hideMark/>
          </w:tcPr>
          <w:p w:rsidR="00DF7085" w:rsidRPr="00B64B3E" w:rsidRDefault="00DF7085" w:rsidP="007F552A">
            <w:pPr>
              <w:jc w:val="center"/>
              <w:rPr>
                <w:rFonts w:ascii="Arial" w:hAnsi="Arial" w:cs="Arial"/>
              </w:rPr>
            </w:pPr>
            <w:r w:rsidRPr="00B64B3E">
              <w:rPr>
                <w:rFonts w:ascii="Arial" w:hAnsi="Arial" w:cs="Arial"/>
              </w:rPr>
              <w:t>08</w:t>
            </w:r>
          </w:p>
        </w:tc>
        <w:tc>
          <w:tcPr>
            <w:tcW w:w="567" w:type="dxa"/>
            <w:tcBorders>
              <w:top w:val="nil"/>
              <w:left w:val="nil"/>
              <w:bottom w:val="single" w:sz="4" w:space="0" w:color="auto"/>
              <w:right w:val="single" w:sz="4" w:space="0" w:color="auto"/>
            </w:tcBorders>
            <w:shd w:val="clear" w:color="auto" w:fill="auto"/>
            <w:noWrap/>
            <w:vAlign w:val="bottom"/>
            <w:hideMark/>
          </w:tcPr>
          <w:p w:rsidR="00DF7085" w:rsidRPr="00B64B3E" w:rsidRDefault="00DF7085" w:rsidP="007F552A">
            <w:pPr>
              <w:jc w:val="center"/>
              <w:rPr>
                <w:rFonts w:ascii="Arial" w:hAnsi="Arial" w:cs="Arial"/>
              </w:rPr>
            </w:pPr>
            <w:r w:rsidRPr="00B64B3E">
              <w:rPr>
                <w:rFonts w:ascii="Arial" w:hAnsi="Arial" w:cs="Arial"/>
              </w:rPr>
              <w:t>01</w:t>
            </w:r>
          </w:p>
        </w:tc>
        <w:tc>
          <w:tcPr>
            <w:tcW w:w="1701" w:type="dxa"/>
            <w:tcBorders>
              <w:top w:val="nil"/>
              <w:left w:val="nil"/>
              <w:bottom w:val="single" w:sz="4" w:space="0" w:color="auto"/>
              <w:right w:val="single" w:sz="4" w:space="0" w:color="auto"/>
            </w:tcBorders>
            <w:shd w:val="clear" w:color="auto" w:fill="auto"/>
            <w:noWrap/>
            <w:vAlign w:val="bottom"/>
            <w:hideMark/>
          </w:tcPr>
          <w:p w:rsidR="00DF7085" w:rsidRPr="00B64B3E" w:rsidRDefault="00DF7085" w:rsidP="007F552A">
            <w:pPr>
              <w:jc w:val="center"/>
              <w:rPr>
                <w:rFonts w:ascii="Arial" w:hAnsi="Arial" w:cs="Arial"/>
              </w:rPr>
            </w:pPr>
            <w:r w:rsidRPr="00B64B3E">
              <w:rPr>
                <w:rFonts w:ascii="Arial" w:hAnsi="Arial" w:cs="Arial"/>
              </w:rPr>
              <w:t>5200001521</w:t>
            </w:r>
          </w:p>
        </w:tc>
        <w:tc>
          <w:tcPr>
            <w:tcW w:w="709" w:type="dxa"/>
            <w:tcBorders>
              <w:top w:val="nil"/>
              <w:left w:val="nil"/>
              <w:bottom w:val="single" w:sz="4" w:space="0" w:color="auto"/>
              <w:right w:val="single" w:sz="4" w:space="0" w:color="auto"/>
            </w:tcBorders>
            <w:shd w:val="clear" w:color="auto" w:fill="auto"/>
            <w:noWrap/>
            <w:vAlign w:val="bottom"/>
            <w:hideMark/>
          </w:tcPr>
          <w:p w:rsidR="00DF7085" w:rsidRPr="00B64B3E" w:rsidRDefault="00DF7085" w:rsidP="007F552A">
            <w:pPr>
              <w:jc w:val="center"/>
              <w:rPr>
                <w:rFonts w:ascii="Arial" w:hAnsi="Arial" w:cs="Arial"/>
              </w:rPr>
            </w:pPr>
            <w:r w:rsidRPr="00B64B3E">
              <w:rPr>
                <w:rFonts w:ascii="Arial" w:hAnsi="Arial" w:cs="Arial"/>
              </w:rPr>
              <w:t>540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F7085" w:rsidRPr="00B64B3E" w:rsidRDefault="00DF7085" w:rsidP="007F552A">
            <w:pPr>
              <w:jc w:val="right"/>
              <w:rPr>
                <w:rFonts w:ascii="Arial" w:hAnsi="Arial" w:cs="Arial"/>
              </w:rPr>
            </w:pPr>
            <w:r w:rsidRPr="00B64B3E">
              <w:rPr>
                <w:rFonts w:ascii="Arial" w:hAnsi="Arial" w:cs="Arial"/>
              </w:rPr>
              <w:t>18 617,9</w:t>
            </w:r>
          </w:p>
        </w:tc>
        <w:tc>
          <w:tcPr>
            <w:tcW w:w="1417" w:type="dxa"/>
            <w:tcBorders>
              <w:top w:val="nil"/>
              <w:left w:val="nil"/>
              <w:bottom w:val="single" w:sz="4" w:space="0" w:color="auto"/>
              <w:right w:val="single" w:sz="4" w:space="0" w:color="auto"/>
            </w:tcBorders>
            <w:shd w:val="clear" w:color="auto" w:fill="auto"/>
            <w:noWrap/>
            <w:vAlign w:val="bottom"/>
            <w:hideMark/>
          </w:tcPr>
          <w:p w:rsidR="00DF7085" w:rsidRPr="00B64B3E" w:rsidRDefault="00DF7085" w:rsidP="007F552A">
            <w:pPr>
              <w:jc w:val="right"/>
              <w:rPr>
                <w:rFonts w:ascii="Arial" w:hAnsi="Arial" w:cs="Arial"/>
              </w:rPr>
            </w:pPr>
            <w:r w:rsidRPr="00B64B3E">
              <w:rPr>
                <w:rFonts w:ascii="Arial" w:hAnsi="Arial" w:cs="Arial"/>
              </w:rPr>
              <w:t>4 654,5</w:t>
            </w:r>
          </w:p>
        </w:tc>
        <w:tc>
          <w:tcPr>
            <w:tcW w:w="1418" w:type="dxa"/>
            <w:tcBorders>
              <w:top w:val="nil"/>
              <w:left w:val="nil"/>
              <w:bottom w:val="single" w:sz="4" w:space="0" w:color="auto"/>
              <w:right w:val="single" w:sz="4" w:space="0" w:color="auto"/>
            </w:tcBorders>
            <w:shd w:val="clear" w:color="auto" w:fill="auto"/>
            <w:noWrap/>
            <w:vAlign w:val="bottom"/>
            <w:hideMark/>
          </w:tcPr>
          <w:p w:rsidR="00DF7085" w:rsidRPr="00B64B3E" w:rsidRDefault="00DF7085" w:rsidP="007F552A">
            <w:pPr>
              <w:jc w:val="right"/>
              <w:rPr>
                <w:rFonts w:ascii="Arial" w:hAnsi="Arial" w:cs="Arial"/>
              </w:rPr>
            </w:pPr>
            <w:r w:rsidRPr="00B64B3E">
              <w:rPr>
                <w:rFonts w:ascii="Arial" w:hAnsi="Arial" w:cs="Arial"/>
              </w:rPr>
              <w:t>4 654,5</w:t>
            </w:r>
          </w:p>
        </w:tc>
        <w:tc>
          <w:tcPr>
            <w:tcW w:w="992" w:type="dxa"/>
            <w:tcBorders>
              <w:top w:val="nil"/>
              <w:left w:val="nil"/>
              <w:bottom w:val="single" w:sz="4" w:space="0" w:color="auto"/>
              <w:right w:val="single" w:sz="4" w:space="0" w:color="auto"/>
            </w:tcBorders>
            <w:shd w:val="clear" w:color="auto" w:fill="auto"/>
            <w:noWrap/>
            <w:vAlign w:val="bottom"/>
            <w:hideMark/>
          </w:tcPr>
          <w:p w:rsidR="00DF7085" w:rsidRPr="00B64B3E" w:rsidRDefault="00DF7085" w:rsidP="007F552A">
            <w:pPr>
              <w:jc w:val="right"/>
              <w:rPr>
                <w:rFonts w:ascii="Arial" w:hAnsi="Arial" w:cs="Arial"/>
              </w:rPr>
            </w:pPr>
            <w:r w:rsidRPr="00B64B3E">
              <w:rPr>
                <w:rFonts w:ascii="Arial" w:hAnsi="Arial" w:cs="Arial"/>
              </w:rPr>
              <w:t>25,0</w:t>
            </w:r>
          </w:p>
        </w:tc>
        <w:tc>
          <w:tcPr>
            <w:tcW w:w="851" w:type="dxa"/>
            <w:tcBorders>
              <w:top w:val="nil"/>
              <w:left w:val="nil"/>
              <w:bottom w:val="single" w:sz="4" w:space="0" w:color="auto"/>
              <w:right w:val="single" w:sz="4" w:space="0" w:color="auto"/>
            </w:tcBorders>
            <w:shd w:val="clear" w:color="auto" w:fill="auto"/>
            <w:noWrap/>
            <w:vAlign w:val="bottom"/>
            <w:hideMark/>
          </w:tcPr>
          <w:p w:rsidR="00DF7085" w:rsidRPr="00B64B3E" w:rsidRDefault="00DF7085" w:rsidP="007F552A">
            <w:pPr>
              <w:jc w:val="right"/>
              <w:rPr>
                <w:rFonts w:ascii="Arial" w:hAnsi="Arial" w:cs="Arial"/>
              </w:rPr>
            </w:pPr>
            <w:r w:rsidRPr="00B64B3E">
              <w:rPr>
                <w:rFonts w:ascii="Arial" w:hAnsi="Arial" w:cs="Arial"/>
              </w:rPr>
              <w:t>100,0</w:t>
            </w:r>
          </w:p>
        </w:tc>
      </w:tr>
      <w:tr w:rsidR="00DF7085" w:rsidRPr="009C0F65" w:rsidTr="007F552A">
        <w:trPr>
          <w:trHeight w:val="300"/>
        </w:trPr>
        <w:tc>
          <w:tcPr>
            <w:tcW w:w="4395" w:type="dxa"/>
            <w:gridSpan w:val="2"/>
            <w:tcBorders>
              <w:top w:val="nil"/>
              <w:left w:val="single" w:sz="4" w:space="0" w:color="auto"/>
              <w:bottom w:val="single" w:sz="4" w:space="0" w:color="auto"/>
              <w:right w:val="single" w:sz="4" w:space="0" w:color="auto"/>
            </w:tcBorders>
            <w:shd w:val="clear" w:color="auto" w:fill="auto"/>
            <w:hideMark/>
          </w:tcPr>
          <w:p w:rsidR="00DF7085" w:rsidRPr="00B64B3E" w:rsidRDefault="00DF7085" w:rsidP="007F552A">
            <w:pPr>
              <w:rPr>
                <w:rFonts w:ascii="Arial" w:hAnsi="Arial" w:cs="Arial"/>
              </w:rPr>
            </w:pPr>
            <w:r w:rsidRPr="00B64B3E">
              <w:rPr>
                <w:rFonts w:ascii="Arial" w:hAnsi="Arial" w:cs="Arial"/>
              </w:rPr>
              <w:lastRenderedPageBreak/>
              <w:t>Социальная политика</w:t>
            </w:r>
          </w:p>
        </w:tc>
        <w:tc>
          <w:tcPr>
            <w:tcW w:w="708" w:type="dxa"/>
            <w:tcBorders>
              <w:top w:val="nil"/>
              <w:left w:val="nil"/>
              <w:bottom w:val="single" w:sz="4" w:space="0" w:color="auto"/>
              <w:right w:val="single" w:sz="4" w:space="0" w:color="auto"/>
            </w:tcBorders>
            <w:shd w:val="clear" w:color="auto" w:fill="auto"/>
            <w:noWrap/>
            <w:vAlign w:val="bottom"/>
            <w:hideMark/>
          </w:tcPr>
          <w:p w:rsidR="00DF7085" w:rsidRPr="00B64B3E" w:rsidRDefault="00DF7085" w:rsidP="007F552A">
            <w:pPr>
              <w:jc w:val="center"/>
              <w:rPr>
                <w:rFonts w:ascii="Arial" w:hAnsi="Arial" w:cs="Arial"/>
              </w:rPr>
            </w:pPr>
            <w:r w:rsidRPr="00B64B3E">
              <w:rPr>
                <w:rFonts w:ascii="Arial" w:hAnsi="Arial" w:cs="Arial"/>
              </w:rPr>
              <w:t>903</w:t>
            </w:r>
          </w:p>
        </w:tc>
        <w:tc>
          <w:tcPr>
            <w:tcW w:w="567" w:type="dxa"/>
            <w:tcBorders>
              <w:top w:val="nil"/>
              <w:left w:val="nil"/>
              <w:bottom w:val="single" w:sz="4" w:space="0" w:color="auto"/>
              <w:right w:val="single" w:sz="4" w:space="0" w:color="auto"/>
            </w:tcBorders>
            <w:shd w:val="clear" w:color="auto" w:fill="auto"/>
            <w:noWrap/>
            <w:vAlign w:val="bottom"/>
            <w:hideMark/>
          </w:tcPr>
          <w:p w:rsidR="00DF7085" w:rsidRPr="00B64B3E" w:rsidRDefault="00DF7085" w:rsidP="007F552A">
            <w:pPr>
              <w:jc w:val="center"/>
              <w:rPr>
                <w:rFonts w:ascii="Arial" w:hAnsi="Arial" w:cs="Arial"/>
              </w:rPr>
            </w:pPr>
            <w:r w:rsidRPr="00B64B3E">
              <w:rPr>
                <w:rFonts w:ascii="Arial" w:hAnsi="Arial" w:cs="Arial"/>
              </w:rPr>
              <w:t>10</w:t>
            </w:r>
          </w:p>
        </w:tc>
        <w:tc>
          <w:tcPr>
            <w:tcW w:w="567" w:type="dxa"/>
            <w:tcBorders>
              <w:top w:val="nil"/>
              <w:left w:val="nil"/>
              <w:bottom w:val="single" w:sz="4" w:space="0" w:color="auto"/>
              <w:right w:val="single" w:sz="4" w:space="0" w:color="auto"/>
            </w:tcBorders>
            <w:shd w:val="clear" w:color="auto" w:fill="auto"/>
            <w:noWrap/>
            <w:vAlign w:val="bottom"/>
            <w:hideMark/>
          </w:tcPr>
          <w:p w:rsidR="00DF7085" w:rsidRPr="00B64B3E" w:rsidRDefault="00DF7085" w:rsidP="007F552A">
            <w:pPr>
              <w:jc w:val="center"/>
              <w:rPr>
                <w:rFonts w:ascii="Arial" w:hAnsi="Arial" w:cs="Arial"/>
              </w:rPr>
            </w:pPr>
            <w:r w:rsidRPr="00B64B3E">
              <w:rPr>
                <w:rFonts w:ascii="Arial" w:hAnsi="Arial" w:cs="Arial"/>
              </w:rPr>
              <w:t> </w:t>
            </w:r>
          </w:p>
        </w:tc>
        <w:tc>
          <w:tcPr>
            <w:tcW w:w="1701" w:type="dxa"/>
            <w:tcBorders>
              <w:top w:val="nil"/>
              <w:left w:val="nil"/>
              <w:bottom w:val="single" w:sz="4" w:space="0" w:color="auto"/>
              <w:right w:val="single" w:sz="4" w:space="0" w:color="auto"/>
            </w:tcBorders>
            <w:shd w:val="clear" w:color="auto" w:fill="auto"/>
            <w:noWrap/>
            <w:vAlign w:val="bottom"/>
            <w:hideMark/>
          </w:tcPr>
          <w:p w:rsidR="00DF7085" w:rsidRPr="00B64B3E" w:rsidRDefault="00DF7085" w:rsidP="007F552A">
            <w:pPr>
              <w:jc w:val="center"/>
              <w:rPr>
                <w:rFonts w:ascii="Arial" w:hAnsi="Arial" w:cs="Arial"/>
              </w:rPr>
            </w:pPr>
            <w:r w:rsidRPr="00B64B3E">
              <w:rPr>
                <w:rFonts w:ascii="Arial" w:hAnsi="Arial" w:cs="Arial"/>
              </w:rPr>
              <w:t> </w:t>
            </w:r>
          </w:p>
        </w:tc>
        <w:tc>
          <w:tcPr>
            <w:tcW w:w="709" w:type="dxa"/>
            <w:tcBorders>
              <w:top w:val="nil"/>
              <w:left w:val="nil"/>
              <w:bottom w:val="single" w:sz="4" w:space="0" w:color="auto"/>
              <w:right w:val="single" w:sz="4" w:space="0" w:color="auto"/>
            </w:tcBorders>
            <w:shd w:val="clear" w:color="auto" w:fill="auto"/>
            <w:noWrap/>
            <w:vAlign w:val="bottom"/>
            <w:hideMark/>
          </w:tcPr>
          <w:p w:rsidR="00DF7085" w:rsidRPr="00B64B3E" w:rsidRDefault="00DF7085" w:rsidP="007F552A">
            <w:pPr>
              <w:jc w:val="center"/>
              <w:rPr>
                <w:rFonts w:ascii="Arial" w:hAnsi="Arial" w:cs="Arial"/>
              </w:rPr>
            </w:pPr>
            <w:r w:rsidRPr="00B64B3E">
              <w:rPr>
                <w:rFonts w:ascii="Arial" w:hAnsi="Arial" w:cs="Arial"/>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F7085" w:rsidRPr="00B64B3E" w:rsidRDefault="00DF7085" w:rsidP="007F552A">
            <w:pPr>
              <w:jc w:val="right"/>
              <w:rPr>
                <w:rFonts w:ascii="Arial" w:hAnsi="Arial" w:cs="Arial"/>
              </w:rPr>
            </w:pPr>
            <w:r w:rsidRPr="00B64B3E">
              <w:rPr>
                <w:rFonts w:ascii="Arial" w:hAnsi="Arial" w:cs="Arial"/>
              </w:rPr>
              <w:t>4 831,0</w:t>
            </w:r>
          </w:p>
        </w:tc>
        <w:tc>
          <w:tcPr>
            <w:tcW w:w="1417" w:type="dxa"/>
            <w:tcBorders>
              <w:top w:val="nil"/>
              <w:left w:val="nil"/>
              <w:bottom w:val="single" w:sz="4" w:space="0" w:color="auto"/>
              <w:right w:val="single" w:sz="4" w:space="0" w:color="auto"/>
            </w:tcBorders>
            <w:shd w:val="clear" w:color="auto" w:fill="auto"/>
            <w:noWrap/>
            <w:vAlign w:val="bottom"/>
            <w:hideMark/>
          </w:tcPr>
          <w:p w:rsidR="00DF7085" w:rsidRPr="00B64B3E" w:rsidRDefault="00DF7085" w:rsidP="007F552A">
            <w:pPr>
              <w:jc w:val="right"/>
              <w:rPr>
                <w:rFonts w:ascii="Arial" w:hAnsi="Arial" w:cs="Arial"/>
              </w:rPr>
            </w:pPr>
            <w:r w:rsidRPr="00B64B3E">
              <w:rPr>
                <w:rFonts w:ascii="Arial" w:hAnsi="Arial" w:cs="Arial"/>
              </w:rPr>
              <w:t>1 980,0</w:t>
            </w:r>
          </w:p>
        </w:tc>
        <w:tc>
          <w:tcPr>
            <w:tcW w:w="1418" w:type="dxa"/>
            <w:tcBorders>
              <w:top w:val="nil"/>
              <w:left w:val="nil"/>
              <w:bottom w:val="single" w:sz="4" w:space="0" w:color="auto"/>
              <w:right w:val="single" w:sz="4" w:space="0" w:color="auto"/>
            </w:tcBorders>
            <w:shd w:val="clear" w:color="auto" w:fill="auto"/>
            <w:noWrap/>
            <w:vAlign w:val="bottom"/>
            <w:hideMark/>
          </w:tcPr>
          <w:p w:rsidR="00DF7085" w:rsidRPr="00B64B3E" w:rsidRDefault="00DF7085" w:rsidP="007F552A">
            <w:pPr>
              <w:jc w:val="right"/>
              <w:rPr>
                <w:rFonts w:ascii="Arial" w:hAnsi="Arial" w:cs="Arial"/>
              </w:rPr>
            </w:pPr>
            <w:r w:rsidRPr="00B64B3E">
              <w:rPr>
                <w:rFonts w:ascii="Arial" w:hAnsi="Arial" w:cs="Arial"/>
              </w:rPr>
              <w:t>1 980,0</w:t>
            </w:r>
          </w:p>
        </w:tc>
        <w:tc>
          <w:tcPr>
            <w:tcW w:w="992" w:type="dxa"/>
            <w:tcBorders>
              <w:top w:val="nil"/>
              <w:left w:val="nil"/>
              <w:bottom w:val="single" w:sz="4" w:space="0" w:color="auto"/>
              <w:right w:val="single" w:sz="4" w:space="0" w:color="auto"/>
            </w:tcBorders>
            <w:shd w:val="clear" w:color="auto" w:fill="auto"/>
            <w:noWrap/>
            <w:vAlign w:val="bottom"/>
            <w:hideMark/>
          </w:tcPr>
          <w:p w:rsidR="00DF7085" w:rsidRPr="00B64B3E" w:rsidRDefault="00DF7085" w:rsidP="007F552A">
            <w:pPr>
              <w:jc w:val="right"/>
              <w:rPr>
                <w:rFonts w:ascii="Arial" w:hAnsi="Arial" w:cs="Arial"/>
              </w:rPr>
            </w:pPr>
            <w:r w:rsidRPr="00B64B3E">
              <w:rPr>
                <w:rFonts w:ascii="Arial" w:hAnsi="Arial" w:cs="Arial"/>
              </w:rPr>
              <w:t>41,0</w:t>
            </w:r>
          </w:p>
        </w:tc>
        <w:tc>
          <w:tcPr>
            <w:tcW w:w="851" w:type="dxa"/>
            <w:tcBorders>
              <w:top w:val="nil"/>
              <w:left w:val="nil"/>
              <w:bottom w:val="single" w:sz="4" w:space="0" w:color="auto"/>
              <w:right w:val="single" w:sz="4" w:space="0" w:color="auto"/>
            </w:tcBorders>
            <w:shd w:val="clear" w:color="auto" w:fill="auto"/>
            <w:noWrap/>
            <w:vAlign w:val="bottom"/>
            <w:hideMark/>
          </w:tcPr>
          <w:p w:rsidR="00DF7085" w:rsidRPr="00B64B3E" w:rsidRDefault="00DF7085" w:rsidP="007F552A">
            <w:pPr>
              <w:jc w:val="right"/>
              <w:rPr>
                <w:rFonts w:ascii="Arial" w:hAnsi="Arial" w:cs="Arial"/>
              </w:rPr>
            </w:pPr>
            <w:r w:rsidRPr="00B64B3E">
              <w:rPr>
                <w:rFonts w:ascii="Arial" w:hAnsi="Arial" w:cs="Arial"/>
              </w:rPr>
              <w:t>100,0</w:t>
            </w:r>
          </w:p>
        </w:tc>
      </w:tr>
      <w:tr w:rsidR="00DF7085" w:rsidRPr="009C0F65" w:rsidTr="007F552A">
        <w:trPr>
          <w:trHeight w:val="300"/>
        </w:trPr>
        <w:tc>
          <w:tcPr>
            <w:tcW w:w="4395" w:type="dxa"/>
            <w:gridSpan w:val="2"/>
            <w:tcBorders>
              <w:top w:val="nil"/>
              <w:left w:val="single" w:sz="4" w:space="0" w:color="auto"/>
              <w:bottom w:val="single" w:sz="4" w:space="0" w:color="auto"/>
              <w:right w:val="single" w:sz="4" w:space="0" w:color="auto"/>
            </w:tcBorders>
            <w:shd w:val="clear" w:color="auto" w:fill="auto"/>
            <w:hideMark/>
          </w:tcPr>
          <w:p w:rsidR="00DF7085" w:rsidRPr="00B64B3E" w:rsidRDefault="00DF7085" w:rsidP="007F552A">
            <w:pPr>
              <w:rPr>
                <w:rFonts w:ascii="Arial" w:hAnsi="Arial" w:cs="Arial"/>
              </w:rPr>
            </w:pPr>
            <w:r w:rsidRPr="00B64B3E">
              <w:rPr>
                <w:rFonts w:ascii="Arial" w:hAnsi="Arial" w:cs="Arial"/>
              </w:rPr>
              <w:t>Охрана семьи и детства</w:t>
            </w:r>
          </w:p>
        </w:tc>
        <w:tc>
          <w:tcPr>
            <w:tcW w:w="708" w:type="dxa"/>
            <w:tcBorders>
              <w:top w:val="nil"/>
              <w:left w:val="nil"/>
              <w:bottom w:val="single" w:sz="4" w:space="0" w:color="auto"/>
              <w:right w:val="single" w:sz="4" w:space="0" w:color="auto"/>
            </w:tcBorders>
            <w:shd w:val="clear" w:color="auto" w:fill="auto"/>
            <w:noWrap/>
            <w:vAlign w:val="bottom"/>
            <w:hideMark/>
          </w:tcPr>
          <w:p w:rsidR="00DF7085" w:rsidRPr="00B64B3E" w:rsidRDefault="00DF7085" w:rsidP="007F552A">
            <w:pPr>
              <w:jc w:val="center"/>
              <w:rPr>
                <w:rFonts w:ascii="Arial" w:hAnsi="Arial" w:cs="Arial"/>
              </w:rPr>
            </w:pPr>
            <w:r w:rsidRPr="00B64B3E">
              <w:rPr>
                <w:rFonts w:ascii="Arial" w:hAnsi="Arial" w:cs="Arial"/>
              </w:rPr>
              <w:t>903</w:t>
            </w:r>
          </w:p>
        </w:tc>
        <w:tc>
          <w:tcPr>
            <w:tcW w:w="567" w:type="dxa"/>
            <w:tcBorders>
              <w:top w:val="nil"/>
              <w:left w:val="nil"/>
              <w:bottom w:val="single" w:sz="4" w:space="0" w:color="auto"/>
              <w:right w:val="single" w:sz="4" w:space="0" w:color="auto"/>
            </w:tcBorders>
            <w:shd w:val="clear" w:color="auto" w:fill="auto"/>
            <w:noWrap/>
            <w:vAlign w:val="bottom"/>
            <w:hideMark/>
          </w:tcPr>
          <w:p w:rsidR="00DF7085" w:rsidRPr="00B64B3E" w:rsidRDefault="00DF7085" w:rsidP="007F552A">
            <w:pPr>
              <w:jc w:val="center"/>
              <w:rPr>
                <w:rFonts w:ascii="Arial" w:hAnsi="Arial" w:cs="Arial"/>
              </w:rPr>
            </w:pPr>
            <w:r w:rsidRPr="00B64B3E">
              <w:rPr>
                <w:rFonts w:ascii="Arial" w:hAnsi="Arial" w:cs="Arial"/>
              </w:rPr>
              <w:t>10</w:t>
            </w:r>
          </w:p>
        </w:tc>
        <w:tc>
          <w:tcPr>
            <w:tcW w:w="567" w:type="dxa"/>
            <w:tcBorders>
              <w:top w:val="nil"/>
              <w:left w:val="nil"/>
              <w:bottom w:val="single" w:sz="4" w:space="0" w:color="auto"/>
              <w:right w:val="single" w:sz="4" w:space="0" w:color="auto"/>
            </w:tcBorders>
            <w:shd w:val="clear" w:color="auto" w:fill="auto"/>
            <w:noWrap/>
            <w:vAlign w:val="bottom"/>
            <w:hideMark/>
          </w:tcPr>
          <w:p w:rsidR="00DF7085" w:rsidRPr="00B64B3E" w:rsidRDefault="00DF7085" w:rsidP="007F552A">
            <w:pPr>
              <w:jc w:val="center"/>
              <w:rPr>
                <w:rFonts w:ascii="Arial" w:hAnsi="Arial" w:cs="Arial"/>
              </w:rPr>
            </w:pPr>
            <w:r w:rsidRPr="00B64B3E">
              <w:rPr>
                <w:rFonts w:ascii="Arial" w:hAnsi="Arial" w:cs="Arial"/>
              </w:rPr>
              <w:t>04</w:t>
            </w:r>
          </w:p>
        </w:tc>
        <w:tc>
          <w:tcPr>
            <w:tcW w:w="1701" w:type="dxa"/>
            <w:tcBorders>
              <w:top w:val="nil"/>
              <w:left w:val="nil"/>
              <w:bottom w:val="single" w:sz="4" w:space="0" w:color="auto"/>
              <w:right w:val="single" w:sz="4" w:space="0" w:color="auto"/>
            </w:tcBorders>
            <w:shd w:val="clear" w:color="auto" w:fill="auto"/>
            <w:noWrap/>
            <w:vAlign w:val="bottom"/>
            <w:hideMark/>
          </w:tcPr>
          <w:p w:rsidR="00DF7085" w:rsidRPr="00B64B3E" w:rsidRDefault="00DF7085" w:rsidP="007F552A">
            <w:pPr>
              <w:jc w:val="center"/>
              <w:rPr>
                <w:rFonts w:ascii="Arial" w:hAnsi="Arial" w:cs="Arial"/>
              </w:rPr>
            </w:pPr>
            <w:r w:rsidRPr="00B64B3E">
              <w:rPr>
                <w:rFonts w:ascii="Arial" w:hAnsi="Arial" w:cs="Arial"/>
              </w:rPr>
              <w:t> </w:t>
            </w:r>
          </w:p>
        </w:tc>
        <w:tc>
          <w:tcPr>
            <w:tcW w:w="709" w:type="dxa"/>
            <w:tcBorders>
              <w:top w:val="nil"/>
              <w:left w:val="nil"/>
              <w:bottom w:val="single" w:sz="4" w:space="0" w:color="auto"/>
              <w:right w:val="single" w:sz="4" w:space="0" w:color="auto"/>
            </w:tcBorders>
            <w:shd w:val="clear" w:color="auto" w:fill="auto"/>
            <w:noWrap/>
            <w:vAlign w:val="bottom"/>
            <w:hideMark/>
          </w:tcPr>
          <w:p w:rsidR="00DF7085" w:rsidRPr="00B64B3E" w:rsidRDefault="00DF7085" w:rsidP="007F552A">
            <w:pPr>
              <w:jc w:val="center"/>
              <w:rPr>
                <w:rFonts w:ascii="Arial" w:hAnsi="Arial" w:cs="Arial"/>
              </w:rPr>
            </w:pPr>
            <w:r w:rsidRPr="00B64B3E">
              <w:rPr>
                <w:rFonts w:ascii="Arial" w:hAnsi="Arial" w:cs="Arial"/>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F7085" w:rsidRPr="00B64B3E" w:rsidRDefault="00DF7085" w:rsidP="007F552A">
            <w:pPr>
              <w:jc w:val="right"/>
              <w:rPr>
                <w:rFonts w:ascii="Arial" w:hAnsi="Arial" w:cs="Arial"/>
              </w:rPr>
            </w:pPr>
            <w:r w:rsidRPr="00B64B3E">
              <w:rPr>
                <w:rFonts w:ascii="Arial" w:hAnsi="Arial" w:cs="Arial"/>
              </w:rPr>
              <w:t>4 831,0</w:t>
            </w:r>
          </w:p>
        </w:tc>
        <w:tc>
          <w:tcPr>
            <w:tcW w:w="1417" w:type="dxa"/>
            <w:tcBorders>
              <w:top w:val="nil"/>
              <w:left w:val="nil"/>
              <w:bottom w:val="single" w:sz="4" w:space="0" w:color="auto"/>
              <w:right w:val="single" w:sz="4" w:space="0" w:color="auto"/>
            </w:tcBorders>
            <w:shd w:val="clear" w:color="auto" w:fill="auto"/>
            <w:noWrap/>
            <w:vAlign w:val="bottom"/>
            <w:hideMark/>
          </w:tcPr>
          <w:p w:rsidR="00DF7085" w:rsidRPr="00B64B3E" w:rsidRDefault="00DF7085" w:rsidP="007F552A">
            <w:pPr>
              <w:jc w:val="right"/>
              <w:rPr>
                <w:rFonts w:ascii="Arial" w:hAnsi="Arial" w:cs="Arial"/>
              </w:rPr>
            </w:pPr>
            <w:r w:rsidRPr="00B64B3E">
              <w:rPr>
                <w:rFonts w:ascii="Arial" w:hAnsi="Arial" w:cs="Arial"/>
              </w:rPr>
              <w:t>1 980,0</w:t>
            </w:r>
          </w:p>
        </w:tc>
        <w:tc>
          <w:tcPr>
            <w:tcW w:w="1418" w:type="dxa"/>
            <w:tcBorders>
              <w:top w:val="nil"/>
              <w:left w:val="nil"/>
              <w:bottom w:val="single" w:sz="4" w:space="0" w:color="auto"/>
              <w:right w:val="single" w:sz="4" w:space="0" w:color="auto"/>
            </w:tcBorders>
            <w:shd w:val="clear" w:color="auto" w:fill="auto"/>
            <w:noWrap/>
            <w:vAlign w:val="bottom"/>
            <w:hideMark/>
          </w:tcPr>
          <w:p w:rsidR="00DF7085" w:rsidRPr="00B64B3E" w:rsidRDefault="00DF7085" w:rsidP="007F552A">
            <w:pPr>
              <w:jc w:val="right"/>
              <w:rPr>
                <w:rFonts w:ascii="Arial" w:hAnsi="Arial" w:cs="Arial"/>
              </w:rPr>
            </w:pPr>
            <w:r w:rsidRPr="00B64B3E">
              <w:rPr>
                <w:rFonts w:ascii="Arial" w:hAnsi="Arial" w:cs="Arial"/>
              </w:rPr>
              <w:t>1 980,0</w:t>
            </w:r>
          </w:p>
        </w:tc>
        <w:tc>
          <w:tcPr>
            <w:tcW w:w="992" w:type="dxa"/>
            <w:tcBorders>
              <w:top w:val="nil"/>
              <w:left w:val="nil"/>
              <w:bottom w:val="single" w:sz="4" w:space="0" w:color="auto"/>
              <w:right w:val="single" w:sz="4" w:space="0" w:color="auto"/>
            </w:tcBorders>
            <w:shd w:val="clear" w:color="auto" w:fill="auto"/>
            <w:noWrap/>
            <w:vAlign w:val="bottom"/>
            <w:hideMark/>
          </w:tcPr>
          <w:p w:rsidR="00DF7085" w:rsidRPr="00B64B3E" w:rsidRDefault="00DF7085" w:rsidP="007F552A">
            <w:pPr>
              <w:jc w:val="right"/>
              <w:rPr>
                <w:rFonts w:ascii="Arial" w:hAnsi="Arial" w:cs="Arial"/>
              </w:rPr>
            </w:pPr>
            <w:r w:rsidRPr="00B64B3E">
              <w:rPr>
                <w:rFonts w:ascii="Arial" w:hAnsi="Arial" w:cs="Arial"/>
              </w:rPr>
              <w:t>41,0</w:t>
            </w:r>
          </w:p>
        </w:tc>
        <w:tc>
          <w:tcPr>
            <w:tcW w:w="851" w:type="dxa"/>
            <w:tcBorders>
              <w:top w:val="nil"/>
              <w:left w:val="nil"/>
              <w:bottom w:val="single" w:sz="4" w:space="0" w:color="auto"/>
              <w:right w:val="single" w:sz="4" w:space="0" w:color="auto"/>
            </w:tcBorders>
            <w:shd w:val="clear" w:color="auto" w:fill="auto"/>
            <w:noWrap/>
            <w:vAlign w:val="bottom"/>
            <w:hideMark/>
          </w:tcPr>
          <w:p w:rsidR="00DF7085" w:rsidRPr="00B64B3E" w:rsidRDefault="00DF7085" w:rsidP="007F552A">
            <w:pPr>
              <w:jc w:val="right"/>
              <w:rPr>
                <w:rFonts w:ascii="Arial" w:hAnsi="Arial" w:cs="Arial"/>
              </w:rPr>
            </w:pPr>
            <w:r w:rsidRPr="00B64B3E">
              <w:rPr>
                <w:rFonts w:ascii="Arial" w:hAnsi="Arial" w:cs="Arial"/>
              </w:rPr>
              <w:t>100,0</w:t>
            </w:r>
          </w:p>
        </w:tc>
      </w:tr>
      <w:tr w:rsidR="00DF7085" w:rsidRPr="009C0F65" w:rsidTr="007F552A">
        <w:trPr>
          <w:trHeight w:val="2271"/>
        </w:trPr>
        <w:tc>
          <w:tcPr>
            <w:tcW w:w="4395" w:type="dxa"/>
            <w:gridSpan w:val="2"/>
            <w:tcBorders>
              <w:top w:val="nil"/>
              <w:left w:val="single" w:sz="4" w:space="0" w:color="auto"/>
              <w:bottom w:val="single" w:sz="4" w:space="0" w:color="auto"/>
              <w:right w:val="single" w:sz="4" w:space="0" w:color="auto"/>
            </w:tcBorders>
            <w:shd w:val="clear" w:color="auto" w:fill="auto"/>
            <w:hideMark/>
          </w:tcPr>
          <w:p w:rsidR="00DF7085" w:rsidRPr="00B64B3E" w:rsidRDefault="00DF7085" w:rsidP="007F552A">
            <w:pPr>
              <w:rPr>
                <w:rFonts w:ascii="Arial" w:hAnsi="Arial" w:cs="Arial"/>
              </w:rPr>
            </w:pPr>
            <w:r w:rsidRPr="00B64B3E">
              <w:rPr>
                <w:rFonts w:ascii="Arial" w:hAnsi="Arial" w:cs="Arial"/>
              </w:rPr>
              <w:t>Комплекс процессных мероприятий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708" w:type="dxa"/>
            <w:tcBorders>
              <w:top w:val="nil"/>
              <w:left w:val="nil"/>
              <w:bottom w:val="single" w:sz="4" w:space="0" w:color="auto"/>
              <w:right w:val="single" w:sz="4" w:space="0" w:color="auto"/>
            </w:tcBorders>
            <w:shd w:val="clear" w:color="auto" w:fill="auto"/>
            <w:noWrap/>
            <w:vAlign w:val="bottom"/>
            <w:hideMark/>
          </w:tcPr>
          <w:p w:rsidR="00DF7085" w:rsidRPr="00B64B3E" w:rsidRDefault="00DF7085" w:rsidP="007F552A">
            <w:pPr>
              <w:jc w:val="center"/>
              <w:rPr>
                <w:rFonts w:ascii="Arial" w:hAnsi="Arial" w:cs="Arial"/>
              </w:rPr>
            </w:pPr>
            <w:r w:rsidRPr="00B64B3E">
              <w:rPr>
                <w:rFonts w:ascii="Arial" w:hAnsi="Arial" w:cs="Arial"/>
              </w:rPr>
              <w:t>903</w:t>
            </w:r>
          </w:p>
        </w:tc>
        <w:tc>
          <w:tcPr>
            <w:tcW w:w="567" w:type="dxa"/>
            <w:tcBorders>
              <w:top w:val="nil"/>
              <w:left w:val="nil"/>
              <w:bottom w:val="single" w:sz="4" w:space="0" w:color="auto"/>
              <w:right w:val="single" w:sz="4" w:space="0" w:color="auto"/>
            </w:tcBorders>
            <w:shd w:val="clear" w:color="auto" w:fill="auto"/>
            <w:noWrap/>
            <w:vAlign w:val="bottom"/>
            <w:hideMark/>
          </w:tcPr>
          <w:p w:rsidR="00DF7085" w:rsidRPr="00B64B3E" w:rsidRDefault="00DF7085" w:rsidP="007F552A">
            <w:pPr>
              <w:jc w:val="center"/>
              <w:rPr>
                <w:rFonts w:ascii="Arial" w:hAnsi="Arial" w:cs="Arial"/>
              </w:rPr>
            </w:pPr>
            <w:r w:rsidRPr="00B64B3E">
              <w:rPr>
                <w:rFonts w:ascii="Arial" w:hAnsi="Arial" w:cs="Arial"/>
              </w:rPr>
              <w:t>10</w:t>
            </w:r>
          </w:p>
        </w:tc>
        <w:tc>
          <w:tcPr>
            <w:tcW w:w="567" w:type="dxa"/>
            <w:tcBorders>
              <w:top w:val="nil"/>
              <w:left w:val="nil"/>
              <w:bottom w:val="single" w:sz="4" w:space="0" w:color="auto"/>
              <w:right w:val="single" w:sz="4" w:space="0" w:color="auto"/>
            </w:tcBorders>
            <w:shd w:val="clear" w:color="auto" w:fill="auto"/>
            <w:noWrap/>
            <w:vAlign w:val="bottom"/>
            <w:hideMark/>
          </w:tcPr>
          <w:p w:rsidR="00DF7085" w:rsidRPr="00B64B3E" w:rsidRDefault="00DF7085" w:rsidP="007F552A">
            <w:pPr>
              <w:jc w:val="center"/>
              <w:rPr>
                <w:rFonts w:ascii="Arial" w:hAnsi="Arial" w:cs="Arial"/>
              </w:rPr>
            </w:pPr>
            <w:r w:rsidRPr="00B64B3E">
              <w:rPr>
                <w:rFonts w:ascii="Arial" w:hAnsi="Arial" w:cs="Arial"/>
              </w:rPr>
              <w:t>04</w:t>
            </w:r>
          </w:p>
        </w:tc>
        <w:tc>
          <w:tcPr>
            <w:tcW w:w="1701" w:type="dxa"/>
            <w:tcBorders>
              <w:top w:val="nil"/>
              <w:left w:val="nil"/>
              <w:bottom w:val="single" w:sz="4" w:space="0" w:color="auto"/>
              <w:right w:val="single" w:sz="4" w:space="0" w:color="auto"/>
            </w:tcBorders>
            <w:shd w:val="clear" w:color="auto" w:fill="auto"/>
            <w:noWrap/>
            <w:vAlign w:val="bottom"/>
            <w:hideMark/>
          </w:tcPr>
          <w:p w:rsidR="00DF7085" w:rsidRPr="00B64B3E" w:rsidRDefault="00DF7085" w:rsidP="007F552A">
            <w:pPr>
              <w:jc w:val="center"/>
              <w:rPr>
                <w:rFonts w:ascii="Arial" w:hAnsi="Arial" w:cs="Arial"/>
              </w:rPr>
            </w:pPr>
            <w:r w:rsidRPr="00B64B3E">
              <w:rPr>
                <w:rFonts w:ascii="Arial" w:hAnsi="Arial" w:cs="Arial"/>
              </w:rPr>
              <w:t>1117100000</w:t>
            </w:r>
          </w:p>
        </w:tc>
        <w:tc>
          <w:tcPr>
            <w:tcW w:w="709" w:type="dxa"/>
            <w:tcBorders>
              <w:top w:val="nil"/>
              <w:left w:val="nil"/>
              <w:bottom w:val="single" w:sz="4" w:space="0" w:color="auto"/>
              <w:right w:val="single" w:sz="4" w:space="0" w:color="auto"/>
            </w:tcBorders>
            <w:shd w:val="clear" w:color="auto" w:fill="auto"/>
            <w:noWrap/>
            <w:vAlign w:val="bottom"/>
            <w:hideMark/>
          </w:tcPr>
          <w:p w:rsidR="00DF7085" w:rsidRPr="00B64B3E" w:rsidRDefault="00DF7085" w:rsidP="007F552A">
            <w:pPr>
              <w:jc w:val="center"/>
              <w:rPr>
                <w:rFonts w:ascii="Arial" w:hAnsi="Arial" w:cs="Arial"/>
              </w:rPr>
            </w:pPr>
            <w:r w:rsidRPr="00B64B3E">
              <w:rPr>
                <w:rFonts w:ascii="Arial" w:hAnsi="Arial" w:cs="Arial"/>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F7085" w:rsidRPr="00B64B3E" w:rsidRDefault="00DF7085" w:rsidP="007F552A">
            <w:pPr>
              <w:jc w:val="right"/>
              <w:rPr>
                <w:rFonts w:ascii="Arial" w:hAnsi="Arial" w:cs="Arial"/>
              </w:rPr>
            </w:pPr>
            <w:r w:rsidRPr="00B64B3E">
              <w:rPr>
                <w:rFonts w:ascii="Arial" w:hAnsi="Arial" w:cs="Arial"/>
              </w:rPr>
              <w:t>2 851,0</w:t>
            </w:r>
          </w:p>
        </w:tc>
        <w:tc>
          <w:tcPr>
            <w:tcW w:w="1417" w:type="dxa"/>
            <w:tcBorders>
              <w:top w:val="nil"/>
              <w:left w:val="nil"/>
              <w:bottom w:val="single" w:sz="4" w:space="0" w:color="auto"/>
              <w:right w:val="single" w:sz="4" w:space="0" w:color="auto"/>
            </w:tcBorders>
            <w:shd w:val="clear" w:color="auto" w:fill="auto"/>
            <w:noWrap/>
            <w:vAlign w:val="bottom"/>
            <w:hideMark/>
          </w:tcPr>
          <w:p w:rsidR="00DF7085" w:rsidRPr="00B64B3E" w:rsidRDefault="00DF7085" w:rsidP="007F552A">
            <w:pPr>
              <w:jc w:val="right"/>
              <w:rPr>
                <w:rFonts w:ascii="Arial" w:hAnsi="Arial" w:cs="Arial"/>
              </w:rPr>
            </w:pPr>
            <w:r w:rsidRPr="00B64B3E">
              <w:rPr>
                <w:rFonts w:ascii="Arial" w:hAnsi="Arial" w:cs="Arial"/>
              </w:rPr>
              <w:t>0,0</w:t>
            </w:r>
          </w:p>
        </w:tc>
        <w:tc>
          <w:tcPr>
            <w:tcW w:w="1418" w:type="dxa"/>
            <w:tcBorders>
              <w:top w:val="nil"/>
              <w:left w:val="nil"/>
              <w:bottom w:val="single" w:sz="4" w:space="0" w:color="auto"/>
              <w:right w:val="single" w:sz="4" w:space="0" w:color="auto"/>
            </w:tcBorders>
            <w:shd w:val="clear" w:color="auto" w:fill="auto"/>
            <w:noWrap/>
            <w:vAlign w:val="bottom"/>
            <w:hideMark/>
          </w:tcPr>
          <w:p w:rsidR="00DF7085" w:rsidRPr="00B64B3E" w:rsidRDefault="00DF7085" w:rsidP="007F552A">
            <w:pPr>
              <w:jc w:val="right"/>
              <w:rPr>
                <w:rFonts w:ascii="Arial" w:hAnsi="Arial" w:cs="Arial"/>
              </w:rPr>
            </w:pPr>
            <w:r w:rsidRPr="00B64B3E">
              <w:rPr>
                <w:rFonts w:ascii="Arial" w:hAnsi="Arial" w:cs="Arial"/>
              </w:rPr>
              <w:t>0,0</w:t>
            </w:r>
          </w:p>
        </w:tc>
        <w:tc>
          <w:tcPr>
            <w:tcW w:w="992" w:type="dxa"/>
            <w:tcBorders>
              <w:top w:val="nil"/>
              <w:left w:val="nil"/>
              <w:bottom w:val="single" w:sz="4" w:space="0" w:color="auto"/>
              <w:right w:val="single" w:sz="4" w:space="0" w:color="auto"/>
            </w:tcBorders>
            <w:shd w:val="clear" w:color="auto" w:fill="auto"/>
            <w:noWrap/>
            <w:vAlign w:val="bottom"/>
            <w:hideMark/>
          </w:tcPr>
          <w:p w:rsidR="00DF7085" w:rsidRPr="00B64B3E" w:rsidRDefault="00DF7085" w:rsidP="007F552A">
            <w:pPr>
              <w:jc w:val="right"/>
              <w:rPr>
                <w:rFonts w:ascii="Arial" w:hAnsi="Arial" w:cs="Arial"/>
              </w:rPr>
            </w:pPr>
            <w:r w:rsidRPr="00B64B3E">
              <w:rPr>
                <w:rFonts w:ascii="Arial" w:hAnsi="Arial" w:cs="Arial"/>
              </w:rPr>
              <w:t>0,0</w:t>
            </w:r>
          </w:p>
        </w:tc>
        <w:tc>
          <w:tcPr>
            <w:tcW w:w="851" w:type="dxa"/>
            <w:tcBorders>
              <w:top w:val="nil"/>
              <w:left w:val="nil"/>
              <w:bottom w:val="single" w:sz="4" w:space="0" w:color="auto"/>
              <w:right w:val="single" w:sz="4" w:space="0" w:color="auto"/>
            </w:tcBorders>
            <w:shd w:val="clear" w:color="auto" w:fill="auto"/>
            <w:noWrap/>
            <w:vAlign w:val="bottom"/>
            <w:hideMark/>
          </w:tcPr>
          <w:p w:rsidR="00DF7085" w:rsidRPr="00B64B3E" w:rsidRDefault="00DF7085" w:rsidP="007F552A">
            <w:pPr>
              <w:jc w:val="center"/>
              <w:rPr>
                <w:rFonts w:ascii="Arial" w:hAnsi="Arial" w:cs="Arial"/>
              </w:rPr>
            </w:pPr>
            <w:r w:rsidRPr="00B64B3E">
              <w:rPr>
                <w:rFonts w:ascii="Arial" w:hAnsi="Arial" w:cs="Arial"/>
              </w:rPr>
              <w:t>0,0</w:t>
            </w:r>
          </w:p>
        </w:tc>
      </w:tr>
      <w:tr w:rsidR="00DF7085" w:rsidRPr="009C0F65" w:rsidTr="007F552A">
        <w:trPr>
          <w:trHeight w:val="300"/>
        </w:trPr>
        <w:tc>
          <w:tcPr>
            <w:tcW w:w="4395" w:type="dxa"/>
            <w:gridSpan w:val="2"/>
            <w:tcBorders>
              <w:top w:val="nil"/>
              <w:left w:val="single" w:sz="4" w:space="0" w:color="auto"/>
              <w:bottom w:val="single" w:sz="4" w:space="0" w:color="auto"/>
              <w:right w:val="single" w:sz="4" w:space="0" w:color="auto"/>
            </w:tcBorders>
            <w:shd w:val="clear" w:color="auto" w:fill="auto"/>
            <w:hideMark/>
          </w:tcPr>
          <w:p w:rsidR="00DF7085" w:rsidRPr="00B64B3E" w:rsidRDefault="00DF7085" w:rsidP="007F552A">
            <w:pPr>
              <w:rPr>
                <w:rFonts w:ascii="Arial" w:hAnsi="Arial" w:cs="Arial"/>
              </w:rPr>
            </w:pPr>
            <w:r w:rsidRPr="00B64B3E">
              <w:rPr>
                <w:rFonts w:ascii="Arial" w:hAnsi="Arial" w:cs="Arial"/>
              </w:rPr>
              <w:t>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 (за счет средств федерального бюджета)</w:t>
            </w:r>
          </w:p>
        </w:tc>
        <w:tc>
          <w:tcPr>
            <w:tcW w:w="708" w:type="dxa"/>
            <w:tcBorders>
              <w:top w:val="nil"/>
              <w:left w:val="nil"/>
              <w:bottom w:val="single" w:sz="4" w:space="0" w:color="auto"/>
              <w:right w:val="single" w:sz="4" w:space="0" w:color="auto"/>
            </w:tcBorders>
            <w:shd w:val="clear" w:color="auto" w:fill="auto"/>
            <w:noWrap/>
            <w:vAlign w:val="bottom"/>
            <w:hideMark/>
          </w:tcPr>
          <w:p w:rsidR="00DF7085" w:rsidRPr="00B64B3E" w:rsidRDefault="00DF7085" w:rsidP="007F552A">
            <w:pPr>
              <w:jc w:val="center"/>
              <w:rPr>
                <w:rFonts w:ascii="Arial" w:hAnsi="Arial" w:cs="Arial"/>
              </w:rPr>
            </w:pPr>
            <w:r w:rsidRPr="00B64B3E">
              <w:rPr>
                <w:rFonts w:ascii="Arial" w:hAnsi="Arial" w:cs="Arial"/>
              </w:rPr>
              <w:t>903</w:t>
            </w:r>
          </w:p>
        </w:tc>
        <w:tc>
          <w:tcPr>
            <w:tcW w:w="567" w:type="dxa"/>
            <w:tcBorders>
              <w:top w:val="nil"/>
              <w:left w:val="nil"/>
              <w:bottom w:val="single" w:sz="4" w:space="0" w:color="auto"/>
              <w:right w:val="single" w:sz="4" w:space="0" w:color="auto"/>
            </w:tcBorders>
            <w:shd w:val="clear" w:color="auto" w:fill="auto"/>
            <w:noWrap/>
            <w:vAlign w:val="bottom"/>
            <w:hideMark/>
          </w:tcPr>
          <w:p w:rsidR="00DF7085" w:rsidRPr="00B64B3E" w:rsidRDefault="00DF7085" w:rsidP="007F552A">
            <w:pPr>
              <w:jc w:val="center"/>
              <w:rPr>
                <w:rFonts w:ascii="Arial" w:hAnsi="Arial" w:cs="Arial"/>
              </w:rPr>
            </w:pPr>
            <w:r w:rsidRPr="00B64B3E">
              <w:rPr>
                <w:rFonts w:ascii="Arial" w:hAnsi="Arial" w:cs="Arial"/>
              </w:rPr>
              <w:t>10</w:t>
            </w:r>
          </w:p>
        </w:tc>
        <w:tc>
          <w:tcPr>
            <w:tcW w:w="567" w:type="dxa"/>
            <w:tcBorders>
              <w:top w:val="nil"/>
              <w:left w:val="nil"/>
              <w:bottom w:val="single" w:sz="4" w:space="0" w:color="auto"/>
              <w:right w:val="single" w:sz="4" w:space="0" w:color="auto"/>
            </w:tcBorders>
            <w:shd w:val="clear" w:color="auto" w:fill="auto"/>
            <w:noWrap/>
            <w:vAlign w:val="bottom"/>
            <w:hideMark/>
          </w:tcPr>
          <w:p w:rsidR="00DF7085" w:rsidRPr="00B64B3E" w:rsidRDefault="00DF7085" w:rsidP="007F552A">
            <w:pPr>
              <w:jc w:val="center"/>
              <w:rPr>
                <w:rFonts w:ascii="Arial" w:hAnsi="Arial" w:cs="Arial"/>
              </w:rPr>
            </w:pPr>
            <w:r w:rsidRPr="00B64B3E">
              <w:rPr>
                <w:rFonts w:ascii="Arial" w:hAnsi="Arial" w:cs="Arial"/>
              </w:rPr>
              <w:t>04</w:t>
            </w:r>
          </w:p>
        </w:tc>
        <w:tc>
          <w:tcPr>
            <w:tcW w:w="1701" w:type="dxa"/>
            <w:tcBorders>
              <w:top w:val="nil"/>
              <w:left w:val="nil"/>
              <w:bottom w:val="single" w:sz="4" w:space="0" w:color="auto"/>
              <w:right w:val="single" w:sz="4" w:space="0" w:color="auto"/>
            </w:tcBorders>
            <w:shd w:val="clear" w:color="auto" w:fill="auto"/>
            <w:noWrap/>
            <w:vAlign w:val="bottom"/>
            <w:hideMark/>
          </w:tcPr>
          <w:p w:rsidR="00DF7085" w:rsidRPr="00B64B3E" w:rsidRDefault="00DF7085" w:rsidP="007F552A">
            <w:pPr>
              <w:jc w:val="center"/>
              <w:rPr>
                <w:rFonts w:ascii="Arial" w:hAnsi="Arial" w:cs="Arial"/>
              </w:rPr>
            </w:pPr>
            <w:r w:rsidRPr="00B64B3E">
              <w:rPr>
                <w:rFonts w:ascii="Arial" w:hAnsi="Arial" w:cs="Arial"/>
              </w:rPr>
              <w:t>11171R0820</w:t>
            </w:r>
          </w:p>
        </w:tc>
        <w:tc>
          <w:tcPr>
            <w:tcW w:w="709" w:type="dxa"/>
            <w:tcBorders>
              <w:top w:val="nil"/>
              <w:left w:val="nil"/>
              <w:bottom w:val="single" w:sz="4" w:space="0" w:color="auto"/>
              <w:right w:val="single" w:sz="4" w:space="0" w:color="auto"/>
            </w:tcBorders>
            <w:shd w:val="clear" w:color="auto" w:fill="auto"/>
            <w:noWrap/>
            <w:vAlign w:val="bottom"/>
            <w:hideMark/>
          </w:tcPr>
          <w:p w:rsidR="00DF7085" w:rsidRPr="00B64B3E" w:rsidRDefault="00DF7085" w:rsidP="007F552A">
            <w:pPr>
              <w:jc w:val="center"/>
              <w:rPr>
                <w:rFonts w:ascii="Arial" w:hAnsi="Arial" w:cs="Arial"/>
              </w:rPr>
            </w:pPr>
            <w:r w:rsidRPr="00B64B3E">
              <w:rPr>
                <w:rFonts w:ascii="Arial" w:hAnsi="Arial" w:cs="Arial"/>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F7085" w:rsidRPr="00B64B3E" w:rsidRDefault="00DF7085" w:rsidP="007F552A">
            <w:pPr>
              <w:jc w:val="right"/>
              <w:rPr>
                <w:rFonts w:ascii="Arial" w:hAnsi="Arial" w:cs="Arial"/>
              </w:rPr>
            </w:pPr>
            <w:r w:rsidRPr="00B64B3E">
              <w:rPr>
                <w:rFonts w:ascii="Arial" w:hAnsi="Arial" w:cs="Arial"/>
              </w:rPr>
              <w:t>1 122,0</w:t>
            </w:r>
          </w:p>
        </w:tc>
        <w:tc>
          <w:tcPr>
            <w:tcW w:w="1417" w:type="dxa"/>
            <w:tcBorders>
              <w:top w:val="nil"/>
              <w:left w:val="nil"/>
              <w:bottom w:val="single" w:sz="4" w:space="0" w:color="auto"/>
              <w:right w:val="single" w:sz="4" w:space="0" w:color="auto"/>
            </w:tcBorders>
            <w:shd w:val="clear" w:color="auto" w:fill="auto"/>
            <w:noWrap/>
            <w:vAlign w:val="bottom"/>
            <w:hideMark/>
          </w:tcPr>
          <w:p w:rsidR="00DF7085" w:rsidRPr="00B64B3E" w:rsidRDefault="00DF7085" w:rsidP="007F552A">
            <w:pPr>
              <w:jc w:val="right"/>
              <w:rPr>
                <w:rFonts w:ascii="Arial" w:hAnsi="Arial" w:cs="Arial"/>
              </w:rPr>
            </w:pPr>
            <w:r w:rsidRPr="00B64B3E">
              <w:rPr>
                <w:rFonts w:ascii="Arial" w:hAnsi="Arial" w:cs="Arial"/>
              </w:rPr>
              <w:t>0,0</w:t>
            </w:r>
          </w:p>
        </w:tc>
        <w:tc>
          <w:tcPr>
            <w:tcW w:w="1418" w:type="dxa"/>
            <w:tcBorders>
              <w:top w:val="nil"/>
              <w:left w:val="nil"/>
              <w:bottom w:val="single" w:sz="4" w:space="0" w:color="auto"/>
              <w:right w:val="single" w:sz="4" w:space="0" w:color="auto"/>
            </w:tcBorders>
            <w:shd w:val="clear" w:color="auto" w:fill="auto"/>
            <w:noWrap/>
            <w:vAlign w:val="bottom"/>
            <w:hideMark/>
          </w:tcPr>
          <w:p w:rsidR="00DF7085" w:rsidRPr="00B64B3E" w:rsidRDefault="00DF7085" w:rsidP="007F552A">
            <w:pPr>
              <w:jc w:val="right"/>
              <w:rPr>
                <w:rFonts w:ascii="Arial" w:hAnsi="Arial" w:cs="Arial"/>
              </w:rPr>
            </w:pPr>
            <w:r w:rsidRPr="00B64B3E">
              <w:rPr>
                <w:rFonts w:ascii="Arial" w:hAnsi="Arial" w:cs="Arial"/>
              </w:rPr>
              <w:t>0,0</w:t>
            </w:r>
          </w:p>
        </w:tc>
        <w:tc>
          <w:tcPr>
            <w:tcW w:w="992" w:type="dxa"/>
            <w:tcBorders>
              <w:top w:val="nil"/>
              <w:left w:val="nil"/>
              <w:bottom w:val="single" w:sz="4" w:space="0" w:color="auto"/>
              <w:right w:val="single" w:sz="4" w:space="0" w:color="auto"/>
            </w:tcBorders>
            <w:shd w:val="clear" w:color="auto" w:fill="auto"/>
            <w:noWrap/>
            <w:vAlign w:val="bottom"/>
            <w:hideMark/>
          </w:tcPr>
          <w:p w:rsidR="00DF7085" w:rsidRPr="00B64B3E" w:rsidRDefault="00DF7085" w:rsidP="007F552A">
            <w:pPr>
              <w:jc w:val="right"/>
              <w:rPr>
                <w:rFonts w:ascii="Arial" w:hAnsi="Arial" w:cs="Arial"/>
              </w:rPr>
            </w:pPr>
            <w:r w:rsidRPr="00B64B3E">
              <w:rPr>
                <w:rFonts w:ascii="Arial" w:hAnsi="Arial" w:cs="Arial"/>
              </w:rPr>
              <w:t>0,0</w:t>
            </w:r>
          </w:p>
        </w:tc>
        <w:tc>
          <w:tcPr>
            <w:tcW w:w="851" w:type="dxa"/>
            <w:tcBorders>
              <w:top w:val="nil"/>
              <w:left w:val="nil"/>
              <w:bottom w:val="single" w:sz="4" w:space="0" w:color="auto"/>
              <w:right w:val="single" w:sz="4" w:space="0" w:color="auto"/>
            </w:tcBorders>
            <w:shd w:val="clear" w:color="auto" w:fill="auto"/>
            <w:noWrap/>
            <w:vAlign w:val="bottom"/>
            <w:hideMark/>
          </w:tcPr>
          <w:p w:rsidR="00DF7085" w:rsidRPr="00B64B3E" w:rsidRDefault="00DF7085" w:rsidP="007F552A">
            <w:pPr>
              <w:jc w:val="center"/>
              <w:rPr>
                <w:rFonts w:ascii="Arial" w:hAnsi="Arial" w:cs="Arial"/>
              </w:rPr>
            </w:pPr>
            <w:r w:rsidRPr="00B64B3E">
              <w:rPr>
                <w:rFonts w:ascii="Arial" w:hAnsi="Arial" w:cs="Arial"/>
              </w:rPr>
              <w:t>0,0</w:t>
            </w:r>
          </w:p>
        </w:tc>
      </w:tr>
      <w:tr w:rsidR="00DF7085" w:rsidRPr="009C0F65" w:rsidTr="007F552A">
        <w:trPr>
          <w:trHeight w:val="300"/>
        </w:trPr>
        <w:tc>
          <w:tcPr>
            <w:tcW w:w="4395" w:type="dxa"/>
            <w:gridSpan w:val="2"/>
            <w:tcBorders>
              <w:top w:val="nil"/>
              <w:left w:val="single" w:sz="4" w:space="0" w:color="auto"/>
              <w:bottom w:val="single" w:sz="4" w:space="0" w:color="auto"/>
              <w:right w:val="single" w:sz="4" w:space="0" w:color="auto"/>
            </w:tcBorders>
            <w:shd w:val="clear" w:color="auto" w:fill="auto"/>
            <w:hideMark/>
          </w:tcPr>
          <w:p w:rsidR="00DF7085" w:rsidRPr="00B64B3E" w:rsidRDefault="00DF7085" w:rsidP="007F552A">
            <w:pPr>
              <w:rPr>
                <w:rFonts w:ascii="Arial" w:hAnsi="Arial" w:cs="Arial"/>
              </w:rPr>
            </w:pPr>
            <w:r w:rsidRPr="00B64B3E">
              <w:rPr>
                <w:rFonts w:ascii="Arial" w:hAnsi="Arial" w:cs="Arial"/>
              </w:rPr>
              <w:t>Бюджетные инвестиции</w:t>
            </w:r>
          </w:p>
        </w:tc>
        <w:tc>
          <w:tcPr>
            <w:tcW w:w="708" w:type="dxa"/>
            <w:tcBorders>
              <w:top w:val="nil"/>
              <w:left w:val="nil"/>
              <w:bottom w:val="single" w:sz="4" w:space="0" w:color="auto"/>
              <w:right w:val="single" w:sz="4" w:space="0" w:color="auto"/>
            </w:tcBorders>
            <w:shd w:val="clear" w:color="auto" w:fill="auto"/>
            <w:noWrap/>
            <w:vAlign w:val="bottom"/>
            <w:hideMark/>
          </w:tcPr>
          <w:p w:rsidR="00DF7085" w:rsidRPr="00B64B3E" w:rsidRDefault="00DF7085" w:rsidP="007F552A">
            <w:pPr>
              <w:jc w:val="center"/>
              <w:rPr>
                <w:rFonts w:ascii="Arial" w:hAnsi="Arial" w:cs="Arial"/>
              </w:rPr>
            </w:pPr>
            <w:r w:rsidRPr="00B64B3E">
              <w:rPr>
                <w:rFonts w:ascii="Arial" w:hAnsi="Arial" w:cs="Arial"/>
              </w:rPr>
              <w:t>903</w:t>
            </w:r>
          </w:p>
        </w:tc>
        <w:tc>
          <w:tcPr>
            <w:tcW w:w="567" w:type="dxa"/>
            <w:tcBorders>
              <w:top w:val="nil"/>
              <w:left w:val="nil"/>
              <w:bottom w:val="single" w:sz="4" w:space="0" w:color="auto"/>
              <w:right w:val="single" w:sz="4" w:space="0" w:color="auto"/>
            </w:tcBorders>
            <w:shd w:val="clear" w:color="auto" w:fill="auto"/>
            <w:noWrap/>
            <w:vAlign w:val="bottom"/>
            <w:hideMark/>
          </w:tcPr>
          <w:p w:rsidR="00DF7085" w:rsidRPr="00B64B3E" w:rsidRDefault="00DF7085" w:rsidP="007F552A">
            <w:pPr>
              <w:jc w:val="center"/>
              <w:rPr>
                <w:rFonts w:ascii="Arial" w:hAnsi="Arial" w:cs="Arial"/>
              </w:rPr>
            </w:pPr>
            <w:r w:rsidRPr="00B64B3E">
              <w:rPr>
                <w:rFonts w:ascii="Arial" w:hAnsi="Arial" w:cs="Arial"/>
              </w:rPr>
              <w:t>10</w:t>
            </w:r>
          </w:p>
        </w:tc>
        <w:tc>
          <w:tcPr>
            <w:tcW w:w="567" w:type="dxa"/>
            <w:tcBorders>
              <w:top w:val="nil"/>
              <w:left w:val="nil"/>
              <w:bottom w:val="single" w:sz="4" w:space="0" w:color="auto"/>
              <w:right w:val="single" w:sz="4" w:space="0" w:color="auto"/>
            </w:tcBorders>
            <w:shd w:val="clear" w:color="auto" w:fill="auto"/>
            <w:noWrap/>
            <w:vAlign w:val="bottom"/>
            <w:hideMark/>
          </w:tcPr>
          <w:p w:rsidR="00DF7085" w:rsidRPr="00B64B3E" w:rsidRDefault="00DF7085" w:rsidP="007F552A">
            <w:pPr>
              <w:jc w:val="center"/>
              <w:rPr>
                <w:rFonts w:ascii="Arial" w:hAnsi="Arial" w:cs="Arial"/>
              </w:rPr>
            </w:pPr>
            <w:r w:rsidRPr="00B64B3E">
              <w:rPr>
                <w:rFonts w:ascii="Arial" w:hAnsi="Arial" w:cs="Arial"/>
              </w:rPr>
              <w:t>04</w:t>
            </w:r>
          </w:p>
        </w:tc>
        <w:tc>
          <w:tcPr>
            <w:tcW w:w="1701" w:type="dxa"/>
            <w:tcBorders>
              <w:top w:val="nil"/>
              <w:left w:val="nil"/>
              <w:bottom w:val="single" w:sz="4" w:space="0" w:color="auto"/>
              <w:right w:val="single" w:sz="4" w:space="0" w:color="auto"/>
            </w:tcBorders>
            <w:shd w:val="clear" w:color="auto" w:fill="auto"/>
            <w:noWrap/>
            <w:vAlign w:val="bottom"/>
            <w:hideMark/>
          </w:tcPr>
          <w:p w:rsidR="00DF7085" w:rsidRPr="00B64B3E" w:rsidRDefault="00DF7085" w:rsidP="007F552A">
            <w:pPr>
              <w:jc w:val="center"/>
              <w:rPr>
                <w:rFonts w:ascii="Arial" w:hAnsi="Arial" w:cs="Arial"/>
              </w:rPr>
            </w:pPr>
            <w:r w:rsidRPr="00B64B3E">
              <w:rPr>
                <w:rFonts w:ascii="Arial" w:hAnsi="Arial" w:cs="Arial"/>
              </w:rPr>
              <w:t>11171R0820</w:t>
            </w:r>
          </w:p>
        </w:tc>
        <w:tc>
          <w:tcPr>
            <w:tcW w:w="709" w:type="dxa"/>
            <w:tcBorders>
              <w:top w:val="nil"/>
              <w:left w:val="nil"/>
              <w:bottom w:val="single" w:sz="4" w:space="0" w:color="auto"/>
              <w:right w:val="single" w:sz="4" w:space="0" w:color="auto"/>
            </w:tcBorders>
            <w:shd w:val="clear" w:color="auto" w:fill="auto"/>
            <w:noWrap/>
            <w:vAlign w:val="bottom"/>
            <w:hideMark/>
          </w:tcPr>
          <w:p w:rsidR="00DF7085" w:rsidRPr="00B64B3E" w:rsidRDefault="00DF7085" w:rsidP="007F552A">
            <w:pPr>
              <w:jc w:val="center"/>
              <w:rPr>
                <w:rFonts w:ascii="Arial" w:hAnsi="Arial" w:cs="Arial"/>
              </w:rPr>
            </w:pPr>
            <w:r w:rsidRPr="00B64B3E">
              <w:rPr>
                <w:rFonts w:ascii="Arial" w:hAnsi="Arial" w:cs="Arial"/>
              </w:rPr>
              <w:t>400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F7085" w:rsidRPr="00B64B3E" w:rsidRDefault="00DF7085" w:rsidP="007F552A">
            <w:pPr>
              <w:jc w:val="right"/>
              <w:rPr>
                <w:rFonts w:ascii="Arial" w:hAnsi="Arial" w:cs="Arial"/>
              </w:rPr>
            </w:pPr>
            <w:r w:rsidRPr="00B64B3E">
              <w:rPr>
                <w:rFonts w:ascii="Arial" w:hAnsi="Arial" w:cs="Arial"/>
              </w:rPr>
              <w:t>1 122,0</w:t>
            </w:r>
          </w:p>
        </w:tc>
        <w:tc>
          <w:tcPr>
            <w:tcW w:w="1417" w:type="dxa"/>
            <w:tcBorders>
              <w:top w:val="nil"/>
              <w:left w:val="nil"/>
              <w:bottom w:val="single" w:sz="4" w:space="0" w:color="auto"/>
              <w:right w:val="single" w:sz="4" w:space="0" w:color="auto"/>
            </w:tcBorders>
            <w:shd w:val="clear" w:color="auto" w:fill="auto"/>
            <w:noWrap/>
            <w:vAlign w:val="bottom"/>
            <w:hideMark/>
          </w:tcPr>
          <w:p w:rsidR="00DF7085" w:rsidRPr="00B64B3E" w:rsidRDefault="00DF7085" w:rsidP="007F552A">
            <w:pPr>
              <w:jc w:val="right"/>
              <w:rPr>
                <w:rFonts w:ascii="Arial" w:hAnsi="Arial" w:cs="Arial"/>
              </w:rPr>
            </w:pPr>
            <w:r w:rsidRPr="00B64B3E">
              <w:rPr>
                <w:rFonts w:ascii="Arial" w:hAnsi="Arial" w:cs="Arial"/>
              </w:rPr>
              <w:t>0,0</w:t>
            </w:r>
          </w:p>
        </w:tc>
        <w:tc>
          <w:tcPr>
            <w:tcW w:w="1418" w:type="dxa"/>
            <w:tcBorders>
              <w:top w:val="nil"/>
              <w:left w:val="nil"/>
              <w:bottom w:val="single" w:sz="4" w:space="0" w:color="auto"/>
              <w:right w:val="single" w:sz="4" w:space="0" w:color="auto"/>
            </w:tcBorders>
            <w:shd w:val="clear" w:color="auto" w:fill="auto"/>
            <w:noWrap/>
            <w:vAlign w:val="bottom"/>
            <w:hideMark/>
          </w:tcPr>
          <w:p w:rsidR="00DF7085" w:rsidRPr="00B64B3E" w:rsidRDefault="00DF7085" w:rsidP="007F552A">
            <w:pPr>
              <w:jc w:val="right"/>
              <w:rPr>
                <w:rFonts w:ascii="Arial" w:hAnsi="Arial" w:cs="Arial"/>
              </w:rPr>
            </w:pPr>
            <w:r w:rsidRPr="00B64B3E">
              <w:rPr>
                <w:rFonts w:ascii="Arial" w:hAnsi="Arial" w:cs="Arial"/>
              </w:rPr>
              <w:t>0,0</w:t>
            </w:r>
          </w:p>
        </w:tc>
        <w:tc>
          <w:tcPr>
            <w:tcW w:w="992" w:type="dxa"/>
            <w:tcBorders>
              <w:top w:val="nil"/>
              <w:left w:val="nil"/>
              <w:bottom w:val="single" w:sz="4" w:space="0" w:color="auto"/>
              <w:right w:val="single" w:sz="4" w:space="0" w:color="auto"/>
            </w:tcBorders>
            <w:shd w:val="clear" w:color="auto" w:fill="auto"/>
            <w:noWrap/>
            <w:vAlign w:val="bottom"/>
            <w:hideMark/>
          </w:tcPr>
          <w:p w:rsidR="00DF7085" w:rsidRPr="00B64B3E" w:rsidRDefault="00DF7085" w:rsidP="007F552A">
            <w:pPr>
              <w:jc w:val="right"/>
              <w:rPr>
                <w:rFonts w:ascii="Arial" w:hAnsi="Arial" w:cs="Arial"/>
              </w:rPr>
            </w:pPr>
            <w:r w:rsidRPr="00B64B3E">
              <w:rPr>
                <w:rFonts w:ascii="Arial" w:hAnsi="Arial" w:cs="Arial"/>
              </w:rPr>
              <w:t>0,0</w:t>
            </w:r>
          </w:p>
        </w:tc>
        <w:tc>
          <w:tcPr>
            <w:tcW w:w="851" w:type="dxa"/>
            <w:tcBorders>
              <w:top w:val="nil"/>
              <w:left w:val="nil"/>
              <w:bottom w:val="single" w:sz="4" w:space="0" w:color="auto"/>
              <w:right w:val="single" w:sz="4" w:space="0" w:color="auto"/>
            </w:tcBorders>
            <w:shd w:val="clear" w:color="auto" w:fill="auto"/>
            <w:noWrap/>
            <w:vAlign w:val="bottom"/>
            <w:hideMark/>
          </w:tcPr>
          <w:p w:rsidR="00DF7085" w:rsidRPr="00B64B3E" w:rsidRDefault="00DF7085" w:rsidP="007F552A">
            <w:pPr>
              <w:jc w:val="center"/>
              <w:rPr>
                <w:rFonts w:ascii="Arial" w:hAnsi="Arial" w:cs="Arial"/>
              </w:rPr>
            </w:pPr>
            <w:r w:rsidRPr="00B64B3E">
              <w:rPr>
                <w:rFonts w:ascii="Arial" w:hAnsi="Arial" w:cs="Arial"/>
              </w:rPr>
              <w:t>0,0</w:t>
            </w:r>
          </w:p>
        </w:tc>
      </w:tr>
      <w:tr w:rsidR="00DF7085" w:rsidRPr="009C0F65" w:rsidTr="007F552A">
        <w:trPr>
          <w:trHeight w:val="300"/>
        </w:trPr>
        <w:tc>
          <w:tcPr>
            <w:tcW w:w="4395" w:type="dxa"/>
            <w:gridSpan w:val="2"/>
            <w:tcBorders>
              <w:top w:val="nil"/>
              <w:left w:val="single" w:sz="4" w:space="0" w:color="auto"/>
              <w:bottom w:val="single" w:sz="4" w:space="0" w:color="auto"/>
              <w:right w:val="single" w:sz="4" w:space="0" w:color="auto"/>
            </w:tcBorders>
            <w:shd w:val="clear" w:color="auto" w:fill="auto"/>
            <w:hideMark/>
          </w:tcPr>
          <w:p w:rsidR="00DF7085" w:rsidRPr="00B64B3E" w:rsidRDefault="00DF7085" w:rsidP="007F552A">
            <w:pPr>
              <w:rPr>
                <w:rFonts w:ascii="Arial" w:hAnsi="Arial" w:cs="Arial"/>
              </w:rPr>
            </w:pPr>
            <w:r w:rsidRPr="00B64B3E">
              <w:rPr>
                <w:rFonts w:ascii="Arial" w:hAnsi="Arial" w:cs="Arial"/>
              </w:rPr>
              <w:t>Бюджетные инвестиции на приобретение объектов недвижимого имущества в государственную (муниципальную) собственность</w:t>
            </w:r>
          </w:p>
        </w:tc>
        <w:tc>
          <w:tcPr>
            <w:tcW w:w="708" w:type="dxa"/>
            <w:tcBorders>
              <w:top w:val="nil"/>
              <w:left w:val="nil"/>
              <w:bottom w:val="single" w:sz="4" w:space="0" w:color="auto"/>
              <w:right w:val="single" w:sz="4" w:space="0" w:color="auto"/>
            </w:tcBorders>
            <w:shd w:val="clear" w:color="auto" w:fill="auto"/>
            <w:noWrap/>
            <w:vAlign w:val="bottom"/>
            <w:hideMark/>
          </w:tcPr>
          <w:p w:rsidR="00DF7085" w:rsidRPr="00B64B3E" w:rsidRDefault="00DF7085" w:rsidP="007F552A">
            <w:pPr>
              <w:jc w:val="center"/>
              <w:rPr>
                <w:rFonts w:ascii="Arial" w:hAnsi="Arial" w:cs="Arial"/>
              </w:rPr>
            </w:pPr>
            <w:r w:rsidRPr="00B64B3E">
              <w:rPr>
                <w:rFonts w:ascii="Arial" w:hAnsi="Arial" w:cs="Arial"/>
              </w:rPr>
              <w:t>903</w:t>
            </w:r>
          </w:p>
        </w:tc>
        <w:tc>
          <w:tcPr>
            <w:tcW w:w="567" w:type="dxa"/>
            <w:tcBorders>
              <w:top w:val="nil"/>
              <w:left w:val="nil"/>
              <w:bottom w:val="single" w:sz="4" w:space="0" w:color="auto"/>
              <w:right w:val="single" w:sz="4" w:space="0" w:color="auto"/>
            </w:tcBorders>
            <w:shd w:val="clear" w:color="auto" w:fill="auto"/>
            <w:noWrap/>
            <w:vAlign w:val="bottom"/>
            <w:hideMark/>
          </w:tcPr>
          <w:p w:rsidR="00DF7085" w:rsidRPr="00B64B3E" w:rsidRDefault="00DF7085" w:rsidP="007F552A">
            <w:pPr>
              <w:jc w:val="center"/>
              <w:rPr>
                <w:rFonts w:ascii="Arial" w:hAnsi="Arial" w:cs="Arial"/>
              </w:rPr>
            </w:pPr>
            <w:r w:rsidRPr="00B64B3E">
              <w:rPr>
                <w:rFonts w:ascii="Arial" w:hAnsi="Arial" w:cs="Arial"/>
              </w:rPr>
              <w:t>10</w:t>
            </w:r>
          </w:p>
        </w:tc>
        <w:tc>
          <w:tcPr>
            <w:tcW w:w="567" w:type="dxa"/>
            <w:tcBorders>
              <w:top w:val="nil"/>
              <w:left w:val="nil"/>
              <w:bottom w:val="single" w:sz="4" w:space="0" w:color="auto"/>
              <w:right w:val="single" w:sz="4" w:space="0" w:color="auto"/>
            </w:tcBorders>
            <w:shd w:val="clear" w:color="auto" w:fill="auto"/>
            <w:noWrap/>
            <w:vAlign w:val="bottom"/>
            <w:hideMark/>
          </w:tcPr>
          <w:p w:rsidR="00DF7085" w:rsidRPr="00B64B3E" w:rsidRDefault="00DF7085" w:rsidP="007F552A">
            <w:pPr>
              <w:jc w:val="center"/>
              <w:rPr>
                <w:rFonts w:ascii="Arial" w:hAnsi="Arial" w:cs="Arial"/>
              </w:rPr>
            </w:pPr>
            <w:r w:rsidRPr="00B64B3E">
              <w:rPr>
                <w:rFonts w:ascii="Arial" w:hAnsi="Arial" w:cs="Arial"/>
              </w:rPr>
              <w:t>04</w:t>
            </w:r>
          </w:p>
        </w:tc>
        <w:tc>
          <w:tcPr>
            <w:tcW w:w="1701" w:type="dxa"/>
            <w:tcBorders>
              <w:top w:val="nil"/>
              <w:left w:val="nil"/>
              <w:bottom w:val="single" w:sz="4" w:space="0" w:color="auto"/>
              <w:right w:val="single" w:sz="4" w:space="0" w:color="auto"/>
            </w:tcBorders>
            <w:shd w:val="clear" w:color="auto" w:fill="auto"/>
            <w:noWrap/>
            <w:vAlign w:val="bottom"/>
            <w:hideMark/>
          </w:tcPr>
          <w:p w:rsidR="00DF7085" w:rsidRPr="00B64B3E" w:rsidRDefault="00DF7085" w:rsidP="007F552A">
            <w:pPr>
              <w:jc w:val="center"/>
              <w:rPr>
                <w:rFonts w:ascii="Arial" w:hAnsi="Arial" w:cs="Arial"/>
              </w:rPr>
            </w:pPr>
            <w:r w:rsidRPr="00B64B3E">
              <w:rPr>
                <w:rFonts w:ascii="Arial" w:hAnsi="Arial" w:cs="Arial"/>
              </w:rPr>
              <w:t>11171R0820</w:t>
            </w:r>
          </w:p>
        </w:tc>
        <w:tc>
          <w:tcPr>
            <w:tcW w:w="709" w:type="dxa"/>
            <w:tcBorders>
              <w:top w:val="nil"/>
              <w:left w:val="nil"/>
              <w:bottom w:val="single" w:sz="4" w:space="0" w:color="auto"/>
              <w:right w:val="single" w:sz="4" w:space="0" w:color="auto"/>
            </w:tcBorders>
            <w:shd w:val="clear" w:color="auto" w:fill="auto"/>
            <w:noWrap/>
            <w:vAlign w:val="bottom"/>
            <w:hideMark/>
          </w:tcPr>
          <w:p w:rsidR="00DF7085" w:rsidRPr="00B64B3E" w:rsidRDefault="00DF7085" w:rsidP="007F552A">
            <w:pPr>
              <w:jc w:val="center"/>
              <w:rPr>
                <w:rFonts w:ascii="Arial" w:hAnsi="Arial" w:cs="Arial"/>
              </w:rPr>
            </w:pPr>
            <w:r w:rsidRPr="00B64B3E">
              <w:rPr>
                <w:rFonts w:ascii="Arial" w:hAnsi="Arial" w:cs="Arial"/>
              </w:rPr>
              <w:t>410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F7085" w:rsidRPr="00B64B3E" w:rsidRDefault="00DF7085" w:rsidP="007F552A">
            <w:pPr>
              <w:jc w:val="right"/>
              <w:rPr>
                <w:rFonts w:ascii="Arial" w:hAnsi="Arial" w:cs="Arial"/>
              </w:rPr>
            </w:pPr>
            <w:r w:rsidRPr="00B64B3E">
              <w:rPr>
                <w:rFonts w:ascii="Arial" w:hAnsi="Arial" w:cs="Arial"/>
              </w:rPr>
              <w:t>1 122,0</w:t>
            </w:r>
          </w:p>
        </w:tc>
        <w:tc>
          <w:tcPr>
            <w:tcW w:w="1417" w:type="dxa"/>
            <w:tcBorders>
              <w:top w:val="nil"/>
              <w:left w:val="nil"/>
              <w:bottom w:val="single" w:sz="4" w:space="0" w:color="auto"/>
              <w:right w:val="single" w:sz="4" w:space="0" w:color="auto"/>
            </w:tcBorders>
            <w:shd w:val="clear" w:color="auto" w:fill="auto"/>
            <w:noWrap/>
            <w:vAlign w:val="bottom"/>
            <w:hideMark/>
          </w:tcPr>
          <w:p w:rsidR="00DF7085" w:rsidRPr="00B64B3E" w:rsidRDefault="00DF7085" w:rsidP="007F552A">
            <w:pPr>
              <w:jc w:val="right"/>
              <w:rPr>
                <w:rFonts w:ascii="Arial" w:hAnsi="Arial" w:cs="Arial"/>
              </w:rPr>
            </w:pPr>
            <w:r w:rsidRPr="00B64B3E">
              <w:rPr>
                <w:rFonts w:ascii="Arial" w:hAnsi="Arial" w:cs="Arial"/>
              </w:rPr>
              <w:t>0,0</w:t>
            </w:r>
          </w:p>
        </w:tc>
        <w:tc>
          <w:tcPr>
            <w:tcW w:w="1418" w:type="dxa"/>
            <w:tcBorders>
              <w:top w:val="nil"/>
              <w:left w:val="nil"/>
              <w:bottom w:val="single" w:sz="4" w:space="0" w:color="auto"/>
              <w:right w:val="single" w:sz="4" w:space="0" w:color="auto"/>
            </w:tcBorders>
            <w:shd w:val="clear" w:color="auto" w:fill="auto"/>
            <w:noWrap/>
            <w:vAlign w:val="bottom"/>
            <w:hideMark/>
          </w:tcPr>
          <w:p w:rsidR="00DF7085" w:rsidRPr="00B64B3E" w:rsidRDefault="00DF7085" w:rsidP="007F552A">
            <w:pPr>
              <w:jc w:val="right"/>
              <w:rPr>
                <w:rFonts w:ascii="Arial" w:hAnsi="Arial" w:cs="Arial"/>
              </w:rPr>
            </w:pPr>
            <w:r w:rsidRPr="00B64B3E">
              <w:rPr>
                <w:rFonts w:ascii="Arial" w:hAnsi="Arial" w:cs="Arial"/>
              </w:rPr>
              <w:t>0,0</w:t>
            </w:r>
          </w:p>
        </w:tc>
        <w:tc>
          <w:tcPr>
            <w:tcW w:w="992" w:type="dxa"/>
            <w:tcBorders>
              <w:top w:val="nil"/>
              <w:left w:val="nil"/>
              <w:bottom w:val="single" w:sz="4" w:space="0" w:color="auto"/>
              <w:right w:val="single" w:sz="4" w:space="0" w:color="auto"/>
            </w:tcBorders>
            <w:shd w:val="clear" w:color="auto" w:fill="auto"/>
            <w:noWrap/>
            <w:vAlign w:val="bottom"/>
            <w:hideMark/>
          </w:tcPr>
          <w:p w:rsidR="00DF7085" w:rsidRPr="00B64B3E" w:rsidRDefault="00DF7085" w:rsidP="007F552A">
            <w:pPr>
              <w:jc w:val="right"/>
              <w:rPr>
                <w:rFonts w:ascii="Arial" w:hAnsi="Arial" w:cs="Arial"/>
              </w:rPr>
            </w:pPr>
            <w:r w:rsidRPr="00B64B3E">
              <w:rPr>
                <w:rFonts w:ascii="Arial" w:hAnsi="Arial" w:cs="Arial"/>
              </w:rPr>
              <w:t>0,0</w:t>
            </w:r>
          </w:p>
        </w:tc>
        <w:tc>
          <w:tcPr>
            <w:tcW w:w="851" w:type="dxa"/>
            <w:tcBorders>
              <w:top w:val="nil"/>
              <w:left w:val="nil"/>
              <w:bottom w:val="single" w:sz="4" w:space="0" w:color="auto"/>
              <w:right w:val="single" w:sz="4" w:space="0" w:color="auto"/>
            </w:tcBorders>
            <w:shd w:val="clear" w:color="auto" w:fill="auto"/>
            <w:noWrap/>
            <w:vAlign w:val="bottom"/>
            <w:hideMark/>
          </w:tcPr>
          <w:p w:rsidR="00DF7085" w:rsidRPr="00B64B3E" w:rsidRDefault="00DF7085" w:rsidP="007F552A">
            <w:pPr>
              <w:jc w:val="center"/>
              <w:rPr>
                <w:rFonts w:ascii="Arial" w:hAnsi="Arial" w:cs="Arial"/>
              </w:rPr>
            </w:pPr>
            <w:r w:rsidRPr="00B64B3E">
              <w:rPr>
                <w:rFonts w:ascii="Arial" w:hAnsi="Arial" w:cs="Arial"/>
              </w:rPr>
              <w:t>0,0</w:t>
            </w:r>
          </w:p>
        </w:tc>
      </w:tr>
      <w:tr w:rsidR="00DF7085" w:rsidRPr="009C0F65" w:rsidTr="007F552A">
        <w:trPr>
          <w:trHeight w:val="2075"/>
        </w:trPr>
        <w:tc>
          <w:tcPr>
            <w:tcW w:w="4395" w:type="dxa"/>
            <w:gridSpan w:val="2"/>
            <w:tcBorders>
              <w:top w:val="nil"/>
              <w:left w:val="single" w:sz="4" w:space="0" w:color="auto"/>
              <w:bottom w:val="single" w:sz="4" w:space="0" w:color="auto"/>
              <w:right w:val="single" w:sz="4" w:space="0" w:color="auto"/>
            </w:tcBorders>
            <w:shd w:val="clear" w:color="auto" w:fill="auto"/>
            <w:hideMark/>
          </w:tcPr>
          <w:p w:rsidR="00DF7085" w:rsidRPr="00B64B3E" w:rsidRDefault="00DF7085" w:rsidP="007F552A">
            <w:pPr>
              <w:rPr>
                <w:rFonts w:ascii="Arial" w:hAnsi="Arial" w:cs="Arial"/>
              </w:rPr>
            </w:pPr>
            <w:r w:rsidRPr="00B64B3E">
              <w:rPr>
                <w:rFonts w:ascii="Arial" w:hAnsi="Arial" w:cs="Arial"/>
              </w:rPr>
              <w:t>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 (за счет средств федерального бюджета софинансирование)</w:t>
            </w:r>
          </w:p>
        </w:tc>
        <w:tc>
          <w:tcPr>
            <w:tcW w:w="708" w:type="dxa"/>
            <w:tcBorders>
              <w:top w:val="nil"/>
              <w:left w:val="nil"/>
              <w:bottom w:val="single" w:sz="4" w:space="0" w:color="auto"/>
              <w:right w:val="single" w:sz="4" w:space="0" w:color="auto"/>
            </w:tcBorders>
            <w:shd w:val="clear" w:color="auto" w:fill="auto"/>
            <w:noWrap/>
            <w:vAlign w:val="bottom"/>
            <w:hideMark/>
          </w:tcPr>
          <w:p w:rsidR="00DF7085" w:rsidRPr="00B64B3E" w:rsidRDefault="00DF7085" w:rsidP="007F552A">
            <w:pPr>
              <w:jc w:val="center"/>
              <w:rPr>
                <w:rFonts w:ascii="Arial" w:hAnsi="Arial" w:cs="Arial"/>
              </w:rPr>
            </w:pPr>
            <w:r w:rsidRPr="00B64B3E">
              <w:rPr>
                <w:rFonts w:ascii="Arial" w:hAnsi="Arial" w:cs="Arial"/>
              </w:rPr>
              <w:t> </w:t>
            </w:r>
          </w:p>
        </w:tc>
        <w:tc>
          <w:tcPr>
            <w:tcW w:w="567" w:type="dxa"/>
            <w:tcBorders>
              <w:top w:val="nil"/>
              <w:left w:val="nil"/>
              <w:bottom w:val="single" w:sz="4" w:space="0" w:color="auto"/>
              <w:right w:val="single" w:sz="4" w:space="0" w:color="auto"/>
            </w:tcBorders>
            <w:shd w:val="clear" w:color="auto" w:fill="auto"/>
            <w:noWrap/>
            <w:vAlign w:val="bottom"/>
            <w:hideMark/>
          </w:tcPr>
          <w:p w:rsidR="00DF7085" w:rsidRPr="00B64B3E" w:rsidRDefault="00DF7085" w:rsidP="007F552A">
            <w:pPr>
              <w:jc w:val="center"/>
              <w:rPr>
                <w:rFonts w:ascii="Arial" w:hAnsi="Arial" w:cs="Arial"/>
              </w:rPr>
            </w:pPr>
            <w:r w:rsidRPr="00B64B3E">
              <w:rPr>
                <w:rFonts w:ascii="Arial" w:hAnsi="Arial" w:cs="Arial"/>
              </w:rPr>
              <w:t> </w:t>
            </w:r>
          </w:p>
        </w:tc>
        <w:tc>
          <w:tcPr>
            <w:tcW w:w="567" w:type="dxa"/>
            <w:tcBorders>
              <w:top w:val="nil"/>
              <w:left w:val="nil"/>
              <w:bottom w:val="single" w:sz="4" w:space="0" w:color="auto"/>
              <w:right w:val="single" w:sz="4" w:space="0" w:color="auto"/>
            </w:tcBorders>
            <w:shd w:val="clear" w:color="auto" w:fill="auto"/>
            <w:noWrap/>
            <w:vAlign w:val="bottom"/>
            <w:hideMark/>
          </w:tcPr>
          <w:p w:rsidR="00DF7085" w:rsidRPr="00B64B3E" w:rsidRDefault="00DF7085" w:rsidP="007F552A">
            <w:pPr>
              <w:jc w:val="center"/>
              <w:rPr>
                <w:rFonts w:ascii="Arial" w:hAnsi="Arial" w:cs="Arial"/>
              </w:rPr>
            </w:pPr>
            <w:r w:rsidRPr="00B64B3E">
              <w:rPr>
                <w:rFonts w:ascii="Arial" w:hAnsi="Arial" w:cs="Arial"/>
              </w:rPr>
              <w:t> </w:t>
            </w:r>
          </w:p>
        </w:tc>
        <w:tc>
          <w:tcPr>
            <w:tcW w:w="1701" w:type="dxa"/>
            <w:tcBorders>
              <w:top w:val="nil"/>
              <w:left w:val="nil"/>
              <w:bottom w:val="single" w:sz="4" w:space="0" w:color="auto"/>
              <w:right w:val="single" w:sz="4" w:space="0" w:color="auto"/>
            </w:tcBorders>
            <w:shd w:val="clear" w:color="auto" w:fill="auto"/>
            <w:noWrap/>
            <w:vAlign w:val="bottom"/>
            <w:hideMark/>
          </w:tcPr>
          <w:p w:rsidR="00DF7085" w:rsidRPr="00B64B3E" w:rsidRDefault="00DF7085" w:rsidP="007F552A">
            <w:pPr>
              <w:jc w:val="center"/>
              <w:rPr>
                <w:rFonts w:ascii="Arial" w:hAnsi="Arial" w:cs="Arial"/>
              </w:rPr>
            </w:pPr>
            <w:r w:rsidRPr="00B64B3E">
              <w:rPr>
                <w:rFonts w:ascii="Arial" w:hAnsi="Arial" w:cs="Arial"/>
              </w:rPr>
              <w:t> </w:t>
            </w:r>
          </w:p>
        </w:tc>
        <w:tc>
          <w:tcPr>
            <w:tcW w:w="709" w:type="dxa"/>
            <w:tcBorders>
              <w:top w:val="nil"/>
              <w:left w:val="nil"/>
              <w:bottom w:val="single" w:sz="4" w:space="0" w:color="auto"/>
              <w:right w:val="single" w:sz="4" w:space="0" w:color="auto"/>
            </w:tcBorders>
            <w:shd w:val="clear" w:color="auto" w:fill="auto"/>
            <w:noWrap/>
            <w:vAlign w:val="bottom"/>
            <w:hideMark/>
          </w:tcPr>
          <w:p w:rsidR="00DF7085" w:rsidRPr="00B64B3E" w:rsidRDefault="00DF7085" w:rsidP="007F552A">
            <w:pPr>
              <w:jc w:val="center"/>
              <w:rPr>
                <w:rFonts w:ascii="Arial" w:hAnsi="Arial" w:cs="Arial"/>
              </w:rPr>
            </w:pPr>
            <w:r w:rsidRPr="00B64B3E">
              <w:rPr>
                <w:rFonts w:ascii="Arial" w:hAnsi="Arial" w:cs="Arial"/>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F7085" w:rsidRPr="00B64B3E" w:rsidRDefault="00DF7085" w:rsidP="007F552A">
            <w:pPr>
              <w:jc w:val="right"/>
              <w:rPr>
                <w:rFonts w:ascii="Arial" w:hAnsi="Arial" w:cs="Arial"/>
              </w:rPr>
            </w:pPr>
            <w:r w:rsidRPr="00B64B3E">
              <w:rPr>
                <w:rFonts w:ascii="Arial" w:hAnsi="Arial" w:cs="Arial"/>
              </w:rPr>
              <w:t>167,7</w:t>
            </w:r>
          </w:p>
        </w:tc>
        <w:tc>
          <w:tcPr>
            <w:tcW w:w="1417" w:type="dxa"/>
            <w:tcBorders>
              <w:top w:val="nil"/>
              <w:left w:val="nil"/>
              <w:bottom w:val="single" w:sz="4" w:space="0" w:color="auto"/>
              <w:right w:val="single" w:sz="4" w:space="0" w:color="auto"/>
            </w:tcBorders>
            <w:shd w:val="clear" w:color="auto" w:fill="auto"/>
            <w:noWrap/>
            <w:vAlign w:val="bottom"/>
            <w:hideMark/>
          </w:tcPr>
          <w:p w:rsidR="00DF7085" w:rsidRPr="00B64B3E" w:rsidRDefault="00DF7085" w:rsidP="007F552A">
            <w:pPr>
              <w:jc w:val="right"/>
              <w:rPr>
                <w:rFonts w:ascii="Arial" w:hAnsi="Arial" w:cs="Arial"/>
              </w:rPr>
            </w:pPr>
            <w:r w:rsidRPr="00B64B3E">
              <w:rPr>
                <w:rFonts w:ascii="Arial" w:hAnsi="Arial" w:cs="Arial"/>
              </w:rPr>
              <w:t>0,0</w:t>
            </w:r>
          </w:p>
        </w:tc>
        <w:tc>
          <w:tcPr>
            <w:tcW w:w="1418" w:type="dxa"/>
            <w:tcBorders>
              <w:top w:val="nil"/>
              <w:left w:val="nil"/>
              <w:bottom w:val="single" w:sz="4" w:space="0" w:color="auto"/>
              <w:right w:val="single" w:sz="4" w:space="0" w:color="auto"/>
            </w:tcBorders>
            <w:shd w:val="clear" w:color="auto" w:fill="auto"/>
            <w:noWrap/>
            <w:vAlign w:val="bottom"/>
            <w:hideMark/>
          </w:tcPr>
          <w:p w:rsidR="00DF7085" w:rsidRPr="00B64B3E" w:rsidRDefault="00DF7085" w:rsidP="007F552A">
            <w:pPr>
              <w:jc w:val="right"/>
              <w:rPr>
                <w:rFonts w:ascii="Arial" w:hAnsi="Arial" w:cs="Arial"/>
              </w:rPr>
            </w:pPr>
            <w:r w:rsidRPr="00B64B3E">
              <w:rPr>
                <w:rFonts w:ascii="Arial" w:hAnsi="Arial" w:cs="Arial"/>
              </w:rPr>
              <w:t>0,0</w:t>
            </w:r>
          </w:p>
        </w:tc>
        <w:tc>
          <w:tcPr>
            <w:tcW w:w="992" w:type="dxa"/>
            <w:tcBorders>
              <w:top w:val="nil"/>
              <w:left w:val="nil"/>
              <w:bottom w:val="single" w:sz="4" w:space="0" w:color="auto"/>
              <w:right w:val="single" w:sz="4" w:space="0" w:color="auto"/>
            </w:tcBorders>
            <w:shd w:val="clear" w:color="auto" w:fill="auto"/>
            <w:noWrap/>
            <w:vAlign w:val="bottom"/>
            <w:hideMark/>
          </w:tcPr>
          <w:p w:rsidR="00DF7085" w:rsidRPr="00B64B3E" w:rsidRDefault="00DF7085" w:rsidP="007F552A">
            <w:pPr>
              <w:jc w:val="right"/>
              <w:rPr>
                <w:rFonts w:ascii="Arial" w:hAnsi="Arial" w:cs="Arial"/>
              </w:rPr>
            </w:pPr>
            <w:r w:rsidRPr="00B64B3E">
              <w:rPr>
                <w:rFonts w:ascii="Arial" w:hAnsi="Arial" w:cs="Arial"/>
              </w:rPr>
              <w:t>0,0</w:t>
            </w:r>
          </w:p>
        </w:tc>
        <w:tc>
          <w:tcPr>
            <w:tcW w:w="851" w:type="dxa"/>
            <w:tcBorders>
              <w:top w:val="nil"/>
              <w:left w:val="nil"/>
              <w:bottom w:val="single" w:sz="4" w:space="0" w:color="auto"/>
              <w:right w:val="single" w:sz="4" w:space="0" w:color="auto"/>
            </w:tcBorders>
            <w:shd w:val="clear" w:color="auto" w:fill="auto"/>
            <w:noWrap/>
            <w:vAlign w:val="bottom"/>
            <w:hideMark/>
          </w:tcPr>
          <w:p w:rsidR="00DF7085" w:rsidRPr="00B64B3E" w:rsidRDefault="00DF7085" w:rsidP="007F552A">
            <w:pPr>
              <w:jc w:val="center"/>
              <w:rPr>
                <w:rFonts w:ascii="Arial" w:hAnsi="Arial" w:cs="Arial"/>
              </w:rPr>
            </w:pPr>
            <w:r w:rsidRPr="00B64B3E">
              <w:rPr>
                <w:rFonts w:ascii="Arial" w:hAnsi="Arial" w:cs="Arial"/>
              </w:rPr>
              <w:t>0,0</w:t>
            </w:r>
          </w:p>
        </w:tc>
      </w:tr>
      <w:tr w:rsidR="00DF7085" w:rsidRPr="009C0F65" w:rsidTr="007F552A">
        <w:trPr>
          <w:trHeight w:val="300"/>
        </w:trPr>
        <w:tc>
          <w:tcPr>
            <w:tcW w:w="4395" w:type="dxa"/>
            <w:gridSpan w:val="2"/>
            <w:tcBorders>
              <w:top w:val="nil"/>
              <w:left w:val="single" w:sz="4" w:space="0" w:color="auto"/>
              <w:bottom w:val="single" w:sz="4" w:space="0" w:color="auto"/>
              <w:right w:val="single" w:sz="4" w:space="0" w:color="auto"/>
            </w:tcBorders>
            <w:shd w:val="clear" w:color="auto" w:fill="auto"/>
            <w:hideMark/>
          </w:tcPr>
          <w:p w:rsidR="00DF7085" w:rsidRPr="00B64B3E" w:rsidRDefault="00DF7085" w:rsidP="007F552A">
            <w:pPr>
              <w:rPr>
                <w:rFonts w:ascii="Arial" w:hAnsi="Arial" w:cs="Arial"/>
              </w:rPr>
            </w:pPr>
            <w:r w:rsidRPr="00B64B3E">
              <w:rPr>
                <w:rFonts w:ascii="Arial" w:hAnsi="Arial" w:cs="Arial"/>
              </w:rPr>
              <w:t>Бюджетные инвестиции</w:t>
            </w:r>
          </w:p>
        </w:tc>
        <w:tc>
          <w:tcPr>
            <w:tcW w:w="708" w:type="dxa"/>
            <w:tcBorders>
              <w:top w:val="nil"/>
              <w:left w:val="nil"/>
              <w:bottom w:val="single" w:sz="4" w:space="0" w:color="auto"/>
              <w:right w:val="single" w:sz="4" w:space="0" w:color="auto"/>
            </w:tcBorders>
            <w:shd w:val="clear" w:color="auto" w:fill="auto"/>
            <w:noWrap/>
            <w:vAlign w:val="bottom"/>
            <w:hideMark/>
          </w:tcPr>
          <w:p w:rsidR="00DF7085" w:rsidRPr="00B64B3E" w:rsidRDefault="00DF7085" w:rsidP="007F552A">
            <w:pPr>
              <w:jc w:val="center"/>
              <w:rPr>
                <w:rFonts w:ascii="Arial" w:hAnsi="Arial" w:cs="Arial"/>
              </w:rPr>
            </w:pPr>
            <w:r w:rsidRPr="00B64B3E">
              <w:rPr>
                <w:rFonts w:ascii="Arial" w:hAnsi="Arial" w:cs="Arial"/>
              </w:rPr>
              <w:t> </w:t>
            </w:r>
          </w:p>
        </w:tc>
        <w:tc>
          <w:tcPr>
            <w:tcW w:w="567" w:type="dxa"/>
            <w:tcBorders>
              <w:top w:val="nil"/>
              <w:left w:val="nil"/>
              <w:bottom w:val="single" w:sz="4" w:space="0" w:color="auto"/>
              <w:right w:val="single" w:sz="4" w:space="0" w:color="auto"/>
            </w:tcBorders>
            <w:shd w:val="clear" w:color="auto" w:fill="auto"/>
            <w:noWrap/>
            <w:vAlign w:val="bottom"/>
            <w:hideMark/>
          </w:tcPr>
          <w:p w:rsidR="00DF7085" w:rsidRPr="00B64B3E" w:rsidRDefault="00DF7085" w:rsidP="007F552A">
            <w:pPr>
              <w:jc w:val="center"/>
              <w:rPr>
                <w:rFonts w:ascii="Arial" w:hAnsi="Arial" w:cs="Arial"/>
              </w:rPr>
            </w:pPr>
            <w:r w:rsidRPr="00B64B3E">
              <w:rPr>
                <w:rFonts w:ascii="Arial" w:hAnsi="Arial" w:cs="Arial"/>
              </w:rPr>
              <w:t> </w:t>
            </w:r>
          </w:p>
        </w:tc>
        <w:tc>
          <w:tcPr>
            <w:tcW w:w="567" w:type="dxa"/>
            <w:tcBorders>
              <w:top w:val="nil"/>
              <w:left w:val="nil"/>
              <w:bottom w:val="single" w:sz="4" w:space="0" w:color="auto"/>
              <w:right w:val="single" w:sz="4" w:space="0" w:color="auto"/>
            </w:tcBorders>
            <w:shd w:val="clear" w:color="auto" w:fill="auto"/>
            <w:noWrap/>
            <w:vAlign w:val="bottom"/>
            <w:hideMark/>
          </w:tcPr>
          <w:p w:rsidR="00DF7085" w:rsidRPr="00B64B3E" w:rsidRDefault="00DF7085" w:rsidP="007F552A">
            <w:pPr>
              <w:jc w:val="center"/>
              <w:rPr>
                <w:rFonts w:ascii="Arial" w:hAnsi="Arial" w:cs="Arial"/>
              </w:rPr>
            </w:pPr>
            <w:r w:rsidRPr="00B64B3E">
              <w:rPr>
                <w:rFonts w:ascii="Arial" w:hAnsi="Arial" w:cs="Arial"/>
              </w:rPr>
              <w:t> </w:t>
            </w:r>
          </w:p>
        </w:tc>
        <w:tc>
          <w:tcPr>
            <w:tcW w:w="1701" w:type="dxa"/>
            <w:tcBorders>
              <w:top w:val="nil"/>
              <w:left w:val="nil"/>
              <w:bottom w:val="single" w:sz="4" w:space="0" w:color="auto"/>
              <w:right w:val="single" w:sz="4" w:space="0" w:color="auto"/>
            </w:tcBorders>
            <w:shd w:val="clear" w:color="auto" w:fill="auto"/>
            <w:noWrap/>
            <w:vAlign w:val="bottom"/>
            <w:hideMark/>
          </w:tcPr>
          <w:p w:rsidR="00DF7085" w:rsidRPr="00B64B3E" w:rsidRDefault="00DF7085" w:rsidP="007F552A">
            <w:pPr>
              <w:jc w:val="center"/>
              <w:rPr>
                <w:rFonts w:ascii="Arial" w:hAnsi="Arial" w:cs="Arial"/>
              </w:rPr>
            </w:pPr>
            <w:r w:rsidRPr="00B64B3E">
              <w:rPr>
                <w:rFonts w:ascii="Arial" w:hAnsi="Arial" w:cs="Arial"/>
              </w:rPr>
              <w:t> </w:t>
            </w:r>
          </w:p>
        </w:tc>
        <w:tc>
          <w:tcPr>
            <w:tcW w:w="709" w:type="dxa"/>
            <w:tcBorders>
              <w:top w:val="nil"/>
              <w:left w:val="nil"/>
              <w:bottom w:val="single" w:sz="4" w:space="0" w:color="auto"/>
              <w:right w:val="single" w:sz="4" w:space="0" w:color="auto"/>
            </w:tcBorders>
            <w:shd w:val="clear" w:color="auto" w:fill="auto"/>
            <w:noWrap/>
            <w:vAlign w:val="bottom"/>
            <w:hideMark/>
          </w:tcPr>
          <w:p w:rsidR="00DF7085" w:rsidRPr="00B64B3E" w:rsidRDefault="00DF7085" w:rsidP="007F552A">
            <w:pPr>
              <w:jc w:val="center"/>
              <w:rPr>
                <w:rFonts w:ascii="Arial" w:hAnsi="Arial" w:cs="Arial"/>
              </w:rPr>
            </w:pPr>
            <w:r w:rsidRPr="00B64B3E">
              <w:rPr>
                <w:rFonts w:ascii="Arial" w:hAnsi="Arial" w:cs="Arial"/>
              </w:rPr>
              <w:t>400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F7085" w:rsidRPr="00B64B3E" w:rsidRDefault="00DF7085" w:rsidP="007F552A">
            <w:pPr>
              <w:jc w:val="right"/>
              <w:rPr>
                <w:rFonts w:ascii="Arial" w:hAnsi="Arial" w:cs="Arial"/>
              </w:rPr>
            </w:pPr>
            <w:r w:rsidRPr="00B64B3E">
              <w:rPr>
                <w:rFonts w:ascii="Arial" w:hAnsi="Arial" w:cs="Arial"/>
              </w:rPr>
              <w:t>167,7</w:t>
            </w:r>
          </w:p>
        </w:tc>
        <w:tc>
          <w:tcPr>
            <w:tcW w:w="1417" w:type="dxa"/>
            <w:tcBorders>
              <w:top w:val="nil"/>
              <w:left w:val="nil"/>
              <w:bottom w:val="single" w:sz="4" w:space="0" w:color="auto"/>
              <w:right w:val="single" w:sz="4" w:space="0" w:color="auto"/>
            </w:tcBorders>
            <w:shd w:val="clear" w:color="auto" w:fill="auto"/>
            <w:noWrap/>
            <w:vAlign w:val="bottom"/>
            <w:hideMark/>
          </w:tcPr>
          <w:p w:rsidR="00DF7085" w:rsidRPr="00B64B3E" w:rsidRDefault="00DF7085" w:rsidP="007F552A">
            <w:pPr>
              <w:jc w:val="right"/>
              <w:rPr>
                <w:rFonts w:ascii="Arial" w:hAnsi="Arial" w:cs="Arial"/>
              </w:rPr>
            </w:pPr>
            <w:r w:rsidRPr="00B64B3E">
              <w:rPr>
                <w:rFonts w:ascii="Arial" w:hAnsi="Arial" w:cs="Arial"/>
              </w:rPr>
              <w:t>0,0</w:t>
            </w:r>
          </w:p>
        </w:tc>
        <w:tc>
          <w:tcPr>
            <w:tcW w:w="1418" w:type="dxa"/>
            <w:tcBorders>
              <w:top w:val="nil"/>
              <w:left w:val="nil"/>
              <w:bottom w:val="single" w:sz="4" w:space="0" w:color="auto"/>
              <w:right w:val="single" w:sz="4" w:space="0" w:color="auto"/>
            </w:tcBorders>
            <w:shd w:val="clear" w:color="auto" w:fill="auto"/>
            <w:noWrap/>
            <w:vAlign w:val="bottom"/>
            <w:hideMark/>
          </w:tcPr>
          <w:p w:rsidR="00DF7085" w:rsidRPr="00B64B3E" w:rsidRDefault="00DF7085" w:rsidP="007F552A">
            <w:pPr>
              <w:jc w:val="right"/>
              <w:rPr>
                <w:rFonts w:ascii="Arial" w:hAnsi="Arial" w:cs="Arial"/>
              </w:rPr>
            </w:pPr>
            <w:r w:rsidRPr="00B64B3E">
              <w:rPr>
                <w:rFonts w:ascii="Arial" w:hAnsi="Arial" w:cs="Arial"/>
              </w:rPr>
              <w:t>0,0</w:t>
            </w:r>
          </w:p>
        </w:tc>
        <w:tc>
          <w:tcPr>
            <w:tcW w:w="992" w:type="dxa"/>
            <w:tcBorders>
              <w:top w:val="nil"/>
              <w:left w:val="nil"/>
              <w:bottom w:val="single" w:sz="4" w:space="0" w:color="auto"/>
              <w:right w:val="single" w:sz="4" w:space="0" w:color="auto"/>
            </w:tcBorders>
            <w:shd w:val="clear" w:color="auto" w:fill="auto"/>
            <w:noWrap/>
            <w:vAlign w:val="bottom"/>
            <w:hideMark/>
          </w:tcPr>
          <w:p w:rsidR="00DF7085" w:rsidRPr="00B64B3E" w:rsidRDefault="00DF7085" w:rsidP="007F552A">
            <w:pPr>
              <w:jc w:val="right"/>
              <w:rPr>
                <w:rFonts w:ascii="Arial" w:hAnsi="Arial" w:cs="Arial"/>
              </w:rPr>
            </w:pPr>
            <w:r w:rsidRPr="00B64B3E">
              <w:rPr>
                <w:rFonts w:ascii="Arial" w:hAnsi="Arial" w:cs="Arial"/>
              </w:rPr>
              <w:t>0,0</w:t>
            </w:r>
          </w:p>
        </w:tc>
        <w:tc>
          <w:tcPr>
            <w:tcW w:w="851" w:type="dxa"/>
            <w:tcBorders>
              <w:top w:val="nil"/>
              <w:left w:val="nil"/>
              <w:bottom w:val="single" w:sz="4" w:space="0" w:color="auto"/>
              <w:right w:val="single" w:sz="4" w:space="0" w:color="auto"/>
            </w:tcBorders>
            <w:shd w:val="clear" w:color="auto" w:fill="auto"/>
            <w:noWrap/>
            <w:vAlign w:val="bottom"/>
            <w:hideMark/>
          </w:tcPr>
          <w:p w:rsidR="00DF7085" w:rsidRPr="00B64B3E" w:rsidRDefault="00DF7085" w:rsidP="007F552A">
            <w:pPr>
              <w:jc w:val="center"/>
              <w:rPr>
                <w:rFonts w:ascii="Arial" w:hAnsi="Arial" w:cs="Arial"/>
              </w:rPr>
            </w:pPr>
            <w:r w:rsidRPr="00B64B3E">
              <w:rPr>
                <w:rFonts w:ascii="Arial" w:hAnsi="Arial" w:cs="Arial"/>
              </w:rPr>
              <w:t>0,0</w:t>
            </w:r>
          </w:p>
        </w:tc>
      </w:tr>
      <w:tr w:rsidR="00DF7085" w:rsidRPr="009C0F65" w:rsidTr="007F552A">
        <w:trPr>
          <w:trHeight w:val="300"/>
        </w:trPr>
        <w:tc>
          <w:tcPr>
            <w:tcW w:w="4395" w:type="dxa"/>
            <w:gridSpan w:val="2"/>
            <w:tcBorders>
              <w:top w:val="nil"/>
              <w:left w:val="single" w:sz="4" w:space="0" w:color="auto"/>
              <w:bottom w:val="single" w:sz="4" w:space="0" w:color="auto"/>
              <w:right w:val="single" w:sz="4" w:space="0" w:color="auto"/>
            </w:tcBorders>
            <w:shd w:val="clear" w:color="auto" w:fill="auto"/>
            <w:hideMark/>
          </w:tcPr>
          <w:p w:rsidR="00DF7085" w:rsidRPr="00B64B3E" w:rsidRDefault="00DF7085" w:rsidP="007F552A">
            <w:pPr>
              <w:rPr>
                <w:rFonts w:ascii="Arial" w:hAnsi="Arial" w:cs="Arial"/>
              </w:rPr>
            </w:pPr>
            <w:r w:rsidRPr="00B64B3E">
              <w:rPr>
                <w:rFonts w:ascii="Arial" w:hAnsi="Arial" w:cs="Arial"/>
              </w:rPr>
              <w:lastRenderedPageBreak/>
              <w:t>Бюджетные инвестиции на приобретение объектов недвижимого имущества в государственную (муниципальную) собственность</w:t>
            </w:r>
          </w:p>
        </w:tc>
        <w:tc>
          <w:tcPr>
            <w:tcW w:w="708" w:type="dxa"/>
            <w:tcBorders>
              <w:top w:val="nil"/>
              <w:left w:val="nil"/>
              <w:bottom w:val="single" w:sz="4" w:space="0" w:color="auto"/>
              <w:right w:val="single" w:sz="4" w:space="0" w:color="auto"/>
            </w:tcBorders>
            <w:shd w:val="clear" w:color="auto" w:fill="auto"/>
            <w:noWrap/>
            <w:vAlign w:val="bottom"/>
            <w:hideMark/>
          </w:tcPr>
          <w:p w:rsidR="00DF7085" w:rsidRPr="00B64B3E" w:rsidRDefault="00DF7085" w:rsidP="007F552A">
            <w:pPr>
              <w:jc w:val="center"/>
              <w:rPr>
                <w:rFonts w:ascii="Arial" w:hAnsi="Arial" w:cs="Arial"/>
              </w:rPr>
            </w:pPr>
            <w:r w:rsidRPr="00B64B3E">
              <w:rPr>
                <w:rFonts w:ascii="Arial" w:hAnsi="Arial" w:cs="Arial"/>
              </w:rPr>
              <w:t> </w:t>
            </w:r>
          </w:p>
        </w:tc>
        <w:tc>
          <w:tcPr>
            <w:tcW w:w="567" w:type="dxa"/>
            <w:tcBorders>
              <w:top w:val="nil"/>
              <w:left w:val="nil"/>
              <w:bottom w:val="single" w:sz="4" w:space="0" w:color="auto"/>
              <w:right w:val="single" w:sz="4" w:space="0" w:color="auto"/>
            </w:tcBorders>
            <w:shd w:val="clear" w:color="auto" w:fill="auto"/>
            <w:noWrap/>
            <w:vAlign w:val="bottom"/>
            <w:hideMark/>
          </w:tcPr>
          <w:p w:rsidR="00DF7085" w:rsidRPr="00B64B3E" w:rsidRDefault="00DF7085" w:rsidP="007F552A">
            <w:pPr>
              <w:jc w:val="center"/>
              <w:rPr>
                <w:rFonts w:ascii="Arial" w:hAnsi="Arial" w:cs="Arial"/>
              </w:rPr>
            </w:pPr>
            <w:r w:rsidRPr="00B64B3E">
              <w:rPr>
                <w:rFonts w:ascii="Arial" w:hAnsi="Arial" w:cs="Arial"/>
              </w:rPr>
              <w:t> </w:t>
            </w:r>
          </w:p>
        </w:tc>
        <w:tc>
          <w:tcPr>
            <w:tcW w:w="567" w:type="dxa"/>
            <w:tcBorders>
              <w:top w:val="nil"/>
              <w:left w:val="nil"/>
              <w:bottom w:val="single" w:sz="4" w:space="0" w:color="auto"/>
              <w:right w:val="single" w:sz="4" w:space="0" w:color="auto"/>
            </w:tcBorders>
            <w:shd w:val="clear" w:color="auto" w:fill="auto"/>
            <w:noWrap/>
            <w:vAlign w:val="bottom"/>
            <w:hideMark/>
          </w:tcPr>
          <w:p w:rsidR="00DF7085" w:rsidRPr="00B64B3E" w:rsidRDefault="00DF7085" w:rsidP="007F552A">
            <w:pPr>
              <w:jc w:val="center"/>
              <w:rPr>
                <w:rFonts w:ascii="Arial" w:hAnsi="Arial" w:cs="Arial"/>
              </w:rPr>
            </w:pPr>
            <w:r w:rsidRPr="00B64B3E">
              <w:rPr>
                <w:rFonts w:ascii="Arial" w:hAnsi="Arial" w:cs="Arial"/>
              </w:rPr>
              <w:t> </w:t>
            </w:r>
          </w:p>
        </w:tc>
        <w:tc>
          <w:tcPr>
            <w:tcW w:w="1701" w:type="dxa"/>
            <w:tcBorders>
              <w:top w:val="nil"/>
              <w:left w:val="nil"/>
              <w:bottom w:val="single" w:sz="4" w:space="0" w:color="auto"/>
              <w:right w:val="single" w:sz="4" w:space="0" w:color="auto"/>
            </w:tcBorders>
            <w:shd w:val="clear" w:color="auto" w:fill="auto"/>
            <w:noWrap/>
            <w:vAlign w:val="bottom"/>
            <w:hideMark/>
          </w:tcPr>
          <w:p w:rsidR="00DF7085" w:rsidRPr="00B64B3E" w:rsidRDefault="00DF7085" w:rsidP="007F552A">
            <w:pPr>
              <w:jc w:val="center"/>
              <w:rPr>
                <w:rFonts w:ascii="Arial" w:hAnsi="Arial" w:cs="Arial"/>
              </w:rPr>
            </w:pPr>
            <w:r w:rsidRPr="00B64B3E">
              <w:rPr>
                <w:rFonts w:ascii="Arial" w:hAnsi="Arial" w:cs="Arial"/>
              </w:rPr>
              <w:t> </w:t>
            </w:r>
          </w:p>
        </w:tc>
        <w:tc>
          <w:tcPr>
            <w:tcW w:w="709" w:type="dxa"/>
            <w:tcBorders>
              <w:top w:val="nil"/>
              <w:left w:val="nil"/>
              <w:bottom w:val="single" w:sz="4" w:space="0" w:color="auto"/>
              <w:right w:val="single" w:sz="4" w:space="0" w:color="auto"/>
            </w:tcBorders>
            <w:shd w:val="clear" w:color="auto" w:fill="auto"/>
            <w:noWrap/>
            <w:vAlign w:val="bottom"/>
            <w:hideMark/>
          </w:tcPr>
          <w:p w:rsidR="00DF7085" w:rsidRPr="00B64B3E" w:rsidRDefault="00DF7085" w:rsidP="007F552A">
            <w:pPr>
              <w:jc w:val="center"/>
              <w:rPr>
                <w:rFonts w:ascii="Arial" w:hAnsi="Arial" w:cs="Arial"/>
              </w:rPr>
            </w:pPr>
            <w:r w:rsidRPr="00B64B3E">
              <w:rPr>
                <w:rFonts w:ascii="Arial" w:hAnsi="Arial" w:cs="Arial"/>
              </w:rPr>
              <w:t>410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F7085" w:rsidRPr="00B64B3E" w:rsidRDefault="00DF7085" w:rsidP="007F552A">
            <w:pPr>
              <w:jc w:val="right"/>
              <w:rPr>
                <w:rFonts w:ascii="Arial" w:hAnsi="Arial" w:cs="Arial"/>
              </w:rPr>
            </w:pPr>
            <w:r w:rsidRPr="00B64B3E">
              <w:rPr>
                <w:rFonts w:ascii="Arial" w:hAnsi="Arial" w:cs="Arial"/>
              </w:rPr>
              <w:t>167,7</w:t>
            </w:r>
          </w:p>
        </w:tc>
        <w:tc>
          <w:tcPr>
            <w:tcW w:w="1417" w:type="dxa"/>
            <w:tcBorders>
              <w:top w:val="nil"/>
              <w:left w:val="nil"/>
              <w:bottom w:val="single" w:sz="4" w:space="0" w:color="auto"/>
              <w:right w:val="single" w:sz="4" w:space="0" w:color="auto"/>
            </w:tcBorders>
            <w:shd w:val="clear" w:color="auto" w:fill="auto"/>
            <w:noWrap/>
            <w:vAlign w:val="bottom"/>
            <w:hideMark/>
          </w:tcPr>
          <w:p w:rsidR="00DF7085" w:rsidRPr="00B64B3E" w:rsidRDefault="00DF7085" w:rsidP="007F552A">
            <w:pPr>
              <w:jc w:val="right"/>
              <w:rPr>
                <w:rFonts w:ascii="Arial" w:hAnsi="Arial" w:cs="Arial"/>
              </w:rPr>
            </w:pPr>
            <w:r w:rsidRPr="00B64B3E">
              <w:rPr>
                <w:rFonts w:ascii="Arial" w:hAnsi="Arial" w:cs="Arial"/>
              </w:rPr>
              <w:t>0,0</w:t>
            </w:r>
          </w:p>
        </w:tc>
        <w:tc>
          <w:tcPr>
            <w:tcW w:w="1418" w:type="dxa"/>
            <w:tcBorders>
              <w:top w:val="nil"/>
              <w:left w:val="nil"/>
              <w:bottom w:val="single" w:sz="4" w:space="0" w:color="auto"/>
              <w:right w:val="single" w:sz="4" w:space="0" w:color="auto"/>
            </w:tcBorders>
            <w:shd w:val="clear" w:color="auto" w:fill="auto"/>
            <w:noWrap/>
            <w:vAlign w:val="bottom"/>
            <w:hideMark/>
          </w:tcPr>
          <w:p w:rsidR="00DF7085" w:rsidRPr="00B64B3E" w:rsidRDefault="00DF7085" w:rsidP="007F552A">
            <w:pPr>
              <w:jc w:val="right"/>
              <w:rPr>
                <w:rFonts w:ascii="Arial" w:hAnsi="Arial" w:cs="Arial"/>
              </w:rPr>
            </w:pPr>
            <w:r w:rsidRPr="00B64B3E">
              <w:rPr>
                <w:rFonts w:ascii="Arial" w:hAnsi="Arial" w:cs="Arial"/>
              </w:rPr>
              <w:t>0,0</w:t>
            </w:r>
          </w:p>
        </w:tc>
        <w:tc>
          <w:tcPr>
            <w:tcW w:w="992" w:type="dxa"/>
            <w:tcBorders>
              <w:top w:val="nil"/>
              <w:left w:val="nil"/>
              <w:bottom w:val="single" w:sz="4" w:space="0" w:color="auto"/>
              <w:right w:val="single" w:sz="4" w:space="0" w:color="auto"/>
            </w:tcBorders>
            <w:shd w:val="clear" w:color="auto" w:fill="auto"/>
            <w:noWrap/>
            <w:vAlign w:val="bottom"/>
            <w:hideMark/>
          </w:tcPr>
          <w:p w:rsidR="00DF7085" w:rsidRPr="00B64B3E" w:rsidRDefault="00DF7085" w:rsidP="007F552A">
            <w:pPr>
              <w:jc w:val="right"/>
              <w:rPr>
                <w:rFonts w:ascii="Arial" w:hAnsi="Arial" w:cs="Arial"/>
              </w:rPr>
            </w:pPr>
            <w:r w:rsidRPr="00B64B3E">
              <w:rPr>
                <w:rFonts w:ascii="Arial" w:hAnsi="Arial" w:cs="Arial"/>
              </w:rPr>
              <w:t>0,0</w:t>
            </w:r>
          </w:p>
        </w:tc>
        <w:tc>
          <w:tcPr>
            <w:tcW w:w="851" w:type="dxa"/>
            <w:tcBorders>
              <w:top w:val="nil"/>
              <w:left w:val="nil"/>
              <w:bottom w:val="single" w:sz="4" w:space="0" w:color="auto"/>
              <w:right w:val="single" w:sz="4" w:space="0" w:color="auto"/>
            </w:tcBorders>
            <w:shd w:val="clear" w:color="auto" w:fill="auto"/>
            <w:noWrap/>
            <w:vAlign w:val="bottom"/>
            <w:hideMark/>
          </w:tcPr>
          <w:p w:rsidR="00DF7085" w:rsidRPr="00B64B3E" w:rsidRDefault="00DF7085" w:rsidP="007F552A">
            <w:pPr>
              <w:jc w:val="center"/>
              <w:rPr>
                <w:rFonts w:ascii="Arial" w:hAnsi="Arial" w:cs="Arial"/>
              </w:rPr>
            </w:pPr>
            <w:r w:rsidRPr="00B64B3E">
              <w:rPr>
                <w:rFonts w:ascii="Arial" w:hAnsi="Arial" w:cs="Arial"/>
              </w:rPr>
              <w:t>0,0</w:t>
            </w:r>
          </w:p>
        </w:tc>
      </w:tr>
      <w:tr w:rsidR="00DF7085" w:rsidRPr="009C0F65" w:rsidTr="007F552A">
        <w:trPr>
          <w:trHeight w:val="2583"/>
        </w:trPr>
        <w:tc>
          <w:tcPr>
            <w:tcW w:w="4395" w:type="dxa"/>
            <w:gridSpan w:val="2"/>
            <w:tcBorders>
              <w:top w:val="nil"/>
              <w:left w:val="single" w:sz="4" w:space="0" w:color="auto"/>
              <w:bottom w:val="single" w:sz="4" w:space="0" w:color="auto"/>
              <w:right w:val="single" w:sz="4" w:space="0" w:color="auto"/>
            </w:tcBorders>
            <w:shd w:val="clear" w:color="auto" w:fill="auto"/>
            <w:hideMark/>
          </w:tcPr>
          <w:p w:rsidR="00DF7085" w:rsidRPr="00B64B3E" w:rsidRDefault="00DF7085" w:rsidP="007F552A">
            <w:pPr>
              <w:rPr>
                <w:rFonts w:ascii="Arial" w:hAnsi="Arial" w:cs="Arial"/>
              </w:rPr>
            </w:pPr>
            <w:r w:rsidRPr="00B64B3E">
              <w:rPr>
                <w:rFonts w:ascii="Arial" w:hAnsi="Arial" w:cs="Arial"/>
              </w:rPr>
              <w:t xml:space="preserve">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 в части средств, </w:t>
            </w:r>
            <w:proofErr w:type="spellStart"/>
            <w:r w:rsidRPr="00B64B3E">
              <w:rPr>
                <w:rFonts w:ascii="Arial" w:hAnsi="Arial" w:cs="Arial"/>
              </w:rPr>
              <w:t>несофинансируемых</w:t>
            </w:r>
            <w:proofErr w:type="spellEnd"/>
            <w:r w:rsidRPr="00B64B3E">
              <w:rPr>
                <w:rFonts w:ascii="Arial" w:hAnsi="Arial" w:cs="Arial"/>
              </w:rPr>
              <w:t xml:space="preserve"> из федерального бюджета</w:t>
            </w:r>
          </w:p>
        </w:tc>
        <w:tc>
          <w:tcPr>
            <w:tcW w:w="708" w:type="dxa"/>
            <w:tcBorders>
              <w:top w:val="nil"/>
              <w:left w:val="nil"/>
              <w:bottom w:val="single" w:sz="4" w:space="0" w:color="auto"/>
              <w:right w:val="single" w:sz="4" w:space="0" w:color="auto"/>
            </w:tcBorders>
            <w:shd w:val="clear" w:color="auto" w:fill="auto"/>
            <w:noWrap/>
            <w:vAlign w:val="bottom"/>
            <w:hideMark/>
          </w:tcPr>
          <w:p w:rsidR="00DF7085" w:rsidRPr="00B64B3E" w:rsidRDefault="00DF7085" w:rsidP="007F552A">
            <w:pPr>
              <w:jc w:val="center"/>
              <w:rPr>
                <w:rFonts w:ascii="Arial" w:hAnsi="Arial" w:cs="Arial"/>
              </w:rPr>
            </w:pPr>
            <w:r w:rsidRPr="00B64B3E">
              <w:rPr>
                <w:rFonts w:ascii="Arial" w:hAnsi="Arial" w:cs="Arial"/>
              </w:rPr>
              <w:t>903</w:t>
            </w:r>
          </w:p>
        </w:tc>
        <w:tc>
          <w:tcPr>
            <w:tcW w:w="567" w:type="dxa"/>
            <w:tcBorders>
              <w:top w:val="nil"/>
              <w:left w:val="nil"/>
              <w:bottom w:val="single" w:sz="4" w:space="0" w:color="auto"/>
              <w:right w:val="single" w:sz="4" w:space="0" w:color="auto"/>
            </w:tcBorders>
            <w:shd w:val="clear" w:color="auto" w:fill="auto"/>
            <w:noWrap/>
            <w:vAlign w:val="bottom"/>
            <w:hideMark/>
          </w:tcPr>
          <w:p w:rsidR="00DF7085" w:rsidRPr="00B64B3E" w:rsidRDefault="00DF7085" w:rsidP="007F552A">
            <w:pPr>
              <w:jc w:val="center"/>
              <w:rPr>
                <w:rFonts w:ascii="Arial" w:hAnsi="Arial" w:cs="Arial"/>
              </w:rPr>
            </w:pPr>
            <w:r w:rsidRPr="00B64B3E">
              <w:rPr>
                <w:rFonts w:ascii="Arial" w:hAnsi="Arial" w:cs="Arial"/>
              </w:rPr>
              <w:t>10</w:t>
            </w:r>
          </w:p>
        </w:tc>
        <w:tc>
          <w:tcPr>
            <w:tcW w:w="567" w:type="dxa"/>
            <w:tcBorders>
              <w:top w:val="nil"/>
              <w:left w:val="nil"/>
              <w:bottom w:val="single" w:sz="4" w:space="0" w:color="auto"/>
              <w:right w:val="single" w:sz="4" w:space="0" w:color="auto"/>
            </w:tcBorders>
            <w:shd w:val="clear" w:color="auto" w:fill="auto"/>
            <w:noWrap/>
            <w:vAlign w:val="bottom"/>
            <w:hideMark/>
          </w:tcPr>
          <w:p w:rsidR="00DF7085" w:rsidRPr="00B64B3E" w:rsidRDefault="00DF7085" w:rsidP="007F552A">
            <w:pPr>
              <w:jc w:val="center"/>
              <w:rPr>
                <w:rFonts w:ascii="Arial" w:hAnsi="Arial" w:cs="Arial"/>
              </w:rPr>
            </w:pPr>
            <w:r w:rsidRPr="00B64B3E">
              <w:rPr>
                <w:rFonts w:ascii="Arial" w:hAnsi="Arial" w:cs="Arial"/>
              </w:rPr>
              <w:t>04</w:t>
            </w:r>
          </w:p>
        </w:tc>
        <w:tc>
          <w:tcPr>
            <w:tcW w:w="1701" w:type="dxa"/>
            <w:tcBorders>
              <w:top w:val="nil"/>
              <w:left w:val="nil"/>
              <w:bottom w:val="single" w:sz="4" w:space="0" w:color="auto"/>
              <w:right w:val="single" w:sz="4" w:space="0" w:color="auto"/>
            </w:tcBorders>
            <w:shd w:val="clear" w:color="auto" w:fill="auto"/>
            <w:noWrap/>
            <w:vAlign w:val="bottom"/>
            <w:hideMark/>
          </w:tcPr>
          <w:p w:rsidR="00DF7085" w:rsidRPr="00B64B3E" w:rsidRDefault="00DF7085" w:rsidP="007F552A">
            <w:pPr>
              <w:jc w:val="center"/>
              <w:rPr>
                <w:rFonts w:ascii="Arial" w:hAnsi="Arial" w:cs="Arial"/>
              </w:rPr>
            </w:pPr>
            <w:r w:rsidRPr="00B64B3E">
              <w:rPr>
                <w:rFonts w:ascii="Arial" w:hAnsi="Arial" w:cs="Arial"/>
              </w:rPr>
              <w:t>11171A0820</w:t>
            </w:r>
          </w:p>
        </w:tc>
        <w:tc>
          <w:tcPr>
            <w:tcW w:w="709" w:type="dxa"/>
            <w:tcBorders>
              <w:top w:val="nil"/>
              <w:left w:val="nil"/>
              <w:bottom w:val="single" w:sz="4" w:space="0" w:color="auto"/>
              <w:right w:val="single" w:sz="4" w:space="0" w:color="auto"/>
            </w:tcBorders>
            <w:shd w:val="clear" w:color="auto" w:fill="auto"/>
            <w:noWrap/>
            <w:vAlign w:val="bottom"/>
            <w:hideMark/>
          </w:tcPr>
          <w:p w:rsidR="00DF7085" w:rsidRPr="00B64B3E" w:rsidRDefault="00DF7085" w:rsidP="007F552A">
            <w:pPr>
              <w:jc w:val="center"/>
              <w:rPr>
                <w:rFonts w:ascii="Arial" w:hAnsi="Arial" w:cs="Arial"/>
              </w:rPr>
            </w:pPr>
            <w:r w:rsidRPr="00B64B3E">
              <w:rPr>
                <w:rFonts w:ascii="Arial" w:hAnsi="Arial" w:cs="Arial"/>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F7085" w:rsidRPr="00B64B3E" w:rsidRDefault="00DF7085" w:rsidP="007F552A">
            <w:pPr>
              <w:jc w:val="right"/>
              <w:rPr>
                <w:rFonts w:ascii="Arial" w:hAnsi="Arial" w:cs="Arial"/>
              </w:rPr>
            </w:pPr>
            <w:r w:rsidRPr="00B64B3E">
              <w:rPr>
                <w:rFonts w:ascii="Arial" w:hAnsi="Arial" w:cs="Arial"/>
              </w:rPr>
              <w:t>1 561,3</w:t>
            </w:r>
          </w:p>
        </w:tc>
        <w:tc>
          <w:tcPr>
            <w:tcW w:w="1417" w:type="dxa"/>
            <w:tcBorders>
              <w:top w:val="nil"/>
              <w:left w:val="nil"/>
              <w:bottom w:val="single" w:sz="4" w:space="0" w:color="auto"/>
              <w:right w:val="single" w:sz="4" w:space="0" w:color="auto"/>
            </w:tcBorders>
            <w:shd w:val="clear" w:color="auto" w:fill="auto"/>
            <w:noWrap/>
            <w:vAlign w:val="bottom"/>
            <w:hideMark/>
          </w:tcPr>
          <w:p w:rsidR="00DF7085" w:rsidRPr="00B64B3E" w:rsidRDefault="00DF7085" w:rsidP="007F552A">
            <w:pPr>
              <w:jc w:val="right"/>
              <w:rPr>
                <w:rFonts w:ascii="Arial" w:hAnsi="Arial" w:cs="Arial"/>
              </w:rPr>
            </w:pPr>
            <w:r w:rsidRPr="00B64B3E">
              <w:rPr>
                <w:rFonts w:ascii="Arial" w:hAnsi="Arial" w:cs="Arial"/>
              </w:rPr>
              <w:t>0,0</w:t>
            </w:r>
          </w:p>
        </w:tc>
        <w:tc>
          <w:tcPr>
            <w:tcW w:w="1418" w:type="dxa"/>
            <w:tcBorders>
              <w:top w:val="nil"/>
              <w:left w:val="nil"/>
              <w:bottom w:val="single" w:sz="4" w:space="0" w:color="auto"/>
              <w:right w:val="single" w:sz="4" w:space="0" w:color="auto"/>
            </w:tcBorders>
            <w:shd w:val="clear" w:color="auto" w:fill="auto"/>
            <w:noWrap/>
            <w:vAlign w:val="bottom"/>
            <w:hideMark/>
          </w:tcPr>
          <w:p w:rsidR="00DF7085" w:rsidRPr="00B64B3E" w:rsidRDefault="00DF7085" w:rsidP="007F552A">
            <w:pPr>
              <w:jc w:val="right"/>
              <w:rPr>
                <w:rFonts w:ascii="Arial" w:hAnsi="Arial" w:cs="Arial"/>
              </w:rPr>
            </w:pPr>
            <w:r w:rsidRPr="00B64B3E">
              <w:rPr>
                <w:rFonts w:ascii="Arial" w:hAnsi="Arial" w:cs="Arial"/>
              </w:rPr>
              <w:t>0,0</w:t>
            </w:r>
          </w:p>
        </w:tc>
        <w:tc>
          <w:tcPr>
            <w:tcW w:w="992" w:type="dxa"/>
            <w:tcBorders>
              <w:top w:val="nil"/>
              <w:left w:val="nil"/>
              <w:bottom w:val="single" w:sz="4" w:space="0" w:color="auto"/>
              <w:right w:val="single" w:sz="4" w:space="0" w:color="auto"/>
            </w:tcBorders>
            <w:shd w:val="clear" w:color="auto" w:fill="auto"/>
            <w:noWrap/>
            <w:vAlign w:val="bottom"/>
            <w:hideMark/>
          </w:tcPr>
          <w:p w:rsidR="00DF7085" w:rsidRPr="00B64B3E" w:rsidRDefault="00DF7085" w:rsidP="007F552A">
            <w:pPr>
              <w:jc w:val="right"/>
              <w:rPr>
                <w:rFonts w:ascii="Arial" w:hAnsi="Arial" w:cs="Arial"/>
              </w:rPr>
            </w:pPr>
            <w:r w:rsidRPr="00B64B3E">
              <w:rPr>
                <w:rFonts w:ascii="Arial" w:hAnsi="Arial" w:cs="Arial"/>
              </w:rPr>
              <w:t>0,0</w:t>
            </w:r>
          </w:p>
        </w:tc>
        <w:tc>
          <w:tcPr>
            <w:tcW w:w="851" w:type="dxa"/>
            <w:tcBorders>
              <w:top w:val="nil"/>
              <w:left w:val="nil"/>
              <w:bottom w:val="single" w:sz="4" w:space="0" w:color="auto"/>
              <w:right w:val="single" w:sz="4" w:space="0" w:color="auto"/>
            </w:tcBorders>
            <w:shd w:val="clear" w:color="auto" w:fill="auto"/>
            <w:noWrap/>
            <w:vAlign w:val="bottom"/>
            <w:hideMark/>
          </w:tcPr>
          <w:p w:rsidR="00DF7085" w:rsidRPr="00B64B3E" w:rsidRDefault="00DF7085" w:rsidP="007F552A">
            <w:pPr>
              <w:jc w:val="center"/>
              <w:rPr>
                <w:rFonts w:ascii="Arial" w:hAnsi="Arial" w:cs="Arial"/>
              </w:rPr>
            </w:pPr>
            <w:r w:rsidRPr="00B64B3E">
              <w:rPr>
                <w:rFonts w:ascii="Arial" w:hAnsi="Arial" w:cs="Arial"/>
              </w:rPr>
              <w:t>0,0</w:t>
            </w:r>
          </w:p>
        </w:tc>
      </w:tr>
      <w:tr w:rsidR="00DF7085" w:rsidRPr="009C0F65" w:rsidTr="007F552A">
        <w:trPr>
          <w:trHeight w:val="300"/>
        </w:trPr>
        <w:tc>
          <w:tcPr>
            <w:tcW w:w="4395" w:type="dxa"/>
            <w:gridSpan w:val="2"/>
            <w:tcBorders>
              <w:top w:val="nil"/>
              <w:left w:val="single" w:sz="4" w:space="0" w:color="auto"/>
              <w:bottom w:val="single" w:sz="4" w:space="0" w:color="auto"/>
              <w:right w:val="single" w:sz="4" w:space="0" w:color="auto"/>
            </w:tcBorders>
            <w:shd w:val="clear" w:color="auto" w:fill="auto"/>
            <w:hideMark/>
          </w:tcPr>
          <w:p w:rsidR="00DF7085" w:rsidRPr="00B64B3E" w:rsidRDefault="00DF7085" w:rsidP="007F552A">
            <w:pPr>
              <w:rPr>
                <w:rFonts w:ascii="Arial" w:hAnsi="Arial" w:cs="Arial"/>
              </w:rPr>
            </w:pPr>
            <w:r w:rsidRPr="00B64B3E">
              <w:rPr>
                <w:rFonts w:ascii="Arial" w:hAnsi="Arial" w:cs="Arial"/>
              </w:rPr>
              <w:t>Бюджетные инвестиции</w:t>
            </w:r>
          </w:p>
        </w:tc>
        <w:tc>
          <w:tcPr>
            <w:tcW w:w="708" w:type="dxa"/>
            <w:tcBorders>
              <w:top w:val="nil"/>
              <w:left w:val="nil"/>
              <w:bottom w:val="single" w:sz="4" w:space="0" w:color="auto"/>
              <w:right w:val="single" w:sz="4" w:space="0" w:color="auto"/>
            </w:tcBorders>
            <w:shd w:val="clear" w:color="auto" w:fill="auto"/>
            <w:noWrap/>
            <w:vAlign w:val="bottom"/>
            <w:hideMark/>
          </w:tcPr>
          <w:p w:rsidR="00DF7085" w:rsidRPr="00B64B3E" w:rsidRDefault="00DF7085" w:rsidP="007F552A">
            <w:pPr>
              <w:jc w:val="center"/>
              <w:rPr>
                <w:rFonts w:ascii="Arial" w:hAnsi="Arial" w:cs="Arial"/>
              </w:rPr>
            </w:pPr>
            <w:r w:rsidRPr="00B64B3E">
              <w:rPr>
                <w:rFonts w:ascii="Arial" w:hAnsi="Arial" w:cs="Arial"/>
              </w:rPr>
              <w:t>903</w:t>
            </w:r>
          </w:p>
        </w:tc>
        <w:tc>
          <w:tcPr>
            <w:tcW w:w="567" w:type="dxa"/>
            <w:tcBorders>
              <w:top w:val="nil"/>
              <w:left w:val="nil"/>
              <w:bottom w:val="single" w:sz="4" w:space="0" w:color="auto"/>
              <w:right w:val="single" w:sz="4" w:space="0" w:color="auto"/>
            </w:tcBorders>
            <w:shd w:val="clear" w:color="auto" w:fill="auto"/>
            <w:noWrap/>
            <w:vAlign w:val="bottom"/>
            <w:hideMark/>
          </w:tcPr>
          <w:p w:rsidR="00DF7085" w:rsidRPr="00B64B3E" w:rsidRDefault="00DF7085" w:rsidP="007F552A">
            <w:pPr>
              <w:jc w:val="center"/>
              <w:rPr>
                <w:rFonts w:ascii="Arial" w:hAnsi="Arial" w:cs="Arial"/>
              </w:rPr>
            </w:pPr>
            <w:r w:rsidRPr="00B64B3E">
              <w:rPr>
                <w:rFonts w:ascii="Arial" w:hAnsi="Arial" w:cs="Arial"/>
              </w:rPr>
              <w:t>10</w:t>
            </w:r>
          </w:p>
        </w:tc>
        <w:tc>
          <w:tcPr>
            <w:tcW w:w="567" w:type="dxa"/>
            <w:tcBorders>
              <w:top w:val="nil"/>
              <w:left w:val="nil"/>
              <w:bottom w:val="single" w:sz="4" w:space="0" w:color="auto"/>
              <w:right w:val="single" w:sz="4" w:space="0" w:color="auto"/>
            </w:tcBorders>
            <w:shd w:val="clear" w:color="auto" w:fill="auto"/>
            <w:noWrap/>
            <w:vAlign w:val="bottom"/>
            <w:hideMark/>
          </w:tcPr>
          <w:p w:rsidR="00DF7085" w:rsidRPr="00B64B3E" w:rsidRDefault="00DF7085" w:rsidP="007F552A">
            <w:pPr>
              <w:jc w:val="center"/>
              <w:rPr>
                <w:rFonts w:ascii="Arial" w:hAnsi="Arial" w:cs="Arial"/>
              </w:rPr>
            </w:pPr>
            <w:r w:rsidRPr="00B64B3E">
              <w:rPr>
                <w:rFonts w:ascii="Arial" w:hAnsi="Arial" w:cs="Arial"/>
              </w:rPr>
              <w:t>04</w:t>
            </w:r>
          </w:p>
        </w:tc>
        <w:tc>
          <w:tcPr>
            <w:tcW w:w="1701" w:type="dxa"/>
            <w:tcBorders>
              <w:top w:val="nil"/>
              <w:left w:val="nil"/>
              <w:bottom w:val="single" w:sz="4" w:space="0" w:color="auto"/>
              <w:right w:val="single" w:sz="4" w:space="0" w:color="auto"/>
            </w:tcBorders>
            <w:shd w:val="clear" w:color="auto" w:fill="auto"/>
            <w:noWrap/>
            <w:vAlign w:val="bottom"/>
            <w:hideMark/>
          </w:tcPr>
          <w:p w:rsidR="00DF7085" w:rsidRPr="00B64B3E" w:rsidRDefault="00DF7085" w:rsidP="007F552A">
            <w:pPr>
              <w:jc w:val="center"/>
              <w:rPr>
                <w:rFonts w:ascii="Arial" w:hAnsi="Arial" w:cs="Arial"/>
              </w:rPr>
            </w:pPr>
            <w:r w:rsidRPr="00B64B3E">
              <w:rPr>
                <w:rFonts w:ascii="Arial" w:hAnsi="Arial" w:cs="Arial"/>
              </w:rPr>
              <w:t>11171A0820</w:t>
            </w:r>
          </w:p>
        </w:tc>
        <w:tc>
          <w:tcPr>
            <w:tcW w:w="709" w:type="dxa"/>
            <w:tcBorders>
              <w:top w:val="nil"/>
              <w:left w:val="nil"/>
              <w:bottom w:val="single" w:sz="4" w:space="0" w:color="auto"/>
              <w:right w:val="single" w:sz="4" w:space="0" w:color="auto"/>
            </w:tcBorders>
            <w:shd w:val="clear" w:color="auto" w:fill="auto"/>
            <w:noWrap/>
            <w:vAlign w:val="bottom"/>
            <w:hideMark/>
          </w:tcPr>
          <w:p w:rsidR="00DF7085" w:rsidRPr="00B64B3E" w:rsidRDefault="00DF7085" w:rsidP="007F552A">
            <w:pPr>
              <w:jc w:val="center"/>
              <w:rPr>
                <w:rFonts w:ascii="Arial" w:hAnsi="Arial" w:cs="Arial"/>
              </w:rPr>
            </w:pPr>
            <w:r w:rsidRPr="00B64B3E">
              <w:rPr>
                <w:rFonts w:ascii="Arial" w:hAnsi="Arial" w:cs="Arial"/>
              </w:rPr>
              <w:t>400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F7085" w:rsidRPr="00B64B3E" w:rsidRDefault="00DF7085" w:rsidP="007F552A">
            <w:pPr>
              <w:jc w:val="right"/>
              <w:rPr>
                <w:rFonts w:ascii="Arial" w:hAnsi="Arial" w:cs="Arial"/>
              </w:rPr>
            </w:pPr>
            <w:r w:rsidRPr="00B64B3E">
              <w:rPr>
                <w:rFonts w:ascii="Arial" w:hAnsi="Arial" w:cs="Arial"/>
              </w:rPr>
              <w:t>1 561,3</w:t>
            </w:r>
          </w:p>
        </w:tc>
        <w:tc>
          <w:tcPr>
            <w:tcW w:w="1417" w:type="dxa"/>
            <w:tcBorders>
              <w:top w:val="nil"/>
              <w:left w:val="nil"/>
              <w:bottom w:val="single" w:sz="4" w:space="0" w:color="auto"/>
              <w:right w:val="single" w:sz="4" w:space="0" w:color="auto"/>
            </w:tcBorders>
            <w:shd w:val="clear" w:color="auto" w:fill="auto"/>
            <w:noWrap/>
            <w:vAlign w:val="bottom"/>
            <w:hideMark/>
          </w:tcPr>
          <w:p w:rsidR="00DF7085" w:rsidRPr="00B64B3E" w:rsidRDefault="00DF7085" w:rsidP="007F552A">
            <w:pPr>
              <w:jc w:val="right"/>
              <w:rPr>
                <w:rFonts w:ascii="Arial" w:hAnsi="Arial" w:cs="Arial"/>
              </w:rPr>
            </w:pPr>
            <w:r w:rsidRPr="00B64B3E">
              <w:rPr>
                <w:rFonts w:ascii="Arial" w:hAnsi="Arial" w:cs="Arial"/>
              </w:rPr>
              <w:t>0,0</w:t>
            </w:r>
          </w:p>
        </w:tc>
        <w:tc>
          <w:tcPr>
            <w:tcW w:w="1418" w:type="dxa"/>
            <w:tcBorders>
              <w:top w:val="nil"/>
              <w:left w:val="nil"/>
              <w:bottom w:val="single" w:sz="4" w:space="0" w:color="auto"/>
              <w:right w:val="single" w:sz="4" w:space="0" w:color="auto"/>
            </w:tcBorders>
            <w:shd w:val="clear" w:color="auto" w:fill="auto"/>
            <w:noWrap/>
            <w:vAlign w:val="bottom"/>
            <w:hideMark/>
          </w:tcPr>
          <w:p w:rsidR="00DF7085" w:rsidRPr="00B64B3E" w:rsidRDefault="00DF7085" w:rsidP="007F552A">
            <w:pPr>
              <w:jc w:val="right"/>
              <w:rPr>
                <w:rFonts w:ascii="Arial" w:hAnsi="Arial" w:cs="Arial"/>
              </w:rPr>
            </w:pPr>
            <w:r w:rsidRPr="00B64B3E">
              <w:rPr>
                <w:rFonts w:ascii="Arial" w:hAnsi="Arial" w:cs="Arial"/>
              </w:rPr>
              <w:t>0,0</w:t>
            </w:r>
          </w:p>
        </w:tc>
        <w:tc>
          <w:tcPr>
            <w:tcW w:w="992" w:type="dxa"/>
            <w:tcBorders>
              <w:top w:val="nil"/>
              <w:left w:val="nil"/>
              <w:bottom w:val="single" w:sz="4" w:space="0" w:color="auto"/>
              <w:right w:val="single" w:sz="4" w:space="0" w:color="auto"/>
            </w:tcBorders>
            <w:shd w:val="clear" w:color="auto" w:fill="auto"/>
            <w:noWrap/>
            <w:vAlign w:val="bottom"/>
            <w:hideMark/>
          </w:tcPr>
          <w:p w:rsidR="00DF7085" w:rsidRPr="00B64B3E" w:rsidRDefault="00DF7085" w:rsidP="007F552A">
            <w:pPr>
              <w:jc w:val="right"/>
              <w:rPr>
                <w:rFonts w:ascii="Arial" w:hAnsi="Arial" w:cs="Arial"/>
              </w:rPr>
            </w:pPr>
            <w:r w:rsidRPr="00B64B3E">
              <w:rPr>
                <w:rFonts w:ascii="Arial" w:hAnsi="Arial" w:cs="Arial"/>
              </w:rPr>
              <w:t>0,0</w:t>
            </w:r>
          </w:p>
        </w:tc>
        <w:tc>
          <w:tcPr>
            <w:tcW w:w="851" w:type="dxa"/>
            <w:tcBorders>
              <w:top w:val="nil"/>
              <w:left w:val="nil"/>
              <w:bottom w:val="single" w:sz="4" w:space="0" w:color="auto"/>
              <w:right w:val="single" w:sz="4" w:space="0" w:color="auto"/>
            </w:tcBorders>
            <w:shd w:val="clear" w:color="auto" w:fill="auto"/>
            <w:noWrap/>
            <w:vAlign w:val="bottom"/>
            <w:hideMark/>
          </w:tcPr>
          <w:p w:rsidR="00DF7085" w:rsidRPr="00B64B3E" w:rsidRDefault="00DF7085" w:rsidP="007F552A">
            <w:pPr>
              <w:jc w:val="center"/>
              <w:rPr>
                <w:rFonts w:ascii="Arial" w:hAnsi="Arial" w:cs="Arial"/>
              </w:rPr>
            </w:pPr>
            <w:r w:rsidRPr="00B64B3E">
              <w:rPr>
                <w:rFonts w:ascii="Arial" w:hAnsi="Arial" w:cs="Arial"/>
              </w:rPr>
              <w:t>0,0</w:t>
            </w:r>
          </w:p>
        </w:tc>
      </w:tr>
      <w:tr w:rsidR="00DF7085" w:rsidRPr="009C0F65" w:rsidTr="007F552A">
        <w:trPr>
          <w:trHeight w:val="300"/>
        </w:trPr>
        <w:tc>
          <w:tcPr>
            <w:tcW w:w="4395" w:type="dxa"/>
            <w:gridSpan w:val="2"/>
            <w:tcBorders>
              <w:top w:val="nil"/>
              <w:left w:val="single" w:sz="4" w:space="0" w:color="auto"/>
              <w:bottom w:val="single" w:sz="4" w:space="0" w:color="auto"/>
              <w:right w:val="single" w:sz="4" w:space="0" w:color="auto"/>
            </w:tcBorders>
            <w:shd w:val="clear" w:color="auto" w:fill="auto"/>
            <w:hideMark/>
          </w:tcPr>
          <w:p w:rsidR="00DF7085" w:rsidRPr="00B64B3E" w:rsidRDefault="00DF7085" w:rsidP="007F552A">
            <w:pPr>
              <w:rPr>
                <w:rFonts w:ascii="Arial" w:hAnsi="Arial" w:cs="Arial"/>
              </w:rPr>
            </w:pPr>
            <w:r w:rsidRPr="00B64B3E">
              <w:rPr>
                <w:rFonts w:ascii="Arial" w:hAnsi="Arial" w:cs="Arial"/>
              </w:rPr>
              <w:t>Бюджетные инвестиции на приобретение объектов недвижимого имущества в государственную (муниципальную) собственность</w:t>
            </w:r>
          </w:p>
        </w:tc>
        <w:tc>
          <w:tcPr>
            <w:tcW w:w="708" w:type="dxa"/>
            <w:tcBorders>
              <w:top w:val="nil"/>
              <w:left w:val="nil"/>
              <w:bottom w:val="single" w:sz="4" w:space="0" w:color="auto"/>
              <w:right w:val="single" w:sz="4" w:space="0" w:color="auto"/>
            </w:tcBorders>
            <w:shd w:val="clear" w:color="auto" w:fill="auto"/>
            <w:noWrap/>
            <w:vAlign w:val="bottom"/>
            <w:hideMark/>
          </w:tcPr>
          <w:p w:rsidR="00DF7085" w:rsidRPr="00B64B3E" w:rsidRDefault="00DF7085" w:rsidP="007F552A">
            <w:pPr>
              <w:jc w:val="center"/>
              <w:rPr>
                <w:rFonts w:ascii="Arial" w:hAnsi="Arial" w:cs="Arial"/>
              </w:rPr>
            </w:pPr>
            <w:r w:rsidRPr="00B64B3E">
              <w:rPr>
                <w:rFonts w:ascii="Arial" w:hAnsi="Arial" w:cs="Arial"/>
              </w:rPr>
              <w:t>903</w:t>
            </w:r>
          </w:p>
        </w:tc>
        <w:tc>
          <w:tcPr>
            <w:tcW w:w="567" w:type="dxa"/>
            <w:tcBorders>
              <w:top w:val="nil"/>
              <w:left w:val="nil"/>
              <w:bottom w:val="single" w:sz="4" w:space="0" w:color="auto"/>
              <w:right w:val="single" w:sz="4" w:space="0" w:color="auto"/>
            </w:tcBorders>
            <w:shd w:val="clear" w:color="auto" w:fill="auto"/>
            <w:noWrap/>
            <w:vAlign w:val="bottom"/>
            <w:hideMark/>
          </w:tcPr>
          <w:p w:rsidR="00DF7085" w:rsidRPr="00B64B3E" w:rsidRDefault="00DF7085" w:rsidP="007F552A">
            <w:pPr>
              <w:jc w:val="center"/>
              <w:rPr>
                <w:rFonts w:ascii="Arial" w:hAnsi="Arial" w:cs="Arial"/>
              </w:rPr>
            </w:pPr>
            <w:r w:rsidRPr="00B64B3E">
              <w:rPr>
                <w:rFonts w:ascii="Arial" w:hAnsi="Arial" w:cs="Arial"/>
              </w:rPr>
              <w:t>10</w:t>
            </w:r>
          </w:p>
        </w:tc>
        <w:tc>
          <w:tcPr>
            <w:tcW w:w="567" w:type="dxa"/>
            <w:tcBorders>
              <w:top w:val="nil"/>
              <w:left w:val="nil"/>
              <w:bottom w:val="single" w:sz="4" w:space="0" w:color="auto"/>
              <w:right w:val="single" w:sz="4" w:space="0" w:color="auto"/>
            </w:tcBorders>
            <w:shd w:val="clear" w:color="auto" w:fill="auto"/>
            <w:noWrap/>
            <w:vAlign w:val="bottom"/>
            <w:hideMark/>
          </w:tcPr>
          <w:p w:rsidR="00DF7085" w:rsidRPr="00B64B3E" w:rsidRDefault="00DF7085" w:rsidP="007F552A">
            <w:pPr>
              <w:jc w:val="center"/>
              <w:rPr>
                <w:rFonts w:ascii="Arial" w:hAnsi="Arial" w:cs="Arial"/>
              </w:rPr>
            </w:pPr>
            <w:r w:rsidRPr="00B64B3E">
              <w:rPr>
                <w:rFonts w:ascii="Arial" w:hAnsi="Arial" w:cs="Arial"/>
              </w:rPr>
              <w:t>04</w:t>
            </w:r>
          </w:p>
        </w:tc>
        <w:tc>
          <w:tcPr>
            <w:tcW w:w="1701" w:type="dxa"/>
            <w:tcBorders>
              <w:top w:val="nil"/>
              <w:left w:val="nil"/>
              <w:bottom w:val="single" w:sz="4" w:space="0" w:color="auto"/>
              <w:right w:val="single" w:sz="4" w:space="0" w:color="auto"/>
            </w:tcBorders>
            <w:shd w:val="clear" w:color="auto" w:fill="auto"/>
            <w:noWrap/>
            <w:vAlign w:val="bottom"/>
            <w:hideMark/>
          </w:tcPr>
          <w:p w:rsidR="00DF7085" w:rsidRPr="00B64B3E" w:rsidRDefault="00DF7085" w:rsidP="007F552A">
            <w:pPr>
              <w:jc w:val="center"/>
              <w:rPr>
                <w:rFonts w:ascii="Arial" w:hAnsi="Arial" w:cs="Arial"/>
              </w:rPr>
            </w:pPr>
            <w:r w:rsidRPr="00B64B3E">
              <w:rPr>
                <w:rFonts w:ascii="Arial" w:hAnsi="Arial" w:cs="Arial"/>
              </w:rPr>
              <w:t>11171A0820</w:t>
            </w:r>
          </w:p>
        </w:tc>
        <w:tc>
          <w:tcPr>
            <w:tcW w:w="709" w:type="dxa"/>
            <w:tcBorders>
              <w:top w:val="nil"/>
              <w:left w:val="nil"/>
              <w:bottom w:val="single" w:sz="4" w:space="0" w:color="auto"/>
              <w:right w:val="single" w:sz="4" w:space="0" w:color="auto"/>
            </w:tcBorders>
            <w:shd w:val="clear" w:color="auto" w:fill="auto"/>
            <w:noWrap/>
            <w:vAlign w:val="bottom"/>
            <w:hideMark/>
          </w:tcPr>
          <w:p w:rsidR="00DF7085" w:rsidRPr="00B64B3E" w:rsidRDefault="00DF7085" w:rsidP="007F552A">
            <w:pPr>
              <w:jc w:val="center"/>
              <w:rPr>
                <w:rFonts w:ascii="Arial" w:hAnsi="Arial" w:cs="Arial"/>
              </w:rPr>
            </w:pPr>
            <w:r w:rsidRPr="00B64B3E">
              <w:rPr>
                <w:rFonts w:ascii="Arial" w:hAnsi="Arial" w:cs="Arial"/>
              </w:rPr>
              <w:t>410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F7085" w:rsidRPr="00B64B3E" w:rsidRDefault="00DF7085" w:rsidP="007F552A">
            <w:pPr>
              <w:jc w:val="right"/>
              <w:rPr>
                <w:rFonts w:ascii="Arial" w:hAnsi="Arial" w:cs="Arial"/>
              </w:rPr>
            </w:pPr>
            <w:r w:rsidRPr="00B64B3E">
              <w:rPr>
                <w:rFonts w:ascii="Arial" w:hAnsi="Arial" w:cs="Arial"/>
              </w:rPr>
              <w:t>1 561,3</w:t>
            </w:r>
          </w:p>
        </w:tc>
        <w:tc>
          <w:tcPr>
            <w:tcW w:w="1417" w:type="dxa"/>
            <w:tcBorders>
              <w:top w:val="nil"/>
              <w:left w:val="nil"/>
              <w:bottom w:val="single" w:sz="4" w:space="0" w:color="auto"/>
              <w:right w:val="single" w:sz="4" w:space="0" w:color="auto"/>
            </w:tcBorders>
            <w:shd w:val="clear" w:color="auto" w:fill="auto"/>
            <w:noWrap/>
            <w:vAlign w:val="bottom"/>
            <w:hideMark/>
          </w:tcPr>
          <w:p w:rsidR="00DF7085" w:rsidRPr="00B64B3E" w:rsidRDefault="00DF7085" w:rsidP="007F552A">
            <w:pPr>
              <w:jc w:val="right"/>
              <w:rPr>
                <w:rFonts w:ascii="Arial" w:hAnsi="Arial" w:cs="Arial"/>
              </w:rPr>
            </w:pPr>
            <w:r w:rsidRPr="00B64B3E">
              <w:rPr>
                <w:rFonts w:ascii="Arial" w:hAnsi="Arial" w:cs="Arial"/>
              </w:rPr>
              <w:t>0,0</w:t>
            </w:r>
          </w:p>
        </w:tc>
        <w:tc>
          <w:tcPr>
            <w:tcW w:w="1418" w:type="dxa"/>
            <w:tcBorders>
              <w:top w:val="nil"/>
              <w:left w:val="nil"/>
              <w:bottom w:val="single" w:sz="4" w:space="0" w:color="auto"/>
              <w:right w:val="single" w:sz="4" w:space="0" w:color="auto"/>
            </w:tcBorders>
            <w:shd w:val="clear" w:color="auto" w:fill="auto"/>
            <w:noWrap/>
            <w:vAlign w:val="bottom"/>
            <w:hideMark/>
          </w:tcPr>
          <w:p w:rsidR="00DF7085" w:rsidRPr="00B64B3E" w:rsidRDefault="00DF7085" w:rsidP="007F552A">
            <w:pPr>
              <w:jc w:val="right"/>
              <w:rPr>
                <w:rFonts w:ascii="Arial" w:hAnsi="Arial" w:cs="Arial"/>
              </w:rPr>
            </w:pPr>
            <w:r w:rsidRPr="00B64B3E">
              <w:rPr>
                <w:rFonts w:ascii="Arial" w:hAnsi="Arial" w:cs="Arial"/>
              </w:rPr>
              <w:t>0,0</w:t>
            </w:r>
          </w:p>
        </w:tc>
        <w:tc>
          <w:tcPr>
            <w:tcW w:w="992" w:type="dxa"/>
            <w:tcBorders>
              <w:top w:val="nil"/>
              <w:left w:val="nil"/>
              <w:bottom w:val="single" w:sz="4" w:space="0" w:color="auto"/>
              <w:right w:val="single" w:sz="4" w:space="0" w:color="auto"/>
            </w:tcBorders>
            <w:shd w:val="clear" w:color="auto" w:fill="auto"/>
            <w:noWrap/>
            <w:vAlign w:val="bottom"/>
            <w:hideMark/>
          </w:tcPr>
          <w:p w:rsidR="00DF7085" w:rsidRPr="00B64B3E" w:rsidRDefault="00DF7085" w:rsidP="007F552A">
            <w:pPr>
              <w:jc w:val="right"/>
              <w:rPr>
                <w:rFonts w:ascii="Arial" w:hAnsi="Arial" w:cs="Arial"/>
              </w:rPr>
            </w:pPr>
            <w:r w:rsidRPr="00B64B3E">
              <w:rPr>
                <w:rFonts w:ascii="Arial" w:hAnsi="Arial" w:cs="Arial"/>
              </w:rPr>
              <w:t>0,0</w:t>
            </w:r>
          </w:p>
        </w:tc>
        <w:tc>
          <w:tcPr>
            <w:tcW w:w="851" w:type="dxa"/>
            <w:tcBorders>
              <w:top w:val="nil"/>
              <w:left w:val="nil"/>
              <w:bottom w:val="single" w:sz="4" w:space="0" w:color="auto"/>
              <w:right w:val="single" w:sz="4" w:space="0" w:color="auto"/>
            </w:tcBorders>
            <w:shd w:val="clear" w:color="auto" w:fill="auto"/>
            <w:noWrap/>
            <w:vAlign w:val="bottom"/>
            <w:hideMark/>
          </w:tcPr>
          <w:p w:rsidR="00DF7085" w:rsidRPr="00B64B3E" w:rsidRDefault="00DF7085" w:rsidP="007F552A">
            <w:pPr>
              <w:jc w:val="center"/>
              <w:rPr>
                <w:rFonts w:ascii="Arial" w:hAnsi="Arial" w:cs="Arial"/>
              </w:rPr>
            </w:pPr>
            <w:r w:rsidRPr="00B64B3E">
              <w:rPr>
                <w:rFonts w:ascii="Arial" w:hAnsi="Arial" w:cs="Arial"/>
              </w:rPr>
              <w:t>0,0</w:t>
            </w:r>
          </w:p>
        </w:tc>
      </w:tr>
      <w:tr w:rsidR="00DF7085" w:rsidRPr="009C0F65" w:rsidTr="007F552A">
        <w:trPr>
          <w:trHeight w:val="300"/>
        </w:trPr>
        <w:tc>
          <w:tcPr>
            <w:tcW w:w="4395" w:type="dxa"/>
            <w:gridSpan w:val="2"/>
            <w:tcBorders>
              <w:top w:val="nil"/>
              <w:left w:val="single" w:sz="4" w:space="0" w:color="auto"/>
              <w:bottom w:val="single" w:sz="4" w:space="0" w:color="auto"/>
              <w:right w:val="single" w:sz="4" w:space="0" w:color="auto"/>
            </w:tcBorders>
            <w:shd w:val="clear" w:color="auto" w:fill="auto"/>
            <w:hideMark/>
          </w:tcPr>
          <w:p w:rsidR="00DF7085" w:rsidRPr="00B64B3E" w:rsidRDefault="00DF7085" w:rsidP="007F552A">
            <w:pPr>
              <w:rPr>
                <w:rFonts w:ascii="Arial" w:hAnsi="Arial" w:cs="Arial"/>
              </w:rPr>
            </w:pPr>
            <w:r w:rsidRPr="00B64B3E">
              <w:rPr>
                <w:rFonts w:ascii="Arial" w:hAnsi="Arial" w:cs="Arial"/>
              </w:rPr>
              <w:t>Непрограммное направление расходов</w:t>
            </w:r>
          </w:p>
        </w:tc>
        <w:tc>
          <w:tcPr>
            <w:tcW w:w="708" w:type="dxa"/>
            <w:tcBorders>
              <w:top w:val="nil"/>
              <w:left w:val="nil"/>
              <w:bottom w:val="single" w:sz="4" w:space="0" w:color="auto"/>
              <w:right w:val="single" w:sz="4" w:space="0" w:color="auto"/>
            </w:tcBorders>
            <w:shd w:val="clear" w:color="auto" w:fill="auto"/>
            <w:noWrap/>
            <w:vAlign w:val="bottom"/>
            <w:hideMark/>
          </w:tcPr>
          <w:p w:rsidR="00DF7085" w:rsidRPr="00B64B3E" w:rsidRDefault="00DF7085" w:rsidP="007F552A">
            <w:pPr>
              <w:jc w:val="center"/>
              <w:rPr>
                <w:rFonts w:ascii="Arial" w:hAnsi="Arial" w:cs="Arial"/>
              </w:rPr>
            </w:pPr>
            <w:r w:rsidRPr="00B64B3E">
              <w:rPr>
                <w:rFonts w:ascii="Arial" w:hAnsi="Arial" w:cs="Arial"/>
              </w:rPr>
              <w:t>903</w:t>
            </w:r>
          </w:p>
        </w:tc>
        <w:tc>
          <w:tcPr>
            <w:tcW w:w="567" w:type="dxa"/>
            <w:tcBorders>
              <w:top w:val="nil"/>
              <w:left w:val="nil"/>
              <w:bottom w:val="single" w:sz="4" w:space="0" w:color="auto"/>
              <w:right w:val="single" w:sz="4" w:space="0" w:color="auto"/>
            </w:tcBorders>
            <w:shd w:val="clear" w:color="auto" w:fill="auto"/>
            <w:noWrap/>
            <w:vAlign w:val="bottom"/>
            <w:hideMark/>
          </w:tcPr>
          <w:p w:rsidR="00DF7085" w:rsidRPr="00B64B3E" w:rsidRDefault="00DF7085" w:rsidP="007F552A">
            <w:pPr>
              <w:jc w:val="center"/>
              <w:rPr>
                <w:rFonts w:ascii="Arial" w:hAnsi="Arial" w:cs="Arial"/>
              </w:rPr>
            </w:pPr>
            <w:r w:rsidRPr="00B64B3E">
              <w:rPr>
                <w:rFonts w:ascii="Arial" w:hAnsi="Arial" w:cs="Arial"/>
              </w:rPr>
              <w:t>10</w:t>
            </w:r>
          </w:p>
        </w:tc>
        <w:tc>
          <w:tcPr>
            <w:tcW w:w="567" w:type="dxa"/>
            <w:tcBorders>
              <w:top w:val="nil"/>
              <w:left w:val="nil"/>
              <w:bottom w:val="single" w:sz="4" w:space="0" w:color="auto"/>
              <w:right w:val="single" w:sz="4" w:space="0" w:color="auto"/>
            </w:tcBorders>
            <w:shd w:val="clear" w:color="auto" w:fill="auto"/>
            <w:noWrap/>
            <w:vAlign w:val="bottom"/>
            <w:hideMark/>
          </w:tcPr>
          <w:p w:rsidR="00DF7085" w:rsidRPr="00B64B3E" w:rsidRDefault="00DF7085" w:rsidP="007F552A">
            <w:pPr>
              <w:jc w:val="center"/>
              <w:rPr>
                <w:rFonts w:ascii="Arial" w:hAnsi="Arial" w:cs="Arial"/>
              </w:rPr>
            </w:pPr>
            <w:r w:rsidRPr="00B64B3E">
              <w:rPr>
                <w:rFonts w:ascii="Arial" w:hAnsi="Arial" w:cs="Arial"/>
              </w:rPr>
              <w:t>04</w:t>
            </w:r>
          </w:p>
        </w:tc>
        <w:tc>
          <w:tcPr>
            <w:tcW w:w="1701" w:type="dxa"/>
            <w:tcBorders>
              <w:top w:val="nil"/>
              <w:left w:val="nil"/>
              <w:bottom w:val="single" w:sz="4" w:space="0" w:color="auto"/>
              <w:right w:val="single" w:sz="4" w:space="0" w:color="auto"/>
            </w:tcBorders>
            <w:shd w:val="clear" w:color="auto" w:fill="auto"/>
            <w:noWrap/>
            <w:vAlign w:val="bottom"/>
            <w:hideMark/>
          </w:tcPr>
          <w:p w:rsidR="00DF7085" w:rsidRPr="00B64B3E" w:rsidRDefault="00DF7085" w:rsidP="007F552A">
            <w:pPr>
              <w:jc w:val="center"/>
              <w:rPr>
                <w:rFonts w:ascii="Arial" w:hAnsi="Arial" w:cs="Arial"/>
              </w:rPr>
            </w:pPr>
            <w:r w:rsidRPr="00B64B3E">
              <w:rPr>
                <w:rFonts w:ascii="Arial" w:hAnsi="Arial" w:cs="Arial"/>
              </w:rPr>
              <w:t>9900000000</w:t>
            </w:r>
          </w:p>
        </w:tc>
        <w:tc>
          <w:tcPr>
            <w:tcW w:w="709" w:type="dxa"/>
            <w:tcBorders>
              <w:top w:val="nil"/>
              <w:left w:val="nil"/>
              <w:bottom w:val="single" w:sz="4" w:space="0" w:color="auto"/>
              <w:right w:val="single" w:sz="4" w:space="0" w:color="auto"/>
            </w:tcBorders>
            <w:shd w:val="clear" w:color="auto" w:fill="auto"/>
            <w:noWrap/>
            <w:vAlign w:val="bottom"/>
            <w:hideMark/>
          </w:tcPr>
          <w:p w:rsidR="00DF7085" w:rsidRPr="00B64B3E" w:rsidRDefault="00DF7085" w:rsidP="007F552A">
            <w:pPr>
              <w:jc w:val="center"/>
              <w:rPr>
                <w:rFonts w:ascii="Arial" w:hAnsi="Arial" w:cs="Arial"/>
              </w:rPr>
            </w:pPr>
            <w:r w:rsidRPr="00B64B3E">
              <w:rPr>
                <w:rFonts w:ascii="Arial" w:hAnsi="Arial" w:cs="Arial"/>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F7085" w:rsidRPr="00B64B3E" w:rsidRDefault="00DF7085" w:rsidP="007F552A">
            <w:pPr>
              <w:jc w:val="right"/>
              <w:rPr>
                <w:rFonts w:ascii="Arial" w:hAnsi="Arial" w:cs="Arial"/>
              </w:rPr>
            </w:pPr>
            <w:r w:rsidRPr="00B64B3E">
              <w:rPr>
                <w:rFonts w:ascii="Arial" w:hAnsi="Arial" w:cs="Arial"/>
              </w:rPr>
              <w:t>1 980,0</w:t>
            </w:r>
          </w:p>
        </w:tc>
        <w:tc>
          <w:tcPr>
            <w:tcW w:w="1417" w:type="dxa"/>
            <w:tcBorders>
              <w:top w:val="nil"/>
              <w:left w:val="nil"/>
              <w:bottom w:val="single" w:sz="4" w:space="0" w:color="auto"/>
              <w:right w:val="single" w:sz="4" w:space="0" w:color="auto"/>
            </w:tcBorders>
            <w:shd w:val="clear" w:color="auto" w:fill="auto"/>
            <w:noWrap/>
            <w:vAlign w:val="bottom"/>
            <w:hideMark/>
          </w:tcPr>
          <w:p w:rsidR="00DF7085" w:rsidRPr="00B64B3E" w:rsidRDefault="00DF7085" w:rsidP="007F552A">
            <w:pPr>
              <w:jc w:val="right"/>
              <w:rPr>
                <w:rFonts w:ascii="Arial" w:hAnsi="Arial" w:cs="Arial"/>
              </w:rPr>
            </w:pPr>
            <w:r w:rsidRPr="00B64B3E">
              <w:rPr>
                <w:rFonts w:ascii="Arial" w:hAnsi="Arial" w:cs="Arial"/>
              </w:rPr>
              <w:t>1 980,0</w:t>
            </w:r>
          </w:p>
        </w:tc>
        <w:tc>
          <w:tcPr>
            <w:tcW w:w="1418" w:type="dxa"/>
            <w:tcBorders>
              <w:top w:val="nil"/>
              <w:left w:val="nil"/>
              <w:bottom w:val="single" w:sz="4" w:space="0" w:color="auto"/>
              <w:right w:val="single" w:sz="4" w:space="0" w:color="auto"/>
            </w:tcBorders>
            <w:shd w:val="clear" w:color="auto" w:fill="auto"/>
            <w:noWrap/>
            <w:vAlign w:val="bottom"/>
            <w:hideMark/>
          </w:tcPr>
          <w:p w:rsidR="00DF7085" w:rsidRPr="00B64B3E" w:rsidRDefault="00DF7085" w:rsidP="007F552A">
            <w:pPr>
              <w:jc w:val="right"/>
              <w:rPr>
                <w:rFonts w:ascii="Arial" w:hAnsi="Arial" w:cs="Arial"/>
              </w:rPr>
            </w:pPr>
            <w:r w:rsidRPr="00B64B3E">
              <w:rPr>
                <w:rFonts w:ascii="Arial" w:hAnsi="Arial" w:cs="Arial"/>
              </w:rPr>
              <w:t>1 980,0</w:t>
            </w:r>
          </w:p>
        </w:tc>
        <w:tc>
          <w:tcPr>
            <w:tcW w:w="992" w:type="dxa"/>
            <w:tcBorders>
              <w:top w:val="nil"/>
              <w:left w:val="nil"/>
              <w:bottom w:val="single" w:sz="4" w:space="0" w:color="auto"/>
              <w:right w:val="single" w:sz="4" w:space="0" w:color="auto"/>
            </w:tcBorders>
            <w:shd w:val="clear" w:color="auto" w:fill="auto"/>
            <w:noWrap/>
            <w:vAlign w:val="bottom"/>
            <w:hideMark/>
          </w:tcPr>
          <w:p w:rsidR="00DF7085" w:rsidRPr="00B64B3E" w:rsidRDefault="00DF7085" w:rsidP="007F552A">
            <w:pPr>
              <w:jc w:val="right"/>
              <w:rPr>
                <w:rFonts w:ascii="Arial" w:hAnsi="Arial" w:cs="Arial"/>
              </w:rPr>
            </w:pPr>
            <w:r w:rsidRPr="00B64B3E">
              <w:rPr>
                <w:rFonts w:ascii="Arial" w:hAnsi="Arial" w:cs="Arial"/>
              </w:rPr>
              <w:t>100,0</w:t>
            </w:r>
          </w:p>
        </w:tc>
        <w:tc>
          <w:tcPr>
            <w:tcW w:w="851" w:type="dxa"/>
            <w:tcBorders>
              <w:top w:val="nil"/>
              <w:left w:val="nil"/>
              <w:bottom w:val="single" w:sz="4" w:space="0" w:color="auto"/>
              <w:right w:val="single" w:sz="4" w:space="0" w:color="auto"/>
            </w:tcBorders>
            <w:shd w:val="clear" w:color="auto" w:fill="auto"/>
            <w:noWrap/>
            <w:vAlign w:val="bottom"/>
            <w:hideMark/>
          </w:tcPr>
          <w:p w:rsidR="00DF7085" w:rsidRPr="00B64B3E" w:rsidRDefault="00DF7085" w:rsidP="007F552A">
            <w:pPr>
              <w:jc w:val="right"/>
              <w:rPr>
                <w:rFonts w:ascii="Arial" w:hAnsi="Arial" w:cs="Arial"/>
              </w:rPr>
            </w:pPr>
            <w:r w:rsidRPr="00B64B3E">
              <w:rPr>
                <w:rFonts w:ascii="Arial" w:hAnsi="Arial" w:cs="Arial"/>
              </w:rPr>
              <w:t>100,0</w:t>
            </w:r>
          </w:p>
        </w:tc>
      </w:tr>
      <w:tr w:rsidR="00DF7085" w:rsidRPr="009C0F65" w:rsidTr="007F552A">
        <w:trPr>
          <w:trHeight w:val="300"/>
        </w:trPr>
        <w:tc>
          <w:tcPr>
            <w:tcW w:w="4395" w:type="dxa"/>
            <w:gridSpan w:val="2"/>
            <w:tcBorders>
              <w:top w:val="nil"/>
              <w:left w:val="single" w:sz="4" w:space="0" w:color="auto"/>
              <w:bottom w:val="single" w:sz="4" w:space="0" w:color="auto"/>
              <w:right w:val="single" w:sz="4" w:space="0" w:color="auto"/>
            </w:tcBorders>
            <w:shd w:val="clear" w:color="auto" w:fill="auto"/>
            <w:hideMark/>
          </w:tcPr>
          <w:p w:rsidR="00DF7085" w:rsidRPr="00B64B3E" w:rsidRDefault="00DF7085" w:rsidP="007F552A">
            <w:pPr>
              <w:rPr>
                <w:rFonts w:ascii="Arial" w:hAnsi="Arial" w:cs="Arial"/>
              </w:rPr>
            </w:pPr>
            <w:r w:rsidRPr="00B64B3E">
              <w:rPr>
                <w:rFonts w:ascii="Arial" w:hAnsi="Arial" w:cs="Arial"/>
              </w:rPr>
              <w:t>Исполнение судебных актов по обращению взыскания "Обеспечение жилыми помещениями детей-сирот, детей оставшихся без попечения родителей, а также детей, находящихся под опекой, не имеющих закрепленного жилого помещения"</w:t>
            </w:r>
          </w:p>
        </w:tc>
        <w:tc>
          <w:tcPr>
            <w:tcW w:w="708" w:type="dxa"/>
            <w:tcBorders>
              <w:top w:val="nil"/>
              <w:left w:val="nil"/>
              <w:bottom w:val="single" w:sz="4" w:space="0" w:color="auto"/>
              <w:right w:val="single" w:sz="4" w:space="0" w:color="auto"/>
            </w:tcBorders>
            <w:shd w:val="clear" w:color="auto" w:fill="auto"/>
            <w:noWrap/>
            <w:vAlign w:val="bottom"/>
            <w:hideMark/>
          </w:tcPr>
          <w:p w:rsidR="00DF7085" w:rsidRPr="00B64B3E" w:rsidRDefault="00DF7085" w:rsidP="007F552A">
            <w:pPr>
              <w:jc w:val="center"/>
              <w:rPr>
                <w:rFonts w:ascii="Arial" w:hAnsi="Arial" w:cs="Arial"/>
              </w:rPr>
            </w:pPr>
            <w:r w:rsidRPr="00B64B3E">
              <w:rPr>
                <w:rFonts w:ascii="Arial" w:hAnsi="Arial" w:cs="Arial"/>
              </w:rPr>
              <w:t>903</w:t>
            </w:r>
          </w:p>
        </w:tc>
        <w:tc>
          <w:tcPr>
            <w:tcW w:w="567" w:type="dxa"/>
            <w:tcBorders>
              <w:top w:val="nil"/>
              <w:left w:val="nil"/>
              <w:bottom w:val="single" w:sz="4" w:space="0" w:color="auto"/>
              <w:right w:val="single" w:sz="4" w:space="0" w:color="auto"/>
            </w:tcBorders>
            <w:shd w:val="clear" w:color="auto" w:fill="auto"/>
            <w:noWrap/>
            <w:vAlign w:val="bottom"/>
            <w:hideMark/>
          </w:tcPr>
          <w:p w:rsidR="00DF7085" w:rsidRPr="00B64B3E" w:rsidRDefault="00DF7085" w:rsidP="007F552A">
            <w:pPr>
              <w:jc w:val="center"/>
              <w:rPr>
                <w:rFonts w:ascii="Arial" w:hAnsi="Arial" w:cs="Arial"/>
              </w:rPr>
            </w:pPr>
            <w:r w:rsidRPr="00B64B3E">
              <w:rPr>
                <w:rFonts w:ascii="Arial" w:hAnsi="Arial" w:cs="Arial"/>
              </w:rPr>
              <w:t>10</w:t>
            </w:r>
          </w:p>
        </w:tc>
        <w:tc>
          <w:tcPr>
            <w:tcW w:w="567" w:type="dxa"/>
            <w:tcBorders>
              <w:top w:val="nil"/>
              <w:left w:val="nil"/>
              <w:bottom w:val="single" w:sz="4" w:space="0" w:color="auto"/>
              <w:right w:val="single" w:sz="4" w:space="0" w:color="auto"/>
            </w:tcBorders>
            <w:shd w:val="clear" w:color="auto" w:fill="auto"/>
            <w:noWrap/>
            <w:vAlign w:val="bottom"/>
            <w:hideMark/>
          </w:tcPr>
          <w:p w:rsidR="00DF7085" w:rsidRPr="00B64B3E" w:rsidRDefault="00DF7085" w:rsidP="007F552A">
            <w:pPr>
              <w:jc w:val="center"/>
              <w:rPr>
                <w:rFonts w:ascii="Arial" w:hAnsi="Arial" w:cs="Arial"/>
              </w:rPr>
            </w:pPr>
            <w:r w:rsidRPr="00B64B3E">
              <w:rPr>
                <w:rFonts w:ascii="Arial" w:hAnsi="Arial" w:cs="Arial"/>
              </w:rPr>
              <w:t>04</w:t>
            </w:r>
          </w:p>
        </w:tc>
        <w:tc>
          <w:tcPr>
            <w:tcW w:w="1701" w:type="dxa"/>
            <w:tcBorders>
              <w:top w:val="nil"/>
              <w:left w:val="nil"/>
              <w:bottom w:val="single" w:sz="4" w:space="0" w:color="auto"/>
              <w:right w:val="single" w:sz="4" w:space="0" w:color="auto"/>
            </w:tcBorders>
            <w:shd w:val="clear" w:color="auto" w:fill="auto"/>
            <w:noWrap/>
            <w:vAlign w:val="bottom"/>
            <w:hideMark/>
          </w:tcPr>
          <w:p w:rsidR="00DF7085" w:rsidRPr="00B64B3E" w:rsidRDefault="00DF7085" w:rsidP="007F552A">
            <w:pPr>
              <w:jc w:val="center"/>
              <w:rPr>
                <w:rFonts w:ascii="Arial" w:hAnsi="Arial" w:cs="Arial"/>
              </w:rPr>
            </w:pPr>
            <w:r w:rsidRPr="00B64B3E">
              <w:rPr>
                <w:rFonts w:ascii="Arial" w:hAnsi="Arial" w:cs="Arial"/>
              </w:rPr>
              <w:t>9900300000</w:t>
            </w:r>
          </w:p>
        </w:tc>
        <w:tc>
          <w:tcPr>
            <w:tcW w:w="709" w:type="dxa"/>
            <w:tcBorders>
              <w:top w:val="nil"/>
              <w:left w:val="nil"/>
              <w:bottom w:val="single" w:sz="4" w:space="0" w:color="auto"/>
              <w:right w:val="single" w:sz="4" w:space="0" w:color="auto"/>
            </w:tcBorders>
            <w:shd w:val="clear" w:color="auto" w:fill="auto"/>
            <w:noWrap/>
            <w:vAlign w:val="bottom"/>
            <w:hideMark/>
          </w:tcPr>
          <w:p w:rsidR="00DF7085" w:rsidRPr="00B64B3E" w:rsidRDefault="00DF7085" w:rsidP="007F552A">
            <w:pPr>
              <w:jc w:val="center"/>
              <w:rPr>
                <w:rFonts w:ascii="Arial" w:hAnsi="Arial" w:cs="Arial"/>
              </w:rPr>
            </w:pPr>
            <w:r w:rsidRPr="00B64B3E">
              <w:rPr>
                <w:rFonts w:ascii="Arial" w:hAnsi="Arial" w:cs="Arial"/>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F7085" w:rsidRPr="00B64B3E" w:rsidRDefault="00DF7085" w:rsidP="007F552A">
            <w:pPr>
              <w:jc w:val="right"/>
              <w:rPr>
                <w:rFonts w:ascii="Arial" w:hAnsi="Arial" w:cs="Arial"/>
              </w:rPr>
            </w:pPr>
            <w:r w:rsidRPr="00B64B3E">
              <w:rPr>
                <w:rFonts w:ascii="Arial" w:hAnsi="Arial" w:cs="Arial"/>
              </w:rPr>
              <w:t>1 980,0</w:t>
            </w:r>
          </w:p>
        </w:tc>
        <w:tc>
          <w:tcPr>
            <w:tcW w:w="1417" w:type="dxa"/>
            <w:tcBorders>
              <w:top w:val="nil"/>
              <w:left w:val="nil"/>
              <w:bottom w:val="single" w:sz="4" w:space="0" w:color="auto"/>
              <w:right w:val="single" w:sz="4" w:space="0" w:color="auto"/>
            </w:tcBorders>
            <w:shd w:val="clear" w:color="auto" w:fill="auto"/>
            <w:noWrap/>
            <w:vAlign w:val="bottom"/>
            <w:hideMark/>
          </w:tcPr>
          <w:p w:rsidR="00DF7085" w:rsidRPr="00B64B3E" w:rsidRDefault="00DF7085" w:rsidP="007F552A">
            <w:pPr>
              <w:jc w:val="right"/>
              <w:rPr>
                <w:rFonts w:ascii="Arial" w:hAnsi="Arial" w:cs="Arial"/>
              </w:rPr>
            </w:pPr>
            <w:r w:rsidRPr="00B64B3E">
              <w:rPr>
                <w:rFonts w:ascii="Arial" w:hAnsi="Arial" w:cs="Arial"/>
              </w:rPr>
              <w:t>1 980,0</w:t>
            </w:r>
          </w:p>
        </w:tc>
        <w:tc>
          <w:tcPr>
            <w:tcW w:w="1418" w:type="dxa"/>
            <w:tcBorders>
              <w:top w:val="nil"/>
              <w:left w:val="nil"/>
              <w:bottom w:val="single" w:sz="4" w:space="0" w:color="auto"/>
              <w:right w:val="single" w:sz="4" w:space="0" w:color="auto"/>
            </w:tcBorders>
            <w:shd w:val="clear" w:color="auto" w:fill="auto"/>
            <w:noWrap/>
            <w:vAlign w:val="bottom"/>
            <w:hideMark/>
          </w:tcPr>
          <w:p w:rsidR="00DF7085" w:rsidRPr="00B64B3E" w:rsidRDefault="00DF7085" w:rsidP="007F552A">
            <w:pPr>
              <w:jc w:val="right"/>
              <w:rPr>
                <w:rFonts w:ascii="Arial" w:hAnsi="Arial" w:cs="Arial"/>
              </w:rPr>
            </w:pPr>
            <w:r w:rsidRPr="00B64B3E">
              <w:rPr>
                <w:rFonts w:ascii="Arial" w:hAnsi="Arial" w:cs="Arial"/>
              </w:rPr>
              <w:t>1 980,0</w:t>
            </w:r>
          </w:p>
        </w:tc>
        <w:tc>
          <w:tcPr>
            <w:tcW w:w="992" w:type="dxa"/>
            <w:tcBorders>
              <w:top w:val="nil"/>
              <w:left w:val="nil"/>
              <w:bottom w:val="single" w:sz="4" w:space="0" w:color="auto"/>
              <w:right w:val="single" w:sz="4" w:space="0" w:color="auto"/>
            </w:tcBorders>
            <w:shd w:val="clear" w:color="auto" w:fill="auto"/>
            <w:noWrap/>
            <w:vAlign w:val="bottom"/>
            <w:hideMark/>
          </w:tcPr>
          <w:p w:rsidR="00DF7085" w:rsidRPr="00B64B3E" w:rsidRDefault="00DF7085" w:rsidP="007F552A">
            <w:pPr>
              <w:jc w:val="right"/>
              <w:rPr>
                <w:rFonts w:ascii="Arial" w:hAnsi="Arial" w:cs="Arial"/>
              </w:rPr>
            </w:pPr>
            <w:r w:rsidRPr="00B64B3E">
              <w:rPr>
                <w:rFonts w:ascii="Arial" w:hAnsi="Arial" w:cs="Arial"/>
              </w:rPr>
              <w:t>100,0</w:t>
            </w:r>
          </w:p>
        </w:tc>
        <w:tc>
          <w:tcPr>
            <w:tcW w:w="851" w:type="dxa"/>
            <w:tcBorders>
              <w:top w:val="nil"/>
              <w:left w:val="nil"/>
              <w:bottom w:val="single" w:sz="4" w:space="0" w:color="auto"/>
              <w:right w:val="single" w:sz="4" w:space="0" w:color="auto"/>
            </w:tcBorders>
            <w:shd w:val="clear" w:color="auto" w:fill="auto"/>
            <w:noWrap/>
            <w:vAlign w:val="bottom"/>
            <w:hideMark/>
          </w:tcPr>
          <w:p w:rsidR="00DF7085" w:rsidRPr="00B64B3E" w:rsidRDefault="00DF7085" w:rsidP="007F552A">
            <w:pPr>
              <w:jc w:val="right"/>
              <w:rPr>
                <w:rFonts w:ascii="Arial" w:hAnsi="Arial" w:cs="Arial"/>
              </w:rPr>
            </w:pPr>
            <w:r w:rsidRPr="00B64B3E">
              <w:rPr>
                <w:rFonts w:ascii="Arial" w:hAnsi="Arial" w:cs="Arial"/>
              </w:rPr>
              <w:t>100,0</w:t>
            </w:r>
          </w:p>
        </w:tc>
      </w:tr>
      <w:tr w:rsidR="00DF7085" w:rsidRPr="009C0F65" w:rsidTr="007F552A">
        <w:trPr>
          <w:trHeight w:val="300"/>
        </w:trPr>
        <w:tc>
          <w:tcPr>
            <w:tcW w:w="4395" w:type="dxa"/>
            <w:gridSpan w:val="2"/>
            <w:tcBorders>
              <w:top w:val="nil"/>
              <w:left w:val="single" w:sz="4" w:space="0" w:color="auto"/>
              <w:bottom w:val="single" w:sz="4" w:space="0" w:color="auto"/>
              <w:right w:val="single" w:sz="4" w:space="0" w:color="auto"/>
            </w:tcBorders>
            <w:shd w:val="clear" w:color="auto" w:fill="auto"/>
            <w:hideMark/>
          </w:tcPr>
          <w:p w:rsidR="00DF7085" w:rsidRPr="00B64B3E" w:rsidRDefault="00DF7085" w:rsidP="007F552A">
            <w:pPr>
              <w:rPr>
                <w:rFonts w:ascii="Arial" w:hAnsi="Arial" w:cs="Arial"/>
              </w:rPr>
            </w:pPr>
            <w:r w:rsidRPr="00B64B3E">
              <w:rPr>
                <w:rFonts w:ascii="Arial" w:hAnsi="Arial" w:cs="Arial"/>
              </w:rPr>
              <w:t>Бюджетные инвестиции</w:t>
            </w:r>
          </w:p>
        </w:tc>
        <w:tc>
          <w:tcPr>
            <w:tcW w:w="708" w:type="dxa"/>
            <w:tcBorders>
              <w:top w:val="nil"/>
              <w:left w:val="nil"/>
              <w:bottom w:val="single" w:sz="4" w:space="0" w:color="auto"/>
              <w:right w:val="single" w:sz="4" w:space="0" w:color="auto"/>
            </w:tcBorders>
            <w:shd w:val="clear" w:color="auto" w:fill="auto"/>
            <w:noWrap/>
            <w:vAlign w:val="bottom"/>
            <w:hideMark/>
          </w:tcPr>
          <w:p w:rsidR="00DF7085" w:rsidRPr="00B64B3E" w:rsidRDefault="00DF7085" w:rsidP="007F552A">
            <w:pPr>
              <w:jc w:val="center"/>
              <w:rPr>
                <w:rFonts w:ascii="Arial" w:hAnsi="Arial" w:cs="Arial"/>
              </w:rPr>
            </w:pPr>
            <w:r w:rsidRPr="00B64B3E">
              <w:rPr>
                <w:rFonts w:ascii="Arial" w:hAnsi="Arial" w:cs="Arial"/>
              </w:rPr>
              <w:t>903</w:t>
            </w:r>
          </w:p>
        </w:tc>
        <w:tc>
          <w:tcPr>
            <w:tcW w:w="567" w:type="dxa"/>
            <w:tcBorders>
              <w:top w:val="nil"/>
              <w:left w:val="nil"/>
              <w:bottom w:val="single" w:sz="4" w:space="0" w:color="auto"/>
              <w:right w:val="single" w:sz="4" w:space="0" w:color="auto"/>
            </w:tcBorders>
            <w:shd w:val="clear" w:color="auto" w:fill="auto"/>
            <w:noWrap/>
            <w:vAlign w:val="bottom"/>
            <w:hideMark/>
          </w:tcPr>
          <w:p w:rsidR="00DF7085" w:rsidRPr="00B64B3E" w:rsidRDefault="00DF7085" w:rsidP="007F552A">
            <w:pPr>
              <w:jc w:val="center"/>
              <w:rPr>
                <w:rFonts w:ascii="Arial" w:hAnsi="Arial" w:cs="Arial"/>
              </w:rPr>
            </w:pPr>
            <w:r w:rsidRPr="00B64B3E">
              <w:rPr>
                <w:rFonts w:ascii="Arial" w:hAnsi="Arial" w:cs="Arial"/>
              </w:rPr>
              <w:t>10</w:t>
            </w:r>
          </w:p>
        </w:tc>
        <w:tc>
          <w:tcPr>
            <w:tcW w:w="567" w:type="dxa"/>
            <w:tcBorders>
              <w:top w:val="nil"/>
              <w:left w:val="nil"/>
              <w:bottom w:val="single" w:sz="4" w:space="0" w:color="auto"/>
              <w:right w:val="single" w:sz="4" w:space="0" w:color="auto"/>
            </w:tcBorders>
            <w:shd w:val="clear" w:color="auto" w:fill="auto"/>
            <w:noWrap/>
            <w:vAlign w:val="bottom"/>
            <w:hideMark/>
          </w:tcPr>
          <w:p w:rsidR="00DF7085" w:rsidRPr="00B64B3E" w:rsidRDefault="00DF7085" w:rsidP="007F552A">
            <w:pPr>
              <w:jc w:val="center"/>
              <w:rPr>
                <w:rFonts w:ascii="Arial" w:hAnsi="Arial" w:cs="Arial"/>
              </w:rPr>
            </w:pPr>
            <w:r w:rsidRPr="00B64B3E">
              <w:rPr>
                <w:rFonts w:ascii="Arial" w:hAnsi="Arial" w:cs="Arial"/>
              </w:rPr>
              <w:t>04</w:t>
            </w:r>
          </w:p>
        </w:tc>
        <w:tc>
          <w:tcPr>
            <w:tcW w:w="1701" w:type="dxa"/>
            <w:tcBorders>
              <w:top w:val="nil"/>
              <w:left w:val="nil"/>
              <w:bottom w:val="single" w:sz="4" w:space="0" w:color="auto"/>
              <w:right w:val="single" w:sz="4" w:space="0" w:color="auto"/>
            </w:tcBorders>
            <w:shd w:val="clear" w:color="auto" w:fill="auto"/>
            <w:noWrap/>
            <w:vAlign w:val="bottom"/>
            <w:hideMark/>
          </w:tcPr>
          <w:p w:rsidR="00DF7085" w:rsidRPr="00B64B3E" w:rsidRDefault="00DF7085" w:rsidP="007F552A">
            <w:pPr>
              <w:jc w:val="center"/>
              <w:rPr>
                <w:rFonts w:ascii="Arial" w:hAnsi="Arial" w:cs="Arial"/>
              </w:rPr>
            </w:pPr>
            <w:r w:rsidRPr="00B64B3E">
              <w:rPr>
                <w:rFonts w:ascii="Arial" w:hAnsi="Arial" w:cs="Arial"/>
              </w:rPr>
              <w:t>9900300000</w:t>
            </w:r>
          </w:p>
        </w:tc>
        <w:tc>
          <w:tcPr>
            <w:tcW w:w="709" w:type="dxa"/>
            <w:tcBorders>
              <w:top w:val="nil"/>
              <w:left w:val="nil"/>
              <w:bottom w:val="single" w:sz="4" w:space="0" w:color="auto"/>
              <w:right w:val="single" w:sz="4" w:space="0" w:color="auto"/>
            </w:tcBorders>
            <w:shd w:val="clear" w:color="auto" w:fill="auto"/>
            <w:noWrap/>
            <w:vAlign w:val="bottom"/>
            <w:hideMark/>
          </w:tcPr>
          <w:p w:rsidR="00DF7085" w:rsidRPr="00B64B3E" w:rsidRDefault="00DF7085" w:rsidP="007F552A">
            <w:pPr>
              <w:jc w:val="center"/>
              <w:rPr>
                <w:rFonts w:ascii="Arial" w:hAnsi="Arial" w:cs="Arial"/>
              </w:rPr>
            </w:pPr>
            <w:r w:rsidRPr="00B64B3E">
              <w:rPr>
                <w:rFonts w:ascii="Arial" w:hAnsi="Arial" w:cs="Arial"/>
              </w:rPr>
              <w:t>400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F7085" w:rsidRPr="00B64B3E" w:rsidRDefault="00DF7085" w:rsidP="007F552A">
            <w:pPr>
              <w:jc w:val="right"/>
              <w:rPr>
                <w:rFonts w:ascii="Arial" w:hAnsi="Arial" w:cs="Arial"/>
              </w:rPr>
            </w:pPr>
            <w:r w:rsidRPr="00B64B3E">
              <w:rPr>
                <w:rFonts w:ascii="Arial" w:hAnsi="Arial" w:cs="Arial"/>
              </w:rPr>
              <w:t>1 980,0</w:t>
            </w:r>
          </w:p>
        </w:tc>
        <w:tc>
          <w:tcPr>
            <w:tcW w:w="1417" w:type="dxa"/>
            <w:tcBorders>
              <w:top w:val="nil"/>
              <w:left w:val="nil"/>
              <w:bottom w:val="single" w:sz="4" w:space="0" w:color="auto"/>
              <w:right w:val="single" w:sz="4" w:space="0" w:color="auto"/>
            </w:tcBorders>
            <w:shd w:val="clear" w:color="auto" w:fill="auto"/>
            <w:noWrap/>
            <w:vAlign w:val="bottom"/>
            <w:hideMark/>
          </w:tcPr>
          <w:p w:rsidR="00DF7085" w:rsidRPr="00B64B3E" w:rsidRDefault="00DF7085" w:rsidP="007F552A">
            <w:pPr>
              <w:jc w:val="right"/>
              <w:rPr>
                <w:rFonts w:ascii="Arial" w:hAnsi="Arial" w:cs="Arial"/>
              </w:rPr>
            </w:pPr>
            <w:r w:rsidRPr="00B64B3E">
              <w:rPr>
                <w:rFonts w:ascii="Arial" w:hAnsi="Arial" w:cs="Arial"/>
              </w:rPr>
              <w:t>1 980,0</w:t>
            </w:r>
          </w:p>
        </w:tc>
        <w:tc>
          <w:tcPr>
            <w:tcW w:w="1418" w:type="dxa"/>
            <w:tcBorders>
              <w:top w:val="nil"/>
              <w:left w:val="nil"/>
              <w:bottom w:val="single" w:sz="4" w:space="0" w:color="auto"/>
              <w:right w:val="single" w:sz="4" w:space="0" w:color="auto"/>
            </w:tcBorders>
            <w:shd w:val="clear" w:color="auto" w:fill="auto"/>
            <w:noWrap/>
            <w:vAlign w:val="bottom"/>
            <w:hideMark/>
          </w:tcPr>
          <w:p w:rsidR="00DF7085" w:rsidRPr="00B64B3E" w:rsidRDefault="00DF7085" w:rsidP="007F552A">
            <w:pPr>
              <w:jc w:val="right"/>
              <w:rPr>
                <w:rFonts w:ascii="Arial" w:hAnsi="Arial" w:cs="Arial"/>
              </w:rPr>
            </w:pPr>
            <w:r w:rsidRPr="00B64B3E">
              <w:rPr>
                <w:rFonts w:ascii="Arial" w:hAnsi="Arial" w:cs="Arial"/>
              </w:rPr>
              <w:t>1 980,0</w:t>
            </w:r>
          </w:p>
        </w:tc>
        <w:tc>
          <w:tcPr>
            <w:tcW w:w="992" w:type="dxa"/>
            <w:tcBorders>
              <w:top w:val="nil"/>
              <w:left w:val="nil"/>
              <w:bottom w:val="single" w:sz="4" w:space="0" w:color="auto"/>
              <w:right w:val="single" w:sz="4" w:space="0" w:color="auto"/>
            </w:tcBorders>
            <w:shd w:val="clear" w:color="auto" w:fill="auto"/>
            <w:noWrap/>
            <w:vAlign w:val="bottom"/>
            <w:hideMark/>
          </w:tcPr>
          <w:p w:rsidR="00DF7085" w:rsidRPr="00B64B3E" w:rsidRDefault="00DF7085" w:rsidP="007F552A">
            <w:pPr>
              <w:jc w:val="right"/>
              <w:rPr>
                <w:rFonts w:ascii="Arial" w:hAnsi="Arial" w:cs="Arial"/>
              </w:rPr>
            </w:pPr>
            <w:r w:rsidRPr="00B64B3E">
              <w:rPr>
                <w:rFonts w:ascii="Arial" w:hAnsi="Arial" w:cs="Arial"/>
              </w:rPr>
              <w:t>100,0</w:t>
            </w:r>
          </w:p>
        </w:tc>
        <w:tc>
          <w:tcPr>
            <w:tcW w:w="851" w:type="dxa"/>
            <w:tcBorders>
              <w:top w:val="nil"/>
              <w:left w:val="nil"/>
              <w:bottom w:val="single" w:sz="4" w:space="0" w:color="auto"/>
              <w:right w:val="single" w:sz="4" w:space="0" w:color="auto"/>
            </w:tcBorders>
            <w:shd w:val="clear" w:color="auto" w:fill="auto"/>
            <w:noWrap/>
            <w:vAlign w:val="bottom"/>
            <w:hideMark/>
          </w:tcPr>
          <w:p w:rsidR="00DF7085" w:rsidRPr="00B64B3E" w:rsidRDefault="00DF7085" w:rsidP="007F552A">
            <w:pPr>
              <w:jc w:val="right"/>
              <w:rPr>
                <w:rFonts w:ascii="Arial" w:hAnsi="Arial" w:cs="Arial"/>
              </w:rPr>
            </w:pPr>
            <w:r w:rsidRPr="00B64B3E">
              <w:rPr>
                <w:rFonts w:ascii="Arial" w:hAnsi="Arial" w:cs="Arial"/>
              </w:rPr>
              <w:t>100,0</w:t>
            </w:r>
          </w:p>
        </w:tc>
      </w:tr>
      <w:tr w:rsidR="00DF7085" w:rsidRPr="009C0F65" w:rsidTr="007F552A">
        <w:trPr>
          <w:trHeight w:val="300"/>
        </w:trPr>
        <w:tc>
          <w:tcPr>
            <w:tcW w:w="4395" w:type="dxa"/>
            <w:gridSpan w:val="2"/>
            <w:tcBorders>
              <w:top w:val="nil"/>
              <w:left w:val="single" w:sz="4" w:space="0" w:color="auto"/>
              <w:bottom w:val="single" w:sz="4" w:space="0" w:color="auto"/>
              <w:right w:val="single" w:sz="4" w:space="0" w:color="auto"/>
            </w:tcBorders>
            <w:shd w:val="clear" w:color="auto" w:fill="auto"/>
            <w:hideMark/>
          </w:tcPr>
          <w:p w:rsidR="00DF7085" w:rsidRPr="00B64B3E" w:rsidRDefault="00DF7085" w:rsidP="007F552A">
            <w:pPr>
              <w:rPr>
                <w:rFonts w:ascii="Arial" w:hAnsi="Arial" w:cs="Arial"/>
              </w:rPr>
            </w:pPr>
            <w:r w:rsidRPr="00B64B3E">
              <w:rPr>
                <w:rFonts w:ascii="Arial" w:hAnsi="Arial" w:cs="Arial"/>
              </w:rPr>
              <w:lastRenderedPageBreak/>
              <w:t>Бюджетные инвестиции на приобретение объектов недвижимого имущества в государственную (муниципальную) собственность</w:t>
            </w:r>
          </w:p>
        </w:tc>
        <w:tc>
          <w:tcPr>
            <w:tcW w:w="708" w:type="dxa"/>
            <w:tcBorders>
              <w:top w:val="nil"/>
              <w:left w:val="nil"/>
              <w:bottom w:val="single" w:sz="4" w:space="0" w:color="auto"/>
              <w:right w:val="single" w:sz="4" w:space="0" w:color="auto"/>
            </w:tcBorders>
            <w:shd w:val="clear" w:color="auto" w:fill="auto"/>
            <w:noWrap/>
            <w:vAlign w:val="bottom"/>
            <w:hideMark/>
          </w:tcPr>
          <w:p w:rsidR="00DF7085" w:rsidRPr="00B64B3E" w:rsidRDefault="00DF7085" w:rsidP="007F552A">
            <w:pPr>
              <w:jc w:val="center"/>
              <w:rPr>
                <w:rFonts w:ascii="Arial" w:hAnsi="Arial" w:cs="Arial"/>
              </w:rPr>
            </w:pPr>
            <w:r w:rsidRPr="00B64B3E">
              <w:rPr>
                <w:rFonts w:ascii="Arial" w:hAnsi="Arial" w:cs="Arial"/>
              </w:rPr>
              <w:t>903</w:t>
            </w:r>
          </w:p>
        </w:tc>
        <w:tc>
          <w:tcPr>
            <w:tcW w:w="567" w:type="dxa"/>
            <w:tcBorders>
              <w:top w:val="nil"/>
              <w:left w:val="nil"/>
              <w:bottom w:val="single" w:sz="4" w:space="0" w:color="auto"/>
              <w:right w:val="single" w:sz="4" w:space="0" w:color="auto"/>
            </w:tcBorders>
            <w:shd w:val="clear" w:color="auto" w:fill="auto"/>
            <w:noWrap/>
            <w:vAlign w:val="bottom"/>
            <w:hideMark/>
          </w:tcPr>
          <w:p w:rsidR="00DF7085" w:rsidRPr="00B64B3E" w:rsidRDefault="00DF7085" w:rsidP="007F552A">
            <w:pPr>
              <w:jc w:val="center"/>
              <w:rPr>
                <w:rFonts w:ascii="Arial" w:hAnsi="Arial" w:cs="Arial"/>
              </w:rPr>
            </w:pPr>
            <w:r w:rsidRPr="00B64B3E">
              <w:rPr>
                <w:rFonts w:ascii="Arial" w:hAnsi="Arial" w:cs="Arial"/>
              </w:rPr>
              <w:t>10</w:t>
            </w:r>
          </w:p>
        </w:tc>
        <w:tc>
          <w:tcPr>
            <w:tcW w:w="567" w:type="dxa"/>
            <w:tcBorders>
              <w:top w:val="nil"/>
              <w:left w:val="nil"/>
              <w:bottom w:val="single" w:sz="4" w:space="0" w:color="auto"/>
              <w:right w:val="single" w:sz="4" w:space="0" w:color="auto"/>
            </w:tcBorders>
            <w:shd w:val="clear" w:color="auto" w:fill="auto"/>
            <w:noWrap/>
            <w:vAlign w:val="bottom"/>
            <w:hideMark/>
          </w:tcPr>
          <w:p w:rsidR="00DF7085" w:rsidRPr="00B64B3E" w:rsidRDefault="00DF7085" w:rsidP="007F552A">
            <w:pPr>
              <w:jc w:val="center"/>
              <w:rPr>
                <w:rFonts w:ascii="Arial" w:hAnsi="Arial" w:cs="Arial"/>
              </w:rPr>
            </w:pPr>
            <w:r w:rsidRPr="00B64B3E">
              <w:rPr>
                <w:rFonts w:ascii="Arial" w:hAnsi="Arial" w:cs="Arial"/>
              </w:rPr>
              <w:t>04</w:t>
            </w:r>
          </w:p>
        </w:tc>
        <w:tc>
          <w:tcPr>
            <w:tcW w:w="1701" w:type="dxa"/>
            <w:tcBorders>
              <w:top w:val="nil"/>
              <w:left w:val="nil"/>
              <w:bottom w:val="single" w:sz="4" w:space="0" w:color="auto"/>
              <w:right w:val="single" w:sz="4" w:space="0" w:color="auto"/>
            </w:tcBorders>
            <w:shd w:val="clear" w:color="auto" w:fill="auto"/>
            <w:noWrap/>
            <w:vAlign w:val="bottom"/>
            <w:hideMark/>
          </w:tcPr>
          <w:p w:rsidR="00DF7085" w:rsidRPr="00B64B3E" w:rsidRDefault="00DF7085" w:rsidP="007F552A">
            <w:pPr>
              <w:jc w:val="center"/>
              <w:rPr>
                <w:rFonts w:ascii="Arial" w:hAnsi="Arial" w:cs="Arial"/>
              </w:rPr>
            </w:pPr>
            <w:r w:rsidRPr="00B64B3E">
              <w:rPr>
                <w:rFonts w:ascii="Arial" w:hAnsi="Arial" w:cs="Arial"/>
              </w:rPr>
              <w:t>9900300000</w:t>
            </w:r>
          </w:p>
        </w:tc>
        <w:tc>
          <w:tcPr>
            <w:tcW w:w="709" w:type="dxa"/>
            <w:tcBorders>
              <w:top w:val="nil"/>
              <w:left w:val="nil"/>
              <w:bottom w:val="single" w:sz="4" w:space="0" w:color="auto"/>
              <w:right w:val="single" w:sz="4" w:space="0" w:color="auto"/>
            </w:tcBorders>
            <w:shd w:val="clear" w:color="auto" w:fill="auto"/>
            <w:noWrap/>
            <w:vAlign w:val="bottom"/>
            <w:hideMark/>
          </w:tcPr>
          <w:p w:rsidR="00DF7085" w:rsidRPr="00B64B3E" w:rsidRDefault="00DF7085" w:rsidP="007F552A">
            <w:pPr>
              <w:jc w:val="center"/>
              <w:rPr>
                <w:rFonts w:ascii="Arial" w:hAnsi="Arial" w:cs="Arial"/>
              </w:rPr>
            </w:pPr>
            <w:r w:rsidRPr="00B64B3E">
              <w:rPr>
                <w:rFonts w:ascii="Arial" w:hAnsi="Arial" w:cs="Arial"/>
              </w:rPr>
              <w:t>410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F7085" w:rsidRPr="00B64B3E" w:rsidRDefault="00DF7085" w:rsidP="007F552A">
            <w:pPr>
              <w:jc w:val="right"/>
              <w:rPr>
                <w:rFonts w:ascii="Arial" w:hAnsi="Arial" w:cs="Arial"/>
              </w:rPr>
            </w:pPr>
            <w:r w:rsidRPr="00B64B3E">
              <w:rPr>
                <w:rFonts w:ascii="Arial" w:hAnsi="Arial" w:cs="Arial"/>
              </w:rPr>
              <w:t>1 980,0</w:t>
            </w:r>
          </w:p>
        </w:tc>
        <w:tc>
          <w:tcPr>
            <w:tcW w:w="1417" w:type="dxa"/>
            <w:tcBorders>
              <w:top w:val="nil"/>
              <w:left w:val="nil"/>
              <w:bottom w:val="single" w:sz="4" w:space="0" w:color="auto"/>
              <w:right w:val="single" w:sz="4" w:space="0" w:color="auto"/>
            </w:tcBorders>
            <w:shd w:val="clear" w:color="auto" w:fill="auto"/>
            <w:noWrap/>
            <w:vAlign w:val="bottom"/>
            <w:hideMark/>
          </w:tcPr>
          <w:p w:rsidR="00DF7085" w:rsidRPr="00B64B3E" w:rsidRDefault="00DF7085" w:rsidP="007F552A">
            <w:pPr>
              <w:jc w:val="right"/>
              <w:rPr>
                <w:rFonts w:ascii="Arial" w:hAnsi="Arial" w:cs="Arial"/>
              </w:rPr>
            </w:pPr>
            <w:r w:rsidRPr="00B64B3E">
              <w:rPr>
                <w:rFonts w:ascii="Arial" w:hAnsi="Arial" w:cs="Arial"/>
              </w:rPr>
              <w:t>1 980,0</w:t>
            </w:r>
          </w:p>
        </w:tc>
        <w:tc>
          <w:tcPr>
            <w:tcW w:w="1418" w:type="dxa"/>
            <w:tcBorders>
              <w:top w:val="nil"/>
              <w:left w:val="nil"/>
              <w:bottom w:val="single" w:sz="4" w:space="0" w:color="auto"/>
              <w:right w:val="single" w:sz="4" w:space="0" w:color="auto"/>
            </w:tcBorders>
            <w:shd w:val="clear" w:color="auto" w:fill="auto"/>
            <w:noWrap/>
            <w:vAlign w:val="bottom"/>
            <w:hideMark/>
          </w:tcPr>
          <w:p w:rsidR="00DF7085" w:rsidRPr="00B64B3E" w:rsidRDefault="00DF7085" w:rsidP="007F552A">
            <w:pPr>
              <w:jc w:val="right"/>
              <w:rPr>
                <w:rFonts w:ascii="Arial" w:hAnsi="Arial" w:cs="Arial"/>
              </w:rPr>
            </w:pPr>
            <w:r w:rsidRPr="00B64B3E">
              <w:rPr>
                <w:rFonts w:ascii="Arial" w:hAnsi="Arial" w:cs="Arial"/>
              </w:rPr>
              <w:t>1 980,0</w:t>
            </w:r>
          </w:p>
        </w:tc>
        <w:tc>
          <w:tcPr>
            <w:tcW w:w="992" w:type="dxa"/>
            <w:tcBorders>
              <w:top w:val="nil"/>
              <w:left w:val="nil"/>
              <w:bottom w:val="single" w:sz="4" w:space="0" w:color="auto"/>
              <w:right w:val="single" w:sz="4" w:space="0" w:color="auto"/>
            </w:tcBorders>
            <w:shd w:val="clear" w:color="auto" w:fill="auto"/>
            <w:noWrap/>
            <w:vAlign w:val="bottom"/>
            <w:hideMark/>
          </w:tcPr>
          <w:p w:rsidR="00DF7085" w:rsidRPr="00B64B3E" w:rsidRDefault="00DF7085" w:rsidP="007F552A">
            <w:pPr>
              <w:jc w:val="right"/>
              <w:rPr>
                <w:rFonts w:ascii="Arial" w:hAnsi="Arial" w:cs="Arial"/>
              </w:rPr>
            </w:pPr>
            <w:r w:rsidRPr="00B64B3E">
              <w:rPr>
                <w:rFonts w:ascii="Arial" w:hAnsi="Arial" w:cs="Arial"/>
              </w:rPr>
              <w:t>100,0</w:t>
            </w:r>
          </w:p>
        </w:tc>
        <w:tc>
          <w:tcPr>
            <w:tcW w:w="851" w:type="dxa"/>
            <w:tcBorders>
              <w:top w:val="nil"/>
              <w:left w:val="nil"/>
              <w:bottom w:val="single" w:sz="4" w:space="0" w:color="auto"/>
              <w:right w:val="single" w:sz="4" w:space="0" w:color="auto"/>
            </w:tcBorders>
            <w:shd w:val="clear" w:color="auto" w:fill="auto"/>
            <w:noWrap/>
            <w:vAlign w:val="bottom"/>
            <w:hideMark/>
          </w:tcPr>
          <w:p w:rsidR="00DF7085" w:rsidRPr="00B64B3E" w:rsidRDefault="00DF7085" w:rsidP="007F552A">
            <w:pPr>
              <w:jc w:val="right"/>
              <w:rPr>
                <w:rFonts w:ascii="Arial" w:hAnsi="Arial" w:cs="Arial"/>
              </w:rPr>
            </w:pPr>
            <w:r w:rsidRPr="00B64B3E">
              <w:rPr>
                <w:rFonts w:ascii="Arial" w:hAnsi="Arial" w:cs="Arial"/>
              </w:rPr>
              <w:t>100,0</w:t>
            </w:r>
          </w:p>
        </w:tc>
      </w:tr>
    </w:tbl>
    <w:p w:rsidR="00DF7085" w:rsidRPr="00735B29" w:rsidRDefault="00DF7085" w:rsidP="00DF7085">
      <w:pPr>
        <w:rPr>
          <w:rFonts w:ascii="Arial" w:hAnsi="Arial" w:cs="Arial"/>
        </w:rPr>
      </w:pPr>
    </w:p>
    <w:tbl>
      <w:tblPr>
        <w:tblW w:w="14601" w:type="dxa"/>
        <w:tblInd w:w="108" w:type="dxa"/>
        <w:tblLayout w:type="fixed"/>
        <w:tblLook w:val="04A0" w:firstRow="1" w:lastRow="0" w:firstColumn="1" w:lastColumn="0" w:noHBand="0" w:noVBand="1"/>
      </w:tblPr>
      <w:tblGrid>
        <w:gridCol w:w="3893"/>
        <w:gridCol w:w="73"/>
        <w:gridCol w:w="1222"/>
        <w:gridCol w:w="53"/>
        <w:gridCol w:w="1563"/>
        <w:gridCol w:w="1418"/>
        <w:gridCol w:w="1559"/>
        <w:gridCol w:w="1418"/>
        <w:gridCol w:w="1559"/>
        <w:gridCol w:w="1843"/>
      </w:tblGrid>
      <w:tr w:rsidR="00DF7085" w:rsidRPr="00735B29" w:rsidTr="007F552A">
        <w:trPr>
          <w:trHeight w:val="300"/>
        </w:trPr>
        <w:tc>
          <w:tcPr>
            <w:tcW w:w="3893" w:type="dxa"/>
            <w:tcBorders>
              <w:top w:val="nil"/>
              <w:left w:val="nil"/>
              <w:bottom w:val="nil"/>
              <w:right w:val="nil"/>
            </w:tcBorders>
            <w:shd w:val="clear" w:color="auto" w:fill="auto"/>
            <w:noWrap/>
            <w:vAlign w:val="center"/>
            <w:hideMark/>
          </w:tcPr>
          <w:p w:rsidR="00DF7085" w:rsidRPr="00735B29" w:rsidRDefault="00DF7085" w:rsidP="007F552A">
            <w:pPr>
              <w:rPr>
                <w:rFonts w:ascii="Arial" w:hAnsi="Arial" w:cs="Arial"/>
              </w:rPr>
            </w:pPr>
          </w:p>
        </w:tc>
        <w:tc>
          <w:tcPr>
            <w:tcW w:w="1295" w:type="dxa"/>
            <w:gridSpan w:val="2"/>
            <w:tcBorders>
              <w:top w:val="nil"/>
              <w:left w:val="nil"/>
              <w:bottom w:val="nil"/>
              <w:right w:val="nil"/>
            </w:tcBorders>
            <w:shd w:val="clear" w:color="auto" w:fill="auto"/>
            <w:noWrap/>
            <w:vAlign w:val="center"/>
            <w:hideMark/>
          </w:tcPr>
          <w:p w:rsidR="00DF7085" w:rsidRPr="00735B29" w:rsidRDefault="00DF7085" w:rsidP="007F552A">
            <w:pPr>
              <w:rPr>
                <w:rFonts w:ascii="Arial" w:hAnsi="Arial" w:cs="Arial"/>
              </w:rPr>
            </w:pPr>
          </w:p>
        </w:tc>
        <w:tc>
          <w:tcPr>
            <w:tcW w:w="1616" w:type="dxa"/>
            <w:gridSpan w:val="2"/>
            <w:tcBorders>
              <w:top w:val="nil"/>
              <w:left w:val="nil"/>
              <w:bottom w:val="nil"/>
              <w:right w:val="nil"/>
            </w:tcBorders>
            <w:shd w:val="clear" w:color="auto" w:fill="auto"/>
            <w:noWrap/>
            <w:vAlign w:val="center"/>
            <w:hideMark/>
          </w:tcPr>
          <w:p w:rsidR="00DF7085" w:rsidRPr="00735B29" w:rsidRDefault="00DF7085" w:rsidP="007F552A">
            <w:pPr>
              <w:rPr>
                <w:rFonts w:ascii="Arial" w:hAnsi="Arial" w:cs="Arial"/>
              </w:rPr>
            </w:pPr>
          </w:p>
        </w:tc>
        <w:tc>
          <w:tcPr>
            <w:tcW w:w="7797" w:type="dxa"/>
            <w:gridSpan w:val="5"/>
            <w:tcBorders>
              <w:top w:val="nil"/>
              <w:left w:val="nil"/>
              <w:bottom w:val="nil"/>
              <w:right w:val="nil"/>
            </w:tcBorders>
            <w:shd w:val="clear" w:color="auto" w:fill="auto"/>
            <w:noWrap/>
            <w:vAlign w:val="center"/>
            <w:hideMark/>
          </w:tcPr>
          <w:p w:rsidR="00DF7085" w:rsidRDefault="00DF7085" w:rsidP="007F552A">
            <w:pPr>
              <w:jc w:val="right"/>
              <w:rPr>
                <w:rFonts w:ascii="Arial" w:hAnsi="Arial" w:cs="Arial"/>
              </w:rPr>
            </w:pPr>
          </w:p>
          <w:p w:rsidR="00DF7085" w:rsidRDefault="00DF7085" w:rsidP="007F552A">
            <w:pPr>
              <w:jc w:val="right"/>
              <w:rPr>
                <w:rFonts w:ascii="Arial" w:hAnsi="Arial" w:cs="Arial"/>
              </w:rPr>
            </w:pPr>
          </w:p>
          <w:p w:rsidR="00DF7085" w:rsidRDefault="00DF7085" w:rsidP="007F552A">
            <w:pPr>
              <w:jc w:val="right"/>
              <w:rPr>
                <w:rFonts w:ascii="Arial" w:hAnsi="Arial" w:cs="Arial"/>
              </w:rPr>
            </w:pPr>
          </w:p>
          <w:p w:rsidR="00DF7085" w:rsidRDefault="00DF7085" w:rsidP="007F552A">
            <w:pPr>
              <w:jc w:val="right"/>
              <w:rPr>
                <w:rFonts w:ascii="Arial" w:hAnsi="Arial" w:cs="Arial"/>
              </w:rPr>
            </w:pPr>
          </w:p>
          <w:p w:rsidR="00DF7085" w:rsidRDefault="00DF7085" w:rsidP="007F552A">
            <w:pPr>
              <w:jc w:val="right"/>
              <w:rPr>
                <w:rFonts w:ascii="Arial" w:hAnsi="Arial" w:cs="Arial"/>
              </w:rPr>
            </w:pPr>
          </w:p>
          <w:p w:rsidR="00DF7085" w:rsidRPr="00735B29" w:rsidRDefault="00DF7085" w:rsidP="007F552A">
            <w:pPr>
              <w:jc w:val="right"/>
              <w:rPr>
                <w:rFonts w:ascii="Arial" w:hAnsi="Arial" w:cs="Arial"/>
              </w:rPr>
            </w:pPr>
            <w:r w:rsidRPr="00735B29">
              <w:rPr>
                <w:rFonts w:ascii="Arial" w:hAnsi="Arial" w:cs="Arial"/>
              </w:rPr>
              <w:t>Приложение №3</w:t>
            </w:r>
          </w:p>
        </w:tc>
      </w:tr>
      <w:tr w:rsidR="00DF7085" w:rsidRPr="00735B29" w:rsidTr="007F552A">
        <w:trPr>
          <w:trHeight w:val="300"/>
        </w:trPr>
        <w:tc>
          <w:tcPr>
            <w:tcW w:w="14601" w:type="dxa"/>
            <w:gridSpan w:val="10"/>
            <w:tcBorders>
              <w:top w:val="nil"/>
              <w:left w:val="nil"/>
              <w:bottom w:val="nil"/>
              <w:right w:val="nil"/>
            </w:tcBorders>
            <w:shd w:val="clear" w:color="auto" w:fill="auto"/>
            <w:noWrap/>
            <w:vAlign w:val="center"/>
            <w:hideMark/>
          </w:tcPr>
          <w:p w:rsidR="00DF7085" w:rsidRPr="00735B29" w:rsidRDefault="00DF7085" w:rsidP="007F552A">
            <w:pPr>
              <w:jc w:val="right"/>
              <w:rPr>
                <w:rFonts w:ascii="Arial" w:hAnsi="Arial" w:cs="Arial"/>
              </w:rPr>
            </w:pPr>
            <w:r w:rsidRPr="00735B29">
              <w:rPr>
                <w:rFonts w:ascii="Arial" w:hAnsi="Arial" w:cs="Arial"/>
              </w:rPr>
              <w:t xml:space="preserve">к постановлению Администрации Тегульдетского сельского поселения от </w:t>
            </w:r>
            <w:r>
              <w:rPr>
                <w:rFonts w:ascii="Arial" w:hAnsi="Arial" w:cs="Arial"/>
              </w:rPr>
              <w:t>24</w:t>
            </w:r>
            <w:r w:rsidRPr="00735B29">
              <w:rPr>
                <w:rFonts w:ascii="Arial" w:hAnsi="Arial" w:cs="Arial"/>
              </w:rPr>
              <w:t>.0</w:t>
            </w:r>
            <w:r>
              <w:rPr>
                <w:rFonts w:ascii="Arial" w:hAnsi="Arial" w:cs="Arial"/>
              </w:rPr>
              <w:t>4</w:t>
            </w:r>
            <w:r w:rsidRPr="00735B29">
              <w:rPr>
                <w:rFonts w:ascii="Arial" w:hAnsi="Arial" w:cs="Arial"/>
              </w:rPr>
              <w:t>.</w:t>
            </w:r>
            <w:r>
              <w:rPr>
                <w:rFonts w:ascii="Arial" w:hAnsi="Arial" w:cs="Arial"/>
              </w:rPr>
              <w:t>2024</w:t>
            </w:r>
            <w:r w:rsidRPr="00735B29">
              <w:rPr>
                <w:rFonts w:ascii="Arial" w:hAnsi="Arial" w:cs="Arial"/>
              </w:rPr>
              <w:t xml:space="preserve"> № </w:t>
            </w:r>
            <w:r>
              <w:rPr>
                <w:rFonts w:ascii="Arial" w:hAnsi="Arial" w:cs="Arial"/>
              </w:rPr>
              <w:t>138</w:t>
            </w:r>
          </w:p>
        </w:tc>
      </w:tr>
      <w:tr w:rsidR="00DF7085" w:rsidRPr="00735B29" w:rsidTr="007F552A">
        <w:trPr>
          <w:trHeight w:val="300"/>
        </w:trPr>
        <w:tc>
          <w:tcPr>
            <w:tcW w:w="14601" w:type="dxa"/>
            <w:gridSpan w:val="10"/>
            <w:tcBorders>
              <w:top w:val="nil"/>
              <w:left w:val="nil"/>
              <w:bottom w:val="nil"/>
              <w:right w:val="nil"/>
            </w:tcBorders>
            <w:shd w:val="clear" w:color="auto" w:fill="auto"/>
            <w:noWrap/>
            <w:vAlign w:val="center"/>
            <w:hideMark/>
          </w:tcPr>
          <w:p w:rsidR="00DF7085" w:rsidRDefault="00DF7085" w:rsidP="007F552A">
            <w:pPr>
              <w:jc w:val="right"/>
              <w:rPr>
                <w:rFonts w:ascii="Arial" w:hAnsi="Arial" w:cs="Arial"/>
              </w:rPr>
            </w:pPr>
            <w:r w:rsidRPr="00735B29">
              <w:rPr>
                <w:rFonts w:ascii="Arial" w:hAnsi="Arial" w:cs="Arial"/>
              </w:rPr>
              <w:t xml:space="preserve">«Об исполнении бюджета Тегульдетского сельского поселения за </w:t>
            </w:r>
            <w:r>
              <w:rPr>
                <w:rFonts w:ascii="Arial" w:hAnsi="Arial" w:cs="Arial"/>
              </w:rPr>
              <w:t>3</w:t>
            </w:r>
            <w:r w:rsidRPr="00735B29">
              <w:rPr>
                <w:rFonts w:ascii="Arial" w:hAnsi="Arial" w:cs="Arial"/>
              </w:rPr>
              <w:t xml:space="preserve"> месяц</w:t>
            </w:r>
            <w:r>
              <w:rPr>
                <w:rFonts w:ascii="Arial" w:hAnsi="Arial" w:cs="Arial"/>
              </w:rPr>
              <w:t>а</w:t>
            </w:r>
            <w:r w:rsidRPr="00735B29">
              <w:rPr>
                <w:rFonts w:ascii="Arial" w:hAnsi="Arial" w:cs="Arial"/>
              </w:rPr>
              <w:t xml:space="preserve"> 202</w:t>
            </w:r>
            <w:r>
              <w:rPr>
                <w:rFonts w:ascii="Arial" w:hAnsi="Arial" w:cs="Arial"/>
              </w:rPr>
              <w:t>4</w:t>
            </w:r>
            <w:r w:rsidRPr="00735B29">
              <w:rPr>
                <w:rFonts w:ascii="Arial" w:hAnsi="Arial" w:cs="Arial"/>
              </w:rPr>
              <w:t xml:space="preserve"> года»</w:t>
            </w:r>
          </w:p>
          <w:p w:rsidR="00DF7085" w:rsidRPr="00735B29" w:rsidRDefault="00DF7085" w:rsidP="007F552A">
            <w:pPr>
              <w:jc w:val="right"/>
              <w:rPr>
                <w:rFonts w:ascii="Arial" w:hAnsi="Arial" w:cs="Arial"/>
              </w:rPr>
            </w:pPr>
          </w:p>
        </w:tc>
      </w:tr>
      <w:tr w:rsidR="00DF7085" w:rsidRPr="00735B29" w:rsidTr="007F552A">
        <w:trPr>
          <w:trHeight w:val="939"/>
        </w:trPr>
        <w:tc>
          <w:tcPr>
            <w:tcW w:w="14601" w:type="dxa"/>
            <w:gridSpan w:val="10"/>
            <w:tcBorders>
              <w:top w:val="nil"/>
              <w:left w:val="nil"/>
              <w:bottom w:val="nil"/>
              <w:right w:val="nil"/>
            </w:tcBorders>
            <w:shd w:val="clear" w:color="auto" w:fill="auto"/>
            <w:vAlign w:val="center"/>
            <w:hideMark/>
          </w:tcPr>
          <w:p w:rsidR="00DF7085" w:rsidRPr="00735B29" w:rsidRDefault="00DF7085" w:rsidP="007F552A">
            <w:pPr>
              <w:jc w:val="center"/>
              <w:rPr>
                <w:rFonts w:ascii="Arial" w:hAnsi="Arial" w:cs="Arial"/>
              </w:rPr>
            </w:pPr>
            <w:r w:rsidRPr="00735B29">
              <w:rPr>
                <w:rFonts w:ascii="Arial" w:hAnsi="Arial" w:cs="Arial"/>
              </w:rPr>
              <w:t xml:space="preserve">Расходы бюджета Тегульдетского сельского поселения по разделам и подразделам классификации расходов бюджетов </w:t>
            </w:r>
          </w:p>
          <w:p w:rsidR="00DF7085" w:rsidRDefault="00DF7085" w:rsidP="007F552A">
            <w:pPr>
              <w:jc w:val="center"/>
              <w:rPr>
                <w:rFonts w:ascii="Arial" w:hAnsi="Arial" w:cs="Arial"/>
              </w:rPr>
            </w:pPr>
            <w:r w:rsidRPr="00735B29">
              <w:rPr>
                <w:rFonts w:ascii="Arial" w:hAnsi="Arial" w:cs="Arial"/>
              </w:rPr>
              <w:t xml:space="preserve">за </w:t>
            </w:r>
            <w:r>
              <w:rPr>
                <w:rFonts w:ascii="Arial" w:hAnsi="Arial" w:cs="Arial"/>
              </w:rPr>
              <w:t>3</w:t>
            </w:r>
            <w:r w:rsidRPr="00735B29">
              <w:rPr>
                <w:rFonts w:ascii="Arial" w:hAnsi="Arial" w:cs="Arial"/>
              </w:rPr>
              <w:t xml:space="preserve"> месяц</w:t>
            </w:r>
            <w:r>
              <w:rPr>
                <w:rFonts w:ascii="Arial" w:hAnsi="Arial" w:cs="Arial"/>
              </w:rPr>
              <w:t>а</w:t>
            </w:r>
            <w:r w:rsidRPr="00735B29">
              <w:rPr>
                <w:rFonts w:ascii="Arial" w:hAnsi="Arial" w:cs="Arial"/>
              </w:rPr>
              <w:t xml:space="preserve"> 202</w:t>
            </w:r>
            <w:r>
              <w:rPr>
                <w:rFonts w:ascii="Arial" w:hAnsi="Arial" w:cs="Arial"/>
              </w:rPr>
              <w:t>4</w:t>
            </w:r>
            <w:r w:rsidRPr="00735B29">
              <w:rPr>
                <w:rFonts w:ascii="Arial" w:hAnsi="Arial" w:cs="Arial"/>
              </w:rPr>
              <w:t xml:space="preserve"> года</w:t>
            </w:r>
          </w:p>
          <w:p w:rsidR="00DF7085" w:rsidRDefault="00DF7085" w:rsidP="007F552A">
            <w:pPr>
              <w:jc w:val="center"/>
              <w:rPr>
                <w:rFonts w:ascii="Arial" w:hAnsi="Arial" w:cs="Arial"/>
              </w:rPr>
            </w:pPr>
          </w:p>
          <w:p w:rsidR="00DF7085" w:rsidRPr="00735B29" w:rsidRDefault="00DF7085" w:rsidP="007F552A">
            <w:pPr>
              <w:jc w:val="right"/>
              <w:rPr>
                <w:rFonts w:ascii="Arial" w:hAnsi="Arial" w:cs="Arial"/>
              </w:rPr>
            </w:pPr>
          </w:p>
        </w:tc>
      </w:tr>
      <w:tr w:rsidR="00DF7085" w:rsidRPr="001A71A3" w:rsidTr="007F552A">
        <w:trPr>
          <w:trHeight w:val="300"/>
        </w:trPr>
        <w:tc>
          <w:tcPr>
            <w:tcW w:w="14601" w:type="dxa"/>
            <w:gridSpan w:val="10"/>
            <w:tcBorders>
              <w:top w:val="nil"/>
              <w:left w:val="nil"/>
              <w:bottom w:val="single" w:sz="4" w:space="0" w:color="auto"/>
              <w:right w:val="nil"/>
            </w:tcBorders>
            <w:shd w:val="clear" w:color="auto" w:fill="auto"/>
            <w:noWrap/>
            <w:vAlign w:val="center"/>
            <w:hideMark/>
          </w:tcPr>
          <w:p w:rsidR="00DF7085" w:rsidRPr="001A71A3" w:rsidRDefault="00DF7085" w:rsidP="007F552A">
            <w:pPr>
              <w:jc w:val="right"/>
              <w:rPr>
                <w:rFonts w:ascii="Arial" w:hAnsi="Arial" w:cs="Arial"/>
              </w:rPr>
            </w:pPr>
            <w:r w:rsidRPr="001A71A3">
              <w:rPr>
                <w:rFonts w:ascii="Arial" w:hAnsi="Arial" w:cs="Arial"/>
              </w:rPr>
              <w:t>тыс. рублей</w:t>
            </w:r>
          </w:p>
        </w:tc>
      </w:tr>
      <w:tr w:rsidR="00DF7085" w:rsidRPr="001A71A3" w:rsidTr="007F552A">
        <w:trPr>
          <w:trHeight w:val="2100"/>
        </w:trPr>
        <w:tc>
          <w:tcPr>
            <w:tcW w:w="3966" w:type="dxa"/>
            <w:gridSpan w:val="2"/>
            <w:tcBorders>
              <w:top w:val="nil"/>
              <w:left w:val="single" w:sz="4" w:space="0" w:color="auto"/>
              <w:bottom w:val="single" w:sz="4" w:space="0" w:color="auto"/>
              <w:right w:val="single" w:sz="4" w:space="0" w:color="auto"/>
            </w:tcBorders>
            <w:shd w:val="clear" w:color="auto" w:fill="auto"/>
            <w:vAlign w:val="bottom"/>
            <w:hideMark/>
          </w:tcPr>
          <w:p w:rsidR="00DF7085" w:rsidRPr="00A8298F" w:rsidRDefault="00DF7085" w:rsidP="007F552A">
            <w:pPr>
              <w:rPr>
                <w:rFonts w:ascii="Arial" w:hAnsi="Arial" w:cs="Arial"/>
              </w:rPr>
            </w:pPr>
            <w:r w:rsidRPr="00A8298F">
              <w:rPr>
                <w:rFonts w:ascii="Arial" w:hAnsi="Arial" w:cs="Arial"/>
              </w:rPr>
              <w:t>Наименование</w:t>
            </w:r>
          </w:p>
        </w:tc>
        <w:tc>
          <w:tcPr>
            <w:tcW w:w="1275" w:type="dxa"/>
            <w:gridSpan w:val="2"/>
            <w:tcBorders>
              <w:top w:val="nil"/>
              <w:left w:val="nil"/>
              <w:bottom w:val="single" w:sz="4" w:space="0" w:color="auto"/>
              <w:right w:val="single" w:sz="4" w:space="0" w:color="auto"/>
            </w:tcBorders>
            <w:shd w:val="clear" w:color="auto" w:fill="auto"/>
            <w:vAlign w:val="bottom"/>
            <w:hideMark/>
          </w:tcPr>
          <w:p w:rsidR="00DF7085" w:rsidRPr="00A8298F" w:rsidRDefault="00DF7085" w:rsidP="007F552A">
            <w:pPr>
              <w:rPr>
                <w:rFonts w:ascii="Arial" w:hAnsi="Arial" w:cs="Arial"/>
              </w:rPr>
            </w:pPr>
            <w:r w:rsidRPr="00A8298F">
              <w:rPr>
                <w:rFonts w:ascii="Arial" w:hAnsi="Arial" w:cs="Arial"/>
              </w:rPr>
              <w:t>Раздел</w:t>
            </w:r>
          </w:p>
        </w:tc>
        <w:tc>
          <w:tcPr>
            <w:tcW w:w="1563" w:type="dxa"/>
            <w:tcBorders>
              <w:top w:val="nil"/>
              <w:left w:val="nil"/>
              <w:bottom w:val="single" w:sz="4" w:space="0" w:color="auto"/>
              <w:right w:val="single" w:sz="4" w:space="0" w:color="auto"/>
            </w:tcBorders>
            <w:shd w:val="clear" w:color="auto" w:fill="auto"/>
            <w:vAlign w:val="bottom"/>
            <w:hideMark/>
          </w:tcPr>
          <w:p w:rsidR="00DF7085" w:rsidRPr="00A8298F" w:rsidRDefault="00DF7085" w:rsidP="007F552A">
            <w:pPr>
              <w:rPr>
                <w:rFonts w:ascii="Arial" w:hAnsi="Arial" w:cs="Arial"/>
              </w:rPr>
            </w:pPr>
            <w:r w:rsidRPr="00A8298F">
              <w:rPr>
                <w:rFonts w:ascii="Arial" w:hAnsi="Arial" w:cs="Arial"/>
              </w:rPr>
              <w:t>Подраздел</w:t>
            </w:r>
          </w:p>
        </w:tc>
        <w:tc>
          <w:tcPr>
            <w:tcW w:w="1418" w:type="dxa"/>
            <w:tcBorders>
              <w:top w:val="nil"/>
              <w:left w:val="nil"/>
              <w:bottom w:val="single" w:sz="4" w:space="0" w:color="auto"/>
              <w:right w:val="single" w:sz="4" w:space="0" w:color="auto"/>
            </w:tcBorders>
            <w:shd w:val="clear" w:color="auto" w:fill="auto"/>
            <w:vAlign w:val="bottom"/>
            <w:hideMark/>
          </w:tcPr>
          <w:p w:rsidR="00DF7085" w:rsidRPr="00A8298F" w:rsidRDefault="00DF7085" w:rsidP="007F552A">
            <w:pPr>
              <w:rPr>
                <w:rFonts w:ascii="Arial" w:hAnsi="Arial" w:cs="Arial"/>
              </w:rPr>
            </w:pPr>
            <w:r w:rsidRPr="00A8298F">
              <w:rPr>
                <w:rFonts w:ascii="Arial" w:hAnsi="Arial" w:cs="Arial"/>
              </w:rPr>
              <w:t>Утверждено 2024 год</w:t>
            </w:r>
          </w:p>
        </w:tc>
        <w:tc>
          <w:tcPr>
            <w:tcW w:w="1559" w:type="dxa"/>
            <w:tcBorders>
              <w:top w:val="nil"/>
              <w:left w:val="nil"/>
              <w:bottom w:val="single" w:sz="4" w:space="0" w:color="auto"/>
              <w:right w:val="single" w:sz="4" w:space="0" w:color="auto"/>
            </w:tcBorders>
            <w:shd w:val="clear" w:color="auto" w:fill="auto"/>
            <w:vAlign w:val="bottom"/>
            <w:hideMark/>
          </w:tcPr>
          <w:p w:rsidR="00DF7085" w:rsidRPr="00A8298F" w:rsidRDefault="00DF7085" w:rsidP="007F552A">
            <w:pPr>
              <w:rPr>
                <w:rFonts w:ascii="Arial" w:hAnsi="Arial" w:cs="Arial"/>
              </w:rPr>
            </w:pPr>
            <w:r w:rsidRPr="00A8298F">
              <w:rPr>
                <w:rFonts w:ascii="Arial" w:hAnsi="Arial" w:cs="Arial"/>
              </w:rPr>
              <w:t>План 3 мес. 2024</w:t>
            </w:r>
          </w:p>
        </w:tc>
        <w:tc>
          <w:tcPr>
            <w:tcW w:w="1418" w:type="dxa"/>
            <w:tcBorders>
              <w:top w:val="nil"/>
              <w:left w:val="nil"/>
              <w:bottom w:val="single" w:sz="4" w:space="0" w:color="auto"/>
              <w:right w:val="single" w:sz="4" w:space="0" w:color="auto"/>
            </w:tcBorders>
            <w:shd w:val="clear" w:color="auto" w:fill="auto"/>
            <w:vAlign w:val="bottom"/>
            <w:hideMark/>
          </w:tcPr>
          <w:p w:rsidR="00DF7085" w:rsidRPr="00A8298F" w:rsidRDefault="00DF7085" w:rsidP="007F552A">
            <w:pPr>
              <w:rPr>
                <w:rFonts w:ascii="Arial" w:hAnsi="Arial" w:cs="Arial"/>
              </w:rPr>
            </w:pPr>
            <w:r w:rsidRPr="00A8298F">
              <w:rPr>
                <w:rFonts w:ascii="Arial" w:hAnsi="Arial" w:cs="Arial"/>
              </w:rPr>
              <w:t>Исполнено 3 мес. 2024</w:t>
            </w:r>
          </w:p>
        </w:tc>
        <w:tc>
          <w:tcPr>
            <w:tcW w:w="1559" w:type="dxa"/>
            <w:tcBorders>
              <w:top w:val="nil"/>
              <w:left w:val="nil"/>
              <w:bottom w:val="single" w:sz="4" w:space="0" w:color="auto"/>
              <w:right w:val="single" w:sz="4" w:space="0" w:color="auto"/>
            </w:tcBorders>
            <w:shd w:val="clear" w:color="auto" w:fill="auto"/>
            <w:vAlign w:val="bottom"/>
            <w:hideMark/>
          </w:tcPr>
          <w:p w:rsidR="00DF7085" w:rsidRPr="00A8298F" w:rsidRDefault="00DF7085" w:rsidP="007F552A">
            <w:pPr>
              <w:rPr>
                <w:rFonts w:ascii="Arial" w:hAnsi="Arial" w:cs="Arial"/>
              </w:rPr>
            </w:pPr>
            <w:r w:rsidRPr="00A8298F">
              <w:rPr>
                <w:rFonts w:ascii="Arial" w:hAnsi="Arial" w:cs="Arial"/>
              </w:rPr>
              <w:t>% исполнения к плану 2024 года</w:t>
            </w:r>
          </w:p>
        </w:tc>
        <w:tc>
          <w:tcPr>
            <w:tcW w:w="1843" w:type="dxa"/>
            <w:tcBorders>
              <w:top w:val="nil"/>
              <w:left w:val="nil"/>
              <w:bottom w:val="single" w:sz="4" w:space="0" w:color="auto"/>
              <w:right w:val="single" w:sz="4" w:space="0" w:color="auto"/>
            </w:tcBorders>
            <w:shd w:val="clear" w:color="auto" w:fill="auto"/>
            <w:vAlign w:val="bottom"/>
            <w:hideMark/>
          </w:tcPr>
          <w:p w:rsidR="00DF7085" w:rsidRPr="00A8298F" w:rsidRDefault="00DF7085" w:rsidP="007F552A">
            <w:pPr>
              <w:rPr>
                <w:rFonts w:ascii="Arial" w:hAnsi="Arial" w:cs="Arial"/>
              </w:rPr>
            </w:pPr>
            <w:r w:rsidRPr="00A8298F">
              <w:rPr>
                <w:rFonts w:ascii="Arial" w:hAnsi="Arial" w:cs="Arial"/>
              </w:rPr>
              <w:t>% исполнения к плану 3 мес. 2024 года</w:t>
            </w:r>
          </w:p>
        </w:tc>
      </w:tr>
      <w:tr w:rsidR="00DF7085" w:rsidRPr="001A71A3" w:rsidTr="007F552A">
        <w:trPr>
          <w:trHeight w:val="300"/>
        </w:trPr>
        <w:tc>
          <w:tcPr>
            <w:tcW w:w="3966" w:type="dxa"/>
            <w:gridSpan w:val="2"/>
            <w:tcBorders>
              <w:top w:val="nil"/>
              <w:left w:val="single" w:sz="4" w:space="0" w:color="auto"/>
              <w:bottom w:val="single" w:sz="4" w:space="0" w:color="auto"/>
              <w:right w:val="single" w:sz="4" w:space="0" w:color="auto"/>
            </w:tcBorders>
            <w:shd w:val="clear" w:color="auto" w:fill="auto"/>
            <w:hideMark/>
          </w:tcPr>
          <w:p w:rsidR="00DF7085" w:rsidRPr="00A8298F" w:rsidRDefault="00DF7085" w:rsidP="007F552A">
            <w:pPr>
              <w:rPr>
                <w:rFonts w:ascii="Arial" w:hAnsi="Arial" w:cs="Arial"/>
              </w:rPr>
            </w:pPr>
            <w:r w:rsidRPr="00A8298F">
              <w:rPr>
                <w:rFonts w:ascii="Arial" w:hAnsi="Arial" w:cs="Arial"/>
              </w:rPr>
              <w:t>ВСЕГО</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DF7085" w:rsidRPr="00A8298F" w:rsidRDefault="00DF7085" w:rsidP="007F552A">
            <w:pPr>
              <w:rPr>
                <w:rFonts w:ascii="Arial" w:hAnsi="Arial" w:cs="Arial"/>
              </w:rPr>
            </w:pPr>
            <w:r w:rsidRPr="00A8298F">
              <w:rPr>
                <w:rFonts w:ascii="Arial" w:hAnsi="Arial" w:cs="Arial"/>
              </w:rPr>
              <w:t> </w:t>
            </w:r>
          </w:p>
        </w:tc>
        <w:tc>
          <w:tcPr>
            <w:tcW w:w="1563" w:type="dxa"/>
            <w:tcBorders>
              <w:top w:val="nil"/>
              <w:left w:val="nil"/>
              <w:bottom w:val="single" w:sz="4" w:space="0" w:color="auto"/>
              <w:right w:val="single" w:sz="4" w:space="0" w:color="auto"/>
            </w:tcBorders>
            <w:shd w:val="clear" w:color="auto" w:fill="auto"/>
            <w:noWrap/>
            <w:vAlign w:val="bottom"/>
            <w:hideMark/>
          </w:tcPr>
          <w:p w:rsidR="00DF7085" w:rsidRPr="00A8298F" w:rsidRDefault="00DF7085" w:rsidP="007F552A">
            <w:pPr>
              <w:rPr>
                <w:rFonts w:ascii="Arial" w:hAnsi="Arial" w:cs="Arial"/>
              </w:rPr>
            </w:pPr>
            <w:r w:rsidRPr="00A8298F">
              <w:rPr>
                <w:rFonts w:ascii="Arial" w:hAnsi="Arial" w:cs="Arial"/>
              </w:rPr>
              <w:t> </w:t>
            </w:r>
          </w:p>
        </w:tc>
        <w:tc>
          <w:tcPr>
            <w:tcW w:w="1418" w:type="dxa"/>
            <w:tcBorders>
              <w:top w:val="nil"/>
              <w:left w:val="nil"/>
              <w:bottom w:val="single" w:sz="4" w:space="0" w:color="auto"/>
              <w:right w:val="single" w:sz="4" w:space="0" w:color="auto"/>
            </w:tcBorders>
            <w:shd w:val="clear" w:color="auto" w:fill="auto"/>
            <w:noWrap/>
            <w:vAlign w:val="bottom"/>
            <w:hideMark/>
          </w:tcPr>
          <w:p w:rsidR="00DF7085" w:rsidRPr="00A8298F" w:rsidRDefault="00DF7085" w:rsidP="007F552A">
            <w:pPr>
              <w:jc w:val="right"/>
              <w:rPr>
                <w:rFonts w:ascii="Arial" w:hAnsi="Arial" w:cs="Arial"/>
              </w:rPr>
            </w:pPr>
            <w:r w:rsidRPr="00A8298F">
              <w:rPr>
                <w:rFonts w:ascii="Arial" w:hAnsi="Arial" w:cs="Arial"/>
              </w:rPr>
              <w:t>63 293,8</w:t>
            </w:r>
          </w:p>
        </w:tc>
        <w:tc>
          <w:tcPr>
            <w:tcW w:w="1559" w:type="dxa"/>
            <w:tcBorders>
              <w:top w:val="nil"/>
              <w:left w:val="nil"/>
              <w:bottom w:val="single" w:sz="4" w:space="0" w:color="auto"/>
              <w:right w:val="single" w:sz="4" w:space="0" w:color="auto"/>
            </w:tcBorders>
            <w:shd w:val="clear" w:color="auto" w:fill="auto"/>
            <w:noWrap/>
            <w:vAlign w:val="bottom"/>
            <w:hideMark/>
          </w:tcPr>
          <w:p w:rsidR="00DF7085" w:rsidRPr="00A8298F" w:rsidRDefault="00DF7085" w:rsidP="007F552A">
            <w:pPr>
              <w:jc w:val="right"/>
              <w:rPr>
                <w:rFonts w:ascii="Arial" w:hAnsi="Arial" w:cs="Arial"/>
              </w:rPr>
            </w:pPr>
            <w:r w:rsidRPr="00A8298F">
              <w:rPr>
                <w:rFonts w:ascii="Arial" w:hAnsi="Arial" w:cs="Arial"/>
              </w:rPr>
              <w:t>13 553,1</w:t>
            </w:r>
          </w:p>
        </w:tc>
        <w:tc>
          <w:tcPr>
            <w:tcW w:w="1418" w:type="dxa"/>
            <w:tcBorders>
              <w:top w:val="nil"/>
              <w:left w:val="nil"/>
              <w:bottom w:val="single" w:sz="4" w:space="0" w:color="auto"/>
              <w:right w:val="single" w:sz="4" w:space="0" w:color="auto"/>
            </w:tcBorders>
            <w:shd w:val="clear" w:color="auto" w:fill="auto"/>
            <w:noWrap/>
            <w:vAlign w:val="bottom"/>
            <w:hideMark/>
          </w:tcPr>
          <w:p w:rsidR="00DF7085" w:rsidRPr="00A8298F" w:rsidRDefault="00DF7085" w:rsidP="007F552A">
            <w:pPr>
              <w:jc w:val="right"/>
              <w:rPr>
                <w:rFonts w:ascii="Arial" w:hAnsi="Arial" w:cs="Arial"/>
              </w:rPr>
            </w:pPr>
            <w:r w:rsidRPr="00A8298F">
              <w:rPr>
                <w:rFonts w:ascii="Arial" w:hAnsi="Arial" w:cs="Arial"/>
              </w:rPr>
              <w:t>13 533,1</w:t>
            </w:r>
          </w:p>
        </w:tc>
        <w:tc>
          <w:tcPr>
            <w:tcW w:w="1559" w:type="dxa"/>
            <w:tcBorders>
              <w:top w:val="nil"/>
              <w:left w:val="nil"/>
              <w:bottom w:val="single" w:sz="4" w:space="0" w:color="auto"/>
              <w:right w:val="single" w:sz="4" w:space="0" w:color="auto"/>
            </w:tcBorders>
            <w:shd w:val="clear" w:color="auto" w:fill="auto"/>
            <w:noWrap/>
            <w:vAlign w:val="bottom"/>
            <w:hideMark/>
          </w:tcPr>
          <w:p w:rsidR="00DF7085" w:rsidRPr="00A8298F" w:rsidRDefault="00DF7085" w:rsidP="007F552A">
            <w:pPr>
              <w:jc w:val="right"/>
              <w:rPr>
                <w:rFonts w:ascii="Arial" w:hAnsi="Arial" w:cs="Arial"/>
              </w:rPr>
            </w:pPr>
            <w:r w:rsidRPr="00A8298F">
              <w:rPr>
                <w:rFonts w:ascii="Arial" w:hAnsi="Arial" w:cs="Arial"/>
              </w:rPr>
              <w:t>21,4</w:t>
            </w:r>
          </w:p>
        </w:tc>
        <w:tc>
          <w:tcPr>
            <w:tcW w:w="1843" w:type="dxa"/>
            <w:tcBorders>
              <w:top w:val="nil"/>
              <w:left w:val="nil"/>
              <w:bottom w:val="single" w:sz="4" w:space="0" w:color="auto"/>
              <w:right w:val="single" w:sz="4" w:space="0" w:color="auto"/>
            </w:tcBorders>
            <w:shd w:val="clear" w:color="auto" w:fill="auto"/>
            <w:vAlign w:val="bottom"/>
            <w:hideMark/>
          </w:tcPr>
          <w:p w:rsidR="00DF7085" w:rsidRPr="00A8298F" w:rsidRDefault="00DF7085" w:rsidP="007F552A">
            <w:pPr>
              <w:jc w:val="right"/>
              <w:rPr>
                <w:rFonts w:ascii="Arial" w:hAnsi="Arial" w:cs="Arial"/>
              </w:rPr>
            </w:pPr>
            <w:r w:rsidRPr="00A8298F">
              <w:rPr>
                <w:rFonts w:ascii="Arial" w:hAnsi="Arial" w:cs="Arial"/>
              </w:rPr>
              <w:t>99,9</w:t>
            </w:r>
          </w:p>
        </w:tc>
      </w:tr>
      <w:tr w:rsidR="00DF7085" w:rsidRPr="001A71A3" w:rsidTr="007F552A">
        <w:trPr>
          <w:trHeight w:val="600"/>
        </w:trPr>
        <w:tc>
          <w:tcPr>
            <w:tcW w:w="3966" w:type="dxa"/>
            <w:gridSpan w:val="2"/>
            <w:tcBorders>
              <w:top w:val="nil"/>
              <w:left w:val="single" w:sz="4" w:space="0" w:color="auto"/>
              <w:bottom w:val="single" w:sz="4" w:space="0" w:color="auto"/>
              <w:right w:val="single" w:sz="4" w:space="0" w:color="auto"/>
            </w:tcBorders>
            <w:shd w:val="clear" w:color="auto" w:fill="auto"/>
            <w:hideMark/>
          </w:tcPr>
          <w:p w:rsidR="00DF7085" w:rsidRPr="00A8298F" w:rsidRDefault="00DF7085" w:rsidP="007F552A">
            <w:pPr>
              <w:rPr>
                <w:rFonts w:ascii="Arial" w:hAnsi="Arial" w:cs="Arial"/>
              </w:rPr>
            </w:pPr>
            <w:r w:rsidRPr="00A8298F">
              <w:rPr>
                <w:rFonts w:ascii="Arial" w:hAnsi="Arial" w:cs="Arial"/>
              </w:rPr>
              <w:t>Администрация Тегульдетского сельского поселения</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DF7085" w:rsidRPr="00A8298F" w:rsidRDefault="00DF7085" w:rsidP="007F552A">
            <w:pPr>
              <w:jc w:val="center"/>
              <w:rPr>
                <w:rFonts w:ascii="Arial" w:hAnsi="Arial" w:cs="Arial"/>
              </w:rPr>
            </w:pPr>
            <w:r w:rsidRPr="00A8298F">
              <w:rPr>
                <w:rFonts w:ascii="Arial" w:hAnsi="Arial" w:cs="Arial"/>
              </w:rPr>
              <w:t> </w:t>
            </w:r>
          </w:p>
        </w:tc>
        <w:tc>
          <w:tcPr>
            <w:tcW w:w="1563" w:type="dxa"/>
            <w:tcBorders>
              <w:top w:val="nil"/>
              <w:left w:val="nil"/>
              <w:bottom w:val="single" w:sz="4" w:space="0" w:color="auto"/>
              <w:right w:val="single" w:sz="4" w:space="0" w:color="auto"/>
            </w:tcBorders>
            <w:shd w:val="clear" w:color="auto" w:fill="auto"/>
            <w:noWrap/>
            <w:vAlign w:val="bottom"/>
            <w:hideMark/>
          </w:tcPr>
          <w:p w:rsidR="00DF7085" w:rsidRPr="00A8298F" w:rsidRDefault="00DF7085" w:rsidP="007F552A">
            <w:pPr>
              <w:rPr>
                <w:rFonts w:ascii="Arial" w:hAnsi="Arial" w:cs="Arial"/>
              </w:rPr>
            </w:pPr>
            <w:r w:rsidRPr="00A8298F">
              <w:rPr>
                <w:rFonts w:ascii="Arial" w:hAnsi="Arial" w:cs="Arial"/>
              </w:rPr>
              <w:t> </w:t>
            </w:r>
          </w:p>
        </w:tc>
        <w:tc>
          <w:tcPr>
            <w:tcW w:w="1418" w:type="dxa"/>
            <w:tcBorders>
              <w:top w:val="nil"/>
              <w:left w:val="nil"/>
              <w:bottom w:val="single" w:sz="4" w:space="0" w:color="auto"/>
              <w:right w:val="single" w:sz="4" w:space="0" w:color="auto"/>
            </w:tcBorders>
            <w:shd w:val="clear" w:color="auto" w:fill="auto"/>
            <w:noWrap/>
            <w:vAlign w:val="bottom"/>
            <w:hideMark/>
          </w:tcPr>
          <w:p w:rsidR="00DF7085" w:rsidRPr="00A8298F" w:rsidRDefault="00DF7085" w:rsidP="007F552A">
            <w:pPr>
              <w:rPr>
                <w:rFonts w:ascii="Arial" w:hAnsi="Arial" w:cs="Arial"/>
              </w:rPr>
            </w:pPr>
            <w:r w:rsidRPr="00A8298F">
              <w:rPr>
                <w:rFonts w:ascii="Arial" w:hAnsi="Arial" w:cs="Arial"/>
              </w:rPr>
              <w:t> </w:t>
            </w:r>
          </w:p>
        </w:tc>
        <w:tc>
          <w:tcPr>
            <w:tcW w:w="1559" w:type="dxa"/>
            <w:tcBorders>
              <w:top w:val="nil"/>
              <w:left w:val="nil"/>
              <w:bottom w:val="single" w:sz="4" w:space="0" w:color="auto"/>
              <w:right w:val="single" w:sz="4" w:space="0" w:color="auto"/>
            </w:tcBorders>
            <w:shd w:val="clear" w:color="auto" w:fill="auto"/>
            <w:noWrap/>
            <w:vAlign w:val="bottom"/>
            <w:hideMark/>
          </w:tcPr>
          <w:p w:rsidR="00DF7085" w:rsidRPr="00A8298F" w:rsidRDefault="00DF7085" w:rsidP="007F552A">
            <w:pPr>
              <w:rPr>
                <w:rFonts w:ascii="Arial" w:hAnsi="Arial" w:cs="Arial"/>
              </w:rPr>
            </w:pPr>
            <w:r w:rsidRPr="00A8298F">
              <w:rPr>
                <w:rFonts w:ascii="Arial" w:hAnsi="Arial" w:cs="Arial"/>
              </w:rPr>
              <w:t> </w:t>
            </w:r>
          </w:p>
        </w:tc>
        <w:tc>
          <w:tcPr>
            <w:tcW w:w="1418" w:type="dxa"/>
            <w:tcBorders>
              <w:top w:val="nil"/>
              <w:left w:val="nil"/>
              <w:bottom w:val="single" w:sz="4" w:space="0" w:color="auto"/>
              <w:right w:val="single" w:sz="4" w:space="0" w:color="auto"/>
            </w:tcBorders>
            <w:shd w:val="clear" w:color="auto" w:fill="auto"/>
            <w:noWrap/>
            <w:vAlign w:val="bottom"/>
            <w:hideMark/>
          </w:tcPr>
          <w:p w:rsidR="00DF7085" w:rsidRPr="00A8298F" w:rsidRDefault="00DF7085" w:rsidP="007F552A">
            <w:pPr>
              <w:rPr>
                <w:rFonts w:ascii="Arial" w:hAnsi="Arial" w:cs="Arial"/>
              </w:rPr>
            </w:pPr>
            <w:r w:rsidRPr="00A8298F">
              <w:rPr>
                <w:rFonts w:ascii="Arial" w:hAnsi="Arial" w:cs="Arial"/>
              </w:rPr>
              <w:t> </w:t>
            </w:r>
          </w:p>
        </w:tc>
        <w:tc>
          <w:tcPr>
            <w:tcW w:w="1559" w:type="dxa"/>
            <w:tcBorders>
              <w:top w:val="nil"/>
              <w:left w:val="nil"/>
              <w:bottom w:val="single" w:sz="4" w:space="0" w:color="auto"/>
              <w:right w:val="single" w:sz="4" w:space="0" w:color="auto"/>
            </w:tcBorders>
            <w:shd w:val="clear" w:color="auto" w:fill="auto"/>
            <w:noWrap/>
            <w:vAlign w:val="bottom"/>
            <w:hideMark/>
          </w:tcPr>
          <w:p w:rsidR="00DF7085" w:rsidRPr="00A8298F" w:rsidRDefault="00DF7085" w:rsidP="007F552A">
            <w:pPr>
              <w:rPr>
                <w:rFonts w:ascii="Arial" w:hAnsi="Arial" w:cs="Arial"/>
              </w:rPr>
            </w:pPr>
            <w:r w:rsidRPr="00A8298F">
              <w:rPr>
                <w:rFonts w:ascii="Arial" w:hAnsi="Arial" w:cs="Arial"/>
              </w:rPr>
              <w:t> </w:t>
            </w:r>
          </w:p>
        </w:tc>
        <w:tc>
          <w:tcPr>
            <w:tcW w:w="1843" w:type="dxa"/>
            <w:tcBorders>
              <w:top w:val="nil"/>
              <w:left w:val="nil"/>
              <w:bottom w:val="single" w:sz="4" w:space="0" w:color="auto"/>
              <w:right w:val="single" w:sz="4" w:space="0" w:color="auto"/>
            </w:tcBorders>
            <w:shd w:val="clear" w:color="auto" w:fill="auto"/>
            <w:vAlign w:val="bottom"/>
            <w:hideMark/>
          </w:tcPr>
          <w:p w:rsidR="00DF7085" w:rsidRPr="00A8298F" w:rsidRDefault="00DF7085" w:rsidP="007F552A">
            <w:pPr>
              <w:rPr>
                <w:rFonts w:ascii="Arial" w:hAnsi="Arial" w:cs="Arial"/>
              </w:rPr>
            </w:pPr>
            <w:r w:rsidRPr="00A8298F">
              <w:rPr>
                <w:rFonts w:ascii="Arial" w:hAnsi="Arial" w:cs="Arial"/>
              </w:rPr>
              <w:t> </w:t>
            </w:r>
          </w:p>
        </w:tc>
      </w:tr>
      <w:tr w:rsidR="00DF7085" w:rsidRPr="001A71A3" w:rsidTr="007F552A">
        <w:trPr>
          <w:trHeight w:val="300"/>
        </w:trPr>
        <w:tc>
          <w:tcPr>
            <w:tcW w:w="3966" w:type="dxa"/>
            <w:gridSpan w:val="2"/>
            <w:tcBorders>
              <w:top w:val="nil"/>
              <w:left w:val="single" w:sz="4" w:space="0" w:color="auto"/>
              <w:bottom w:val="single" w:sz="4" w:space="0" w:color="auto"/>
              <w:right w:val="single" w:sz="4" w:space="0" w:color="auto"/>
            </w:tcBorders>
            <w:shd w:val="clear" w:color="auto" w:fill="auto"/>
            <w:hideMark/>
          </w:tcPr>
          <w:p w:rsidR="00DF7085" w:rsidRPr="00A8298F" w:rsidRDefault="00DF7085" w:rsidP="007F552A">
            <w:pPr>
              <w:rPr>
                <w:rFonts w:ascii="Arial" w:hAnsi="Arial" w:cs="Arial"/>
              </w:rPr>
            </w:pPr>
            <w:r w:rsidRPr="00A8298F">
              <w:rPr>
                <w:rFonts w:ascii="Arial" w:hAnsi="Arial" w:cs="Arial"/>
              </w:rPr>
              <w:t>Общегосударственные вопросы</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DF7085" w:rsidRPr="00A8298F" w:rsidRDefault="00DF7085" w:rsidP="007F552A">
            <w:pPr>
              <w:jc w:val="center"/>
              <w:rPr>
                <w:rFonts w:ascii="Arial" w:hAnsi="Arial" w:cs="Arial"/>
              </w:rPr>
            </w:pPr>
            <w:r w:rsidRPr="00A8298F">
              <w:rPr>
                <w:rFonts w:ascii="Arial" w:hAnsi="Arial" w:cs="Arial"/>
              </w:rPr>
              <w:t>01</w:t>
            </w:r>
          </w:p>
        </w:tc>
        <w:tc>
          <w:tcPr>
            <w:tcW w:w="1563" w:type="dxa"/>
            <w:tcBorders>
              <w:top w:val="nil"/>
              <w:left w:val="nil"/>
              <w:bottom w:val="single" w:sz="4" w:space="0" w:color="auto"/>
              <w:right w:val="single" w:sz="4" w:space="0" w:color="auto"/>
            </w:tcBorders>
            <w:shd w:val="clear" w:color="auto" w:fill="auto"/>
            <w:noWrap/>
            <w:vAlign w:val="bottom"/>
            <w:hideMark/>
          </w:tcPr>
          <w:p w:rsidR="00DF7085" w:rsidRPr="00A8298F" w:rsidRDefault="00DF7085" w:rsidP="007F552A">
            <w:pPr>
              <w:jc w:val="center"/>
              <w:rPr>
                <w:rFonts w:ascii="Arial" w:hAnsi="Arial" w:cs="Arial"/>
              </w:rPr>
            </w:pPr>
            <w:r w:rsidRPr="00A8298F">
              <w:rPr>
                <w:rFonts w:ascii="Arial" w:hAnsi="Arial" w:cs="Arial"/>
              </w:rPr>
              <w:t> </w:t>
            </w:r>
          </w:p>
        </w:tc>
        <w:tc>
          <w:tcPr>
            <w:tcW w:w="1418" w:type="dxa"/>
            <w:tcBorders>
              <w:top w:val="nil"/>
              <w:left w:val="nil"/>
              <w:bottom w:val="single" w:sz="4" w:space="0" w:color="auto"/>
              <w:right w:val="single" w:sz="4" w:space="0" w:color="auto"/>
            </w:tcBorders>
            <w:shd w:val="clear" w:color="auto" w:fill="auto"/>
            <w:noWrap/>
            <w:vAlign w:val="bottom"/>
            <w:hideMark/>
          </w:tcPr>
          <w:p w:rsidR="00DF7085" w:rsidRPr="00A8298F" w:rsidRDefault="00DF7085" w:rsidP="007F552A">
            <w:pPr>
              <w:jc w:val="right"/>
              <w:rPr>
                <w:rFonts w:ascii="Arial" w:hAnsi="Arial" w:cs="Arial"/>
              </w:rPr>
            </w:pPr>
            <w:r w:rsidRPr="00A8298F">
              <w:rPr>
                <w:rFonts w:ascii="Arial" w:hAnsi="Arial" w:cs="Arial"/>
              </w:rPr>
              <w:t>12 333,4</w:t>
            </w:r>
          </w:p>
        </w:tc>
        <w:tc>
          <w:tcPr>
            <w:tcW w:w="1559" w:type="dxa"/>
            <w:tcBorders>
              <w:top w:val="nil"/>
              <w:left w:val="nil"/>
              <w:bottom w:val="single" w:sz="4" w:space="0" w:color="auto"/>
              <w:right w:val="single" w:sz="4" w:space="0" w:color="auto"/>
            </w:tcBorders>
            <w:shd w:val="clear" w:color="auto" w:fill="auto"/>
            <w:noWrap/>
            <w:vAlign w:val="bottom"/>
            <w:hideMark/>
          </w:tcPr>
          <w:p w:rsidR="00DF7085" w:rsidRPr="00A8298F" w:rsidRDefault="00DF7085" w:rsidP="007F552A">
            <w:pPr>
              <w:jc w:val="right"/>
              <w:rPr>
                <w:rFonts w:ascii="Arial" w:hAnsi="Arial" w:cs="Arial"/>
              </w:rPr>
            </w:pPr>
            <w:r w:rsidRPr="00A8298F">
              <w:rPr>
                <w:rFonts w:ascii="Arial" w:hAnsi="Arial" w:cs="Arial"/>
              </w:rPr>
              <w:t>2 858,9</w:t>
            </w:r>
          </w:p>
        </w:tc>
        <w:tc>
          <w:tcPr>
            <w:tcW w:w="1418" w:type="dxa"/>
            <w:tcBorders>
              <w:top w:val="nil"/>
              <w:left w:val="nil"/>
              <w:bottom w:val="single" w:sz="4" w:space="0" w:color="auto"/>
              <w:right w:val="single" w:sz="4" w:space="0" w:color="auto"/>
            </w:tcBorders>
            <w:shd w:val="clear" w:color="auto" w:fill="auto"/>
            <w:noWrap/>
            <w:vAlign w:val="bottom"/>
            <w:hideMark/>
          </w:tcPr>
          <w:p w:rsidR="00DF7085" w:rsidRPr="00A8298F" w:rsidRDefault="00DF7085" w:rsidP="007F552A">
            <w:pPr>
              <w:jc w:val="right"/>
              <w:rPr>
                <w:rFonts w:ascii="Arial" w:hAnsi="Arial" w:cs="Arial"/>
              </w:rPr>
            </w:pPr>
            <w:r w:rsidRPr="00A8298F">
              <w:rPr>
                <w:rFonts w:ascii="Arial" w:hAnsi="Arial" w:cs="Arial"/>
              </w:rPr>
              <w:t>2 858,9</w:t>
            </w:r>
          </w:p>
        </w:tc>
        <w:tc>
          <w:tcPr>
            <w:tcW w:w="1559" w:type="dxa"/>
            <w:tcBorders>
              <w:top w:val="nil"/>
              <w:left w:val="nil"/>
              <w:bottom w:val="single" w:sz="4" w:space="0" w:color="auto"/>
              <w:right w:val="single" w:sz="4" w:space="0" w:color="auto"/>
            </w:tcBorders>
            <w:shd w:val="clear" w:color="auto" w:fill="auto"/>
            <w:noWrap/>
            <w:vAlign w:val="bottom"/>
            <w:hideMark/>
          </w:tcPr>
          <w:p w:rsidR="00DF7085" w:rsidRPr="00A8298F" w:rsidRDefault="00DF7085" w:rsidP="007F552A">
            <w:pPr>
              <w:jc w:val="right"/>
              <w:rPr>
                <w:rFonts w:ascii="Arial" w:hAnsi="Arial" w:cs="Arial"/>
              </w:rPr>
            </w:pPr>
            <w:r w:rsidRPr="00A8298F">
              <w:rPr>
                <w:rFonts w:ascii="Arial" w:hAnsi="Arial" w:cs="Arial"/>
              </w:rPr>
              <w:t>23,2</w:t>
            </w:r>
          </w:p>
        </w:tc>
        <w:tc>
          <w:tcPr>
            <w:tcW w:w="1843" w:type="dxa"/>
            <w:tcBorders>
              <w:top w:val="nil"/>
              <w:left w:val="nil"/>
              <w:bottom w:val="single" w:sz="4" w:space="0" w:color="auto"/>
              <w:right w:val="single" w:sz="4" w:space="0" w:color="auto"/>
            </w:tcBorders>
            <w:shd w:val="clear" w:color="auto" w:fill="auto"/>
            <w:vAlign w:val="bottom"/>
            <w:hideMark/>
          </w:tcPr>
          <w:p w:rsidR="00DF7085" w:rsidRPr="00A8298F" w:rsidRDefault="00DF7085" w:rsidP="007F552A">
            <w:pPr>
              <w:jc w:val="right"/>
              <w:rPr>
                <w:rFonts w:ascii="Arial" w:hAnsi="Arial" w:cs="Arial"/>
              </w:rPr>
            </w:pPr>
            <w:r w:rsidRPr="00A8298F">
              <w:rPr>
                <w:rFonts w:ascii="Arial" w:hAnsi="Arial" w:cs="Arial"/>
              </w:rPr>
              <w:t>100,0</w:t>
            </w:r>
          </w:p>
        </w:tc>
      </w:tr>
      <w:tr w:rsidR="00DF7085" w:rsidRPr="001A71A3" w:rsidTr="007F552A">
        <w:trPr>
          <w:trHeight w:val="1564"/>
        </w:trPr>
        <w:tc>
          <w:tcPr>
            <w:tcW w:w="3966" w:type="dxa"/>
            <w:gridSpan w:val="2"/>
            <w:tcBorders>
              <w:top w:val="nil"/>
              <w:left w:val="single" w:sz="4" w:space="0" w:color="auto"/>
              <w:bottom w:val="single" w:sz="4" w:space="0" w:color="auto"/>
              <w:right w:val="single" w:sz="4" w:space="0" w:color="auto"/>
            </w:tcBorders>
            <w:shd w:val="clear" w:color="auto" w:fill="auto"/>
            <w:hideMark/>
          </w:tcPr>
          <w:p w:rsidR="00DF7085" w:rsidRPr="00A8298F" w:rsidRDefault="00DF7085" w:rsidP="007F552A">
            <w:pPr>
              <w:rPr>
                <w:rFonts w:ascii="Arial" w:hAnsi="Arial" w:cs="Arial"/>
              </w:rPr>
            </w:pPr>
            <w:r w:rsidRPr="00A8298F">
              <w:rPr>
                <w:rFonts w:ascii="Arial" w:hAnsi="Arial" w:cs="Arial"/>
              </w:rPr>
              <w:lastRenderedPageBreak/>
              <w:t>Функционирование высших органов исполнительной власти субъектов Российской Федерации, местных администраций</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DF7085" w:rsidRPr="00A8298F" w:rsidRDefault="00DF7085" w:rsidP="007F552A">
            <w:pPr>
              <w:jc w:val="center"/>
              <w:rPr>
                <w:rFonts w:ascii="Arial" w:hAnsi="Arial" w:cs="Arial"/>
              </w:rPr>
            </w:pPr>
            <w:r w:rsidRPr="00A8298F">
              <w:rPr>
                <w:rFonts w:ascii="Arial" w:hAnsi="Arial" w:cs="Arial"/>
              </w:rPr>
              <w:t>01</w:t>
            </w:r>
          </w:p>
        </w:tc>
        <w:tc>
          <w:tcPr>
            <w:tcW w:w="1563" w:type="dxa"/>
            <w:tcBorders>
              <w:top w:val="nil"/>
              <w:left w:val="nil"/>
              <w:bottom w:val="single" w:sz="4" w:space="0" w:color="auto"/>
              <w:right w:val="single" w:sz="4" w:space="0" w:color="auto"/>
            </w:tcBorders>
            <w:shd w:val="clear" w:color="auto" w:fill="auto"/>
            <w:noWrap/>
            <w:vAlign w:val="bottom"/>
            <w:hideMark/>
          </w:tcPr>
          <w:p w:rsidR="00DF7085" w:rsidRPr="00A8298F" w:rsidRDefault="00DF7085" w:rsidP="007F552A">
            <w:pPr>
              <w:jc w:val="center"/>
              <w:rPr>
                <w:rFonts w:ascii="Arial" w:hAnsi="Arial" w:cs="Arial"/>
              </w:rPr>
            </w:pPr>
            <w:r w:rsidRPr="00A8298F">
              <w:rPr>
                <w:rFonts w:ascii="Arial" w:hAnsi="Arial" w:cs="Arial"/>
              </w:rPr>
              <w:t>04</w:t>
            </w:r>
          </w:p>
        </w:tc>
        <w:tc>
          <w:tcPr>
            <w:tcW w:w="1418" w:type="dxa"/>
            <w:tcBorders>
              <w:top w:val="nil"/>
              <w:left w:val="nil"/>
              <w:bottom w:val="single" w:sz="4" w:space="0" w:color="auto"/>
              <w:right w:val="single" w:sz="4" w:space="0" w:color="auto"/>
            </w:tcBorders>
            <w:shd w:val="clear" w:color="auto" w:fill="auto"/>
            <w:noWrap/>
            <w:vAlign w:val="bottom"/>
            <w:hideMark/>
          </w:tcPr>
          <w:p w:rsidR="00DF7085" w:rsidRPr="00A8298F" w:rsidRDefault="00DF7085" w:rsidP="007F552A">
            <w:pPr>
              <w:jc w:val="right"/>
              <w:rPr>
                <w:rFonts w:ascii="Arial" w:hAnsi="Arial" w:cs="Arial"/>
              </w:rPr>
            </w:pPr>
            <w:r w:rsidRPr="00A8298F">
              <w:rPr>
                <w:rFonts w:ascii="Arial" w:hAnsi="Arial" w:cs="Arial"/>
              </w:rPr>
              <w:t>11 428,6</w:t>
            </w:r>
          </w:p>
        </w:tc>
        <w:tc>
          <w:tcPr>
            <w:tcW w:w="1559" w:type="dxa"/>
            <w:tcBorders>
              <w:top w:val="nil"/>
              <w:left w:val="nil"/>
              <w:bottom w:val="single" w:sz="4" w:space="0" w:color="auto"/>
              <w:right w:val="single" w:sz="4" w:space="0" w:color="auto"/>
            </w:tcBorders>
            <w:shd w:val="clear" w:color="auto" w:fill="auto"/>
            <w:noWrap/>
            <w:vAlign w:val="bottom"/>
            <w:hideMark/>
          </w:tcPr>
          <w:p w:rsidR="00DF7085" w:rsidRPr="00A8298F" w:rsidRDefault="00DF7085" w:rsidP="007F552A">
            <w:pPr>
              <w:jc w:val="right"/>
              <w:rPr>
                <w:rFonts w:ascii="Arial" w:hAnsi="Arial" w:cs="Arial"/>
              </w:rPr>
            </w:pPr>
            <w:r w:rsidRPr="00A8298F">
              <w:rPr>
                <w:rFonts w:ascii="Arial" w:hAnsi="Arial" w:cs="Arial"/>
              </w:rPr>
              <w:t>2 532,6</w:t>
            </w:r>
          </w:p>
        </w:tc>
        <w:tc>
          <w:tcPr>
            <w:tcW w:w="1418" w:type="dxa"/>
            <w:tcBorders>
              <w:top w:val="nil"/>
              <w:left w:val="nil"/>
              <w:bottom w:val="single" w:sz="4" w:space="0" w:color="auto"/>
              <w:right w:val="single" w:sz="4" w:space="0" w:color="auto"/>
            </w:tcBorders>
            <w:shd w:val="clear" w:color="auto" w:fill="auto"/>
            <w:noWrap/>
            <w:vAlign w:val="bottom"/>
            <w:hideMark/>
          </w:tcPr>
          <w:p w:rsidR="00DF7085" w:rsidRPr="00A8298F" w:rsidRDefault="00DF7085" w:rsidP="007F552A">
            <w:pPr>
              <w:jc w:val="right"/>
              <w:rPr>
                <w:rFonts w:ascii="Arial" w:hAnsi="Arial" w:cs="Arial"/>
              </w:rPr>
            </w:pPr>
            <w:r w:rsidRPr="00A8298F">
              <w:rPr>
                <w:rFonts w:ascii="Arial" w:hAnsi="Arial" w:cs="Arial"/>
              </w:rPr>
              <w:t>2 532,6</w:t>
            </w:r>
          </w:p>
        </w:tc>
        <w:tc>
          <w:tcPr>
            <w:tcW w:w="1559" w:type="dxa"/>
            <w:tcBorders>
              <w:top w:val="nil"/>
              <w:left w:val="nil"/>
              <w:bottom w:val="single" w:sz="4" w:space="0" w:color="auto"/>
              <w:right w:val="single" w:sz="4" w:space="0" w:color="auto"/>
            </w:tcBorders>
            <w:shd w:val="clear" w:color="auto" w:fill="auto"/>
            <w:noWrap/>
            <w:vAlign w:val="bottom"/>
            <w:hideMark/>
          </w:tcPr>
          <w:p w:rsidR="00DF7085" w:rsidRPr="00A8298F" w:rsidRDefault="00DF7085" w:rsidP="007F552A">
            <w:pPr>
              <w:jc w:val="right"/>
              <w:rPr>
                <w:rFonts w:ascii="Arial" w:hAnsi="Arial" w:cs="Arial"/>
              </w:rPr>
            </w:pPr>
            <w:r w:rsidRPr="00A8298F">
              <w:rPr>
                <w:rFonts w:ascii="Arial" w:hAnsi="Arial" w:cs="Arial"/>
              </w:rPr>
              <w:t>22,2</w:t>
            </w:r>
          </w:p>
        </w:tc>
        <w:tc>
          <w:tcPr>
            <w:tcW w:w="1843" w:type="dxa"/>
            <w:tcBorders>
              <w:top w:val="nil"/>
              <w:left w:val="nil"/>
              <w:bottom w:val="single" w:sz="4" w:space="0" w:color="auto"/>
              <w:right w:val="single" w:sz="4" w:space="0" w:color="auto"/>
            </w:tcBorders>
            <w:shd w:val="clear" w:color="auto" w:fill="auto"/>
            <w:vAlign w:val="bottom"/>
            <w:hideMark/>
          </w:tcPr>
          <w:p w:rsidR="00DF7085" w:rsidRPr="00A8298F" w:rsidRDefault="00DF7085" w:rsidP="007F552A">
            <w:pPr>
              <w:jc w:val="right"/>
              <w:rPr>
                <w:rFonts w:ascii="Arial" w:hAnsi="Arial" w:cs="Arial"/>
              </w:rPr>
            </w:pPr>
            <w:r w:rsidRPr="00A8298F">
              <w:rPr>
                <w:rFonts w:ascii="Arial" w:hAnsi="Arial" w:cs="Arial"/>
              </w:rPr>
              <w:t>100,0</w:t>
            </w:r>
          </w:p>
        </w:tc>
      </w:tr>
      <w:tr w:rsidR="00DF7085" w:rsidRPr="001A71A3" w:rsidTr="007F552A">
        <w:trPr>
          <w:trHeight w:val="1500"/>
        </w:trPr>
        <w:tc>
          <w:tcPr>
            <w:tcW w:w="3966" w:type="dxa"/>
            <w:gridSpan w:val="2"/>
            <w:tcBorders>
              <w:top w:val="nil"/>
              <w:left w:val="single" w:sz="4" w:space="0" w:color="auto"/>
              <w:bottom w:val="single" w:sz="4" w:space="0" w:color="auto"/>
              <w:right w:val="single" w:sz="4" w:space="0" w:color="auto"/>
            </w:tcBorders>
            <w:shd w:val="clear" w:color="auto" w:fill="auto"/>
            <w:hideMark/>
          </w:tcPr>
          <w:p w:rsidR="00DF7085" w:rsidRPr="00A8298F" w:rsidRDefault="00DF7085" w:rsidP="007F552A">
            <w:pPr>
              <w:rPr>
                <w:rFonts w:ascii="Arial" w:hAnsi="Arial" w:cs="Arial"/>
              </w:rPr>
            </w:pPr>
            <w:r w:rsidRPr="00A8298F">
              <w:rPr>
                <w:rFonts w:ascii="Arial" w:hAnsi="Arial" w:cs="Arial"/>
              </w:rPr>
              <w:t xml:space="preserve">Обеспечение деятельности финансовых, налоговых и таможенных органов и органов финансового (финансово-бюджетного) надзора </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DF7085" w:rsidRPr="00A8298F" w:rsidRDefault="00DF7085" w:rsidP="007F552A">
            <w:pPr>
              <w:jc w:val="center"/>
              <w:rPr>
                <w:rFonts w:ascii="Arial" w:hAnsi="Arial" w:cs="Arial"/>
              </w:rPr>
            </w:pPr>
            <w:r w:rsidRPr="00A8298F">
              <w:rPr>
                <w:rFonts w:ascii="Arial" w:hAnsi="Arial" w:cs="Arial"/>
              </w:rPr>
              <w:t>01</w:t>
            </w:r>
          </w:p>
        </w:tc>
        <w:tc>
          <w:tcPr>
            <w:tcW w:w="1563" w:type="dxa"/>
            <w:tcBorders>
              <w:top w:val="nil"/>
              <w:left w:val="nil"/>
              <w:bottom w:val="single" w:sz="4" w:space="0" w:color="auto"/>
              <w:right w:val="single" w:sz="4" w:space="0" w:color="auto"/>
            </w:tcBorders>
            <w:shd w:val="clear" w:color="auto" w:fill="auto"/>
            <w:noWrap/>
            <w:vAlign w:val="bottom"/>
            <w:hideMark/>
          </w:tcPr>
          <w:p w:rsidR="00DF7085" w:rsidRPr="00A8298F" w:rsidRDefault="00DF7085" w:rsidP="007F552A">
            <w:pPr>
              <w:jc w:val="center"/>
              <w:rPr>
                <w:rFonts w:ascii="Arial" w:hAnsi="Arial" w:cs="Arial"/>
              </w:rPr>
            </w:pPr>
            <w:r w:rsidRPr="00A8298F">
              <w:rPr>
                <w:rFonts w:ascii="Arial" w:hAnsi="Arial" w:cs="Arial"/>
              </w:rPr>
              <w:t>06</w:t>
            </w:r>
          </w:p>
        </w:tc>
        <w:tc>
          <w:tcPr>
            <w:tcW w:w="1418" w:type="dxa"/>
            <w:tcBorders>
              <w:top w:val="nil"/>
              <w:left w:val="nil"/>
              <w:bottom w:val="single" w:sz="4" w:space="0" w:color="auto"/>
              <w:right w:val="single" w:sz="4" w:space="0" w:color="auto"/>
            </w:tcBorders>
            <w:shd w:val="clear" w:color="auto" w:fill="auto"/>
            <w:noWrap/>
            <w:vAlign w:val="bottom"/>
            <w:hideMark/>
          </w:tcPr>
          <w:p w:rsidR="00DF7085" w:rsidRPr="00A8298F" w:rsidRDefault="00DF7085" w:rsidP="007F552A">
            <w:pPr>
              <w:jc w:val="right"/>
              <w:rPr>
                <w:rFonts w:ascii="Arial" w:hAnsi="Arial" w:cs="Arial"/>
              </w:rPr>
            </w:pPr>
            <w:r w:rsidRPr="00A8298F">
              <w:rPr>
                <w:rFonts w:ascii="Arial" w:hAnsi="Arial" w:cs="Arial"/>
              </w:rPr>
              <w:t>1,2</w:t>
            </w:r>
          </w:p>
        </w:tc>
        <w:tc>
          <w:tcPr>
            <w:tcW w:w="1559" w:type="dxa"/>
            <w:tcBorders>
              <w:top w:val="nil"/>
              <w:left w:val="nil"/>
              <w:bottom w:val="single" w:sz="4" w:space="0" w:color="auto"/>
              <w:right w:val="single" w:sz="4" w:space="0" w:color="auto"/>
            </w:tcBorders>
            <w:shd w:val="clear" w:color="auto" w:fill="auto"/>
            <w:noWrap/>
            <w:vAlign w:val="bottom"/>
            <w:hideMark/>
          </w:tcPr>
          <w:p w:rsidR="00DF7085" w:rsidRPr="00A8298F" w:rsidRDefault="00DF7085" w:rsidP="007F552A">
            <w:pPr>
              <w:jc w:val="right"/>
              <w:rPr>
                <w:rFonts w:ascii="Arial" w:hAnsi="Arial" w:cs="Arial"/>
              </w:rPr>
            </w:pPr>
            <w:r w:rsidRPr="00A8298F">
              <w:rPr>
                <w:rFonts w:ascii="Arial" w:hAnsi="Arial" w:cs="Arial"/>
              </w:rPr>
              <w:t>0,3</w:t>
            </w:r>
          </w:p>
        </w:tc>
        <w:tc>
          <w:tcPr>
            <w:tcW w:w="1418" w:type="dxa"/>
            <w:tcBorders>
              <w:top w:val="nil"/>
              <w:left w:val="nil"/>
              <w:bottom w:val="single" w:sz="4" w:space="0" w:color="auto"/>
              <w:right w:val="single" w:sz="4" w:space="0" w:color="auto"/>
            </w:tcBorders>
            <w:shd w:val="clear" w:color="auto" w:fill="auto"/>
            <w:noWrap/>
            <w:vAlign w:val="bottom"/>
            <w:hideMark/>
          </w:tcPr>
          <w:p w:rsidR="00DF7085" w:rsidRPr="00A8298F" w:rsidRDefault="00DF7085" w:rsidP="007F552A">
            <w:pPr>
              <w:jc w:val="right"/>
              <w:rPr>
                <w:rFonts w:ascii="Arial" w:hAnsi="Arial" w:cs="Arial"/>
              </w:rPr>
            </w:pPr>
            <w:r w:rsidRPr="00A8298F">
              <w:rPr>
                <w:rFonts w:ascii="Arial" w:hAnsi="Arial" w:cs="Arial"/>
              </w:rPr>
              <w:t>0,3</w:t>
            </w:r>
          </w:p>
        </w:tc>
        <w:tc>
          <w:tcPr>
            <w:tcW w:w="1559" w:type="dxa"/>
            <w:tcBorders>
              <w:top w:val="nil"/>
              <w:left w:val="nil"/>
              <w:bottom w:val="single" w:sz="4" w:space="0" w:color="auto"/>
              <w:right w:val="single" w:sz="4" w:space="0" w:color="auto"/>
            </w:tcBorders>
            <w:shd w:val="clear" w:color="auto" w:fill="auto"/>
            <w:noWrap/>
            <w:vAlign w:val="bottom"/>
            <w:hideMark/>
          </w:tcPr>
          <w:p w:rsidR="00DF7085" w:rsidRPr="00A8298F" w:rsidRDefault="00DF7085" w:rsidP="007F552A">
            <w:pPr>
              <w:jc w:val="right"/>
              <w:rPr>
                <w:rFonts w:ascii="Arial" w:hAnsi="Arial" w:cs="Arial"/>
              </w:rPr>
            </w:pPr>
            <w:r w:rsidRPr="00A8298F">
              <w:rPr>
                <w:rFonts w:ascii="Arial" w:hAnsi="Arial" w:cs="Arial"/>
              </w:rPr>
              <w:t>25,0</w:t>
            </w:r>
          </w:p>
        </w:tc>
        <w:tc>
          <w:tcPr>
            <w:tcW w:w="1843" w:type="dxa"/>
            <w:tcBorders>
              <w:top w:val="nil"/>
              <w:left w:val="nil"/>
              <w:bottom w:val="single" w:sz="4" w:space="0" w:color="auto"/>
              <w:right w:val="single" w:sz="4" w:space="0" w:color="auto"/>
            </w:tcBorders>
            <w:shd w:val="clear" w:color="auto" w:fill="auto"/>
            <w:vAlign w:val="bottom"/>
            <w:hideMark/>
          </w:tcPr>
          <w:p w:rsidR="00DF7085" w:rsidRPr="00A8298F" w:rsidRDefault="00DF7085" w:rsidP="007F552A">
            <w:pPr>
              <w:jc w:val="right"/>
              <w:rPr>
                <w:rFonts w:ascii="Arial" w:hAnsi="Arial" w:cs="Arial"/>
              </w:rPr>
            </w:pPr>
            <w:r w:rsidRPr="00A8298F">
              <w:rPr>
                <w:rFonts w:ascii="Arial" w:hAnsi="Arial" w:cs="Arial"/>
              </w:rPr>
              <w:t>100,0</w:t>
            </w:r>
          </w:p>
        </w:tc>
      </w:tr>
      <w:tr w:rsidR="00DF7085" w:rsidRPr="001A71A3" w:rsidTr="007F552A">
        <w:trPr>
          <w:trHeight w:val="600"/>
        </w:trPr>
        <w:tc>
          <w:tcPr>
            <w:tcW w:w="3966" w:type="dxa"/>
            <w:gridSpan w:val="2"/>
            <w:tcBorders>
              <w:top w:val="nil"/>
              <w:left w:val="single" w:sz="4" w:space="0" w:color="auto"/>
              <w:bottom w:val="single" w:sz="4" w:space="0" w:color="auto"/>
              <w:right w:val="single" w:sz="4" w:space="0" w:color="auto"/>
            </w:tcBorders>
            <w:shd w:val="clear" w:color="auto" w:fill="auto"/>
            <w:hideMark/>
          </w:tcPr>
          <w:p w:rsidR="00DF7085" w:rsidRPr="00A8298F" w:rsidRDefault="00DF7085" w:rsidP="007F552A">
            <w:pPr>
              <w:rPr>
                <w:rFonts w:ascii="Arial" w:hAnsi="Arial" w:cs="Arial"/>
              </w:rPr>
            </w:pPr>
            <w:r w:rsidRPr="00A8298F">
              <w:rPr>
                <w:rFonts w:ascii="Arial" w:hAnsi="Arial" w:cs="Arial"/>
              </w:rPr>
              <w:t>Резервные фонды</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DF7085" w:rsidRPr="00A8298F" w:rsidRDefault="00DF7085" w:rsidP="007F552A">
            <w:pPr>
              <w:jc w:val="center"/>
              <w:rPr>
                <w:rFonts w:ascii="Arial" w:hAnsi="Arial" w:cs="Arial"/>
              </w:rPr>
            </w:pPr>
            <w:r w:rsidRPr="00A8298F">
              <w:rPr>
                <w:rFonts w:ascii="Arial" w:hAnsi="Arial" w:cs="Arial"/>
              </w:rPr>
              <w:t>01</w:t>
            </w:r>
          </w:p>
        </w:tc>
        <w:tc>
          <w:tcPr>
            <w:tcW w:w="1563" w:type="dxa"/>
            <w:tcBorders>
              <w:top w:val="nil"/>
              <w:left w:val="nil"/>
              <w:bottom w:val="single" w:sz="4" w:space="0" w:color="auto"/>
              <w:right w:val="single" w:sz="4" w:space="0" w:color="auto"/>
            </w:tcBorders>
            <w:shd w:val="clear" w:color="auto" w:fill="auto"/>
            <w:noWrap/>
            <w:vAlign w:val="bottom"/>
            <w:hideMark/>
          </w:tcPr>
          <w:p w:rsidR="00DF7085" w:rsidRPr="00A8298F" w:rsidRDefault="00DF7085" w:rsidP="007F552A">
            <w:pPr>
              <w:jc w:val="center"/>
              <w:rPr>
                <w:rFonts w:ascii="Arial" w:hAnsi="Arial" w:cs="Arial"/>
              </w:rPr>
            </w:pPr>
            <w:r w:rsidRPr="00A8298F">
              <w:rPr>
                <w:rFonts w:ascii="Arial" w:hAnsi="Arial" w:cs="Arial"/>
              </w:rPr>
              <w:t>11</w:t>
            </w:r>
          </w:p>
        </w:tc>
        <w:tc>
          <w:tcPr>
            <w:tcW w:w="1418" w:type="dxa"/>
            <w:tcBorders>
              <w:top w:val="nil"/>
              <w:left w:val="nil"/>
              <w:bottom w:val="single" w:sz="4" w:space="0" w:color="auto"/>
              <w:right w:val="single" w:sz="4" w:space="0" w:color="auto"/>
            </w:tcBorders>
            <w:shd w:val="clear" w:color="auto" w:fill="auto"/>
            <w:noWrap/>
            <w:vAlign w:val="bottom"/>
            <w:hideMark/>
          </w:tcPr>
          <w:p w:rsidR="00DF7085" w:rsidRPr="00A8298F" w:rsidRDefault="00DF7085" w:rsidP="007F552A">
            <w:pPr>
              <w:jc w:val="right"/>
              <w:rPr>
                <w:rFonts w:ascii="Arial" w:hAnsi="Arial" w:cs="Arial"/>
              </w:rPr>
            </w:pPr>
            <w:r w:rsidRPr="00A8298F">
              <w:rPr>
                <w:rFonts w:ascii="Arial" w:hAnsi="Arial" w:cs="Arial"/>
              </w:rPr>
              <w:t>170,0</w:t>
            </w:r>
          </w:p>
        </w:tc>
        <w:tc>
          <w:tcPr>
            <w:tcW w:w="1559" w:type="dxa"/>
            <w:tcBorders>
              <w:top w:val="nil"/>
              <w:left w:val="nil"/>
              <w:bottom w:val="single" w:sz="4" w:space="0" w:color="auto"/>
              <w:right w:val="single" w:sz="4" w:space="0" w:color="auto"/>
            </w:tcBorders>
            <w:shd w:val="clear" w:color="auto" w:fill="auto"/>
            <w:noWrap/>
            <w:vAlign w:val="bottom"/>
            <w:hideMark/>
          </w:tcPr>
          <w:p w:rsidR="00DF7085" w:rsidRPr="00A8298F" w:rsidRDefault="00DF7085" w:rsidP="007F552A">
            <w:pPr>
              <w:jc w:val="right"/>
              <w:rPr>
                <w:rFonts w:ascii="Arial" w:hAnsi="Arial" w:cs="Arial"/>
              </w:rPr>
            </w:pPr>
            <w:r w:rsidRPr="00A8298F">
              <w:rPr>
                <w:rFonts w:ascii="Arial" w:hAnsi="Arial" w:cs="Arial"/>
              </w:rPr>
              <w:t>0,0</w:t>
            </w:r>
          </w:p>
        </w:tc>
        <w:tc>
          <w:tcPr>
            <w:tcW w:w="1418" w:type="dxa"/>
            <w:tcBorders>
              <w:top w:val="nil"/>
              <w:left w:val="nil"/>
              <w:bottom w:val="single" w:sz="4" w:space="0" w:color="auto"/>
              <w:right w:val="single" w:sz="4" w:space="0" w:color="auto"/>
            </w:tcBorders>
            <w:shd w:val="clear" w:color="auto" w:fill="auto"/>
            <w:noWrap/>
            <w:vAlign w:val="bottom"/>
            <w:hideMark/>
          </w:tcPr>
          <w:p w:rsidR="00DF7085" w:rsidRPr="00A8298F" w:rsidRDefault="00DF7085" w:rsidP="007F552A">
            <w:pPr>
              <w:jc w:val="right"/>
              <w:rPr>
                <w:rFonts w:ascii="Arial" w:hAnsi="Arial" w:cs="Arial"/>
              </w:rPr>
            </w:pPr>
            <w:r w:rsidRPr="00A8298F">
              <w:rPr>
                <w:rFonts w:ascii="Arial" w:hAnsi="Arial" w:cs="Arial"/>
              </w:rPr>
              <w:t>0,0</w:t>
            </w:r>
          </w:p>
        </w:tc>
        <w:tc>
          <w:tcPr>
            <w:tcW w:w="1559" w:type="dxa"/>
            <w:tcBorders>
              <w:top w:val="nil"/>
              <w:left w:val="nil"/>
              <w:bottom w:val="single" w:sz="4" w:space="0" w:color="auto"/>
              <w:right w:val="single" w:sz="4" w:space="0" w:color="auto"/>
            </w:tcBorders>
            <w:shd w:val="clear" w:color="auto" w:fill="auto"/>
            <w:noWrap/>
            <w:vAlign w:val="bottom"/>
            <w:hideMark/>
          </w:tcPr>
          <w:p w:rsidR="00DF7085" w:rsidRPr="00A8298F" w:rsidRDefault="00DF7085" w:rsidP="007F552A">
            <w:pPr>
              <w:jc w:val="right"/>
              <w:rPr>
                <w:rFonts w:ascii="Arial" w:hAnsi="Arial" w:cs="Arial"/>
              </w:rPr>
            </w:pPr>
            <w:r w:rsidRPr="00A8298F">
              <w:rPr>
                <w:rFonts w:ascii="Arial" w:hAnsi="Arial" w:cs="Arial"/>
              </w:rPr>
              <w:t>0,0</w:t>
            </w:r>
          </w:p>
        </w:tc>
        <w:tc>
          <w:tcPr>
            <w:tcW w:w="1843" w:type="dxa"/>
            <w:tcBorders>
              <w:top w:val="nil"/>
              <w:left w:val="nil"/>
              <w:bottom w:val="single" w:sz="4" w:space="0" w:color="auto"/>
              <w:right w:val="single" w:sz="4" w:space="0" w:color="auto"/>
            </w:tcBorders>
            <w:shd w:val="clear" w:color="auto" w:fill="auto"/>
            <w:vAlign w:val="bottom"/>
            <w:hideMark/>
          </w:tcPr>
          <w:p w:rsidR="00DF7085" w:rsidRPr="00A8298F" w:rsidRDefault="00DF7085" w:rsidP="007F552A">
            <w:pPr>
              <w:jc w:val="right"/>
              <w:rPr>
                <w:rFonts w:ascii="Arial" w:hAnsi="Arial" w:cs="Arial"/>
              </w:rPr>
            </w:pPr>
            <w:r>
              <w:rPr>
                <w:rFonts w:ascii="Arial" w:hAnsi="Arial" w:cs="Arial"/>
              </w:rPr>
              <w:t>0,0</w:t>
            </w:r>
          </w:p>
        </w:tc>
      </w:tr>
      <w:tr w:rsidR="00DF7085" w:rsidRPr="001A71A3" w:rsidTr="007F552A">
        <w:trPr>
          <w:trHeight w:val="300"/>
        </w:trPr>
        <w:tc>
          <w:tcPr>
            <w:tcW w:w="3966" w:type="dxa"/>
            <w:gridSpan w:val="2"/>
            <w:tcBorders>
              <w:top w:val="nil"/>
              <w:left w:val="single" w:sz="4" w:space="0" w:color="auto"/>
              <w:bottom w:val="single" w:sz="4" w:space="0" w:color="auto"/>
              <w:right w:val="single" w:sz="4" w:space="0" w:color="auto"/>
            </w:tcBorders>
            <w:shd w:val="clear" w:color="auto" w:fill="auto"/>
            <w:hideMark/>
          </w:tcPr>
          <w:p w:rsidR="00DF7085" w:rsidRPr="00A8298F" w:rsidRDefault="00DF7085" w:rsidP="007F552A">
            <w:pPr>
              <w:rPr>
                <w:rFonts w:ascii="Arial" w:hAnsi="Arial" w:cs="Arial"/>
              </w:rPr>
            </w:pPr>
            <w:r w:rsidRPr="00A8298F">
              <w:rPr>
                <w:rFonts w:ascii="Arial" w:hAnsi="Arial" w:cs="Arial"/>
              </w:rPr>
              <w:t>Другие общегосударственные вопросы</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DF7085" w:rsidRPr="00A8298F" w:rsidRDefault="00DF7085" w:rsidP="007F552A">
            <w:pPr>
              <w:jc w:val="center"/>
              <w:rPr>
                <w:rFonts w:ascii="Arial" w:hAnsi="Arial" w:cs="Arial"/>
              </w:rPr>
            </w:pPr>
            <w:r w:rsidRPr="00A8298F">
              <w:rPr>
                <w:rFonts w:ascii="Arial" w:hAnsi="Arial" w:cs="Arial"/>
              </w:rPr>
              <w:t>01</w:t>
            </w:r>
          </w:p>
        </w:tc>
        <w:tc>
          <w:tcPr>
            <w:tcW w:w="1563" w:type="dxa"/>
            <w:tcBorders>
              <w:top w:val="nil"/>
              <w:left w:val="nil"/>
              <w:bottom w:val="single" w:sz="4" w:space="0" w:color="auto"/>
              <w:right w:val="single" w:sz="4" w:space="0" w:color="auto"/>
            </w:tcBorders>
            <w:shd w:val="clear" w:color="auto" w:fill="auto"/>
            <w:noWrap/>
            <w:vAlign w:val="bottom"/>
            <w:hideMark/>
          </w:tcPr>
          <w:p w:rsidR="00DF7085" w:rsidRPr="00A8298F" w:rsidRDefault="00DF7085" w:rsidP="007F552A">
            <w:pPr>
              <w:jc w:val="center"/>
              <w:rPr>
                <w:rFonts w:ascii="Arial" w:hAnsi="Arial" w:cs="Arial"/>
              </w:rPr>
            </w:pPr>
            <w:r w:rsidRPr="00A8298F">
              <w:rPr>
                <w:rFonts w:ascii="Arial" w:hAnsi="Arial" w:cs="Arial"/>
              </w:rPr>
              <w:t>13</w:t>
            </w:r>
          </w:p>
        </w:tc>
        <w:tc>
          <w:tcPr>
            <w:tcW w:w="1418" w:type="dxa"/>
            <w:tcBorders>
              <w:top w:val="nil"/>
              <w:left w:val="nil"/>
              <w:bottom w:val="single" w:sz="4" w:space="0" w:color="auto"/>
              <w:right w:val="single" w:sz="4" w:space="0" w:color="auto"/>
            </w:tcBorders>
            <w:shd w:val="clear" w:color="auto" w:fill="auto"/>
            <w:noWrap/>
            <w:vAlign w:val="bottom"/>
            <w:hideMark/>
          </w:tcPr>
          <w:p w:rsidR="00DF7085" w:rsidRPr="00A8298F" w:rsidRDefault="00DF7085" w:rsidP="007F552A">
            <w:pPr>
              <w:jc w:val="right"/>
              <w:rPr>
                <w:rFonts w:ascii="Arial" w:hAnsi="Arial" w:cs="Arial"/>
              </w:rPr>
            </w:pPr>
            <w:r w:rsidRPr="00A8298F">
              <w:rPr>
                <w:rFonts w:ascii="Arial" w:hAnsi="Arial" w:cs="Arial"/>
              </w:rPr>
              <w:t>733,6</w:t>
            </w:r>
          </w:p>
        </w:tc>
        <w:tc>
          <w:tcPr>
            <w:tcW w:w="1559" w:type="dxa"/>
            <w:tcBorders>
              <w:top w:val="nil"/>
              <w:left w:val="nil"/>
              <w:bottom w:val="single" w:sz="4" w:space="0" w:color="auto"/>
              <w:right w:val="single" w:sz="4" w:space="0" w:color="auto"/>
            </w:tcBorders>
            <w:shd w:val="clear" w:color="auto" w:fill="auto"/>
            <w:noWrap/>
            <w:vAlign w:val="bottom"/>
            <w:hideMark/>
          </w:tcPr>
          <w:p w:rsidR="00DF7085" w:rsidRPr="00A8298F" w:rsidRDefault="00DF7085" w:rsidP="007F552A">
            <w:pPr>
              <w:jc w:val="right"/>
              <w:rPr>
                <w:rFonts w:ascii="Arial" w:hAnsi="Arial" w:cs="Arial"/>
              </w:rPr>
            </w:pPr>
            <w:r w:rsidRPr="00A8298F">
              <w:rPr>
                <w:rFonts w:ascii="Arial" w:hAnsi="Arial" w:cs="Arial"/>
              </w:rPr>
              <w:t>326,0</w:t>
            </w:r>
          </w:p>
        </w:tc>
        <w:tc>
          <w:tcPr>
            <w:tcW w:w="1418" w:type="dxa"/>
            <w:tcBorders>
              <w:top w:val="nil"/>
              <w:left w:val="nil"/>
              <w:bottom w:val="single" w:sz="4" w:space="0" w:color="auto"/>
              <w:right w:val="single" w:sz="4" w:space="0" w:color="auto"/>
            </w:tcBorders>
            <w:shd w:val="clear" w:color="auto" w:fill="auto"/>
            <w:noWrap/>
            <w:vAlign w:val="bottom"/>
            <w:hideMark/>
          </w:tcPr>
          <w:p w:rsidR="00DF7085" w:rsidRPr="00A8298F" w:rsidRDefault="00DF7085" w:rsidP="007F552A">
            <w:pPr>
              <w:jc w:val="right"/>
              <w:rPr>
                <w:rFonts w:ascii="Arial" w:hAnsi="Arial" w:cs="Arial"/>
              </w:rPr>
            </w:pPr>
            <w:r w:rsidRPr="00A8298F">
              <w:rPr>
                <w:rFonts w:ascii="Arial" w:hAnsi="Arial" w:cs="Arial"/>
              </w:rPr>
              <w:t>326,0</w:t>
            </w:r>
          </w:p>
        </w:tc>
        <w:tc>
          <w:tcPr>
            <w:tcW w:w="1559" w:type="dxa"/>
            <w:tcBorders>
              <w:top w:val="nil"/>
              <w:left w:val="nil"/>
              <w:bottom w:val="single" w:sz="4" w:space="0" w:color="auto"/>
              <w:right w:val="single" w:sz="4" w:space="0" w:color="auto"/>
            </w:tcBorders>
            <w:shd w:val="clear" w:color="auto" w:fill="auto"/>
            <w:noWrap/>
            <w:vAlign w:val="bottom"/>
            <w:hideMark/>
          </w:tcPr>
          <w:p w:rsidR="00DF7085" w:rsidRPr="00A8298F" w:rsidRDefault="00DF7085" w:rsidP="007F552A">
            <w:pPr>
              <w:jc w:val="right"/>
              <w:rPr>
                <w:rFonts w:ascii="Arial" w:hAnsi="Arial" w:cs="Arial"/>
              </w:rPr>
            </w:pPr>
            <w:r w:rsidRPr="00A8298F">
              <w:rPr>
                <w:rFonts w:ascii="Arial" w:hAnsi="Arial" w:cs="Arial"/>
              </w:rPr>
              <w:t>44,4</w:t>
            </w:r>
          </w:p>
        </w:tc>
        <w:tc>
          <w:tcPr>
            <w:tcW w:w="1843" w:type="dxa"/>
            <w:tcBorders>
              <w:top w:val="nil"/>
              <w:left w:val="nil"/>
              <w:bottom w:val="single" w:sz="4" w:space="0" w:color="auto"/>
              <w:right w:val="single" w:sz="4" w:space="0" w:color="auto"/>
            </w:tcBorders>
            <w:shd w:val="clear" w:color="auto" w:fill="auto"/>
            <w:vAlign w:val="bottom"/>
            <w:hideMark/>
          </w:tcPr>
          <w:p w:rsidR="00DF7085" w:rsidRPr="00A8298F" w:rsidRDefault="00DF7085" w:rsidP="007F552A">
            <w:pPr>
              <w:jc w:val="right"/>
              <w:rPr>
                <w:rFonts w:ascii="Arial" w:hAnsi="Arial" w:cs="Arial"/>
              </w:rPr>
            </w:pPr>
            <w:r w:rsidRPr="00A8298F">
              <w:rPr>
                <w:rFonts w:ascii="Arial" w:hAnsi="Arial" w:cs="Arial"/>
              </w:rPr>
              <w:t>100,0</w:t>
            </w:r>
          </w:p>
        </w:tc>
      </w:tr>
      <w:tr w:rsidR="00DF7085" w:rsidRPr="001A71A3" w:rsidTr="007F552A">
        <w:trPr>
          <w:trHeight w:val="600"/>
        </w:trPr>
        <w:tc>
          <w:tcPr>
            <w:tcW w:w="3966" w:type="dxa"/>
            <w:gridSpan w:val="2"/>
            <w:tcBorders>
              <w:top w:val="nil"/>
              <w:left w:val="single" w:sz="4" w:space="0" w:color="auto"/>
              <w:bottom w:val="single" w:sz="4" w:space="0" w:color="auto"/>
              <w:right w:val="single" w:sz="4" w:space="0" w:color="auto"/>
            </w:tcBorders>
            <w:shd w:val="clear" w:color="auto" w:fill="auto"/>
            <w:hideMark/>
          </w:tcPr>
          <w:p w:rsidR="00DF7085" w:rsidRPr="00A8298F" w:rsidRDefault="00DF7085" w:rsidP="007F552A">
            <w:pPr>
              <w:rPr>
                <w:rFonts w:ascii="Arial" w:hAnsi="Arial" w:cs="Arial"/>
              </w:rPr>
            </w:pPr>
            <w:r w:rsidRPr="00A8298F">
              <w:rPr>
                <w:rFonts w:ascii="Arial" w:hAnsi="Arial" w:cs="Arial"/>
              </w:rPr>
              <w:t>Национальная оборона</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DF7085" w:rsidRPr="00A8298F" w:rsidRDefault="00DF7085" w:rsidP="007F552A">
            <w:pPr>
              <w:jc w:val="center"/>
              <w:rPr>
                <w:rFonts w:ascii="Arial" w:hAnsi="Arial" w:cs="Arial"/>
              </w:rPr>
            </w:pPr>
            <w:r w:rsidRPr="00A8298F">
              <w:rPr>
                <w:rFonts w:ascii="Arial" w:hAnsi="Arial" w:cs="Arial"/>
              </w:rPr>
              <w:t>02</w:t>
            </w:r>
          </w:p>
        </w:tc>
        <w:tc>
          <w:tcPr>
            <w:tcW w:w="1563" w:type="dxa"/>
            <w:tcBorders>
              <w:top w:val="nil"/>
              <w:left w:val="nil"/>
              <w:bottom w:val="single" w:sz="4" w:space="0" w:color="auto"/>
              <w:right w:val="single" w:sz="4" w:space="0" w:color="auto"/>
            </w:tcBorders>
            <w:shd w:val="clear" w:color="auto" w:fill="auto"/>
            <w:noWrap/>
            <w:vAlign w:val="bottom"/>
            <w:hideMark/>
          </w:tcPr>
          <w:p w:rsidR="00DF7085" w:rsidRPr="00A8298F" w:rsidRDefault="00DF7085" w:rsidP="007F552A">
            <w:pPr>
              <w:jc w:val="center"/>
              <w:rPr>
                <w:rFonts w:ascii="Arial" w:hAnsi="Arial" w:cs="Arial"/>
              </w:rPr>
            </w:pPr>
            <w:r w:rsidRPr="00A8298F">
              <w:rPr>
                <w:rFonts w:ascii="Arial" w:hAnsi="Arial" w:cs="Arial"/>
              </w:rPr>
              <w:t> </w:t>
            </w:r>
          </w:p>
        </w:tc>
        <w:tc>
          <w:tcPr>
            <w:tcW w:w="1418" w:type="dxa"/>
            <w:tcBorders>
              <w:top w:val="nil"/>
              <w:left w:val="nil"/>
              <w:bottom w:val="single" w:sz="4" w:space="0" w:color="auto"/>
              <w:right w:val="single" w:sz="4" w:space="0" w:color="auto"/>
            </w:tcBorders>
            <w:shd w:val="clear" w:color="auto" w:fill="auto"/>
            <w:noWrap/>
            <w:vAlign w:val="bottom"/>
            <w:hideMark/>
          </w:tcPr>
          <w:p w:rsidR="00DF7085" w:rsidRPr="00A8298F" w:rsidRDefault="00DF7085" w:rsidP="007F552A">
            <w:pPr>
              <w:jc w:val="right"/>
              <w:rPr>
                <w:rFonts w:ascii="Arial" w:hAnsi="Arial" w:cs="Arial"/>
              </w:rPr>
            </w:pPr>
            <w:r w:rsidRPr="00A8298F">
              <w:rPr>
                <w:rFonts w:ascii="Arial" w:hAnsi="Arial" w:cs="Arial"/>
              </w:rPr>
              <w:t>605,5</w:t>
            </w:r>
          </w:p>
        </w:tc>
        <w:tc>
          <w:tcPr>
            <w:tcW w:w="1559" w:type="dxa"/>
            <w:tcBorders>
              <w:top w:val="nil"/>
              <w:left w:val="nil"/>
              <w:bottom w:val="single" w:sz="4" w:space="0" w:color="auto"/>
              <w:right w:val="single" w:sz="4" w:space="0" w:color="auto"/>
            </w:tcBorders>
            <w:shd w:val="clear" w:color="auto" w:fill="auto"/>
            <w:noWrap/>
            <w:vAlign w:val="bottom"/>
            <w:hideMark/>
          </w:tcPr>
          <w:p w:rsidR="00DF7085" w:rsidRPr="00A8298F" w:rsidRDefault="00DF7085" w:rsidP="007F552A">
            <w:pPr>
              <w:jc w:val="right"/>
              <w:rPr>
                <w:rFonts w:ascii="Arial" w:hAnsi="Arial" w:cs="Arial"/>
              </w:rPr>
            </w:pPr>
            <w:r w:rsidRPr="00A8298F">
              <w:rPr>
                <w:rFonts w:ascii="Arial" w:hAnsi="Arial" w:cs="Arial"/>
              </w:rPr>
              <w:t>140,3</w:t>
            </w:r>
          </w:p>
        </w:tc>
        <w:tc>
          <w:tcPr>
            <w:tcW w:w="1418" w:type="dxa"/>
            <w:tcBorders>
              <w:top w:val="nil"/>
              <w:left w:val="nil"/>
              <w:bottom w:val="single" w:sz="4" w:space="0" w:color="auto"/>
              <w:right w:val="single" w:sz="4" w:space="0" w:color="auto"/>
            </w:tcBorders>
            <w:shd w:val="clear" w:color="auto" w:fill="auto"/>
            <w:noWrap/>
            <w:vAlign w:val="bottom"/>
            <w:hideMark/>
          </w:tcPr>
          <w:p w:rsidR="00DF7085" w:rsidRPr="00A8298F" w:rsidRDefault="00DF7085" w:rsidP="007F552A">
            <w:pPr>
              <w:jc w:val="right"/>
              <w:rPr>
                <w:rFonts w:ascii="Arial" w:hAnsi="Arial" w:cs="Arial"/>
              </w:rPr>
            </w:pPr>
            <w:r w:rsidRPr="00A8298F">
              <w:rPr>
                <w:rFonts w:ascii="Arial" w:hAnsi="Arial" w:cs="Arial"/>
              </w:rPr>
              <w:t>135,3</w:t>
            </w:r>
          </w:p>
        </w:tc>
        <w:tc>
          <w:tcPr>
            <w:tcW w:w="1559" w:type="dxa"/>
            <w:tcBorders>
              <w:top w:val="nil"/>
              <w:left w:val="nil"/>
              <w:bottom w:val="single" w:sz="4" w:space="0" w:color="auto"/>
              <w:right w:val="single" w:sz="4" w:space="0" w:color="auto"/>
            </w:tcBorders>
            <w:shd w:val="clear" w:color="auto" w:fill="auto"/>
            <w:noWrap/>
            <w:vAlign w:val="bottom"/>
            <w:hideMark/>
          </w:tcPr>
          <w:p w:rsidR="00DF7085" w:rsidRPr="00A8298F" w:rsidRDefault="00DF7085" w:rsidP="007F552A">
            <w:pPr>
              <w:jc w:val="right"/>
              <w:rPr>
                <w:rFonts w:ascii="Arial" w:hAnsi="Arial" w:cs="Arial"/>
              </w:rPr>
            </w:pPr>
            <w:r w:rsidRPr="00A8298F">
              <w:rPr>
                <w:rFonts w:ascii="Arial" w:hAnsi="Arial" w:cs="Arial"/>
              </w:rPr>
              <w:t>22,3</w:t>
            </w:r>
          </w:p>
        </w:tc>
        <w:tc>
          <w:tcPr>
            <w:tcW w:w="1843" w:type="dxa"/>
            <w:tcBorders>
              <w:top w:val="nil"/>
              <w:left w:val="nil"/>
              <w:bottom w:val="single" w:sz="4" w:space="0" w:color="auto"/>
              <w:right w:val="single" w:sz="4" w:space="0" w:color="auto"/>
            </w:tcBorders>
            <w:shd w:val="clear" w:color="auto" w:fill="auto"/>
            <w:vAlign w:val="bottom"/>
            <w:hideMark/>
          </w:tcPr>
          <w:p w:rsidR="00DF7085" w:rsidRPr="00A8298F" w:rsidRDefault="00DF7085" w:rsidP="007F552A">
            <w:pPr>
              <w:jc w:val="right"/>
              <w:rPr>
                <w:rFonts w:ascii="Arial" w:hAnsi="Arial" w:cs="Arial"/>
              </w:rPr>
            </w:pPr>
            <w:r w:rsidRPr="00A8298F">
              <w:rPr>
                <w:rFonts w:ascii="Arial" w:hAnsi="Arial" w:cs="Arial"/>
              </w:rPr>
              <w:t>96,4</w:t>
            </w:r>
          </w:p>
        </w:tc>
      </w:tr>
      <w:tr w:rsidR="00DF7085" w:rsidRPr="001A71A3" w:rsidTr="007F552A">
        <w:trPr>
          <w:trHeight w:val="900"/>
        </w:trPr>
        <w:tc>
          <w:tcPr>
            <w:tcW w:w="3966" w:type="dxa"/>
            <w:gridSpan w:val="2"/>
            <w:tcBorders>
              <w:top w:val="nil"/>
              <w:left w:val="single" w:sz="4" w:space="0" w:color="auto"/>
              <w:bottom w:val="single" w:sz="4" w:space="0" w:color="auto"/>
              <w:right w:val="single" w:sz="4" w:space="0" w:color="auto"/>
            </w:tcBorders>
            <w:shd w:val="clear" w:color="auto" w:fill="auto"/>
            <w:hideMark/>
          </w:tcPr>
          <w:p w:rsidR="00DF7085" w:rsidRPr="00A8298F" w:rsidRDefault="00DF7085" w:rsidP="007F552A">
            <w:pPr>
              <w:rPr>
                <w:rFonts w:ascii="Arial" w:hAnsi="Arial" w:cs="Arial"/>
              </w:rPr>
            </w:pPr>
            <w:r w:rsidRPr="00A8298F">
              <w:rPr>
                <w:rFonts w:ascii="Arial" w:hAnsi="Arial" w:cs="Arial"/>
              </w:rPr>
              <w:t>Мобилизационная и вневойсковая подготовка</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DF7085" w:rsidRPr="00A8298F" w:rsidRDefault="00DF7085" w:rsidP="007F552A">
            <w:pPr>
              <w:jc w:val="center"/>
              <w:rPr>
                <w:rFonts w:ascii="Arial" w:hAnsi="Arial" w:cs="Arial"/>
              </w:rPr>
            </w:pPr>
            <w:r w:rsidRPr="00A8298F">
              <w:rPr>
                <w:rFonts w:ascii="Arial" w:hAnsi="Arial" w:cs="Arial"/>
              </w:rPr>
              <w:t>02</w:t>
            </w:r>
          </w:p>
        </w:tc>
        <w:tc>
          <w:tcPr>
            <w:tcW w:w="1563" w:type="dxa"/>
            <w:tcBorders>
              <w:top w:val="nil"/>
              <w:left w:val="nil"/>
              <w:bottom w:val="single" w:sz="4" w:space="0" w:color="auto"/>
              <w:right w:val="single" w:sz="4" w:space="0" w:color="auto"/>
            </w:tcBorders>
            <w:shd w:val="clear" w:color="auto" w:fill="auto"/>
            <w:noWrap/>
            <w:vAlign w:val="bottom"/>
            <w:hideMark/>
          </w:tcPr>
          <w:p w:rsidR="00DF7085" w:rsidRPr="00A8298F" w:rsidRDefault="00DF7085" w:rsidP="007F552A">
            <w:pPr>
              <w:jc w:val="center"/>
              <w:rPr>
                <w:rFonts w:ascii="Arial" w:hAnsi="Arial" w:cs="Arial"/>
              </w:rPr>
            </w:pPr>
            <w:r w:rsidRPr="00A8298F">
              <w:rPr>
                <w:rFonts w:ascii="Arial" w:hAnsi="Arial" w:cs="Arial"/>
              </w:rPr>
              <w:t>03</w:t>
            </w:r>
          </w:p>
        </w:tc>
        <w:tc>
          <w:tcPr>
            <w:tcW w:w="1418" w:type="dxa"/>
            <w:tcBorders>
              <w:top w:val="nil"/>
              <w:left w:val="nil"/>
              <w:bottom w:val="single" w:sz="4" w:space="0" w:color="auto"/>
              <w:right w:val="single" w:sz="4" w:space="0" w:color="auto"/>
            </w:tcBorders>
            <w:shd w:val="clear" w:color="auto" w:fill="auto"/>
            <w:noWrap/>
            <w:vAlign w:val="bottom"/>
            <w:hideMark/>
          </w:tcPr>
          <w:p w:rsidR="00DF7085" w:rsidRPr="00A8298F" w:rsidRDefault="00DF7085" w:rsidP="007F552A">
            <w:pPr>
              <w:jc w:val="right"/>
              <w:rPr>
                <w:rFonts w:ascii="Arial" w:hAnsi="Arial" w:cs="Arial"/>
              </w:rPr>
            </w:pPr>
            <w:r w:rsidRPr="00A8298F">
              <w:rPr>
                <w:rFonts w:ascii="Arial" w:hAnsi="Arial" w:cs="Arial"/>
              </w:rPr>
              <w:t>605,5</w:t>
            </w:r>
          </w:p>
        </w:tc>
        <w:tc>
          <w:tcPr>
            <w:tcW w:w="1559" w:type="dxa"/>
            <w:tcBorders>
              <w:top w:val="nil"/>
              <w:left w:val="nil"/>
              <w:bottom w:val="single" w:sz="4" w:space="0" w:color="auto"/>
              <w:right w:val="single" w:sz="4" w:space="0" w:color="auto"/>
            </w:tcBorders>
            <w:shd w:val="clear" w:color="auto" w:fill="auto"/>
            <w:noWrap/>
            <w:vAlign w:val="bottom"/>
            <w:hideMark/>
          </w:tcPr>
          <w:p w:rsidR="00DF7085" w:rsidRPr="00A8298F" w:rsidRDefault="00DF7085" w:rsidP="007F552A">
            <w:pPr>
              <w:jc w:val="right"/>
              <w:rPr>
                <w:rFonts w:ascii="Arial" w:hAnsi="Arial" w:cs="Arial"/>
              </w:rPr>
            </w:pPr>
            <w:r w:rsidRPr="00A8298F">
              <w:rPr>
                <w:rFonts w:ascii="Arial" w:hAnsi="Arial" w:cs="Arial"/>
              </w:rPr>
              <w:t>140,3</w:t>
            </w:r>
          </w:p>
        </w:tc>
        <w:tc>
          <w:tcPr>
            <w:tcW w:w="1418" w:type="dxa"/>
            <w:tcBorders>
              <w:top w:val="nil"/>
              <w:left w:val="nil"/>
              <w:bottom w:val="single" w:sz="4" w:space="0" w:color="auto"/>
              <w:right w:val="single" w:sz="4" w:space="0" w:color="auto"/>
            </w:tcBorders>
            <w:shd w:val="clear" w:color="auto" w:fill="auto"/>
            <w:noWrap/>
            <w:vAlign w:val="bottom"/>
            <w:hideMark/>
          </w:tcPr>
          <w:p w:rsidR="00DF7085" w:rsidRPr="00A8298F" w:rsidRDefault="00DF7085" w:rsidP="007F552A">
            <w:pPr>
              <w:jc w:val="right"/>
              <w:rPr>
                <w:rFonts w:ascii="Arial" w:hAnsi="Arial" w:cs="Arial"/>
              </w:rPr>
            </w:pPr>
            <w:r w:rsidRPr="00A8298F">
              <w:rPr>
                <w:rFonts w:ascii="Arial" w:hAnsi="Arial" w:cs="Arial"/>
              </w:rPr>
              <w:t>135,3</w:t>
            </w:r>
          </w:p>
        </w:tc>
        <w:tc>
          <w:tcPr>
            <w:tcW w:w="1559" w:type="dxa"/>
            <w:tcBorders>
              <w:top w:val="nil"/>
              <w:left w:val="nil"/>
              <w:bottom w:val="single" w:sz="4" w:space="0" w:color="auto"/>
              <w:right w:val="single" w:sz="4" w:space="0" w:color="auto"/>
            </w:tcBorders>
            <w:shd w:val="clear" w:color="auto" w:fill="auto"/>
            <w:noWrap/>
            <w:vAlign w:val="bottom"/>
            <w:hideMark/>
          </w:tcPr>
          <w:p w:rsidR="00DF7085" w:rsidRPr="00A8298F" w:rsidRDefault="00DF7085" w:rsidP="007F552A">
            <w:pPr>
              <w:jc w:val="right"/>
              <w:rPr>
                <w:rFonts w:ascii="Arial" w:hAnsi="Arial" w:cs="Arial"/>
              </w:rPr>
            </w:pPr>
            <w:r w:rsidRPr="00A8298F">
              <w:rPr>
                <w:rFonts w:ascii="Arial" w:hAnsi="Arial" w:cs="Arial"/>
              </w:rPr>
              <w:t>22,3</w:t>
            </w:r>
          </w:p>
        </w:tc>
        <w:tc>
          <w:tcPr>
            <w:tcW w:w="1843" w:type="dxa"/>
            <w:tcBorders>
              <w:top w:val="nil"/>
              <w:left w:val="nil"/>
              <w:bottom w:val="single" w:sz="4" w:space="0" w:color="auto"/>
              <w:right w:val="single" w:sz="4" w:space="0" w:color="auto"/>
            </w:tcBorders>
            <w:shd w:val="clear" w:color="auto" w:fill="auto"/>
            <w:vAlign w:val="bottom"/>
            <w:hideMark/>
          </w:tcPr>
          <w:p w:rsidR="00DF7085" w:rsidRPr="00A8298F" w:rsidRDefault="00DF7085" w:rsidP="007F552A">
            <w:pPr>
              <w:jc w:val="right"/>
              <w:rPr>
                <w:rFonts w:ascii="Arial" w:hAnsi="Arial" w:cs="Arial"/>
              </w:rPr>
            </w:pPr>
            <w:r w:rsidRPr="00A8298F">
              <w:rPr>
                <w:rFonts w:ascii="Arial" w:hAnsi="Arial" w:cs="Arial"/>
              </w:rPr>
              <w:t>96,4</w:t>
            </w:r>
          </w:p>
        </w:tc>
      </w:tr>
      <w:tr w:rsidR="00DF7085" w:rsidRPr="001A71A3" w:rsidTr="007F552A">
        <w:trPr>
          <w:trHeight w:val="600"/>
        </w:trPr>
        <w:tc>
          <w:tcPr>
            <w:tcW w:w="3966" w:type="dxa"/>
            <w:gridSpan w:val="2"/>
            <w:tcBorders>
              <w:top w:val="nil"/>
              <w:left w:val="single" w:sz="4" w:space="0" w:color="auto"/>
              <w:bottom w:val="single" w:sz="4" w:space="0" w:color="auto"/>
              <w:right w:val="single" w:sz="4" w:space="0" w:color="auto"/>
            </w:tcBorders>
            <w:shd w:val="clear" w:color="auto" w:fill="auto"/>
            <w:hideMark/>
          </w:tcPr>
          <w:p w:rsidR="00DF7085" w:rsidRPr="00A8298F" w:rsidRDefault="00DF7085" w:rsidP="007F552A">
            <w:pPr>
              <w:rPr>
                <w:rFonts w:ascii="Arial" w:hAnsi="Arial" w:cs="Arial"/>
              </w:rPr>
            </w:pPr>
            <w:r w:rsidRPr="00A8298F">
              <w:rPr>
                <w:rFonts w:ascii="Arial" w:hAnsi="Arial" w:cs="Arial"/>
              </w:rPr>
              <w:t>Национальная безопасность и правоохранительная деятельность</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DF7085" w:rsidRPr="00A8298F" w:rsidRDefault="00DF7085" w:rsidP="007F552A">
            <w:pPr>
              <w:jc w:val="center"/>
              <w:rPr>
                <w:rFonts w:ascii="Arial" w:hAnsi="Arial" w:cs="Arial"/>
              </w:rPr>
            </w:pPr>
            <w:r w:rsidRPr="00A8298F">
              <w:rPr>
                <w:rFonts w:ascii="Arial" w:hAnsi="Arial" w:cs="Arial"/>
              </w:rPr>
              <w:t>03</w:t>
            </w:r>
          </w:p>
        </w:tc>
        <w:tc>
          <w:tcPr>
            <w:tcW w:w="1563" w:type="dxa"/>
            <w:tcBorders>
              <w:top w:val="nil"/>
              <w:left w:val="nil"/>
              <w:bottom w:val="single" w:sz="4" w:space="0" w:color="auto"/>
              <w:right w:val="single" w:sz="4" w:space="0" w:color="auto"/>
            </w:tcBorders>
            <w:shd w:val="clear" w:color="auto" w:fill="auto"/>
            <w:noWrap/>
            <w:vAlign w:val="bottom"/>
            <w:hideMark/>
          </w:tcPr>
          <w:p w:rsidR="00DF7085" w:rsidRPr="00A8298F" w:rsidRDefault="00DF7085" w:rsidP="007F552A">
            <w:pPr>
              <w:jc w:val="center"/>
              <w:rPr>
                <w:rFonts w:ascii="Arial" w:hAnsi="Arial" w:cs="Arial"/>
              </w:rPr>
            </w:pPr>
            <w:r w:rsidRPr="00A8298F">
              <w:rPr>
                <w:rFonts w:ascii="Arial" w:hAnsi="Arial" w:cs="Arial"/>
              </w:rPr>
              <w:t> </w:t>
            </w:r>
          </w:p>
        </w:tc>
        <w:tc>
          <w:tcPr>
            <w:tcW w:w="1418" w:type="dxa"/>
            <w:tcBorders>
              <w:top w:val="nil"/>
              <w:left w:val="nil"/>
              <w:bottom w:val="single" w:sz="4" w:space="0" w:color="auto"/>
              <w:right w:val="single" w:sz="4" w:space="0" w:color="auto"/>
            </w:tcBorders>
            <w:shd w:val="clear" w:color="auto" w:fill="auto"/>
            <w:noWrap/>
            <w:vAlign w:val="bottom"/>
            <w:hideMark/>
          </w:tcPr>
          <w:p w:rsidR="00DF7085" w:rsidRPr="00A8298F" w:rsidRDefault="00DF7085" w:rsidP="007F552A">
            <w:pPr>
              <w:jc w:val="right"/>
              <w:rPr>
                <w:rFonts w:ascii="Arial" w:hAnsi="Arial" w:cs="Arial"/>
              </w:rPr>
            </w:pPr>
            <w:r w:rsidRPr="00A8298F">
              <w:rPr>
                <w:rFonts w:ascii="Arial" w:hAnsi="Arial" w:cs="Arial"/>
              </w:rPr>
              <w:t>175,0</w:t>
            </w:r>
          </w:p>
        </w:tc>
        <w:tc>
          <w:tcPr>
            <w:tcW w:w="1559" w:type="dxa"/>
            <w:tcBorders>
              <w:top w:val="nil"/>
              <w:left w:val="nil"/>
              <w:bottom w:val="single" w:sz="4" w:space="0" w:color="auto"/>
              <w:right w:val="single" w:sz="4" w:space="0" w:color="auto"/>
            </w:tcBorders>
            <w:shd w:val="clear" w:color="auto" w:fill="auto"/>
            <w:noWrap/>
            <w:vAlign w:val="bottom"/>
            <w:hideMark/>
          </w:tcPr>
          <w:p w:rsidR="00DF7085" w:rsidRPr="00A8298F" w:rsidRDefault="00DF7085" w:rsidP="007F552A">
            <w:pPr>
              <w:jc w:val="right"/>
              <w:rPr>
                <w:rFonts w:ascii="Arial" w:hAnsi="Arial" w:cs="Arial"/>
              </w:rPr>
            </w:pPr>
            <w:r w:rsidRPr="00A8298F">
              <w:rPr>
                <w:rFonts w:ascii="Arial" w:hAnsi="Arial" w:cs="Arial"/>
              </w:rPr>
              <w:t>15,0</w:t>
            </w:r>
          </w:p>
        </w:tc>
        <w:tc>
          <w:tcPr>
            <w:tcW w:w="1418" w:type="dxa"/>
            <w:tcBorders>
              <w:top w:val="nil"/>
              <w:left w:val="nil"/>
              <w:bottom w:val="single" w:sz="4" w:space="0" w:color="auto"/>
              <w:right w:val="single" w:sz="4" w:space="0" w:color="auto"/>
            </w:tcBorders>
            <w:shd w:val="clear" w:color="auto" w:fill="auto"/>
            <w:noWrap/>
            <w:vAlign w:val="bottom"/>
            <w:hideMark/>
          </w:tcPr>
          <w:p w:rsidR="00DF7085" w:rsidRPr="00A8298F" w:rsidRDefault="00DF7085" w:rsidP="007F552A">
            <w:pPr>
              <w:jc w:val="right"/>
              <w:rPr>
                <w:rFonts w:ascii="Arial" w:hAnsi="Arial" w:cs="Arial"/>
              </w:rPr>
            </w:pPr>
            <w:r w:rsidRPr="00A8298F">
              <w:rPr>
                <w:rFonts w:ascii="Arial" w:hAnsi="Arial" w:cs="Arial"/>
              </w:rPr>
              <w:t>0,0</w:t>
            </w:r>
          </w:p>
        </w:tc>
        <w:tc>
          <w:tcPr>
            <w:tcW w:w="1559" w:type="dxa"/>
            <w:tcBorders>
              <w:top w:val="nil"/>
              <w:left w:val="nil"/>
              <w:bottom w:val="single" w:sz="4" w:space="0" w:color="auto"/>
              <w:right w:val="single" w:sz="4" w:space="0" w:color="auto"/>
            </w:tcBorders>
            <w:shd w:val="clear" w:color="auto" w:fill="auto"/>
            <w:noWrap/>
            <w:vAlign w:val="bottom"/>
            <w:hideMark/>
          </w:tcPr>
          <w:p w:rsidR="00DF7085" w:rsidRPr="00A8298F" w:rsidRDefault="00DF7085" w:rsidP="007F552A">
            <w:pPr>
              <w:jc w:val="right"/>
              <w:rPr>
                <w:rFonts w:ascii="Arial" w:hAnsi="Arial" w:cs="Arial"/>
              </w:rPr>
            </w:pPr>
            <w:r w:rsidRPr="00A8298F">
              <w:rPr>
                <w:rFonts w:ascii="Arial" w:hAnsi="Arial" w:cs="Arial"/>
              </w:rPr>
              <w:t>0,0</w:t>
            </w:r>
          </w:p>
        </w:tc>
        <w:tc>
          <w:tcPr>
            <w:tcW w:w="1843" w:type="dxa"/>
            <w:tcBorders>
              <w:top w:val="nil"/>
              <w:left w:val="nil"/>
              <w:bottom w:val="single" w:sz="4" w:space="0" w:color="auto"/>
              <w:right w:val="single" w:sz="4" w:space="0" w:color="auto"/>
            </w:tcBorders>
            <w:shd w:val="clear" w:color="auto" w:fill="auto"/>
            <w:vAlign w:val="bottom"/>
            <w:hideMark/>
          </w:tcPr>
          <w:p w:rsidR="00DF7085" w:rsidRPr="00A8298F" w:rsidRDefault="00DF7085" w:rsidP="007F552A">
            <w:pPr>
              <w:jc w:val="right"/>
              <w:rPr>
                <w:rFonts w:ascii="Arial" w:hAnsi="Arial" w:cs="Arial"/>
              </w:rPr>
            </w:pPr>
            <w:r w:rsidRPr="00A8298F">
              <w:rPr>
                <w:rFonts w:ascii="Arial" w:hAnsi="Arial" w:cs="Arial"/>
              </w:rPr>
              <w:t>0,0</w:t>
            </w:r>
          </w:p>
        </w:tc>
      </w:tr>
      <w:tr w:rsidR="00DF7085" w:rsidRPr="001A71A3" w:rsidTr="007F552A">
        <w:trPr>
          <w:trHeight w:val="300"/>
        </w:trPr>
        <w:tc>
          <w:tcPr>
            <w:tcW w:w="3966" w:type="dxa"/>
            <w:gridSpan w:val="2"/>
            <w:tcBorders>
              <w:top w:val="nil"/>
              <w:left w:val="single" w:sz="4" w:space="0" w:color="auto"/>
              <w:bottom w:val="single" w:sz="4" w:space="0" w:color="auto"/>
              <w:right w:val="single" w:sz="4" w:space="0" w:color="auto"/>
            </w:tcBorders>
            <w:shd w:val="clear" w:color="auto" w:fill="auto"/>
            <w:hideMark/>
          </w:tcPr>
          <w:p w:rsidR="00DF7085" w:rsidRPr="00A8298F" w:rsidRDefault="00DF7085" w:rsidP="007F552A">
            <w:pPr>
              <w:rPr>
                <w:rFonts w:ascii="Arial" w:hAnsi="Arial" w:cs="Arial"/>
              </w:rPr>
            </w:pPr>
            <w:r w:rsidRPr="00A8298F">
              <w:rPr>
                <w:rFonts w:ascii="Arial" w:hAnsi="Arial" w:cs="Arial"/>
              </w:rPr>
              <w:t>Обеспечение пожарной безопасности</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DF7085" w:rsidRPr="00A8298F" w:rsidRDefault="00DF7085" w:rsidP="007F552A">
            <w:pPr>
              <w:jc w:val="center"/>
              <w:rPr>
                <w:rFonts w:ascii="Arial" w:hAnsi="Arial" w:cs="Arial"/>
              </w:rPr>
            </w:pPr>
            <w:r w:rsidRPr="00A8298F">
              <w:rPr>
                <w:rFonts w:ascii="Arial" w:hAnsi="Arial" w:cs="Arial"/>
              </w:rPr>
              <w:t>03</w:t>
            </w:r>
          </w:p>
        </w:tc>
        <w:tc>
          <w:tcPr>
            <w:tcW w:w="1563" w:type="dxa"/>
            <w:tcBorders>
              <w:top w:val="nil"/>
              <w:left w:val="nil"/>
              <w:bottom w:val="single" w:sz="4" w:space="0" w:color="auto"/>
              <w:right w:val="single" w:sz="4" w:space="0" w:color="auto"/>
            </w:tcBorders>
            <w:shd w:val="clear" w:color="auto" w:fill="auto"/>
            <w:noWrap/>
            <w:vAlign w:val="bottom"/>
            <w:hideMark/>
          </w:tcPr>
          <w:p w:rsidR="00DF7085" w:rsidRPr="00A8298F" w:rsidRDefault="00DF7085" w:rsidP="007F552A">
            <w:pPr>
              <w:jc w:val="center"/>
              <w:rPr>
                <w:rFonts w:ascii="Arial" w:hAnsi="Arial" w:cs="Arial"/>
              </w:rPr>
            </w:pPr>
            <w:r w:rsidRPr="00A8298F">
              <w:rPr>
                <w:rFonts w:ascii="Arial" w:hAnsi="Arial" w:cs="Arial"/>
              </w:rPr>
              <w:t>10</w:t>
            </w:r>
          </w:p>
        </w:tc>
        <w:tc>
          <w:tcPr>
            <w:tcW w:w="1418" w:type="dxa"/>
            <w:tcBorders>
              <w:top w:val="nil"/>
              <w:left w:val="nil"/>
              <w:bottom w:val="single" w:sz="4" w:space="0" w:color="auto"/>
              <w:right w:val="single" w:sz="4" w:space="0" w:color="auto"/>
            </w:tcBorders>
            <w:shd w:val="clear" w:color="auto" w:fill="auto"/>
            <w:noWrap/>
            <w:vAlign w:val="bottom"/>
            <w:hideMark/>
          </w:tcPr>
          <w:p w:rsidR="00DF7085" w:rsidRPr="00A8298F" w:rsidRDefault="00DF7085" w:rsidP="007F552A">
            <w:pPr>
              <w:jc w:val="right"/>
              <w:rPr>
                <w:rFonts w:ascii="Arial" w:hAnsi="Arial" w:cs="Arial"/>
              </w:rPr>
            </w:pPr>
            <w:r w:rsidRPr="00A8298F">
              <w:rPr>
                <w:rFonts w:ascii="Arial" w:hAnsi="Arial" w:cs="Arial"/>
              </w:rPr>
              <w:t>175,0</w:t>
            </w:r>
          </w:p>
        </w:tc>
        <w:tc>
          <w:tcPr>
            <w:tcW w:w="1559" w:type="dxa"/>
            <w:tcBorders>
              <w:top w:val="nil"/>
              <w:left w:val="nil"/>
              <w:bottom w:val="single" w:sz="4" w:space="0" w:color="auto"/>
              <w:right w:val="single" w:sz="4" w:space="0" w:color="auto"/>
            </w:tcBorders>
            <w:shd w:val="clear" w:color="auto" w:fill="auto"/>
            <w:noWrap/>
            <w:vAlign w:val="bottom"/>
            <w:hideMark/>
          </w:tcPr>
          <w:p w:rsidR="00DF7085" w:rsidRPr="00A8298F" w:rsidRDefault="00DF7085" w:rsidP="007F552A">
            <w:pPr>
              <w:jc w:val="right"/>
              <w:rPr>
                <w:rFonts w:ascii="Arial" w:hAnsi="Arial" w:cs="Arial"/>
              </w:rPr>
            </w:pPr>
            <w:r w:rsidRPr="00A8298F">
              <w:rPr>
                <w:rFonts w:ascii="Arial" w:hAnsi="Arial" w:cs="Arial"/>
              </w:rPr>
              <w:t>15,0</w:t>
            </w:r>
          </w:p>
        </w:tc>
        <w:tc>
          <w:tcPr>
            <w:tcW w:w="1418" w:type="dxa"/>
            <w:tcBorders>
              <w:top w:val="nil"/>
              <w:left w:val="nil"/>
              <w:bottom w:val="single" w:sz="4" w:space="0" w:color="auto"/>
              <w:right w:val="single" w:sz="4" w:space="0" w:color="auto"/>
            </w:tcBorders>
            <w:shd w:val="clear" w:color="auto" w:fill="auto"/>
            <w:noWrap/>
            <w:vAlign w:val="bottom"/>
            <w:hideMark/>
          </w:tcPr>
          <w:p w:rsidR="00DF7085" w:rsidRPr="00A8298F" w:rsidRDefault="00DF7085" w:rsidP="007F552A">
            <w:pPr>
              <w:jc w:val="right"/>
              <w:rPr>
                <w:rFonts w:ascii="Arial" w:hAnsi="Arial" w:cs="Arial"/>
              </w:rPr>
            </w:pPr>
            <w:r w:rsidRPr="00A8298F">
              <w:rPr>
                <w:rFonts w:ascii="Arial" w:hAnsi="Arial" w:cs="Arial"/>
              </w:rPr>
              <w:t>0,0</w:t>
            </w:r>
          </w:p>
        </w:tc>
        <w:tc>
          <w:tcPr>
            <w:tcW w:w="1559" w:type="dxa"/>
            <w:tcBorders>
              <w:top w:val="nil"/>
              <w:left w:val="nil"/>
              <w:bottom w:val="single" w:sz="4" w:space="0" w:color="auto"/>
              <w:right w:val="single" w:sz="4" w:space="0" w:color="auto"/>
            </w:tcBorders>
            <w:shd w:val="clear" w:color="auto" w:fill="auto"/>
            <w:noWrap/>
            <w:vAlign w:val="bottom"/>
            <w:hideMark/>
          </w:tcPr>
          <w:p w:rsidR="00DF7085" w:rsidRPr="00A8298F" w:rsidRDefault="00DF7085" w:rsidP="007F552A">
            <w:pPr>
              <w:jc w:val="right"/>
              <w:rPr>
                <w:rFonts w:ascii="Arial" w:hAnsi="Arial" w:cs="Arial"/>
              </w:rPr>
            </w:pPr>
            <w:r w:rsidRPr="00A8298F">
              <w:rPr>
                <w:rFonts w:ascii="Arial" w:hAnsi="Arial" w:cs="Arial"/>
              </w:rPr>
              <w:t>0,0</w:t>
            </w:r>
          </w:p>
        </w:tc>
        <w:tc>
          <w:tcPr>
            <w:tcW w:w="1843" w:type="dxa"/>
            <w:tcBorders>
              <w:top w:val="nil"/>
              <w:left w:val="nil"/>
              <w:bottom w:val="single" w:sz="4" w:space="0" w:color="auto"/>
              <w:right w:val="single" w:sz="4" w:space="0" w:color="auto"/>
            </w:tcBorders>
            <w:shd w:val="clear" w:color="auto" w:fill="auto"/>
            <w:vAlign w:val="bottom"/>
            <w:hideMark/>
          </w:tcPr>
          <w:p w:rsidR="00DF7085" w:rsidRPr="00A8298F" w:rsidRDefault="00DF7085" w:rsidP="007F552A">
            <w:pPr>
              <w:jc w:val="right"/>
              <w:rPr>
                <w:rFonts w:ascii="Arial" w:hAnsi="Arial" w:cs="Arial"/>
              </w:rPr>
            </w:pPr>
            <w:r w:rsidRPr="00A8298F">
              <w:rPr>
                <w:rFonts w:ascii="Arial" w:hAnsi="Arial" w:cs="Arial"/>
              </w:rPr>
              <w:t>0,0</w:t>
            </w:r>
          </w:p>
        </w:tc>
      </w:tr>
      <w:tr w:rsidR="00DF7085" w:rsidRPr="001A71A3" w:rsidTr="007F552A">
        <w:trPr>
          <w:trHeight w:val="600"/>
        </w:trPr>
        <w:tc>
          <w:tcPr>
            <w:tcW w:w="3966" w:type="dxa"/>
            <w:gridSpan w:val="2"/>
            <w:tcBorders>
              <w:top w:val="nil"/>
              <w:left w:val="single" w:sz="4" w:space="0" w:color="auto"/>
              <w:bottom w:val="single" w:sz="4" w:space="0" w:color="auto"/>
              <w:right w:val="single" w:sz="4" w:space="0" w:color="auto"/>
            </w:tcBorders>
            <w:shd w:val="clear" w:color="auto" w:fill="auto"/>
            <w:hideMark/>
          </w:tcPr>
          <w:p w:rsidR="00DF7085" w:rsidRPr="00A8298F" w:rsidRDefault="00DF7085" w:rsidP="007F552A">
            <w:pPr>
              <w:rPr>
                <w:rFonts w:ascii="Arial" w:hAnsi="Arial" w:cs="Arial"/>
              </w:rPr>
            </w:pPr>
            <w:r w:rsidRPr="00A8298F">
              <w:rPr>
                <w:rFonts w:ascii="Arial" w:hAnsi="Arial" w:cs="Arial"/>
              </w:rPr>
              <w:t>Национальная экономика</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DF7085" w:rsidRPr="00A8298F" w:rsidRDefault="00DF7085" w:rsidP="007F552A">
            <w:pPr>
              <w:jc w:val="center"/>
              <w:rPr>
                <w:rFonts w:ascii="Arial" w:hAnsi="Arial" w:cs="Arial"/>
              </w:rPr>
            </w:pPr>
            <w:r w:rsidRPr="00A8298F">
              <w:rPr>
                <w:rFonts w:ascii="Arial" w:hAnsi="Arial" w:cs="Arial"/>
              </w:rPr>
              <w:t>04</w:t>
            </w:r>
          </w:p>
        </w:tc>
        <w:tc>
          <w:tcPr>
            <w:tcW w:w="1563" w:type="dxa"/>
            <w:tcBorders>
              <w:top w:val="nil"/>
              <w:left w:val="nil"/>
              <w:bottom w:val="single" w:sz="4" w:space="0" w:color="auto"/>
              <w:right w:val="single" w:sz="4" w:space="0" w:color="auto"/>
            </w:tcBorders>
            <w:shd w:val="clear" w:color="auto" w:fill="auto"/>
            <w:noWrap/>
            <w:vAlign w:val="bottom"/>
            <w:hideMark/>
          </w:tcPr>
          <w:p w:rsidR="00DF7085" w:rsidRPr="00A8298F" w:rsidRDefault="00DF7085" w:rsidP="007F552A">
            <w:pPr>
              <w:jc w:val="center"/>
              <w:rPr>
                <w:rFonts w:ascii="Arial" w:hAnsi="Arial" w:cs="Arial"/>
              </w:rPr>
            </w:pPr>
            <w:r w:rsidRPr="00A8298F">
              <w:rPr>
                <w:rFonts w:ascii="Arial" w:hAnsi="Arial" w:cs="Arial"/>
              </w:rPr>
              <w:t> </w:t>
            </w:r>
          </w:p>
        </w:tc>
        <w:tc>
          <w:tcPr>
            <w:tcW w:w="1418" w:type="dxa"/>
            <w:tcBorders>
              <w:top w:val="nil"/>
              <w:left w:val="nil"/>
              <w:bottom w:val="single" w:sz="4" w:space="0" w:color="auto"/>
              <w:right w:val="single" w:sz="4" w:space="0" w:color="auto"/>
            </w:tcBorders>
            <w:shd w:val="clear" w:color="auto" w:fill="auto"/>
            <w:noWrap/>
            <w:vAlign w:val="bottom"/>
            <w:hideMark/>
          </w:tcPr>
          <w:p w:rsidR="00DF7085" w:rsidRPr="00A8298F" w:rsidRDefault="00DF7085" w:rsidP="007F552A">
            <w:pPr>
              <w:jc w:val="right"/>
              <w:rPr>
                <w:rFonts w:ascii="Arial" w:hAnsi="Arial" w:cs="Arial"/>
              </w:rPr>
            </w:pPr>
            <w:r w:rsidRPr="00A8298F">
              <w:rPr>
                <w:rFonts w:ascii="Arial" w:hAnsi="Arial" w:cs="Arial"/>
              </w:rPr>
              <w:t>13 335,7</w:t>
            </w:r>
          </w:p>
        </w:tc>
        <w:tc>
          <w:tcPr>
            <w:tcW w:w="1559" w:type="dxa"/>
            <w:tcBorders>
              <w:top w:val="nil"/>
              <w:left w:val="nil"/>
              <w:bottom w:val="single" w:sz="4" w:space="0" w:color="auto"/>
              <w:right w:val="single" w:sz="4" w:space="0" w:color="auto"/>
            </w:tcBorders>
            <w:shd w:val="clear" w:color="auto" w:fill="auto"/>
            <w:noWrap/>
            <w:vAlign w:val="bottom"/>
            <w:hideMark/>
          </w:tcPr>
          <w:p w:rsidR="00DF7085" w:rsidRPr="00A8298F" w:rsidRDefault="00DF7085" w:rsidP="007F552A">
            <w:pPr>
              <w:jc w:val="right"/>
              <w:rPr>
                <w:rFonts w:ascii="Arial" w:hAnsi="Arial" w:cs="Arial"/>
              </w:rPr>
            </w:pPr>
            <w:r w:rsidRPr="00A8298F">
              <w:rPr>
                <w:rFonts w:ascii="Arial" w:hAnsi="Arial" w:cs="Arial"/>
              </w:rPr>
              <w:t>2 234,9</w:t>
            </w:r>
          </w:p>
        </w:tc>
        <w:tc>
          <w:tcPr>
            <w:tcW w:w="1418" w:type="dxa"/>
            <w:tcBorders>
              <w:top w:val="nil"/>
              <w:left w:val="nil"/>
              <w:bottom w:val="single" w:sz="4" w:space="0" w:color="auto"/>
              <w:right w:val="single" w:sz="4" w:space="0" w:color="auto"/>
            </w:tcBorders>
            <w:shd w:val="clear" w:color="auto" w:fill="auto"/>
            <w:noWrap/>
            <w:vAlign w:val="bottom"/>
            <w:hideMark/>
          </w:tcPr>
          <w:p w:rsidR="00DF7085" w:rsidRPr="00A8298F" w:rsidRDefault="00DF7085" w:rsidP="007F552A">
            <w:pPr>
              <w:jc w:val="right"/>
              <w:rPr>
                <w:rFonts w:ascii="Arial" w:hAnsi="Arial" w:cs="Arial"/>
              </w:rPr>
            </w:pPr>
            <w:r w:rsidRPr="00A8298F">
              <w:rPr>
                <w:rFonts w:ascii="Arial" w:hAnsi="Arial" w:cs="Arial"/>
              </w:rPr>
              <w:t>2 234,9</w:t>
            </w:r>
          </w:p>
        </w:tc>
        <w:tc>
          <w:tcPr>
            <w:tcW w:w="1559" w:type="dxa"/>
            <w:tcBorders>
              <w:top w:val="nil"/>
              <w:left w:val="nil"/>
              <w:bottom w:val="single" w:sz="4" w:space="0" w:color="auto"/>
              <w:right w:val="single" w:sz="4" w:space="0" w:color="auto"/>
            </w:tcBorders>
            <w:shd w:val="clear" w:color="auto" w:fill="auto"/>
            <w:noWrap/>
            <w:vAlign w:val="bottom"/>
            <w:hideMark/>
          </w:tcPr>
          <w:p w:rsidR="00DF7085" w:rsidRPr="00A8298F" w:rsidRDefault="00DF7085" w:rsidP="007F552A">
            <w:pPr>
              <w:jc w:val="right"/>
              <w:rPr>
                <w:rFonts w:ascii="Arial" w:hAnsi="Arial" w:cs="Arial"/>
              </w:rPr>
            </w:pPr>
            <w:r w:rsidRPr="00A8298F">
              <w:rPr>
                <w:rFonts w:ascii="Arial" w:hAnsi="Arial" w:cs="Arial"/>
              </w:rPr>
              <w:t>16,8</w:t>
            </w:r>
          </w:p>
        </w:tc>
        <w:tc>
          <w:tcPr>
            <w:tcW w:w="1843" w:type="dxa"/>
            <w:tcBorders>
              <w:top w:val="nil"/>
              <w:left w:val="nil"/>
              <w:bottom w:val="single" w:sz="4" w:space="0" w:color="auto"/>
              <w:right w:val="single" w:sz="4" w:space="0" w:color="auto"/>
            </w:tcBorders>
            <w:shd w:val="clear" w:color="auto" w:fill="auto"/>
            <w:vAlign w:val="bottom"/>
            <w:hideMark/>
          </w:tcPr>
          <w:p w:rsidR="00DF7085" w:rsidRPr="00A8298F" w:rsidRDefault="00DF7085" w:rsidP="007F552A">
            <w:pPr>
              <w:jc w:val="right"/>
              <w:rPr>
                <w:rFonts w:ascii="Arial" w:hAnsi="Arial" w:cs="Arial"/>
              </w:rPr>
            </w:pPr>
            <w:r w:rsidRPr="00A8298F">
              <w:rPr>
                <w:rFonts w:ascii="Arial" w:hAnsi="Arial" w:cs="Arial"/>
              </w:rPr>
              <w:t>100,0</w:t>
            </w:r>
          </w:p>
        </w:tc>
      </w:tr>
      <w:tr w:rsidR="00DF7085" w:rsidRPr="001A71A3" w:rsidTr="007F552A">
        <w:trPr>
          <w:trHeight w:val="600"/>
        </w:trPr>
        <w:tc>
          <w:tcPr>
            <w:tcW w:w="3966" w:type="dxa"/>
            <w:gridSpan w:val="2"/>
            <w:tcBorders>
              <w:top w:val="nil"/>
              <w:left w:val="single" w:sz="4" w:space="0" w:color="auto"/>
              <w:bottom w:val="single" w:sz="4" w:space="0" w:color="auto"/>
              <w:right w:val="single" w:sz="4" w:space="0" w:color="auto"/>
            </w:tcBorders>
            <w:shd w:val="clear" w:color="auto" w:fill="auto"/>
            <w:hideMark/>
          </w:tcPr>
          <w:p w:rsidR="00DF7085" w:rsidRPr="00A8298F" w:rsidRDefault="00DF7085" w:rsidP="007F552A">
            <w:pPr>
              <w:rPr>
                <w:rFonts w:ascii="Arial" w:hAnsi="Arial" w:cs="Arial"/>
              </w:rPr>
            </w:pPr>
            <w:r w:rsidRPr="00A8298F">
              <w:rPr>
                <w:rFonts w:ascii="Arial" w:hAnsi="Arial" w:cs="Arial"/>
              </w:rPr>
              <w:t>Дорожное хозяйство (дорожные фонды)</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DF7085" w:rsidRPr="00A8298F" w:rsidRDefault="00DF7085" w:rsidP="007F552A">
            <w:pPr>
              <w:jc w:val="center"/>
              <w:rPr>
                <w:rFonts w:ascii="Arial" w:hAnsi="Arial" w:cs="Arial"/>
              </w:rPr>
            </w:pPr>
            <w:r w:rsidRPr="00A8298F">
              <w:rPr>
                <w:rFonts w:ascii="Arial" w:hAnsi="Arial" w:cs="Arial"/>
              </w:rPr>
              <w:t>04</w:t>
            </w:r>
          </w:p>
        </w:tc>
        <w:tc>
          <w:tcPr>
            <w:tcW w:w="1563" w:type="dxa"/>
            <w:tcBorders>
              <w:top w:val="nil"/>
              <w:left w:val="nil"/>
              <w:bottom w:val="single" w:sz="4" w:space="0" w:color="auto"/>
              <w:right w:val="single" w:sz="4" w:space="0" w:color="auto"/>
            </w:tcBorders>
            <w:shd w:val="clear" w:color="auto" w:fill="auto"/>
            <w:noWrap/>
            <w:vAlign w:val="bottom"/>
            <w:hideMark/>
          </w:tcPr>
          <w:p w:rsidR="00DF7085" w:rsidRPr="00A8298F" w:rsidRDefault="00DF7085" w:rsidP="007F552A">
            <w:pPr>
              <w:jc w:val="center"/>
              <w:rPr>
                <w:rFonts w:ascii="Arial" w:hAnsi="Arial" w:cs="Arial"/>
              </w:rPr>
            </w:pPr>
            <w:r w:rsidRPr="00A8298F">
              <w:rPr>
                <w:rFonts w:ascii="Arial" w:hAnsi="Arial" w:cs="Arial"/>
              </w:rPr>
              <w:t>09</w:t>
            </w:r>
          </w:p>
        </w:tc>
        <w:tc>
          <w:tcPr>
            <w:tcW w:w="1418" w:type="dxa"/>
            <w:tcBorders>
              <w:top w:val="nil"/>
              <w:left w:val="nil"/>
              <w:bottom w:val="single" w:sz="4" w:space="0" w:color="auto"/>
              <w:right w:val="single" w:sz="4" w:space="0" w:color="auto"/>
            </w:tcBorders>
            <w:shd w:val="clear" w:color="auto" w:fill="auto"/>
            <w:noWrap/>
            <w:vAlign w:val="bottom"/>
            <w:hideMark/>
          </w:tcPr>
          <w:p w:rsidR="00DF7085" w:rsidRPr="00A8298F" w:rsidRDefault="00DF7085" w:rsidP="007F552A">
            <w:pPr>
              <w:jc w:val="right"/>
              <w:rPr>
                <w:rFonts w:ascii="Arial" w:hAnsi="Arial" w:cs="Arial"/>
              </w:rPr>
            </w:pPr>
            <w:r w:rsidRPr="00A8298F">
              <w:rPr>
                <w:rFonts w:ascii="Arial" w:hAnsi="Arial" w:cs="Arial"/>
              </w:rPr>
              <w:t>13 335,7</w:t>
            </w:r>
          </w:p>
        </w:tc>
        <w:tc>
          <w:tcPr>
            <w:tcW w:w="1559" w:type="dxa"/>
            <w:tcBorders>
              <w:top w:val="nil"/>
              <w:left w:val="nil"/>
              <w:bottom w:val="single" w:sz="4" w:space="0" w:color="auto"/>
              <w:right w:val="single" w:sz="4" w:space="0" w:color="auto"/>
            </w:tcBorders>
            <w:shd w:val="clear" w:color="auto" w:fill="auto"/>
            <w:noWrap/>
            <w:vAlign w:val="bottom"/>
            <w:hideMark/>
          </w:tcPr>
          <w:p w:rsidR="00DF7085" w:rsidRPr="00A8298F" w:rsidRDefault="00DF7085" w:rsidP="007F552A">
            <w:pPr>
              <w:jc w:val="right"/>
              <w:rPr>
                <w:rFonts w:ascii="Arial" w:hAnsi="Arial" w:cs="Arial"/>
              </w:rPr>
            </w:pPr>
            <w:r w:rsidRPr="00A8298F">
              <w:rPr>
                <w:rFonts w:ascii="Arial" w:hAnsi="Arial" w:cs="Arial"/>
              </w:rPr>
              <w:t>2 234,9</w:t>
            </w:r>
          </w:p>
        </w:tc>
        <w:tc>
          <w:tcPr>
            <w:tcW w:w="1418" w:type="dxa"/>
            <w:tcBorders>
              <w:top w:val="nil"/>
              <w:left w:val="nil"/>
              <w:bottom w:val="single" w:sz="4" w:space="0" w:color="auto"/>
              <w:right w:val="single" w:sz="4" w:space="0" w:color="auto"/>
            </w:tcBorders>
            <w:shd w:val="clear" w:color="auto" w:fill="auto"/>
            <w:noWrap/>
            <w:vAlign w:val="bottom"/>
            <w:hideMark/>
          </w:tcPr>
          <w:p w:rsidR="00DF7085" w:rsidRPr="00A8298F" w:rsidRDefault="00DF7085" w:rsidP="007F552A">
            <w:pPr>
              <w:jc w:val="right"/>
              <w:rPr>
                <w:rFonts w:ascii="Arial" w:hAnsi="Arial" w:cs="Arial"/>
              </w:rPr>
            </w:pPr>
            <w:r w:rsidRPr="00A8298F">
              <w:rPr>
                <w:rFonts w:ascii="Arial" w:hAnsi="Arial" w:cs="Arial"/>
              </w:rPr>
              <w:t>2 234,9</w:t>
            </w:r>
          </w:p>
        </w:tc>
        <w:tc>
          <w:tcPr>
            <w:tcW w:w="1559" w:type="dxa"/>
            <w:tcBorders>
              <w:top w:val="nil"/>
              <w:left w:val="nil"/>
              <w:bottom w:val="single" w:sz="4" w:space="0" w:color="auto"/>
              <w:right w:val="single" w:sz="4" w:space="0" w:color="auto"/>
            </w:tcBorders>
            <w:shd w:val="clear" w:color="auto" w:fill="auto"/>
            <w:noWrap/>
            <w:vAlign w:val="bottom"/>
            <w:hideMark/>
          </w:tcPr>
          <w:p w:rsidR="00DF7085" w:rsidRPr="00A8298F" w:rsidRDefault="00DF7085" w:rsidP="007F552A">
            <w:pPr>
              <w:jc w:val="right"/>
              <w:rPr>
                <w:rFonts w:ascii="Arial" w:hAnsi="Arial" w:cs="Arial"/>
              </w:rPr>
            </w:pPr>
            <w:r w:rsidRPr="00A8298F">
              <w:rPr>
                <w:rFonts w:ascii="Arial" w:hAnsi="Arial" w:cs="Arial"/>
              </w:rPr>
              <w:t>16,8</w:t>
            </w:r>
          </w:p>
        </w:tc>
        <w:tc>
          <w:tcPr>
            <w:tcW w:w="1843" w:type="dxa"/>
            <w:tcBorders>
              <w:top w:val="nil"/>
              <w:left w:val="nil"/>
              <w:bottom w:val="single" w:sz="4" w:space="0" w:color="auto"/>
              <w:right w:val="single" w:sz="4" w:space="0" w:color="auto"/>
            </w:tcBorders>
            <w:shd w:val="clear" w:color="auto" w:fill="auto"/>
            <w:vAlign w:val="bottom"/>
            <w:hideMark/>
          </w:tcPr>
          <w:p w:rsidR="00DF7085" w:rsidRPr="00A8298F" w:rsidRDefault="00DF7085" w:rsidP="007F552A">
            <w:pPr>
              <w:jc w:val="right"/>
              <w:rPr>
                <w:rFonts w:ascii="Arial" w:hAnsi="Arial" w:cs="Arial"/>
              </w:rPr>
            </w:pPr>
            <w:r w:rsidRPr="00A8298F">
              <w:rPr>
                <w:rFonts w:ascii="Arial" w:hAnsi="Arial" w:cs="Arial"/>
              </w:rPr>
              <w:t>100,0</w:t>
            </w:r>
          </w:p>
        </w:tc>
      </w:tr>
      <w:tr w:rsidR="00DF7085" w:rsidRPr="001A71A3" w:rsidTr="007F552A">
        <w:trPr>
          <w:trHeight w:val="300"/>
        </w:trPr>
        <w:tc>
          <w:tcPr>
            <w:tcW w:w="3966" w:type="dxa"/>
            <w:gridSpan w:val="2"/>
            <w:tcBorders>
              <w:top w:val="nil"/>
              <w:left w:val="single" w:sz="4" w:space="0" w:color="auto"/>
              <w:bottom w:val="single" w:sz="4" w:space="0" w:color="auto"/>
              <w:right w:val="single" w:sz="4" w:space="0" w:color="auto"/>
            </w:tcBorders>
            <w:shd w:val="clear" w:color="auto" w:fill="auto"/>
            <w:hideMark/>
          </w:tcPr>
          <w:p w:rsidR="00DF7085" w:rsidRPr="00A8298F" w:rsidRDefault="00DF7085" w:rsidP="007F552A">
            <w:pPr>
              <w:rPr>
                <w:rFonts w:ascii="Arial" w:hAnsi="Arial" w:cs="Arial"/>
              </w:rPr>
            </w:pPr>
            <w:r w:rsidRPr="00A8298F">
              <w:rPr>
                <w:rFonts w:ascii="Arial" w:hAnsi="Arial" w:cs="Arial"/>
              </w:rPr>
              <w:t>Жилищно-коммунальное хозяйство</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DF7085" w:rsidRPr="00A8298F" w:rsidRDefault="00DF7085" w:rsidP="007F552A">
            <w:pPr>
              <w:jc w:val="center"/>
              <w:rPr>
                <w:rFonts w:ascii="Arial" w:hAnsi="Arial" w:cs="Arial"/>
              </w:rPr>
            </w:pPr>
            <w:r w:rsidRPr="00A8298F">
              <w:rPr>
                <w:rFonts w:ascii="Arial" w:hAnsi="Arial" w:cs="Arial"/>
              </w:rPr>
              <w:t>05</w:t>
            </w:r>
          </w:p>
        </w:tc>
        <w:tc>
          <w:tcPr>
            <w:tcW w:w="1563" w:type="dxa"/>
            <w:tcBorders>
              <w:top w:val="nil"/>
              <w:left w:val="nil"/>
              <w:bottom w:val="single" w:sz="4" w:space="0" w:color="auto"/>
              <w:right w:val="single" w:sz="4" w:space="0" w:color="auto"/>
            </w:tcBorders>
            <w:shd w:val="clear" w:color="auto" w:fill="auto"/>
            <w:noWrap/>
            <w:vAlign w:val="bottom"/>
            <w:hideMark/>
          </w:tcPr>
          <w:p w:rsidR="00DF7085" w:rsidRPr="00A8298F" w:rsidRDefault="00DF7085" w:rsidP="007F552A">
            <w:pPr>
              <w:jc w:val="center"/>
              <w:rPr>
                <w:rFonts w:ascii="Arial" w:hAnsi="Arial" w:cs="Arial"/>
              </w:rPr>
            </w:pPr>
            <w:r w:rsidRPr="00A8298F">
              <w:rPr>
                <w:rFonts w:ascii="Arial" w:hAnsi="Arial" w:cs="Arial"/>
              </w:rPr>
              <w:t> </w:t>
            </w:r>
          </w:p>
        </w:tc>
        <w:tc>
          <w:tcPr>
            <w:tcW w:w="1418" w:type="dxa"/>
            <w:tcBorders>
              <w:top w:val="nil"/>
              <w:left w:val="nil"/>
              <w:bottom w:val="single" w:sz="4" w:space="0" w:color="auto"/>
              <w:right w:val="single" w:sz="4" w:space="0" w:color="auto"/>
            </w:tcBorders>
            <w:shd w:val="clear" w:color="auto" w:fill="auto"/>
            <w:noWrap/>
            <w:vAlign w:val="bottom"/>
            <w:hideMark/>
          </w:tcPr>
          <w:p w:rsidR="00DF7085" w:rsidRPr="00A8298F" w:rsidRDefault="00DF7085" w:rsidP="007F552A">
            <w:pPr>
              <w:jc w:val="right"/>
              <w:rPr>
                <w:rFonts w:ascii="Arial" w:hAnsi="Arial" w:cs="Arial"/>
              </w:rPr>
            </w:pPr>
            <w:r w:rsidRPr="00A8298F">
              <w:rPr>
                <w:rFonts w:ascii="Arial" w:hAnsi="Arial" w:cs="Arial"/>
              </w:rPr>
              <w:t>13 395,3</w:t>
            </w:r>
          </w:p>
        </w:tc>
        <w:tc>
          <w:tcPr>
            <w:tcW w:w="1559" w:type="dxa"/>
            <w:tcBorders>
              <w:top w:val="nil"/>
              <w:left w:val="nil"/>
              <w:bottom w:val="single" w:sz="4" w:space="0" w:color="auto"/>
              <w:right w:val="single" w:sz="4" w:space="0" w:color="auto"/>
            </w:tcBorders>
            <w:shd w:val="clear" w:color="auto" w:fill="auto"/>
            <w:noWrap/>
            <w:vAlign w:val="bottom"/>
            <w:hideMark/>
          </w:tcPr>
          <w:p w:rsidR="00DF7085" w:rsidRPr="00A8298F" w:rsidRDefault="00DF7085" w:rsidP="007F552A">
            <w:pPr>
              <w:jc w:val="right"/>
              <w:rPr>
                <w:rFonts w:ascii="Arial" w:hAnsi="Arial" w:cs="Arial"/>
              </w:rPr>
            </w:pPr>
            <w:r w:rsidRPr="00A8298F">
              <w:rPr>
                <w:rFonts w:ascii="Arial" w:hAnsi="Arial" w:cs="Arial"/>
              </w:rPr>
              <w:t>1 669,5</w:t>
            </w:r>
          </w:p>
        </w:tc>
        <w:tc>
          <w:tcPr>
            <w:tcW w:w="1418" w:type="dxa"/>
            <w:tcBorders>
              <w:top w:val="nil"/>
              <w:left w:val="nil"/>
              <w:bottom w:val="single" w:sz="4" w:space="0" w:color="auto"/>
              <w:right w:val="single" w:sz="4" w:space="0" w:color="auto"/>
            </w:tcBorders>
            <w:shd w:val="clear" w:color="auto" w:fill="auto"/>
            <w:noWrap/>
            <w:vAlign w:val="bottom"/>
            <w:hideMark/>
          </w:tcPr>
          <w:p w:rsidR="00DF7085" w:rsidRPr="00A8298F" w:rsidRDefault="00DF7085" w:rsidP="007F552A">
            <w:pPr>
              <w:jc w:val="right"/>
              <w:rPr>
                <w:rFonts w:ascii="Arial" w:hAnsi="Arial" w:cs="Arial"/>
              </w:rPr>
            </w:pPr>
            <w:r w:rsidRPr="00A8298F">
              <w:rPr>
                <w:rFonts w:ascii="Arial" w:hAnsi="Arial" w:cs="Arial"/>
              </w:rPr>
              <w:t>1 669,5</w:t>
            </w:r>
          </w:p>
        </w:tc>
        <w:tc>
          <w:tcPr>
            <w:tcW w:w="1559" w:type="dxa"/>
            <w:tcBorders>
              <w:top w:val="nil"/>
              <w:left w:val="nil"/>
              <w:bottom w:val="single" w:sz="4" w:space="0" w:color="auto"/>
              <w:right w:val="single" w:sz="4" w:space="0" w:color="auto"/>
            </w:tcBorders>
            <w:shd w:val="clear" w:color="auto" w:fill="auto"/>
            <w:noWrap/>
            <w:vAlign w:val="bottom"/>
            <w:hideMark/>
          </w:tcPr>
          <w:p w:rsidR="00DF7085" w:rsidRPr="00A8298F" w:rsidRDefault="00DF7085" w:rsidP="007F552A">
            <w:pPr>
              <w:jc w:val="right"/>
              <w:rPr>
                <w:rFonts w:ascii="Arial" w:hAnsi="Arial" w:cs="Arial"/>
              </w:rPr>
            </w:pPr>
            <w:r w:rsidRPr="00A8298F">
              <w:rPr>
                <w:rFonts w:ascii="Arial" w:hAnsi="Arial" w:cs="Arial"/>
              </w:rPr>
              <w:t>12,5</w:t>
            </w:r>
          </w:p>
        </w:tc>
        <w:tc>
          <w:tcPr>
            <w:tcW w:w="1843" w:type="dxa"/>
            <w:tcBorders>
              <w:top w:val="nil"/>
              <w:left w:val="nil"/>
              <w:bottom w:val="single" w:sz="4" w:space="0" w:color="auto"/>
              <w:right w:val="single" w:sz="4" w:space="0" w:color="auto"/>
            </w:tcBorders>
            <w:shd w:val="clear" w:color="auto" w:fill="auto"/>
            <w:vAlign w:val="bottom"/>
            <w:hideMark/>
          </w:tcPr>
          <w:p w:rsidR="00DF7085" w:rsidRPr="00A8298F" w:rsidRDefault="00DF7085" w:rsidP="007F552A">
            <w:pPr>
              <w:jc w:val="right"/>
              <w:rPr>
                <w:rFonts w:ascii="Arial" w:hAnsi="Arial" w:cs="Arial"/>
              </w:rPr>
            </w:pPr>
            <w:r w:rsidRPr="00A8298F">
              <w:rPr>
                <w:rFonts w:ascii="Arial" w:hAnsi="Arial" w:cs="Arial"/>
              </w:rPr>
              <w:t>100,0</w:t>
            </w:r>
          </w:p>
        </w:tc>
      </w:tr>
      <w:tr w:rsidR="00DF7085" w:rsidRPr="001A71A3" w:rsidTr="007F552A">
        <w:trPr>
          <w:trHeight w:val="300"/>
        </w:trPr>
        <w:tc>
          <w:tcPr>
            <w:tcW w:w="3966" w:type="dxa"/>
            <w:gridSpan w:val="2"/>
            <w:tcBorders>
              <w:top w:val="nil"/>
              <w:left w:val="single" w:sz="4" w:space="0" w:color="auto"/>
              <w:bottom w:val="single" w:sz="4" w:space="0" w:color="auto"/>
              <w:right w:val="single" w:sz="4" w:space="0" w:color="auto"/>
            </w:tcBorders>
            <w:shd w:val="clear" w:color="auto" w:fill="auto"/>
            <w:hideMark/>
          </w:tcPr>
          <w:p w:rsidR="00DF7085" w:rsidRPr="00A8298F" w:rsidRDefault="00DF7085" w:rsidP="007F552A">
            <w:pPr>
              <w:rPr>
                <w:rFonts w:ascii="Arial" w:hAnsi="Arial" w:cs="Arial"/>
              </w:rPr>
            </w:pPr>
            <w:r w:rsidRPr="00A8298F">
              <w:rPr>
                <w:rFonts w:ascii="Arial" w:hAnsi="Arial" w:cs="Arial"/>
              </w:rPr>
              <w:lastRenderedPageBreak/>
              <w:t>Жилищное хозяйство</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DF7085" w:rsidRPr="00A8298F" w:rsidRDefault="00DF7085" w:rsidP="007F552A">
            <w:pPr>
              <w:jc w:val="center"/>
              <w:rPr>
                <w:rFonts w:ascii="Arial" w:hAnsi="Arial" w:cs="Arial"/>
              </w:rPr>
            </w:pPr>
            <w:r w:rsidRPr="00A8298F">
              <w:rPr>
                <w:rFonts w:ascii="Arial" w:hAnsi="Arial" w:cs="Arial"/>
              </w:rPr>
              <w:t>05</w:t>
            </w:r>
          </w:p>
        </w:tc>
        <w:tc>
          <w:tcPr>
            <w:tcW w:w="1563" w:type="dxa"/>
            <w:tcBorders>
              <w:top w:val="nil"/>
              <w:left w:val="nil"/>
              <w:bottom w:val="single" w:sz="4" w:space="0" w:color="auto"/>
              <w:right w:val="single" w:sz="4" w:space="0" w:color="auto"/>
            </w:tcBorders>
            <w:shd w:val="clear" w:color="auto" w:fill="auto"/>
            <w:noWrap/>
            <w:vAlign w:val="bottom"/>
            <w:hideMark/>
          </w:tcPr>
          <w:p w:rsidR="00DF7085" w:rsidRPr="00A8298F" w:rsidRDefault="00DF7085" w:rsidP="007F552A">
            <w:pPr>
              <w:jc w:val="center"/>
              <w:rPr>
                <w:rFonts w:ascii="Arial" w:hAnsi="Arial" w:cs="Arial"/>
              </w:rPr>
            </w:pPr>
            <w:r w:rsidRPr="00A8298F">
              <w:rPr>
                <w:rFonts w:ascii="Arial" w:hAnsi="Arial" w:cs="Arial"/>
              </w:rPr>
              <w:t>01</w:t>
            </w:r>
          </w:p>
        </w:tc>
        <w:tc>
          <w:tcPr>
            <w:tcW w:w="1418" w:type="dxa"/>
            <w:tcBorders>
              <w:top w:val="nil"/>
              <w:left w:val="nil"/>
              <w:bottom w:val="single" w:sz="4" w:space="0" w:color="auto"/>
              <w:right w:val="single" w:sz="4" w:space="0" w:color="auto"/>
            </w:tcBorders>
            <w:shd w:val="clear" w:color="auto" w:fill="auto"/>
            <w:noWrap/>
            <w:vAlign w:val="bottom"/>
            <w:hideMark/>
          </w:tcPr>
          <w:p w:rsidR="00DF7085" w:rsidRPr="00A8298F" w:rsidRDefault="00DF7085" w:rsidP="007F552A">
            <w:pPr>
              <w:jc w:val="right"/>
              <w:rPr>
                <w:rFonts w:ascii="Arial" w:hAnsi="Arial" w:cs="Arial"/>
              </w:rPr>
            </w:pPr>
            <w:r w:rsidRPr="00A8298F">
              <w:rPr>
                <w:rFonts w:ascii="Arial" w:hAnsi="Arial" w:cs="Arial"/>
              </w:rPr>
              <w:t>800,0</w:t>
            </w:r>
          </w:p>
        </w:tc>
        <w:tc>
          <w:tcPr>
            <w:tcW w:w="1559" w:type="dxa"/>
            <w:tcBorders>
              <w:top w:val="nil"/>
              <w:left w:val="nil"/>
              <w:bottom w:val="single" w:sz="4" w:space="0" w:color="auto"/>
              <w:right w:val="single" w:sz="4" w:space="0" w:color="auto"/>
            </w:tcBorders>
            <w:shd w:val="clear" w:color="auto" w:fill="auto"/>
            <w:noWrap/>
            <w:vAlign w:val="bottom"/>
            <w:hideMark/>
          </w:tcPr>
          <w:p w:rsidR="00DF7085" w:rsidRPr="00A8298F" w:rsidRDefault="00DF7085" w:rsidP="007F552A">
            <w:pPr>
              <w:jc w:val="right"/>
              <w:rPr>
                <w:rFonts w:ascii="Arial" w:hAnsi="Arial" w:cs="Arial"/>
              </w:rPr>
            </w:pPr>
            <w:r w:rsidRPr="00A8298F">
              <w:rPr>
                <w:rFonts w:ascii="Arial" w:hAnsi="Arial" w:cs="Arial"/>
              </w:rPr>
              <w:t>33,9</w:t>
            </w:r>
          </w:p>
        </w:tc>
        <w:tc>
          <w:tcPr>
            <w:tcW w:w="1418" w:type="dxa"/>
            <w:tcBorders>
              <w:top w:val="nil"/>
              <w:left w:val="nil"/>
              <w:bottom w:val="single" w:sz="4" w:space="0" w:color="auto"/>
              <w:right w:val="single" w:sz="4" w:space="0" w:color="auto"/>
            </w:tcBorders>
            <w:shd w:val="clear" w:color="auto" w:fill="auto"/>
            <w:noWrap/>
            <w:vAlign w:val="bottom"/>
            <w:hideMark/>
          </w:tcPr>
          <w:p w:rsidR="00DF7085" w:rsidRPr="00A8298F" w:rsidRDefault="00DF7085" w:rsidP="007F552A">
            <w:pPr>
              <w:jc w:val="right"/>
              <w:rPr>
                <w:rFonts w:ascii="Arial" w:hAnsi="Arial" w:cs="Arial"/>
              </w:rPr>
            </w:pPr>
            <w:r w:rsidRPr="00A8298F">
              <w:rPr>
                <w:rFonts w:ascii="Arial" w:hAnsi="Arial" w:cs="Arial"/>
              </w:rPr>
              <w:t>33,9</w:t>
            </w:r>
          </w:p>
        </w:tc>
        <w:tc>
          <w:tcPr>
            <w:tcW w:w="1559" w:type="dxa"/>
            <w:tcBorders>
              <w:top w:val="nil"/>
              <w:left w:val="nil"/>
              <w:bottom w:val="single" w:sz="4" w:space="0" w:color="auto"/>
              <w:right w:val="single" w:sz="4" w:space="0" w:color="auto"/>
            </w:tcBorders>
            <w:shd w:val="clear" w:color="auto" w:fill="auto"/>
            <w:noWrap/>
            <w:vAlign w:val="bottom"/>
            <w:hideMark/>
          </w:tcPr>
          <w:p w:rsidR="00DF7085" w:rsidRPr="00A8298F" w:rsidRDefault="00DF7085" w:rsidP="007F552A">
            <w:pPr>
              <w:jc w:val="right"/>
              <w:rPr>
                <w:rFonts w:ascii="Arial" w:hAnsi="Arial" w:cs="Arial"/>
              </w:rPr>
            </w:pPr>
            <w:r w:rsidRPr="00A8298F">
              <w:rPr>
                <w:rFonts w:ascii="Arial" w:hAnsi="Arial" w:cs="Arial"/>
              </w:rPr>
              <w:t>4,2</w:t>
            </w:r>
          </w:p>
        </w:tc>
        <w:tc>
          <w:tcPr>
            <w:tcW w:w="1843" w:type="dxa"/>
            <w:tcBorders>
              <w:top w:val="nil"/>
              <w:left w:val="nil"/>
              <w:bottom w:val="single" w:sz="4" w:space="0" w:color="auto"/>
              <w:right w:val="single" w:sz="4" w:space="0" w:color="auto"/>
            </w:tcBorders>
            <w:shd w:val="clear" w:color="auto" w:fill="auto"/>
            <w:vAlign w:val="bottom"/>
            <w:hideMark/>
          </w:tcPr>
          <w:p w:rsidR="00DF7085" w:rsidRPr="00A8298F" w:rsidRDefault="00DF7085" w:rsidP="007F552A">
            <w:pPr>
              <w:jc w:val="right"/>
              <w:rPr>
                <w:rFonts w:ascii="Arial" w:hAnsi="Arial" w:cs="Arial"/>
              </w:rPr>
            </w:pPr>
            <w:r w:rsidRPr="00A8298F">
              <w:rPr>
                <w:rFonts w:ascii="Arial" w:hAnsi="Arial" w:cs="Arial"/>
              </w:rPr>
              <w:t>100,0</w:t>
            </w:r>
          </w:p>
        </w:tc>
      </w:tr>
      <w:tr w:rsidR="00DF7085" w:rsidRPr="001A71A3" w:rsidTr="007F552A">
        <w:trPr>
          <w:trHeight w:val="300"/>
        </w:trPr>
        <w:tc>
          <w:tcPr>
            <w:tcW w:w="3966" w:type="dxa"/>
            <w:gridSpan w:val="2"/>
            <w:tcBorders>
              <w:top w:val="nil"/>
              <w:left w:val="single" w:sz="4" w:space="0" w:color="auto"/>
              <w:bottom w:val="single" w:sz="4" w:space="0" w:color="auto"/>
              <w:right w:val="single" w:sz="4" w:space="0" w:color="auto"/>
            </w:tcBorders>
            <w:shd w:val="clear" w:color="auto" w:fill="auto"/>
            <w:hideMark/>
          </w:tcPr>
          <w:p w:rsidR="00DF7085" w:rsidRPr="00A8298F" w:rsidRDefault="00DF7085" w:rsidP="007F552A">
            <w:pPr>
              <w:rPr>
                <w:rFonts w:ascii="Arial" w:hAnsi="Arial" w:cs="Arial"/>
              </w:rPr>
            </w:pPr>
            <w:r w:rsidRPr="00A8298F">
              <w:rPr>
                <w:rFonts w:ascii="Arial" w:hAnsi="Arial" w:cs="Arial"/>
              </w:rPr>
              <w:t>Коммунальное хозяйство</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DF7085" w:rsidRPr="00A8298F" w:rsidRDefault="00DF7085" w:rsidP="007F552A">
            <w:pPr>
              <w:jc w:val="center"/>
              <w:rPr>
                <w:rFonts w:ascii="Arial" w:hAnsi="Arial" w:cs="Arial"/>
              </w:rPr>
            </w:pPr>
            <w:r w:rsidRPr="00A8298F">
              <w:rPr>
                <w:rFonts w:ascii="Arial" w:hAnsi="Arial" w:cs="Arial"/>
              </w:rPr>
              <w:t>05</w:t>
            </w:r>
          </w:p>
        </w:tc>
        <w:tc>
          <w:tcPr>
            <w:tcW w:w="1563" w:type="dxa"/>
            <w:tcBorders>
              <w:top w:val="nil"/>
              <w:left w:val="nil"/>
              <w:bottom w:val="single" w:sz="4" w:space="0" w:color="auto"/>
              <w:right w:val="single" w:sz="4" w:space="0" w:color="auto"/>
            </w:tcBorders>
            <w:shd w:val="clear" w:color="auto" w:fill="auto"/>
            <w:noWrap/>
            <w:vAlign w:val="bottom"/>
            <w:hideMark/>
          </w:tcPr>
          <w:p w:rsidR="00DF7085" w:rsidRPr="00A8298F" w:rsidRDefault="00DF7085" w:rsidP="007F552A">
            <w:pPr>
              <w:jc w:val="center"/>
              <w:rPr>
                <w:rFonts w:ascii="Arial" w:hAnsi="Arial" w:cs="Arial"/>
              </w:rPr>
            </w:pPr>
            <w:r w:rsidRPr="00A8298F">
              <w:rPr>
                <w:rFonts w:ascii="Arial" w:hAnsi="Arial" w:cs="Arial"/>
              </w:rPr>
              <w:t>02</w:t>
            </w:r>
          </w:p>
        </w:tc>
        <w:tc>
          <w:tcPr>
            <w:tcW w:w="1418" w:type="dxa"/>
            <w:tcBorders>
              <w:top w:val="nil"/>
              <w:left w:val="nil"/>
              <w:bottom w:val="single" w:sz="4" w:space="0" w:color="auto"/>
              <w:right w:val="single" w:sz="4" w:space="0" w:color="auto"/>
            </w:tcBorders>
            <w:shd w:val="clear" w:color="auto" w:fill="auto"/>
            <w:noWrap/>
            <w:vAlign w:val="bottom"/>
            <w:hideMark/>
          </w:tcPr>
          <w:p w:rsidR="00DF7085" w:rsidRPr="00A8298F" w:rsidRDefault="00DF7085" w:rsidP="007F552A">
            <w:pPr>
              <w:jc w:val="right"/>
              <w:rPr>
                <w:rFonts w:ascii="Arial" w:hAnsi="Arial" w:cs="Arial"/>
              </w:rPr>
            </w:pPr>
            <w:r w:rsidRPr="00A8298F">
              <w:rPr>
                <w:rFonts w:ascii="Arial" w:hAnsi="Arial" w:cs="Arial"/>
              </w:rPr>
              <w:t>1 500,0</w:t>
            </w:r>
          </w:p>
        </w:tc>
        <w:tc>
          <w:tcPr>
            <w:tcW w:w="1559" w:type="dxa"/>
            <w:tcBorders>
              <w:top w:val="nil"/>
              <w:left w:val="nil"/>
              <w:bottom w:val="single" w:sz="4" w:space="0" w:color="auto"/>
              <w:right w:val="single" w:sz="4" w:space="0" w:color="auto"/>
            </w:tcBorders>
            <w:shd w:val="clear" w:color="auto" w:fill="auto"/>
            <w:noWrap/>
            <w:vAlign w:val="bottom"/>
            <w:hideMark/>
          </w:tcPr>
          <w:p w:rsidR="00DF7085" w:rsidRPr="00A8298F" w:rsidRDefault="00DF7085" w:rsidP="007F552A">
            <w:pPr>
              <w:jc w:val="right"/>
              <w:rPr>
                <w:rFonts w:ascii="Arial" w:hAnsi="Arial" w:cs="Arial"/>
              </w:rPr>
            </w:pPr>
            <w:r w:rsidRPr="00A8298F">
              <w:rPr>
                <w:rFonts w:ascii="Arial" w:hAnsi="Arial" w:cs="Arial"/>
              </w:rPr>
              <w:t>654,8</w:t>
            </w:r>
          </w:p>
        </w:tc>
        <w:tc>
          <w:tcPr>
            <w:tcW w:w="1418" w:type="dxa"/>
            <w:tcBorders>
              <w:top w:val="nil"/>
              <w:left w:val="nil"/>
              <w:bottom w:val="single" w:sz="4" w:space="0" w:color="auto"/>
              <w:right w:val="single" w:sz="4" w:space="0" w:color="auto"/>
            </w:tcBorders>
            <w:shd w:val="clear" w:color="auto" w:fill="auto"/>
            <w:noWrap/>
            <w:vAlign w:val="bottom"/>
            <w:hideMark/>
          </w:tcPr>
          <w:p w:rsidR="00DF7085" w:rsidRPr="00A8298F" w:rsidRDefault="00DF7085" w:rsidP="007F552A">
            <w:pPr>
              <w:jc w:val="right"/>
              <w:rPr>
                <w:rFonts w:ascii="Arial" w:hAnsi="Arial" w:cs="Arial"/>
              </w:rPr>
            </w:pPr>
            <w:r w:rsidRPr="00A8298F">
              <w:rPr>
                <w:rFonts w:ascii="Arial" w:hAnsi="Arial" w:cs="Arial"/>
              </w:rPr>
              <w:t>654,8</w:t>
            </w:r>
          </w:p>
        </w:tc>
        <w:tc>
          <w:tcPr>
            <w:tcW w:w="1559" w:type="dxa"/>
            <w:tcBorders>
              <w:top w:val="nil"/>
              <w:left w:val="nil"/>
              <w:bottom w:val="single" w:sz="4" w:space="0" w:color="auto"/>
              <w:right w:val="single" w:sz="4" w:space="0" w:color="auto"/>
            </w:tcBorders>
            <w:shd w:val="clear" w:color="auto" w:fill="auto"/>
            <w:noWrap/>
            <w:vAlign w:val="bottom"/>
            <w:hideMark/>
          </w:tcPr>
          <w:p w:rsidR="00DF7085" w:rsidRPr="00A8298F" w:rsidRDefault="00DF7085" w:rsidP="007F552A">
            <w:pPr>
              <w:jc w:val="right"/>
              <w:rPr>
                <w:rFonts w:ascii="Arial" w:hAnsi="Arial" w:cs="Arial"/>
              </w:rPr>
            </w:pPr>
            <w:r w:rsidRPr="00A8298F">
              <w:rPr>
                <w:rFonts w:ascii="Arial" w:hAnsi="Arial" w:cs="Arial"/>
              </w:rPr>
              <w:t>43,7</w:t>
            </w:r>
          </w:p>
        </w:tc>
        <w:tc>
          <w:tcPr>
            <w:tcW w:w="1843" w:type="dxa"/>
            <w:tcBorders>
              <w:top w:val="nil"/>
              <w:left w:val="nil"/>
              <w:bottom w:val="single" w:sz="4" w:space="0" w:color="auto"/>
              <w:right w:val="single" w:sz="4" w:space="0" w:color="auto"/>
            </w:tcBorders>
            <w:shd w:val="clear" w:color="auto" w:fill="auto"/>
            <w:vAlign w:val="bottom"/>
            <w:hideMark/>
          </w:tcPr>
          <w:p w:rsidR="00DF7085" w:rsidRPr="00A8298F" w:rsidRDefault="00DF7085" w:rsidP="007F552A">
            <w:pPr>
              <w:jc w:val="right"/>
              <w:rPr>
                <w:rFonts w:ascii="Arial" w:hAnsi="Arial" w:cs="Arial"/>
              </w:rPr>
            </w:pPr>
            <w:r w:rsidRPr="00A8298F">
              <w:rPr>
                <w:rFonts w:ascii="Arial" w:hAnsi="Arial" w:cs="Arial"/>
              </w:rPr>
              <w:t>100,0</w:t>
            </w:r>
          </w:p>
        </w:tc>
      </w:tr>
      <w:tr w:rsidR="00DF7085" w:rsidRPr="001A71A3" w:rsidTr="007F552A">
        <w:trPr>
          <w:trHeight w:val="300"/>
        </w:trPr>
        <w:tc>
          <w:tcPr>
            <w:tcW w:w="3966" w:type="dxa"/>
            <w:gridSpan w:val="2"/>
            <w:tcBorders>
              <w:top w:val="nil"/>
              <w:left w:val="single" w:sz="4" w:space="0" w:color="auto"/>
              <w:bottom w:val="single" w:sz="4" w:space="0" w:color="auto"/>
              <w:right w:val="single" w:sz="4" w:space="0" w:color="auto"/>
            </w:tcBorders>
            <w:shd w:val="clear" w:color="auto" w:fill="auto"/>
            <w:hideMark/>
          </w:tcPr>
          <w:p w:rsidR="00DF7085" w:rsidRPr="00A8298F" w:rsidRDefault="00DF7085" w:rsidP="007F552A">
            <w:pPr>
              <w:rPr>
                <w:rFonts w:ascii="Arial" w:hAnsi="Arial" w:cs="Arial"/>
              </w:rPr>
            </w:pPr>
            <w:r w:rsidRPr="00A8298F">
              <w:rPr>
                <w:rFonts w:ascii="Arial" w:hAnsi="Arial" w:cs="Arial"/>
              </w:rPr>
              <w:t>Благоустройство</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DF7085" w:rsidRPr="00A8298F" w:rsidRDefault="00DF7085" w:rsidP="007F552A">
            <w:pPr>
              <w:jc w:val="center"/>
              <w:rPr>
                <w:rFonts w:ascii="Arial" w:hAnsi="Arial" w:cs="Arial"/>
              </w:rPr>
            </w:pPr>
            <w:r w:rsidRPr="00A8298F">
              <w:rPr>
                <w:rFonts w:ascii="Arial" w:hAnsi="Arial" w:cs="Arial"/>
              </w:rPr>
              <w:t>05</w:t>
            </w:r>
          </w:p>
        </w:tc>
        <w:tc>
          <w:tcPr>
            <w:tcW w:w="1563" w:type="dxa"/>
            <w:tcBorders>
              <w:top w:val="nil"/>
              <w:left w:val="nil"/>
              <w:bottom w:val="single" w:sz="4" w:space="0" w:color="auto"/>
              <w:right w:val="single" w:sz="4" w:space="0" w:color="auto"/>
            </w:tcBorders>
            <w:shd w:val="clear" w:color="auto" w:fill="auto"/>
            <w:noWrap/>
            <w:vAlign w:val="bottom"/>
            <w:hideMark/>
          </w:tcPr>
          <w:p w:rsidR="00DF7085" w:rsidRPr="00A8298F" w:rsidRDefault="00DF7085" w:rsidP="007F552A">
            <w:pPr>
              <w:jc w:val="center"/>
              <w:rPr>
                <w:rFonts w:ascii="Arial" w:hAnsi="Arial" w:cs="Arial"/>
              </w:rPr>
            </w:pPr>
            <w:r w:rsidRPr="00A8298F">
              <w:rPr>
                <w:rFonts w:ascii="Arial" w:hAnsi="Arial" w:cs="Arial"/>
              </w:rPr>
              <w:t>03</w:t>
            </w:r>
          </w:p>
        </w:tc>
        <w:tc>
          <w:tcPr>
            <w:tcW w:w="1418" w:type="dxa"/>
            <w:tcBorders>
              <w:top w:val="nil"/>
              <w:left w:val="nil"/>
              <w:bottom w:val="single" w:sz="4" w:space="0" w:color="auto"/>
              <w:right w:val="single" w:sz="4" w:space="0" w:color="auto"/>
            </w:tcBorders>
            <w:shd w:val="clear" w:color="auto" w:fill="auto"/>
            <w:noWrap/>
            <w:vAlign w:val="bottom"/>
            <w:hideMark/>
          </w:tcPr>
          <w:p w:rsidR="00DF7085" w:rsidRPr="00A8298F" w:rsidRDefault="00DF7085" w:rsidP="007F552A">
            <w:pPr>
              <w:jc w:val="right"/>
              <w:rPr>
                <w:rFonts w:ascii="Arial" w:hAnsi="Arial" w:cs="Arial"/>
              </w:rPr>
            </w:pPr>
            <w:r w:rsidRPr="00A8298F">
              <w:rPr>
                <w:rFonts w:ascii="Arial" w:hAnsi="Arial" w:cs="Arial"/>
              </w:rPr>
              <w:t>11 095,3</w:t>
            </w:r>
          </w:p>
        </w:tc>
        <w:tc>
          <w:tcPr>
            <w:tcW w:w="1559" w:type="dxa"/>
            <w:tcBorders>
              <w:top w:val="nil"/>
              <w:left w:val="nil"/>
              <w:bottom w:val="single" w:sz="4" w:space="0" w:color="auto"/>
              <w:right w:val="single" w:sz="4" w:space="0" w:color="auto"/>
            </w:tcBorders>
            <w:shd w:val="clear" w:color="auto" w:fill="auto"/>
            <w:noWrap/>
            <w:vAlign w:val="bottom"/>
            <w:hideMark/>
          </w:tcPr>
          <w:p w:rsidR="00DF7085" w:rsidRPr="00A8298F" w:rsidRDefault="00DF7085" w:rsidP="007F552A">
            <w:pPr>
              <w:jc w:val="right"/>
              <w:rPr>
                <w:rFonts w:ascii="Arial" w:hAnsi="Arial" w:cs="Arial"/>
              </w:rPr>
            </w:pPr>
            <w:r w:rsidRPr="00A8298F">
              <w:rPr>
                <w:rFonts w:ascii="Arial" w:hAnsi="Arial" w:cs="Arial"/>
              </w:rPr>
              <w:t>980,8</w:t>
            </w:r>
          </w:p>
        </w:tc>
        <w:tc>
          <w:tcPr>
            <w:tcW w:w="1418" w:type="dxa"/>
            <w:tcBorders>
              <w:top w:val="nil"/>
              <w:left w:val="nil"/>
              <w:bottom w:val="single" w:sz="4" w:space="0" w:color="auto"/>
              <w:right w:val="single" w:sz="4" w:space="0" w:color="auto"/>
            </w:tcBorders>
            <w:shd w:val="clear" w:color="auto" w:fill="auto"/>
            <w:noWrap/>
            <w:vAlign w:val="bottom"/>
            <w:hideMark/>
          </w:tcPr>
          <w:p w:rsidR="00DF7085" w:rsidRPr="00A8298F" w:rsidRDefault="00DF7085" w:rsidP="007F552A">
            <w:pPr>
              <w:jc w:val="right"/>
              <w:rPr>
                <w:rFonts w:ascii="Arial" w:hAnsi="Arial" w:cs="Arial"/>
              </w:rPr>
            </w:pPr>
            <w:r w:rsidRPr="00A8298F">
              <w:rPr>
                <w:rFonts w:ascii="Arial" w:hAnsi="Arial" w:cs="Arial"/>
              </w:rPr>
              <w:t>980,8</w:t>
            </w:r>
          </w:p>
        </w:tc>
        <w:tc>
          <w:tcPr>
            <w:tcW w:w="1559" w:type="dxa"/>
            <w:tcBorders>
              <w:top w:val="nil"/>
              <w:left w:val="nil"/>
              <w:bottom w:val="single" w:sz="4" w:space="0" w:color="auto"/>
              <w:right w:val="single" w:sz="4" w:space="0" w:color="auto"/>
            </w:tcBorders>
            <w:shd w:val="clear" w:color="auto" w:fill="auto"/>
            <w:noWrap/>
            <w:vAlign w:val="bottom"/>
            <w:hideMark/>
          </w:tcPr>
          <w:p w:rsidR="00DF7085" w:rsidRPr="00A8298F" w:rsidRDefault="00DF7085" w:rsidP="007F552A">
            <w:pPr>
              <w:jc w:val="right"/>
              <w:rPr>
                <w:rFonts w:ascii="Arial" w:hAnsi="Arial" w:cs="Arial"/>
              </w:rPr>
            </w:pPr>
            <w:r w:rsidRPr="00A8298F">
              <w:rPr>
                <w:rFonts w:ascii="Arial" w:hAnsi="Arial" w:cs="Arial"/>
              </w:rPr>
              <w:t>8,8</w:t>
            </w:r>
          </w:p>
        </w:tc>
        <w:tc>
          <w:tcPr>
            <w:tcW w:w="1843" w:type="dxa"/>
            <w:tcBorders>
              <w:top w:val="nil"/>
              <w:left w:val="nil"/>
              <w:bottom w:val="single" w:sz="4" w:space="0" w:color="auto"/>
              <w:right w:val="single" w:sz="4" w:space="0" w:color="auto"/>
            </w:tcBorders>
            <w:shd w:val="clear" w:color="auto" w:fill="auto"/>
            <w:vAlign w:val="bottom"/>
            <w:hideMark/>
          </w:tcPr>
          <w:p w:rsidR="00DF7085" w:rsidRPr="00A8298F" w:rsidRDefault="00DF7085" w:rsidP="007F552A">
            <w:pPr>
              <w:jc w:val="right"/>
              <w:rPr>
                <w:rFonts w:ascii="Arial" w:hAnsi="Arial" w:cs="Arial"/>
              </w:rPr>
            </w:pPr>
            <w:r w:rsidRPr="00A8298F">
              <w:rPr>
                <w:rFonts w:ascii="Arial" w:hAnsi="Arial" w:cs="Arial"/>
              </w:rPr>
              <w:t>100,0</w:t>
            </w:r>
          </w:p>
        </w:tc>
      </w:tr>
      <w:tr w:rsidR="00DF7085" w:rsidRPr="001A71A3" w:rsidTr="007F552A">
        <w:trPr>
          <w:trHeight w:val="300"/>
        </w:trPr>
        <w:tc>
          <w:tcPr>
            <w:tcW w:w="3966" w:type="dxa"/>
            <w:gridSpan w:val="2"/>
            <w:tcBorders>
              <w:top w:val="nil"/>
              <w:left w:val="single" w:sz="4" w:space="0" w:color="auto"/>
              <w:bottom w:val="single" w:sz="4" w:space="0" w:color="auto"/>
              <w:right w:val="single" w:sz="4" w:space="0" w:color="auto"/>
            </w:tcBorders>
            <w:shd w:val="clear" w:color="auto" w:fill="auto"/>
            <w:hideMark/>
          </w:tcPr>
          <w:p w:rsidR="00DF7085" w:rsidRPr="00A8298F" w:rsidRDefault="00DF7085" w:rsidP="007F552A">
            <w:pPr>
              <w:rPr>
                <w:rFonts w:ascii="Arial" w:hAnsi="Arial" w:cs="Arial"/>
              </w:rPr>
            </w:pPr>
            <w:r w:rsidRPr="00A8298F">
              <w:rPr>
                <w:rFonts w:ascii="Arial" w:hAnsi="Arial" w:cs="Arial"/>
              </w:rPr>
              <w:t>Культура, кинематография</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DF7085" w:rsidRPr="00A8298F" w:rsidRDefault="00DF7085" w:rsidP="007F552A">
            <w:pPr>
              <w:jc w:val="center"/>
              <w:rPr>
                <w:rFonts w:ascii="Arial" w:hAnsi="Arial" w:cs="Arial"/>
              </w:rPr>
            </w:pPr>
            <w:r w:rsidRPr="00A8298F">
              <w:rPr>
                <w:rFonts w:ascii="Arial" w:hAnsi="Arial" w:cs="Arial"/>
              </w:rPr>
              <w:t>08</w:t>
            </w:r>
          </w:p>
        </w:tc>
        <w:tc>
          <w:tcPr>
            <w:tcW w:w="1563" w:type="dxa"/>
            <w:tcBorders>
              <w:top w:val="nil"/>
              <w:left w:val="nil"/>
              <w:bottom w:val="single" w:sz="4" w:space="0" w:color="auto"/>
              <w:right w:val="single" w:sz="4" w:space="0" w:color="auto"/>
            </w:tcBorders>
            <w:shd w:val="clear" w:color="auto" w:fill="auto"/>
            <w:noWrap/>
            <w:vAlign w:val="bottom"/>
            <w:hideMark/>
          </w:tcPr>
          <w:p w:rsidR="00DF7085" w:rsidRPr="00A8298F" w:rsidRDefault="00DF7085" w:rsidP="007F552A">
            <w:pPr>
              <w:jc w:val="center"/>
              <w:rPr>
                <w:rFonts w:ascii="Arial" w:hAnsi="Arial" w:cs="Arial"/>
              </w:rPr>
            </w:pPr>
            <w:r w:rsidRPr="00A8298F">
              <w:rPr>
                <w:rFonts w:ascii="Arial" w:hAnsi="Arial" w:cs="Arial"/>
              </w:rPr>
              <w:t> </w:t>
            </w:r>
          </w:p>
        </w:tc>
        <w:tc>
          <w:tcPr>
            <w:tcW w:w="1418" w:type="dxa"/>
            <w:tcBorders>
              <w:top w:val="nil"/>
              <w:left w:val="nil"/>
              <w:bottom w:val="single" w:sz="4" w:space="0" w:color="auto"/>
              <w:right w:val="single" w:sz="4" w:space="0" w:color="auto"/>
            </w:tcBorders>
            <w:shd w:val="clear" w:color="auto" w:fill="auto"/>
            <w:noWrap/>
            <w:vAlign w:val="bottom"/>
            <w:hideMark/>
          </w:tcPr>
          <w:p w:rsidR="00DF7085" w:rsidRPr="00A8298F" w:rsidRDefault="00DF7085" w:rsidP="007F552A">
            <w:pPr>
              <w:jc w:val="right"/>
              <w:rPr>
                <w:rFonts w:ascii="Arial" w:hAnsi="Arial" w:cs="Arial"/>
              </w:rPr>
            </w:pPr>
            <w:r w:rsidRPr="00A8298F">
              <w:rPr>
                <w:rFonts w:ascii="Arial" w:hAnsi="Arial" w:cs="Arial"/>
              </w:rPr>
              <w:t>18 617,9</w:t>
            </w:r>
          </w:p>
        </w:tc>
        <w:tc>
          <w:tcPr>
            <w:tcW w:w="1559" w:type="dxa"/>
            <w:tcBorders>
              <w:top w:val="nil"/>
              <w:left w:val="nil"/>
              <w:bottom w:val="single" w:sz="4" w:space="0" w:color="auto"/>
              <w:right w:val="single" w:sz="4" w:space="0" w:color="auto"/>
            </w:tcBorders>
            <w:shd w:val="clear" w:color="auto" w:fill="auto"/>
            <w:noWrap/>
            <w:vAlign w:val="bottom"/>
            <w:hideMark/>
          </w:tcPr>
          <w:p w:rsidR="00DF7085" w:rsidRPr="00A8298F" w:rsidRDefault="00DF7085" w:rsidP="007F552A">
            <w:pPr>
              <w:jc w:val="right"/>
              <w:rPr>
                <w:rFonts w:ascii="Arial" w:hAnsi="Arial" w:cs="Arial"/>
              </w:rPr>
            </w:pPr>
            <w:r w:rsidRPr="00A8298F">
              <w:rPr>
                <w:rFonts w:ascii="Arial" w:hAnsi="Arial" w:cs="Arial"/>
              </w:rPr>
              <w:t>4 654,5</w:t>
            </w:r>
          </w:p>
        </w:tc>
        <w:tc>
          <w:tcPr>
            <w:tcW w:w="1418" w:type="dxa"/>
            <w:tcBorders>
              <w:top w:val="nil"/>
              <w:left w:val="nil"/>
              <w:bottom w:val="single" w:sz="4" w:space="0" w:color="auto"/>
              <w:right w:val="single" w:sz="4" w:space="0" w:color="auto"/>
            </w:tcBorders>
            <w:shd w:val="clear" w:color="auto" w:fill="auto"/>
            <w:noWrap/>
            <w:vAlign w:val="bottom"/>
            <w:hideMark/>
          </w:tcPr>
          <w:p w:rsidR="00DF7085" w:rsidRPr="00A8298F" w:rsidRDefault="00DF7085" w:rsidP="007F552A">
            <w:pPr>
              <w:jc w:val="right"/>
              <w:rPr>
                <w:rFonts w:ascii="Arial" w:hAnsi="Arial" w:cs="Arial"/>
              </w:rPr>
            </w:pPr>
            <w:r w:rsidRPr="00A8298F">
              <w:rPr>
                <w:rFonts w:ascii="Arial" w:hAnsi="Arial" w:cs="Arial"/>
              </w:rPr>
              <w:t>4 654,5</w:t>
            </w:r>
          </w:p>
        </w:tc>
        <w:tc>
          <w:tcPr>
            <w:tcW w:w="1559" w:type="dxa"/>
            <w:tcBorders>
              <w:top w:val="nil"/>
              <w:left w:val="nil"/>
              <w:bottom w:val="single" w:sz="4" w:space="0" w:color="auto"/>
              <w:right w:val="single" w:sz="4" w:space="0" w:color="auto"/>
            </w:tcBorders>
            <w:shd w:val="clear" w:color="auto" w:fill="auto"/>
            <w:noWrap/>
            <w:vAlign w:val="bottom"/>
            <w:hideMark/>
          </w:tcPr>
          <w:p w:rsidR="00DF7085" w:rsidRPr="00A8298F" w:rsidRDefault="00DF7085" w:rsidP="007F552A">
            <w:pPr>
              <w:jc w:val="right"/>
              <w:rPr>
                <w:rFonts w:ascii="Arial" w:hAnsi="Arial" w:cs="Arial"/>
              </w:rPr>
            </w:pPr>
            <w:r w:rsidRPr="00A8298F">
              <w:rPr>
                <w:rFonts w:ascii="Arial" w:hAnsi="Arial" w:cs="Arial"/>
              </w:rPr>
              <w:t>25,0</w:t>
            </w:r>
          </w:p>
        </w:tc>
        <w:tc>
          <w:tcPr>
            <w:tcW w:w="1843" w:type="dxa"/>
            <w:tcBorders>
              <w:top w:val="nil"/>
              <w:left w:val="nil"/>
              <w:bottom w:val="single" w:sz="4" w:space="0" w:color="auto"/>
              <w:right w:val="single" w:sz="4" w:space="0" w:color="auto"/>
            </w:tcBorders>
            <w:shd w:val="clear" w:color="auto" w:fill="auto"/>
            <w:vAlign w:val="bottom"/>
            <w:hideMark/>
          </w:tcPr>
          <w:p w:rsidR="00DF7085" w:rsidRPr="00A8298F" w:rsidRDefault="00DF7085" w:rsidP="007F552A">
            <w:pPr>
              <w:jc w:val="right"/>
              <w:rPr>
                <w:rFonts w:ascii="Arial" w:hAnsi="Arial" w:cs="Arial"/>
              </w:rPr>
            </w:pPr>
            <w:r w:rsidRPr="00A8298F">
              <w:rPr>
                <w:rFonts w:ascii="Arial" w:hAnsi="Arial" w:cs="Arial"/>
              </w:rPr>
              <w:t>100,0</w:t>
            </w:r>
          </w:p>
        </w:tc>
      </w:tr>
      <w:tr w:rsidR="00DF7085" w:rsidRPr="001A71A3" w:rsidTr="007F552A">
        <w:trPr>
          <w:trHeight w:val="300"/>
        </w:trPr>
        <w:tc>
          <w:tcPr>
            <w:tcW w:w="3966" w:type="dxa"/>
            <w:gridSpan w:val="2"/>
            <w:tcBorders>
              <w:top w:val="nil"/>
              <w:left w:val="single" w:sz="4" w:space="0" w:color="auto"/>
              <w:bottom w:val="single" w:sz="4" w:space="0" w:color="auto"/>
              <w:right w:val="single" w:sz="4" w:space="0" w:color="auto"/>
            </w:tcBorders>
            <w:shd w:val="clear" w:color="auto" w:fill="auto"/>
            <w:hideMark/>
          </w:tcPr>
          <w:p w:rsidR="00DF7085" w:rsidRPr="00A8298F" w:rsidRDefault="00DF7085" w:rsidP="007F552A">
            <w:pPr>
              <w:rPr>
                <w:rFonts w:ascii="Arial" w:hAnsi="Arial" w:cs="Arial"/>
              </w:rPr>
            </w:pPr>
            <w:r w:rsidRPr="00A8298F">
              <w:rPr>
                <w:rFonts w:ascii="Arial" w:hAnsi="Arial" w:cs="Arial"/>
              </w:rPr>
              <w:t xml:space="preserve">Культура </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DF7085" w:rsidRPr="00A8298F" w:rsidRDefault="00DF7085" w:rsidP="007F552A">
            <w:pPr>
              <w:jc w:val="center"/>
              <w:rPr>
                <w:rFonts w:ascii="Arial" w:hAnsi="Arial" w:cs="Arial"/>
              </w:rPr>
            </w:pPr>
            <w:r w:rsidRPr="00A8298F">
              <w:rPr>
                <w:rFonts w:ascii="Arial" w:hAnsi="Arial" w:cs="Arial"/>
              </w:rPr>
              <w:t>08</w:t>
            </w:r>
          </w:p>
        </w:tc>
        <w:tc>
          <w:tcPr>
            <w:tcW w:w="1563" w:type="dxa"/>
            <w:tcBorders>
              <w:top w:val="nil"/>
              <w:left w:val="nil"/>
              <w:bottom w:val="single" w:sz="4" w:space="0" w:color="auto"/>
              <w:right w:val="single" w:sz="4" w:space="0" w:color="auto"/>
            </w:tcBorders>
            <w:shd w:val="clear" w:color="auto" w:fill="auto"/>
            <w:noWrap/>
            <w:vAlign w:val="bottom"/>
            <w:hideMark/>
          </w:tcPr>
          <w:p w:rsidR="00DF7085" w:rsidRPr="00A8298F" w:rsidRDefault="00DF7085" w:rsidP="007F552A">
            <w:pPr>
              <w:jc w:val="center"/>
              <w:rPr>
                <w:rFonts w:ascii="Arial" w:hAnsi="Arial" w:cs="Arial"/>
              </w:rPr>
            </w:pPr>
            <w:r w:rsidRPr="00A8298F">
              <w:rPr>
                <w:rFonts w:ascii="Arial" w:hAnsi="Arial" w:cs="Arial"/>
              </w:rPr>
              <w:t>01</w:t>
            </w:r>
          </w:p>
        </w:tc>
        <w:tc>
          <w:tcPr>
            <w:tcW w:w="1418" w:type="dxa"/>
            <w:tcBorders>
              <w:top w:val="nil"/>
              <w:left w:val="nil"/>
              <w:bottom w:val="single" w:sz="4" w:space="0" w:color="auto"/>
              <w:right w:val="single" w:sz="4" w:space="0" w:color="auto"/>
            </w:tcBorders>
            <w:shd w:val="clear" w:color="auto" w:fill="auto"/>
            <w:noWrap/>
            <w:vAlign w:val="bottom"/>
            <w:hideMark/>
          </w:tcPr>
          <w:p w:rsidR="00DF7085" w:rsidRPr="00A8298F" w:rsidRDefault="00DF7085" w:rsidP="007F552A">
            <w:pPr>
              <w:jc w:val="right"/>
              <w:rPr>
                <w:rFonts w:ascii="Arial" w:hAnsi="Arial" w:cs="Arial"/>
              </w:rPr>
            </w:pPr>
            <w:r w:rsidRPr="00A8298F">
              <w:rPr>
                <w:rFonts w:ascii="Arial" w:hAnsi="Arial" w:cs="Arial"/>
              </w:rPr>
              <w:t>18 617,9</w:t>
            </w:r>
          </w:p>
        </w:tc>
        <w:tc>
          <w:tcPr>
            <w:tcW w:w="1559" w:type="dxa"/>
            <w:tcBorders>
              <w:top w:val="nil"/>
              <w:left w:val="nil"/>
              <w:bottom w:val="single" w:sz="4" w:space="0" w:color="auto"/>
              <w:right w:val="single" w:sz="4" w:space="0" w:color="auto"/>
            </w:tcBorders>
            <w:shd w:val="clear" w:color="auto" w:fill="auto"/>
            <w:noWrap/>
            <w:vAlign w:val="bottom"/>
            <w:hideMark/>
          </w:tcPr>
          <w:p w:rsidR="00DF7085" w:rsidRPr="00A8298F" w:rsidRDefault="00DF7085" w:rsidP="007F552A">
            <w:pPr>
              <w:jc w:val="right"/>
              <w:rPr>
                <w:rFonts w:ascii="Arial" w:hAnsi="Arial" w:cs="Arial"/>
              </w:rPr>
            </w:pPr>
            <w:r w:rsidRPr="00A8298F">
              <w:rPr>
                <w:rFonts w:ascii="Arial" w:hAnsi="Arial" w:cs="Arial"/>
              </w:rPr>
              <w:t>4 654,5</w:t>
            </w:r>
          </w:p>
        </w:tc>
        <w:tc>
          <w:tcPr>
            <w:tcW w:w="1418" w:type="dxa"/>
            <w:tcBorders>
              <w:top w:val="nil"/>
              <w:left w:val="nil"/>
              <w:bottom w:val="single" w:sz="4" w:space="0" w:color="auto"/>
              <w:right w:val="single" w:sz="4" w:space="0" w:color="auto"/>
            </w:tcBorders>
            <w:shd w:val="clear" w:color="auto" w:fill="auto"/>
            <w:noWrap/>
            <w:vAlign w:val="bottom"/>
            <w:hideMark/>
          </w:tcPr>
          <w:p w:rsidR="00DF7085" w:rsidRPr="00A8298F" w:rsidRDefault="00DF7085" w:rsidP="007F552A">
            <w:pPr>
              <w:jc w:val="right"/>
              <w:rPr>
                <w:rFonts w:ascii="Arial" w:hAnsi="Arial" w:cs="Arial"/>
              </w:rPr>
            </w:pPr>
            <w:r w:rsidRPr="00A8298F">
              <w:rPr>
                <w:rFonts w:ascii="Arial" w:hAnsi="Arial" w:cs="Arial"/>
              </w:rPr>
              <w:t>4 654,5</w:t>
            </w:r>
          </w:p>
        </w:tc>
        <w:tc>
          <w:tcPr>
            <w:tcW w:w="1559" w:type="dxa"/>
            <w:tcBorders>
              <w:top w:val="nil"/>
              <w:left w:val="nil"/>
              <w:bottom w:val="single" w:sz="4" w:space="0" w:color="auto"/>
              <w:right w:val="single" w:sz="4" w:space="0" w:color="auto"/>
            </w:tcBorders>
            <w:shd w:val="clear" w:color="auto" w:fill="auto"/>
            <w:noWrap/>
            <w:vAlign w:val="bottom"/>
            <w:hideMark/>
          </w:tcPr>
          <w:p w:rsidR="00DF7085" w:rsidRPr="00A8298F" w:rsidRDefault="00DF7085" w:rsidP="007F552A">
            <w:pPr>
              <w:jc w:val="right"/>
              <w:rPr>
                <w:rFonts w:ascii="Arial" w:hAnsi="Arial" w:cs="Arial"/>
              </w:rPr>
            </w:pPr>
            <w:r w:rsidRPr="00A8298F">
              <w:rPr>
                <w:rFonts w:ascii="Arial" w:hAnsi="Arial" w:cs="Arial"/>
              </w:rPr>
              <w:t>25,0</w:t>
            </w:r>
          </w:p>
        </w:tc>
        <w:tc>
          <w:tcPr>
            <w:tcW w:w="1843" w:type="dxa"/>
            <w:tcBorders>
              <w:top w:val="nil"/>
              <w:left w:val="nil"/>
              <w:bottom w:val="single" w:sz="4" w:space="0" w:color="auto"/>
              <w:right w:val="single" w:sz="4" w:space="0" w:color="auto"/>
            </w:tcBorders>
            <w:shd w:val="clear" w:color="auto" w:fill="auto"/>
            <w:vAlign w:val="bottom"/>
            <w:hideMark/>
          </w:tcPr>
          <w:p w:rsidR="00DF7085" w:rsidRPr="00A8298F" w:rsidRDefault="00DF7085" w:rsidP="007F552A">
            <w:pPr>
              <w:jc w:val="right"/>
              <w:rPr>
                <w:rFonts w:ascii="Arial" w:hAnsi="Arial" w:cs="Arial"/>
              </w:rPr>
            </w:pPr>
            <w:r w:rsidRPr="00A8298F">
              <w:rPr>
                <w:rFonts w:ascii="Arial" w:hAnsi="Arial" w:cs="Arial"/>
              </w:rPr>
              <w:t>100,0</w:t>
            </w:r>
          </w:p>
        </w:tc>
      </w:tr>
      <w:tr w:rsidR="00DF7085" w:rsidRPr="001A71A3" w:rsidTr="007F552A">
        <w:trPr>
          <w:trHeight w:val="300"/>
        </w:trPr>
        <w:tc>
          <w:tcPr>
            <w:tcW w:w="3966" w:type="dxa"/>
            <w:gridSpan w:val="2"/>
            <w:tcBorders>
              <w:top w:val="nil"/>
              <w:left w:val="single" w:sz="4" w:space="0" w:color="auto"/>
              <w:bottom w:val="single" w:sz="4" w:space="0" w:color="auto"/>
              <w:right w:val="single" w:sz="4" w:space="0" w:color="auto"/>
            </w:tcBorders>
            <w:shd w:val="clear" w:color="auto" w:fill="auto"/>
            <w:hideMark/>
          </w:tcPr>
          <w:p w:rsidR="00DF7085" w:rsidRPr="00A8298F" w:rsidRDefault="00DF7085" w:rsidP="007F552A">
            <w:pPr>
              <w:rPr>
                <w:rFonts w:ascii="Arial" w:hAnsi="Arial" w:cs="Arial"/>
              </w:rPr>
            </w:pPr>
            <w:r w:rsidRPr="00A8298F">
              <w:rPr>
                <w:rFonts w:ascii="Arial" w:hAnsi="Arial" w:cs="Arial"/>
              </w:rPr>
              <w:t>Социальная политика</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DF7085" w:rsidRPr="00A8298F" w:rsidRDefault="00DF7085" w:rsidP="007F552A">
            <w:pPr>
              <w:jc w:val="center"/>
              <w:rPr>
                <w:rFonts w:ascii="Arial" w:hAnsi="Arial" w:cs="Arial"/>
              </w:rPr>
            </w:pPr>
            <w:r w:rsidRPr="00A8298F">
              <w:rPr>
                <w:rFonts w:ascii="Arial" w:hAnsi="Arial" w:cs="Arial"/>
              </w:rPr>
              <w:t>10</w:t>
            </w:r>
          </w:p>
        </w:tc>
        <w:tc>
          <w:tcPr>
            <w:tcW w:w="1563" w:type="dxa"/>
            <w:tcBorders>
              <w:top w:val="nil"/>
              <w:left w:val="nil"/>
              <w:bottom w:val="single" w:sz="4" w:space="0" w:color="auto"/>
              <w:right w:val="single" w:sz="4" w:space="0" w:color="auto"/>
            </w:tcBorders>
            <w:shd w:val="clear" w:color="auto" w:fill="auto"/>
            <w:noWrap/>
            <w:vAlign w:val="bottom"/>
            <w:hideMark/>
          </w:tcPr>
          <w:p w:rsidR="00DF7085" w:rsidRPr="00A8298F" w:rsidRDefault="00DF7085" w:rsidP="007F552A">
            <w:pPr>
              <w:jc w:val="center"/>
              <w:rPr>
                <w:rFonts w:ascii="Arial" w:hAnsi="Arial" w:cs="Arial"/>
              </w:rPr>
            </w:pPr>
            <w:r w:rsidRPr="00A8298F">
              <w:rPr>
                <w:rFonts w:ascii="Arial" w:hAnsi="Arial" w:cs="Arial"/>
              </w:rPr>
              <w:t> </w:t>
            </w:r>
          </w:p>
        </w:tc>
        <w:tc>
          <w:tcPr>
            <w:tcW w:w="1418" w:type="dxa"/>
            <w:tcBorders>
              <w:top w:val="nil"/>
              <w:left w:val="nil"/>
              <w:bottom w:val="single" w:sz="4" w:space="0" w:color="auto"/>
              <w:right w:val="single" w:sz="4" w:space="0" w:color="auto"/>
            </w:tcBorders>
            <w:shd w:val="clear" w:color="auto" w:fill="auto"/>
            <w:noWrap/>
            <w:vAlign w:val="bottom"/>
            <w:hideMark/>
          </w:tcPr>
          <w:p w:rsidR="00DF7085" w:rsidRPr="00A8298F" w:rsidRDefault="00DF7085" w:rsidP="007F552A">
            <w:pPr>
              <w:jc w:val="right"/>
              <w:rPr>
                <w:rFonts w:ascii="Arial" w:hAnsi="Arial" w:cs="Arial"/>
              </w:rPr>
            </w:pPr>
            <w:r w:rsidRPr="00A8298F">
              <w:rPr>
                <w:rFonts w:ascii="Arial" w:hAnsi="Arial" w:cs="Arial"/>
              </w:rPr>
              <w:t>4 831,0</w:t>
            </w:r>
          </w:p>
        </w:tc>
        <w:tc>
          <w:tcPr>
            <w:tcW w:w="1559" w:type="dxa"/>
            <w:tcBorders>
              <w:top w:val="nil"/>
              <w:left w:val="nil"/>
              <w:bottom w:val="single" w:sz="4" w:space="0" w:color="auto"/>
              <w:right w:val="single" w:sz="4" w:space="0" w:color="auto"/>
            </w:tcBorders>
            <w:shd w:val="clear" w:color="auto" w:fill="auto"/>
            <w:noWrap/>
            <w:vAlign w:val="bottom"/>
            <w:hideMark/>
          </w:tcPr>
          <w:p w:rsidR="00DF7085" w:rsidRPr="00A8298F" w:rsidRDefault="00DF7085" w:rsidP="007F552A">
            <w:pPr>
              <w:jc w:val="right"/>
              <w:rPr>
                <w:rFonts w:ascii="Arial" w:hAnsi="Arial" w:cs="Arial"/>
              </w:rPr>
            </w:pPr>
            <w:r w:rsidRPr="00A8298F">
              <w:rPr>
                <w:rFonts w:ascii="Arial" w:hAnsi="Arial" w:cs="Arial"/>
              </w:rPr>
              <w:t>1 980,0</w:t>
            </w:r>
          </w:p>
        </w:tc>
        <w:tc>
          <w:tcPr>
            <w:tcW w:w="1418" w:type="dxa"/>
            <w:tcBorders>
              <w:top w:val="nil"/>
              <w:left w:val="nil"/>
              <w:bottom w:val="single" w:sz="4" w:space="0" w:color="auto"/>
              <w:right w:val="single" w:sz="4" w:space="0" w:color="auto"/>
            </w:tcBorders>
            <w:shd w:val="clear" w:color="auto" w:fill="auto"/>
            <w:noWrap/>
            <w:vAlign w:val="bottom"/>
            <w:hideMark/>
          </w:tcPr>
          <w:p w:rsidR="00DF7085" w:rsidRPr="00A8298F" w:rsidRDefault="00DF7085" w:rsidP="007F552A">
            <w:pPr>
              <w:jc w:val="right"/>
              <w:rPr>
                <w:rFonts w:ascii="Arial" w:hAnsi="Arial" w:cs="Arial"/>
              </w:rPr>
            </w:pPr>
            <w:r w:rsidRPr="00A8298F">
              <w:rPr>
                <w:rFonts w:ascii="Arial" w:hAnsi="Arial" w:cs="Arial"/>
              </w:rPr>
              <w:t>1 980,0</w:t>
            </w:r>
          </w:p>
        </w:tc>
        <w:tc>
          <w:tcPr>
            <w:tcW w:w="1559" w:type="dxa"/>
            <w:tcBorders>
              <w:top w:val="nil"/>
              <w:left w:val="nil"/>
              <w:bottom w:val="single" w:sz="4" w:space="0" w:color="auto"/>
              <w:right w:val="single" w:sz="4" w:space="0" w:color="auto"/>
            </w:tcBorders>
            <w:shd w:val="clear" w:color="auto" w:fill="auto"/>
            <w:noWrap/>
            <w:vAlign w:val="bottom"/>
            <w:hideMark/>
          </w:tcPr>
          <w:p w:rsidR="00DF7085" w:rsidRPr="00A8298F" w:rsidRDefault="00DF7085" w:rsidP="007F552A">
            <w:pPr>
              <w:jc w:val="right"/>
              <w:rPr>
                <w:rFonts w:ascii="Arial" w:hAnsi="Arial" w:cs="Arial"/>
              </w:rPr>
            </w:pPr>
            <w:r w:rsidRPr="00A8298F">
              <w:rPr>
                <w:rFonts w:ascii="Arial" w:hAnsi="Arial" w:cs="Arial"/>
              </w:rPr>
              <w:t>41,0</w:t>
            </w:r>
          </w:p>
        </w:tc>
        <w:tc>
          <w:tcPr>
            <w:tcW w:w="1843" w:type="dxa"/>
            <w:tcBorders>
              <w:top w:val="nil"/>
              <w:left w:val="nil"/>
              <w:bottom w:val="single" w:sz="4" w:space="0" w:color="auto"/>
              <w:right w:val="single" w:sz="4" w:space="0" w:color="auto"/>
            </w:tcBorders>
            <w:shd w:val="clear" w:color="auto" w:fill="auto"/>
            <w:vAlign w:val="bottom"/>
            <w:hideMark/>
          </w:tcPr>
          <w:p w:rsidR="00DF7085" w:rsidRPr="00A8298F" w:rsidRDefault="00DF7085" w:rsidP="007F552A">
            <w:pPr>
              <w:jc w:val="right"/>
              <w:rPr>
                <w:rFonts w:ascii="Arial" w:hAnsi="Arial" w:cs="Arial"/>
              </w:rPr>
            </w:pPr>
            <w:r w:rsidRPr="00A8298F">
              <w:rPr>
                <w:rFonts w:ascii="Arial" w:hAnsi="Arial" w:cs="Arial"/>
              </w:rPr>
              <w:t>100,0</w:t>
            </w:r>
          </w:p>
        </w:tc>
      </w:tr>
    </w:tbl>
    <w:p w:rsidR="00DF7085" w:rsidRPr="00735B29" w:rsidRDefault="00DF7085" w:rsidP="00DF7085">
      <w:pPr>
        <w:rPr>
          <w:rFonts w:ascii="Arial" w:hAnsi="Arial" w:cs="Arial"/>
        </w:rPr>
      </w:pPr>
    </w:p>
    <w:p w:rsidR="00DF7085" w:rsidRPr="00735B29" w:rsidRDefault="00DF7085" w:rsidP="00DF7085">
      <w:pPr>
        <w:rPr>
          <w:rFonts w:ascii="Arial" w:hAnsi="Arial" w:cs="Arial"/>
        </w:rPr>
      </w:pPr>
    </w:p>
    <w:tbl>
      <w:tblPr>
        <w:tblW w:w="14317" w:type="dxa"/>
        <w:tblInd w:w="108" w:type="dxa"/>
        <w:tblLook w:val="04A0" w:firstRow="1" w:lastRow="0" w:firstColumn="1" w:lastColumn="0" w:noHBand="0" w:noVBand="1"/>
      </w:tblPr>
      <w:tblGrid>
        <w:gridCol w:w="2063"/>
        <w:gridCol w:w="2900"/>
        <w:gridCol w:w="4393"/>
        <w:gridCol w:w="2551"/>
        <w:gridCol w:w="2410"/>
      </w:tblGrid>
      <w:tr w:rsidR="00DF7085" w:rsidRPr="00735B29" w:rsidTr="007F552A">
        <w:trPr>
          <w:trHeight w:val="312"/>
        </w:trPr>
        <w:tc>
          <w:tcPr>
            <w:tcW w:w="2063" w:type="dxa"/>
            <w:tcBorders>
              <w:top w:val="nil"/>
              <w:left w:val="nil"/>
              <w:bottom w:val="nil"/>
              <w:right w:val="nil"/>
            </w:tcBorders>
            <w:shd w:val="clear" w:color="auto" w:fill="auto"/>
            <w:noWrap/>
            <w:vAlign w:val="center"/>
            <w:hideMark/>
          </w:tcPr>
          <w:p w:rsidR="00DF7085" w:rsidRPr="00735B29" w:rsidRDefault="00DF7085" w:rsidP="007F552A">
            <w:pPr>
              <w:rPr>
                <w:rFonts w:ascii="Arial" w:hAnsi="Arial" w:cs="Arial"/>
              </w:rPr>
            </w:pPr>
          </w:p>
        </w:tc>
        <w:tc>
          <w:tcPr>
            <w:tcW w:w="2900" w:type="dxa"/>
            <w:tcBorders>
              <w:top w:val="nil"/>
              <w:left w:val="nil"/>
              <w:bottom w:val="nil"/>
              <w:right w:val="nil"/>
            </w:tcBorders>
            <w:shd w:val="clear" w:color="auto" w:fill="auto"/>
            <w:noWrap/>
            <w:vAlign w:val="center"/>
            <w:hideMark/>
          </w:tcPr>
          <w:p w:rsidR="00DF7085" w:rsidRPr="00735B29" w:rsidRDefault="00DF7085" w:rsidP="007F552A">
            <w:pPr>
              <w:jc w:val="right"/>
              <w:rPr>
                <w:rFonts w:ascii="Arial" w:hAnsi="Arial" w:cs="Arial"/>
              </w:rPr>
            </w:pPr>
          </w:p>
        </w:tc>
        <w:tc>
          <w:tcPr>
            <w:tcW w:w="4393" w:type="dxa"/>
            <w:tcBorders>
              <w:top w:val="nil"/>
              <w:left w:val="nil"/>
              <w:bottom w:val="nil"/>
              <w:right w:val="nil"/>
            </w:tcBorders>
            <w:shd w:val="clear" w:color="auto" w:fill="auto"/>
            <w:noWrap/>
            <w:vAlign w:val="center"/>
            <w:hideMark/>
          </w:tcPr>
          <w:p w:rsidR="00DF7085" w:rsidRPr="00735B29" w:rsidRDefault="00DF7085" w:rsidP="007F552A">
            <w:pPr>
              <w:jc w:val="right"/>
              <w:rPr>
                <w:rFonts w:ascii="Arial" w:hAnsi="Arial" w:cs="Arial"/>
              </w:rPr>
            </w:pPr>
          </w:p>
        </w:tc>
        <w:tc>
          <w:tcPr>
            <w:tcW w:w="4961" w:type="dxa"/>
            <w:gridSpan w:val="2"/>
            <w:tcBorders>
              <w:top w:val="nil"/>
              <w:left w:val="nil"/>
              <w:bottom w:val="nil"/>
              <w:right w:val="nil"/>
            </w:tcBorders>
            <w:shd w:val="clear" w:color="auto" w:fill="auto"/>
            <w:noWrap/>
            <w:vAlign w:val="center"/>
            <w:hideMark/>
          </w:tcPr>
          <w:p w:rsidR="00DF7085" w:rsidRDefault="00DF7085" w:rsidP="007F552A">
            <w:pPr>
              <w:jc w:val="right"/>
              <w:rPr>
                <w:rFonts w:ascii="Arial" w:hAnsi="Arial" w:cs="Arial"/>
              </w:rPr>
            </w:pPr>
          </w:p>
          <w:p w:rsidR="00DF7085" w:rsidRDefault="00DF7085" w:rsidP="007F552A">
            <w:pPr>
              <w:jc w:val="right"/>
              <w:rPr>
                <w:rFonts w:ascii="Arial" w:hAnsi="Arial" w:cs="Arial"/>
              </w:rPr>
            </w:pPr>
          </w:p>
          <w:p w:rsidR="00DF7085" w:rsidRDefault="00DF7085" w:rsidP="007F552A">
            <w:pPr>
              <w:jc w:val="right"/>
              <w:rPr>
                <w:rFonts w:ascii="Arial" w:hAnsi="Arial" w:cs="Arial"/>
              </w:rPr>
            </w:pPr>
          </w:p>
          <w:p w:rsidR="00DF7085" w:rsidRPr="00735B29" w:rsidRDefault="00DF7085" w:rsidP="007F552A">
            <w:pPr>
              <w:jc w:val="right"/>
              <w:rPr>
                <w:rFonts w:ascii="Arial" w:hAnsi="Arial" w:cs="Arial"/>
              </w:rPr>
            </w:pPr>
            <w:r w:rsidRPr="00735B29">
              <w:rPr>
                <w:rFonts w:ascii="Arial" w:hAnsi="Arial" w:cs="Arial"/>
              </w:rPr>
              <w:t>Приложение №4</w:t>
            </w:r>
          </w:p>
        </w:tc>
      </w:tr>
      <w:tr w:rsidR="00DF7085" w:rsidRPr="00735B29" w:rsidTr="007F552A">
        <w:trPr>
          <w:trHeight w:val="312"/>
        </w:trPr>
        <w:tc>
          <w:tcPr>
            <w:tcW w:w="2063" w:type="dxa"/>
            <w:tcBorders>
              <w:top w:val="nil"/>
              <w:left w:val="nil"/>
              <w:bottom w:val="nil"/>
              <w:right w:val="nil"/>
            </w:tcBorders>
            <w:shd w:val="clear" w:color="auto" w:fill="auto"/>
            <w:noWrap/>
            <w:vAlign w:val="center"/>
            <w:hideMark/>
          </w:tcPr>
          <w:p w:rsidR="00DF7085" w:rsidRPr="00735B29" w:rsidRDefault="00DF7085" w:rsidP="007F552A">
            <w:pPr>
              <w:jc w:val="right"/>
              <w:rPr>
                <w:rFonts w:ascii="Arial" w:hAnsi="Arial" w:cs="Arial"/>
              </w:rPr>
            </w:pPr>
          </w:p>
        </w:tc>
        <w:tc>
          <w:tcPr>
            <w:tcW w:w="12254" w:type="dxa"/>
            <w:gridSpan w:val="4"/>
            <w:tcBorders>
              <w:top w:val="nil"/>
              <w:left w:val="nil"/>
              <w:bottom w:val="nil"/>
              <w:right w:val="nil"/>
            </w:tcBorders>
            <w:shd w:val="clear" w:color="auto" w:fill="auto"/>
            <w:noWrap/>
            <w:vAlign w:val="center"/>
            <w:hideMark/>
          </w:tcPr>
          <w:p w:rsidR="00DF7085" w:rsidRPr="00735B29" w:rsidRDefault="00DF7085" w:rsidP="007F552A">
            <w:pPr>
              <w:jc w:val="right"/>
              <w:rPr>
                <w:rFonts w:ascii="Arial" w:hAnsi="Arial" w:cs="Arial"/>
              </w:rPr>
            </w:pPr>
            <w:r w:rsidRPr="00735B29">
              <w:rPr>
                <w:rFonts w:ascii="Arial" w:hAnsi="Arial" w:cs="Arial"/>
              </w:rPr>
              <w:t xml:space="preserve">к постановлению Администрации Тегульдетского сельского поселения от </w:t>
            </w:r>
            <w:r>
              <w:rPr>
                <w:rFonts w:ascii="Arial" w:hAnsi="Arial" w:cs="Arial"/>
              </w:rPr>
              <w:t>24</w:t>
            </w:r>
            <w:r w:rsidRPr="00735B29">
              <w:rPr>
                <w:rFonts w:ascii="Arial" w:hAnsi="Arial" w:cs="Arial"/>
              </w:rPr>
              <w:t>.</w:t>
            </w:r>
            <w:r>
              <w:rPr>
                <w:rFonts w:ascii="Arial" w:hAnsi="Arial" w:cs="Arial"/>
              </w:rPr>
              <w:t>04</w:t>
            </w:r>
            <w:r w:rsidRPr="00735B29">
              <w:rPr>
                <w:rFonts w:ascii="Arial" w:hAnsi="Arial" w:cs="Arial"/>
              </w:rPr>
              <w:t>.</w:t>
            </w:r>
            <w:r>
              <w:rPr>
                <w:rFonts w:ascii="Arial" w:hAnsi="Arial" w:cs="Arial"/>
              </w:rPr>
              <w:t>2024</w:t>
            </w:r>
            <w:r w:rsidRPr="00735B29">
              <w:rPr>
                <w:rFonts w:ascii="Arial" w:hAnsi="Arial" w:cs="Arial"/>
              </w:rPr>
              <w:t xml:space="preserve"> № </w:t>
            </w:r>
            <w:r>
              <w:rPr>
                <w:rFonts w:ascii="Arial" w:hAnsi="Arial" w:cs="Arial"/>
              </w:rPr>
              <w:t>138</w:t>
            </w:r>
          </w:p>
        </w:tc>
      </w:tr>
      <w:tr w:rsidR="00DF7085" w:rsidRPr="00735B29" w:rsidTr="007F552A">
        <w:trPr>
          <w:trHeight w:val="312"/>
        </w:trPr>
        <w:tc>
          <w:tcPr>
            <w:tcW w:w="14317" w:type="dxa"/>
            <w:gridSpan w:val="5"/>
            <w:tcBorders>
              <w:top w:val="nil"/>
              <w:left w:val="nil"/>
              <w:bottom w:val="nil"/>
              <w:right w:val="nil"/>
            </w:tcBorders>
            <w:shd w:val="clear" w:color="auto" w:fill="auto"/>
            <w:noWrap/>
            <w:vAlign w:val="center"/>
            <w:hideMark/>
          </w:tcPr>
          <w:p w:rsidR="00DF7085" w:rsidRPr="00735B29" w:rsidRDefault="00DF7085" w:rsidP="007F552A">
            <w:pPr>
              <w:jc w:val="right"/>
              <w:rPr>
                <w:rFonts w:ascii="Arial" w:hAnsi="Arial" w:cs="Arial"/>
              </w:rPr>
            </w:pPr>
            <w:r w:rsidRPr="00735B29">
              <w:rPr>
                <w:rFonts w:ascii="Arial" w:hAnsi="Arial" w:cs="Arial"/>
              </w:rPr>
              <w:t xml:space="preserve">«Об исполнении бюджета Тегульдетского сельского поселения за </w:t>
            </w:r>
            <w:r>
              <w:rPr>
                <w:rFonts w:ascii="Arial" w:hAnsi="Arial" w:cs="Arial"/>
              </w:rPr>
              <w:t>3</w:t>
            </w:r>
            <w:r w:rsidRPr="00735B29">
              <w:rPr>
                <w:rFonts w:ascii="Arial" w:hAnsi="Arial" w:cs="Arial"/>
              </w:rPr>
              <w:t xml:space="preserve"> месяц</w:t>
            </w:r>
            <w:r>
              <w:rPr>
                <w:rFonts w:ascii="Arial" w:hAnsi="Arial" w:cs="Arial"/>
              </w:rPr>
              <w:t>а</w:t>
            </w:r>
            <w:r w:rsidRPr="00735B29">
              <w:rPr>
                <w:rFonts w:ascii="Arial" w:hAnsi="Arial" w:cs="Arial"/>
              </w:rPr>
              <w:t xml:space="preserve"> 202</w:t>
            </w:r>
            <w:r>
              <w:rPr>
                <w:rFonts w:ascii="Arial" w:hAnsi="Arial" w:cs="Arial"/>
              </w:rPr>
              <w:t>4</w:t>
            </w:r>
            <w:r w:rsidRPr="00735B29">
              <w:rPr>
                <w:rFonts w:ascii="Arial" w:hAnsi="Arial" w:cs="Arial"/>
              </w:rPr>
              <w:t xml:space="preserve"> года»</w:t>
            </w:r>
          </w:p>
        </w:tc>
      </w:tr>
      <w:tr w:rsidR="00DF7085" w:rsidRPr="00735B29" w:rsidTr="007F552A">
        <w:trPr>
          <w:trHeight w:val="300"/>
        </w:trPr>
        <w:tc>
          <w:tcPr>
            <w:tcW w:w="2063" w:type="dxa"/>
            <w:tcBorders>
              <w:top w:val="nil"/>
              <w:left w:val="nil"/>
              <w:bottom w:val="nil"/>
              <w:right w:val="nil"/>
            </w:tcBorders>
            <w:shd w:val="clear" w:color="auto" w:fill="auto"/>
            <w:noWrap/>
            <w:vAlign w:val="bottom"/>
            <w:hideMark/>
          </w:tcPr>
          <w:p w:rsidR="00DF7085" w:rsidRPr="00735B29" w:rsidRDefault="00DF7085" w:rsidP="007F552A">
            <w:pPr>
              <w:jc w:val="right"/>
              <w:rPr>
                <w:rFonts w:ascii="Arial" w:hAnsi="Arial" w:cs="Arial"/>
              </w:rPr>
            </w:pPr>
          </w:p>
        </w:tc>
        <w:tc>
          <w:tcPr>
            <w:tcW w:w="2900" w:type="dxa"/>
            <w:tcBorders>
              <w:top w:val="nil"/>
              <w:left w:val="nil"/>
              <w:bottom w:val="nil"/>
              <w:right w:val="nil"/>
            </w:tcBorders>
            <w:shd w:val="clear" w:color="auto" w:fill="auto"/>
            <w:noWrap/>
            <w:vAlign w:val="bottom"/>
            <w:hideMark/>
          </w:tcPr>
          <w:p w:rsidR="00DF7085" w:rsidRPr="00735B29" w:rsidRDefault="00DF7085" w:rsidP="007F552A">
            <w:pPr>
              <w:rPr>
                <w:rFonts w:ascii="Arial" w:hAnsi="Arial" w:cs="Arial"/>
              </w:rPr>
            </w:pPr>
          </w:p>
        </w:tc>
        <w:tc>
          <w:tcPr>
            <w:tcW w:w="4393" w:type="dxa"/>
            <w:tcBorders>
              <w:top w:val="nil"/>
              <w:left w:val="nil"/>
              <w:bottom w:val="nil"/>
              <w:right w:val="nil"/>
            </w:tcBorders>
            <w:shd w:val="clear" w:color="auto" w:fill="auto"/>
            <w:noWrap/>
            <w:vAlign w:val="bottom"/>
            <w:hideMark/>
          </w:tcPr>
          <w:p w:rsidR="00DF7085" w:rsidRPr="00735B29" w:rsidRDefault="00DF7085" w:rsidP="007F552A">
            <w:pPr>
              <w:rPr>
                <w:rFonts w:ascii="Arial" w:hAnsi="Arial" w:cs="Arial"/>
              </w:rPr>
            </w:pPr>
          </w:p>
        </w:tc>
        <w:tc>
          <w:tcPr>
            <w:tcW w:w="2551" w:type="dxa"/>
            <w:tcBorders>
              <w:top w:val="nil"/>
              <w:left w:val="nil"/>
              <w:bottom w:val="nil"/>
              <w:right w:val="nil"/>
            </w:tcBorders>
            <w:shd w:val="clear" w:color="auto" w:fill="auto"/>
            <w:noWrap/>
            <w:vAlign w:val="bottom"/>
            <w:hideMark/>
          </w:tcPr>
          <w:p w:rsidR="00DF7085" w:rsidRPr="00735B29" w:rsidRDefault="00DF7085" w:rsidP="007F552A">
            <w:pPr>
              <w:rPr>
                <w:rFonts w:ascii="Arial" w:hAnsi="Arial" w:cs="Arial"/>
              </w:rPr>
            </w:pPr>
          </w:p>
        </w:tc>
        <w:tc>
          <w:tcPr>
            <w:tcW w:w="2410" w:type="dxa"/>
            <w:tcBorders>
              <w:top w:val="nil"/>
              <w:left w:val="nil"/>
              <w:bottom w:val="nil"/>
              <w:right w:val="nil"/>
            </w:tcBorders>
            <w:shd w:val="clear" w:color="auto" w:fill="auto"/>
            <w:noWrap/>
            <w:vAlign w:val="bottom"/>
            <w:hideMark/>
          </w:tcPr>
          <w:p w:rsidR="00DF7085" w:rsidRPr="00735B29" w:rsidRDefault="00DF7085" w:rsidP="007F552A">
            <w:pPr>
              <w:rPr>
                <w:rFonts w:ascii="Arial" w:hAnsi="Arial" w:cs="Arial"/>
              </w:rPr>
            </w:pPr>
          </w:p>
        </w:tc>
      </w:tr>
      <w:tr w:rsidR="00DF7085" w:rsidRPr="00735B29" w:rsidTr="007F552A">
        <w:trPr>
          <w:trHeight w:val="948"/>
        </w:trPr>
        <w:tc>
          <w:tcPr>
            <w:tcW w:w="14317" w:type="dxa"/>
            <w:gridSpan w:val="5"/>
            <w:tcBorders>
              <w:top w:val="nil"/>
              <w:left w:val="nil"/>
              <w:bottom w:val="nil"/>
              <w:right w:val="nil"/>
            </w:tcBorders>
            <w:shd w:val="clear" w:color="auto" w:fill="auto"/>
            <w:vAlign w:val="center"/>
            <w:hideMark/>
          </w:tcPr>
          <w:p w:rsidR="00DF7085" w:rsidRPr="00735B29" w:rsidRDefault="00DF7085" w:rsidP="007F552A">
            <w:pPr>
              <w:jc w:val="center"/>
              <w:rPr>
                <w:rFonts w:ascii="Arial" w:hAnsi="Arial" w:cs="Arial"/>
              </w:rPr>
            </w:pPr>
            <w:r w:rsidRPr="00735B29">
              <w:rPr>
                <w:rFonts w:ascii="Arial" w:hAnsi="Arial" w:cs="Arial"/>
              </w:rPr>
              <w:t xml:space="preserve">Источники финансирования дефицита бюджета Тегульдетского сельского поселения по кодам классификации источников финансирования дефицитов бюджетов за </w:t>
            </w:r>
            <w:r>
              <w:rPr>
                <w:rFonts w:ascii="Arial" w:hAnsi="Arial" w:cs="Arial"/>
              </w:rPr>
              <w:t>3</w:t>
            </w:r>
            <w:r w:rsidRPr="00735B29">
              <w:rPr>
                <w:rFonts w:ascii="Arial" w:hAnsi="Arial" w:cs="Arial"/>
              </w:rPr>
              <w:t xml:space="preserve"> месяц</w:t>
            </w:r>
            <w:r>
              <w:rPr>
                <w:rFonts w:ascii="Arial" w:hAnsi="Arial" w:cs="Arial"/>
              </w:rPr>
              <w:t>а</w:t>
            </w:r>
            <w:r w:rsidRPr="00735B29">
              <w:rPr>
                <w:rFonts w:ascii="Arial" w:hAnsi="Arial" w:cs="Arial"/>
              </w:rPr>
              <w:t xml:space="preserve"> 202</w:t>
            </w:r>
            <w:r>
              <w:rPr>
                <w:rFonts w:ascii="Arial" w:hAnsi="Arial" w:cs="Arial"/>
              </w:rPr>
              <w:t>4</w:t>
            </w:r>
            <w:r w:rsidRPr="00735B29">
              <w:rPr>
                <w:rFonts w:ascii="Arial" w:hAnsi="Arial" w:cs="Arial"/>
              </w:rPr>
              <w:t xml:space="preserve"> года</w:t>
            </w:r>
          </w:p>
        </w:tc>
      </w:tr>
      <w:tr w:rsidR="00DF7085" w:rsidRPr="00735B29" w:rsidTr="007F552A">
        <w:trPr>
          <w:trHeight w:val="324"/>
        </w:trPr>
        <w:tc>
          <w:tcPr>
            <w:tcW w:w="2063" w:type="dxa"/>
            <w:tcBorders>
              <w:top w:val="nil"/>
              <w:left w:val="nil"/>
              <w:bottom w:val="nil"/>
              <w:right w:val="nil"/>
            </w:tcBorders>
            <w:shd w:val="clear" w:color="auto" w:fill="auto"/>
            <w:noWrap/>
            <w:vAlign w:val="center"/>
            <w:hideMark/>
          </w:tcPr>
          <w:p w:rsidR="00DF7085" w:rsidRPr="00735B29" w:rsidRDefault="00DF7085" w:rsidP="007F552A">
            <w:pPr>
              <w:jc w:val="center"/>
              <w:rPr>
                <w:rFonts w:ascii="Arial" w:hAnsi="Arial" w:cs="Arial"/>
              </w:rPr>
            </w:pPr>
          </w:p>
        </w:tc>
        <w:tc>
          <w:tcPr>
            <w:tcW w:w="2900" w:type="dxa"/>
            <w:tcBorders>
              <w:top w:val="nil"/>
              <w:left w:val="nil"/>
              <w:bottom w:val="nil"/>
              <w:right w:val="nil"/>
            </w:tcBorders>
            <w:shd w:val="clear" w:color="auto" w:fill="auto"/>
            <w:noWrap/>
            <w:vAlign w:val="bottom"/>
            <w:hideMark/>
          </w:tcPr>
          <w:p w:rsidR="00DF7085" w:rsidRPr="00735B29" w:rsidRDefault="00DF7085" w:rsidP="007F552A">
            <w:pPr>
              <w:jc w:val="center"/>
              <w:rPr>
                <w:rFonts w:ascii="Arial" w:hAnsi="Arial" w:cs="Arial"/>
              </w:rPr>
            </w:pPr>
          </w:p>
        </w:tc>
        <w:tc>
          <w:tcPr>
            <w:tcW w:w="4393" w:type="dxa"/>
            <w:tcBorders>
              <w:top w:val="nil"/>
              <w:left w:val="nil"/>
              <w:bottom w:val="nil"/>
              <w:right w:val="nil"/>
            </w:tcBorders>
            <w:shd w:val="clear" w:color="auto" w:fill="auto"/>
            <w:noWrap/>
            <w:vAlign w:val="bottom"/>
            <w:hideMark/>
          </w:tcPr>
          <w:p w:rsidR="00DF7085" w:rsidRPr="00735B29" w:rsidRDefault="00DF7085" w:rsidP="007F552A">
            <w:pPr>
              <w:rPr>
                <w:rFonts w:ascii="Arial" w:hAnsi="Arial" w:cs="Arial"/>
              </w:rPr>
            </w:pPr>
          </w:p>
        </w:tc>
        <w:tc>
          <w:tcPr>
            <w:tcW w:w="2551" w:type="dxa"/>
            <w:tcBorders>
              <w:top w:val="nil"/>
              <w:left w:val="nil"/>
              <w:bottom w:val="nil"/>
              <w:right w:val="nil"/>
            </w:tcBorders>
            <w:shd w:val="clear" w:color="auto" w:fill="auto"/>
            <w:noWrap/>
            <w:vAlign w:val="bottom"/>
            <w:hideMark/>
          </w:tcPr>
          <w:p w:rsidR="00DF7085" w:rsidRPr="00735B29" w:rsidRDefault="00DF7085" w:rsidP="007F552A">
            <w:pPr>
              <w:rPr>
                <w:rFonts w:ascii="Arial" w:hAnsi="Arial" w:cs="Arial"/>
              </w:rPr>
            </w:pPr>
          </w:p>
        </w:tc>
        <w:tc>
          <w:tcPr>
            <w:tcW w:w="2410" w:type="dxa"/>
            <w:tcBorders>
              <w:top w:val="nil"/>
              <w:left w:val="nil"/>
              <w:bottom w:val="nil"/>
              <w:right w:val="nil"/>
            </w:tcBorders>
            <w:shd w:val="clear" w:color="auto" w:fill="auto"/>
            <w:noWrap/>
            <w:vAlign w:val="bottom"/>
            <w:hideMark/>
          </w:tcPr>
          <w:p w:rsidR="00DF7085" w:rsidRPr="00735B29" w:rsidRDefault="00DF7085" w:rsidP="007F552A">
            <w:pPr>
              <w:jc w:val="right"/>
              <w:rPr>
                <w:rFonts w:ascii="Arial" w:hAnsi="Arial" w:cs="Arial"/>
              </w:rPr>
            </w:pPr>
            <w:r w:rsidRPr="00735B29">
              <w:rPr>
                <w:rFonts w:ascii="Arial" w:hAnsi="Arial" w:cs="Arial"/>
              </w:rPr>
              <w:t>тыс. рублей</w:t>
            </w:r>
          </w:p>
        </w:tc>
      </w:tr>
      <w:tr w:rsidR="00DF7085" w:rsidRPr="00735B29" w:rsidTr="007F552A">
        <w:trPr>
          <w:trHeight w:val="1320"/>
        </w:trPr>
        <w:tc>
          <w:tcPr>
            <w:tcW w:w="2063" w:type="dxa"/>
            <w:tcBorders>
              <w:top w:val="single" w:sz="8" w:space="0" w:color="auto"/>
              <w:left w:val="single" w:sz="8" w:space="0" w:color="auto"/>
              <w:bottom w:val="nil"/>
              <w:right w:val="single" w:sz="8" w:space="0" w:color="auto"/>
            </w:tcBorders>
            <w:shd w:val="clear" w:color="auto" w:fill="auto"/>
            <w:vAlign w:val="center"/>
            <w:hideMark/>
          </w:tcPr>
          <w:p w:rsidR="00DF7085" w:rsidRPr="00D057B6" w:rsidRDefault="00DF7085" w:rsidP="007F552A">
            <w:pPr>
              <w:jc w:val="center"/>
              <w:rPr>
                <w:rFonts w:ascii="Arial" w:hAnsi="Arial" w:cs="Arial"/>
                <w:color w:val="000000"/>
              </w:rPr>
            </w:pPr>
            <w:r w:rsidRPr="00D057B6">
              <w:rPr>
                <w:rFonts w:ascii="Arial" w:hAnsi="Arial" w:cs="Arial"/>
                <w:color w:val="000000"/>
              </w:rPr>
              <w:t>Код администратора</w:t>
            </w:r>
          </w:p>
        </w:tc>
        <w:tc>
          <w:tcPr>
            <w:tcW w:w="2900" w:type="dxa"/>
            <w:tcBorders>
              <w:top w:val="single" w:sz="8" w:space="0" w:color="auto"/>
              <w:left w:val="nil"/>
              <w:bottom w:val="nil"/>
              <w:right w:val="single" w:sz="8" w:space="0" w:color="auto"/>
            </w:tcBorders>
            <w:shd w:val="clear" w:color="auto" w:fill="auto"/>
            <w:vAlign w:val="center"/>
            <w:hideMark/>
          </w:tcPr>
          <w:p w:rsidR="00DF7085" w:rsidRPr="00D057B6" w:rsidRDefault="00DF7085" w:rsidP="007F552A">
            <w:pPr>
              <w:jc w:val="center"/>
              <w:rPr>
                <w:rFonts w:ascii="Arial" w:hAnsi="Arial" w:cs="Arial"/>
                <w:color w:val="000000"/>
              </w:rPr>
            </w:pPr>
            <w:r w:rsidRPr="00D057B6">
              <w:rPr>
                <w:rFonts w:ascii="Arial" w:hAnsi="Arial" w:cs="Arial"/>
                <w:color w:val="000000"/>
              </w:rPr>
              <w:t>Код бюджетной классификации</w:t>
            </w:r>
          </w:p>
        </w:tc>
        <w:tc>
          <w:tcPr>
            <w:tcW w:w="4393" w:type="dxa"/>
            <w:tcBorders>
              <w:top w:val="single" w:sz="8" w:space="0" w:color="auto"/>
              <w:left w:val="nil"/>
              <w:bottom w:val="nil"/>
              <w:right w:val="single" w:sz="8" w:space="0" w:color="auto"/>
            </w:tcBorders>
            <w:shd w:val="clear" w:color="auto" w:fill="auto"/>
            <w:vAlign w:val="center"/>
            <w:hideMark/>
          </w:tcPr>
          <w:p w:rsidR="00DF7085" w:rsidRPr="00D057B6" w:rsidRDefault="00DF7085" w:rsidP="007F552A">
            <w:pPr>
              <w:jc w:val="center"/>
              <w:rPr>
                <w:rFonts w:ascii="Arial" w:hAnsi="Arial" w:cs="Arial"/>
                <w:color w:val="000000"/>
              </w:rPr>
            </w:pPr>
            <w:r w:rsidRPr="00D057B6">
              <w:rPr>
                <w:rFonts w:ascii="Arial" w:hAnsi="Arial" w:cs="Arial"/>
                <w:color w:val="000000"/>
              </w:rPr>
              <w:t xml:space="preserve">Наименование источников финансирования дефицита бюджетов </w:t>
            </w:r>
          </w:p>
        </w:tc>
        <w:tc>
          <w:tcPr>
            <w:tcW w:w="2551" w:type="dxa"/>
            <w:tcBorders>
              <w:top w:val="single" w:sz="8" w:space="0" w:color="auto"/>
              <w:left w:val="nil"/>
              <w:bottom w:val="nil"/>
              <w:right w:val="single" w:sz="8" w:space="0" w:color="auto"/>
            </w:tcBorders>
            <w:shd w:val="clear" w:color="auto" w:fill="auto"/>
            <w:vAlign w:val="center"/>
            <w:hideMark/>
          </w:tcPr>
          <w:p w:rsidR="00DF7085" w:rsidRPr="00D057B6" w:rsidRDefault="00DF7085" w:rsidP="007F552A">
            <w:pPr>
              <w:jc w:val="center"/>
              <w:rPr>
                <w:rFonts w:ascii="Arial" w:hAnsi="Arial" w:cs="Arial"/>
                <w:color w:val="000000"/>
              </w:rPr>
            </w:pPr>
            <w:r w:rsidRPr="00D057B6">
              <w:rPr>
                <w:rFonts w:ascii="Arial" w:hAnsi="Arial" w:cs="Arial"/>
                <w:color w:val="000000"/>
              </w:rPr>
              <w:t>Утверждено 2024 год</w:t>
            </w:r>
          </w:p>
        </w:tc>
        <w:tc>
          <w:tcPr>
            <w:tcW w:w="2410" w:type="dxa"/>
            <w:tcBorders>
              <w:top w:val="single" w:sz="8" w:space="0" w:color="auto"/>
              <w:left w:val="nil"/>
              <w:bottom w:val="nil"/>
              <w:right w:val="single" w:sz="8" w:space="0" w:color="auto"/>
            </w:tcBorders>
            <w:shd w:val="clear" w:color="auto" w:fill="auto"/>
            <w:vAlign w:val="center"/>
            <w:hideMark/>
          </w:tcPr>
          <w:p w:rsidR="00DF7085" w:rsidRPr="00D057B6" w:rsidRDefault="00DF7085" w:rsidP="007F552A">
            <w:pPr>
              <w:jc w:val="center"/>
              <w:rPr>
                <w:rFonts w:ascii="Arial" w:hAnsi="Arial" w:cs="Arial"/>
                <w:color w:val="000000"/>
              </w:rPr>
            </w:pPr>
            <w:r w:rsidRPr="00D057B6">
              <w:rPr>
                <w:rFonts w:ascii="Arial" w:hAnsi="Arial" w:cs="Arial"/>
                <w:color w:val="000000"/>
              </w:rPr>
              <w:t>Исполнено 3 мес. 2024 года</w:t>
            </w:r>
          </w:p>
        </w:tc>
      </w:tr>
      <w:tr w:rsidR="00DF7085" w:rsidRPr="00735B29" w:rsidTr="007F552A">
        <w:trPr>
          <w:trHeight w:val="708"/>
        </w:trPr>
        <w:tc>
          <w:tcPr>
            <w:tcW w:w="20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F7085" w:rsidRPr="00D057B6" w:rsidRDefault="00DF7085" w:rsidP="007F552A">
            <w:pPr>
              <w:jc w:val="center"/>
              <w:rPr>
                <w:rFonts w:ascii="Arial" w:hAnsi="Arial" w:cs="Arial"/>
                <w:color w:val="000000"/>
              </w:rPr>
            </w:pPr>
            <w:r w:rsidRPr="00D057B6">
              <w:rPr>
                <w:rFonts w:ascii="Arial" w:hAnsi="Arial" w:cs="Arial"/>
                <w:color w:val="000000"/>
              </w:rPr>
              <w:t> </w:t>
            </w:r>
          </w:p>
        </w:tc>
        <w:tc>
          <w:tcPr>
            <w:tcW w:w="2900" w:type="dxa"/>
            <w:tcBorders>
              <w:top w:val="single" w:sz="4" w:space="0" w:color="auto"/>
              <w:left w:val="nil"/>
              <w:bottom w:val="single" w:sz="4" w:space="0" w:color="auto"/>
              <w:right w:val="single" w:sz="4" w:space="0" w:color="auto"/>
            </w:tcBorders>
            <w:shd w:val="clear" w:color="auto" w:fill="auto"/>
            <w:vAlign w:val="bottom"/>
            <w:hideMark/>
          </w:tcPr>
          <w:p w:rsidR="00DF7085" w:rsidRPr="00D057B6" w:rsidRDefault="00DF7085" w:rsidP="007F552A">
            <w:pPr>
              <w:jc w:val="center"/>
              <w:rPr>
                <w:rFonts w:ascii="Arial" w:hAnsi="Arial" w:cs="Arial"/>
              </w:rPr>
            </w:pPr>
            <w:r w:rsidRPr="00D057B6">
              <w:rPr>
                <w:rFonts w:ascii="Arial" w:hAnsi="Arial" w:cs="Arial"/>
              </w:rPr>
              <w:t> </w:t>
            </w:r>
          </w:p>
        </w:tc>
        <w:tc>
          <w:tcPr>
            <w:tcW w:w="4393" w:type="dxa"/>
            <w:tcBorders>
              <w:top w:val="single" w:sz="4" w:space="0" w:color="auto"/>
              <w:left w:val="nil"/>
              <w:bottom w:val="single" w:sz="4" w:space="0" w:color="auto"/>
              <w:right w:val="single" w:sz="4" w:space="0" w:color="auto"/>
            </w:tcBorders>
            <w:shd w:val="clear" w:color="auto" w:fill="auto"/>
            <w:vAlign w:val="bottom"/>
            <w:hideMark/>
          </w:tcPr>
          <w:p w:rsidR="00DF7085" w:rsidRPr="00D057B6" w:rsidRDefault="00DF7085" w:rsidP="007F552A">
            <w:pPr>
              <w:rPr>
                <w:rFonts w:ascii="Arial" w:hAnsi="Arial" w:cs="Arial"/>
              </w:rPr>
            </w:pPr>
            <w:r w:rsidRPr="00D057B6">
              <w:rPr>
                <w:rFonts w:ascii="Arial" w:hAnsi="Arial" w:cs="Arial"/>
              </w:rPr>
              <w:t>Итого источники финансирования дефицита бюджетов</w:t>
            </w:r>
          </w:p>
        </w:tc>
        <w:tc>
          <w:tcPr>
            <w:tcW w:w="2551" w:type="dxa"/>
            <w:tcBorders>
              <w:top w:val="single" w:sz="4" w:space="0" w:color="auto"/>
              <w:left w:val="nil"/>
              <w:bottom w:val="single" w:sz="4" w:space="0" w:color="auto"/>
              <w:right w:val="single" w:sz="4" w:space="0" w:color="auto"/>
            </w:tcBorders>
            <w:shd w:val="clear" w:color="auto" w:fill="auto"/>
            <w:vAlign w:val="bottom"/>
            <w:hideMark/>
          </w:tcPr>
          <w:p w:rsidR="00DF7085" w:rsidRPr="00D057B6" w:rsidRDefault="00DF7085" w:rsidP="007F552A">
            <w:pPr>
              <w:jc w:val="right"/>
              <w:rPr>
                <w:rFonts w:ascii="Arial" w:hAnsi="Arial" w:cs="Arial"/>
              </w:rPr>
            </w:pPr>
            <w:r w:rsidRPr="00D057B6">
              <w:rPr>
                <w:rFonts w:ascii="Arial" w:hAnsi="Arial" w:cs="Arial"/>
              </w:rPr>
              <w:t>1398,2</w:t>
            </w:r>
          </w:p>
        </w:tc>
        <w:tc>
          <w:tcPr>
            <w:tcW w:w="2410" w:type="dxa"/>
            <w:tcBorders>
              <w:top w:val="single" w:sz="4" w:space="0" w:color="auto"/>
              <w:left w:val="nil"/>
              <w:bottom w:val="single" w:sz="4" w:space="0" w:color="auto"/>
              <w:right w:val="single" w:sz="4" w:space="0" w:color="auto"/>
            </w:tcBorders>
            <w:shd w:val="clear" w:color="auto" w:fill="auto"/>
            <w:vAlign w:val="bottom"/>
            <w:hideMark/>
          </w:tcPr>
          <w:p w:rsidR="00DF7085" w:rsidRPr="00D057B6" w:rsidRDefault="00DF7085" w:rsidP="007F552A">
            <w:pPr>
              <w:jc w:val="right"/>
              <w:rPr>
                <w:rFonts w:ascii="Arial" w:hAnsi="Arial" w:cs="Arial"/>
              </w:rPr>
            </w:pPr>
            <w:r w:rsidRPr="00D057B6">
              <w:rPr>
                <w:rFonts w:ascii="Arial" w:hAnsi="Arial" w:cs="Arial"/>
              </w:rPr>
              <w:t>-112,7</w:t>
            </w:r>
          </w:p>
        </w:tc>
      </w:tr>
      <w:tr w:rsidR="00DF7085" w:rsidRPr="00735B29" w:rsidTr="007F552A">
        <w:trPr>
          <w:trHeight w:val="504"/>
        </w:trPr>
        <w:tc>
          <w:tcPr>
            <w:tcW w:w="2063" w:type="dxa"/>
            <w:tcBorders>
              <w:top w:val="nil"/>
              <w:left w:val="single" w:sz="4" w:space="0" w:color="auto"/>
              <w:bottom w:val="single" w:sz="4" w:space="0" w:color="auto"/>
              <w:right w:val="single" w:sz="4" w:space="0" w:color="auto"/>
            </w:tcBorders>
            <w:shd w:val="clear" w:color="auto" w:fill="auto"/>
            <w:vAlign w:val="bottom"/>
            <w:hideMark/>
          </w:tcPr>
          <w:p w:rsidR="00DF7085" w:rsidRPr="00D057B6" w:rsidRDefault="00DF7085" w:rsidP="007F552A">
            <w:pPr>
              <w:jc w:val="center"/>
              <w:rPr>
                <w:rFonts w:ascii="Arial" w:hAnsi="Arial" w:cs="Arial"/>
                <w:color w:val="000000"/>
              </w:rPr>
            </w:pPr>
            <w:r w:rsidRPr="00D057B6">
              <w:rPr>
                <w:rFonts w:ascii="Arial" w:hAnsi="Arial" w:cs="Arial"/>
                <w:color w:val="000000"/>
              </w:rPr>
              <w:t>900</w:t>
            </w:r>
          </w:p>
        </w:tc>
        <w:tc>
          <w:tcPr>
            <w:tcW w:w="2900" w:type="dxa"/>
            <w:tcBorders>
              <w:top w:val="nil"/>
              <w:left w:val="nil"/>
              <w:bottom w:val="single" w:sz="4" w:space="0" w:color="auto"/>
              <w:right w:val="single" w:sz="4" w:space="0" w:color="auto"/>
            </w:tcBorders>
            <w:shd w:val="clear" w:color="auto" w:fill="auto"/>
            <w:vAlign w:val="bottom"/>
            <w:hideMark/>
          </w:tcPr>
          <w:p w:rsidR="00DF7085" w:rsidRPr="00D057B6" w:rsidRDefault="00DF7085" w:rsidP="007F552A">
            <w:pPr>
              <w:jc w:val="center"/>
              <w:rPr>
                <w:rFonts w:ascii="Arial" w:hAnsi="Arial" w:cs="Arial"/>
              </w:rPr>
            </w:pPr>
            <w:r w:rsidRPr="00D057B6">
              <w:rPr>
                <w:rFonts w:ascii="Arial" w:hAnsi="Arial" w:cs="Arial"/>
              </w:rPr>
              <w:t>01000000000000000</w:t>
            </w:r>
          </w:p>
        </w:tc>
        <w:tc>
          <w:tcPr>
            <w:tcW w:w="4393" w:type="dxa"/>
            <w:tcBorders>
              <w:top w:val="nil"/>
              <w:left w:val="nil"/>
              <w:bottom w:val="single" w:sz="4" w:space="0" w:color="auto"/>
              <w:right w:val="single" w:sz="4" w:space="0" w:color="auto"/>
            </w:tcBorders>
            <w:shd w:val="clear" w:color="auto" w:fill="auto"/>
            <w:vAlign w:val="bottom"/>
            <w:hideMark/>
          </w:tcPr>
          <w:p w:rsidR="00DF7085" w:rsidRPr="00D057B6" w:rsidRDefault="00DF7085" w:rsidP="007F552A">
            <w:pPr>
              <w:rPr>
                <w:rFonts w:ascii="Arial" w:hAnsi="Arial" w:cs="Arial"/>
              </w:rPr>
            </w:pPr>
            <w:r w:rsidRPr="00D057B6">
              <w:rPr>
                <w:rFonts w:ascii="Arial" w:hAnsi="Arial" w:cs="Arial"/>
              </w:rPr>
              <w:t>Изменение остатков средств</w:t>
            </w:r>
          </w:p>
        </w:tc>
        <w:tc>
          <w:tcPr>
            <w:tcW w:w="2551" w:type="dxa"/>
            <w:tcBorders>
              <w:top w:val="nil"/>
              <w:left w:val="nil"/>
              <w:bottom w:val="single" w:sz="4" w:space="0" w:color="auto"/>
              <w:right w:val="single" w:sz="4" w:space="0" w:color="auto"/>
            </w:tcBorders>
            <w:shd w:val="clear" w:color="auto" w:fill="auto"/>
            <w:vAlign w:val="bottom"/>
            <w:hideMark/>
          </w:tcPr>
          <w:p w:rsidR="00DF7085" w:rsidRPr="00D057B6" w:rsidRDefault="00DF7085" w:rsidP="007F552A">
            <w:pPr>
              <w:jc w:val="right"/>
              <w:rPr>
                <w:rFonts w:ascii="Arial" w:hAnsi="Arial" w:cs="Arial"/>
              </w:rPr>
            </w:pPr>
            <w:r w:rsidRPr="00D057B6">
              <w:rPr>
                <w:rFonts w:ascii="Arial" w:hAnsi="Arial" w:cs="Arial"/>
              </w:rPr>
              <w:t>1398,2</w:t>
            </w:r>
          </w:p>
        </w:tc>
        <w:tc>
          <w:tcPr>
            <w:tcW w:w="2410" w:type="dxa"/>
            <w:tcBorders>
              <w:top w:val="nil"/>
              <w:left w:val="nil"/>
              <w:bottom w:val="single" w:sz="4" w:space="0" w:color="auto"/>
              <w:right w:val="single" w:sz="4" w:space="0" w:color="auto"/>
            </w:tcBorders>
            <w:shd w:val="clear" w:color="auto" w:fill="auto"/>
            <w:vAlign w:val="bottom"/>
            <w:hideMark/>
          </w:tcPr>
          <w:p w:rsidR="00DF7085" w:rsidRPr="00D057B6" w:rsidRDefault="00DF7085" w:rsidP="007F552A">
            <w:pPr>
              <w:jc w:val="right"/>
              <w:rPr>
                <w:rFonts w:ascii="Arial" w:hAnsi="Arial" w:cs="Arial"/>
              </w:rPr>
            </w:pPr>
            <w:r w:rsidRPr="00D057B6">
              <w:rPr>
                <w:rFonts w:ascii="Arial" w:hAnsi="Arial" w:cs="Arial"/>
              </w:rPr>
              <w:t>-112,7</w:t>
            </w:r>
          </w:p>
        </w:tc>
      </w:tr>
      <w:tr w:rsidR="00DF7085" w:rsidRPr="00735B29" w:rsidTr="007F552A">
        <w:trPr>
          <w:trHeight w:val="600"/>
        </w:trPr>
        <w:tc>
          <w:tcPr>
            <w:tcW w:w="2063" w:type="dxa"/>
            <w:tcBorders>
              <w:top w:val="nil"/>
              <w:left w:val="single" w:sz="4" w:space="0" w:color="auto"/>
              <w:bottom w:val="single" w:sz="4" w:space="0" w:color="auto"/>
              <w:right w:val="single" w:sz="4" w:space="0" w:color="auto"/>
            </w:tcBorders>
            <w:shd w:val="clear" w:color="auto" w:fill="auto"/>
            <w:vAlign w:val="bottom"/>
            <w:hideMark/>
          </w:tcPr>
          <w:p w:rsidR="00DF7085" w:rsidRPr="00D057B6" w:rsidRDefault="00DF7085" w:rsidP="007F552A">
            <w:pPr>
              <w:jc w:val="center"/>
              <w:rPr>
                <w:rFonts w:ascii="Arial" w:hAnsi="Arial" w:cs="Arial"/>
                <w:color w:val="000000"/>
              </w:rPr>
            </w:pPr>
            <w:r w:rsidRPr="00D057B6">
              <w:rPr>
                <w:rFonts w:ascii="Arial" w:hAnsi="Arial" w:cs="Arial"/>
                <w:color w:val="000000"/>
              </w:rPr>
              <w:t>900</w:t>
            </w:r>
          </w:p>
        </w:tc>
        <w:tc>
          <w:tcPr>
            <w:tcW w:w="2900" w:type="dxa"/>
            <w:tcBorders>
              <w:top w:val="nil"/>
              <w:left w:val="nil"/>
              <w:bottom w:val="single" w:sz="4" w:space="0" w:color="auto"/>
              <w:right w:val="single" w:sz="4" w:space="0" w:color="auto"/>
            </w:tcBorders>
            <w:shd w:val="clear" w:color="auto" w:fill="auto"/>
            <w:vAlign w:val="bottom"/>
            <w:hideMark/>
          </w:tcPr>
          <w:p w:rsidR="00DF7085" w:rsidRPr="00D057B6" w:rsidRDefault="00DF7085" w:rsidP="007F552A">
            <w:pPr>
              <w:jc w:val="center"/>
              <w:rPr>
                <w:rFonts w:ascii="Arial" w:hAnsi="Arial" w:cs="Arial"/>
              </w:rPr>
            </w:pPr>
            <w:r w:rsidRPr="00D057B6">
              <w:rPr>
                <w:rFonts w:ascii="Arial" w:hAnsi="Arial" w:cs="Arial"/>
              </w:rPr>
              <w:t>01050000000000000</w:t>
            </w:r>
          </w:p>
        </w:tc>
        <w:tc>
          <w:tcPr>
            <w:tcW w:w="4393" w:type="dxa"/>
            <w:tcBorders>
              <w:top w:val="nil"/>
              <w:left w:val="nil"/>
              <w:bottom w:val="single" w:sz="4" w:space="0" w:color="auto"/>
              <w:right w:val="single" w:sz="4" w:space="0" w:color="auto"/>
            </w:tcBorders>
            <w:shd w:val="clear" w:color="auto" w:fill="auto"/>
            <w:vAlign w:val="center"/>
            <w:hideMark/>
          </w:tcPr>
          <w:p w:rsidR="00DF7085" w:rsidRPr="00D057B6" w:rsidRDefault="00DF7085" w:rsidP="007F552A">
            <w:pPr>
              <w:rPr>
                <w:rFonts w:ascii="Arial" w:hAnsi="Arial" w:cs="Arial"/>
              </w:rPr>
            </w:pPr>
            <w:r w:rsidRPr="00D057B6">
              <w:rPr>
                <w:rFonts w:ascii="Arial" w:hAnsi="Arial" w:cs="Arial"/>
              </w:rPr>
              <w:t>Изменение остатков средств на счетах по учету средств бюджетов</w:t>
            </w:r>
          </w:p>
        </w:tc>
        <w:tc>
          <w:tcPr>
            <w:tcW w:w="2551" w:type="dxa"/>
            <w:tcBorders>
              <w:top w:val="nil"/>
              <w:left w:val="nil"/>
              <w:bottom w:val="single" w:sz="4" w:space="0" w:color="auto"/>
              <w:right w:val="single" w:sz="4" w:space="0" w:color="auto"/>
            </w:tcBorders>
            <w:shd w:val="clear" w:color="auto" w:fill="auto"/>
            <w:vAlign w:val="bottom"/>
            <w:hideMark/>
          </w:tcPr>
          <w:p w:rsidR="00DF7085" w:rsidRPr="00D057B6" w:rsidRDefault="00DF7085" w:rsidP="007F552A">
            <w:pPr>
              <w:jc w:val="right"/>
              <w:rPr>
                <w:rFonts w:ascii="Arial" w:hAnsi="Arial" w:cs="Arial"/>
              </w:rPr>
            </w:pPr>
            <w:r w:rsidRPr="00D057B6">
              <w:rPr>
                <w:rFonts w:ascii="Arial" w:hAnsi="Arial" w:cs="Arial"/>
              </w:rPr>
              <w:t>1398,2</w:t>
            </w:r>
          </w:p>
        </w:tc>
        <w:tc>
          <w:tcPr>
            <w:tcW w:w="2410" w:type="dxa"/>
            <w:tcBorders>
              <w:top w:val="nil"/>
              <w:left w:val="nil"/>
              <w:bottom w:val="single" w:sz="4" w:space="0" w:color="auto"/>
              <w:right w:val="single" w:sz="4" w:space="0" w:color="auto"/>
            </w:tcBorders>
            <w:shd w:val="clear" w:color="auto" w:fill="auto"/>
            <w:vAlign w:val="bottom"/>
            <w:hideMark/>
          </w:tcPr>
          <w:p w:rsidR="00DF7085" w:rsidRPr="00D057B6" w:rsidRDefault="00DF7085" w:rsidP="007F552A">
            <w:pPr>
              <w:jc w:val="right"/>
              <w:rPr>
                <w:rFonts w:ascii="Arial" w:hAnsi="Arial" w:cs="Arial"/>
              </w:rPr>
            </w:pPr>
            <w:r w:rsidRPr="00D057B6">
              <w:rPr>
                <w:rFonts w:ascii="Arial" w:hAnsi="Arial" w:cs="Arial"/>
              </w:rPr>
              <w:t>-112,7</w:t>
            </w:r>
          </w:p>
        </w:tc>
      </w:tr>
      <w:tr w:rsidR="00DF7085" w:rsidRPr="00735B29" w:rsidTr="007F552A">
        <w:trPr>
          <w:trHeight w:val="432"/>
        </w:trPr>
        <w:tc>
          <w:tcPr>
            <w:tcW w:w="2063" w:type="dxa"/>
            <w:tcBorders>
              <w:top w:val="nil"/>
              <w:left w:val="single" w:sz="4" w:space="0" w:color="auto"/>
              <w:bottom w:val="single" w:sz="4" w:space="0" w:color="auto"/>
              <w:right w:val="single" w:sz="4" w:space="0" w:color="auto"/>
            </w:tcBorders>
            <w:shd w:val="clear" w:color="auto" w:fill="auto"/>
            <w:vAlign w:val="bottom"/>
            <w:hideMark/>
          </w:tcPr>
          <w:p w:rsidR="00DF7085" w:rsidRPr="00D057B6" w:rsidRDefault="00DF7085" w:rsidP="007F552A">
            <w:pPr>
              <w:jc w:val="center"/>
              <w:rPr>
                <w:rFonts w:ascii="Arial" w:hAnsi="Arial" w:cs="Arial"/>
                <w:color w:val="000000"/>
              </w:rPr>
            </w:pPr>
            <w:r w:rsidRPr="00D057B6">
              <w:rPr>
                <w:rFonts w:ascii="Arial" w:hAnsi="Arial" w:cs="Arial"/>
                <w:color w:val="000000"/>
              </w:rPr>
              <w:lastRenderedPageBreak/>
              <w:t>900</w:t>
            </w:r>
          </w:p>
        </w:tc>
        <w:tc>
          <w:tcPr>
            <w:tcW w:w="2900" w:type="dxa"/>
            <w:tcBorders>
              <w:top w:val="nil"/>
              <w:left w:val="nil"/>
              <w:bottom w:val="single" w:sz="4" w:space="0" w:color="auto"/>
              <w:right w:val="single" w:sz="4" w:space="0" w:color="auto"/>
            </w:tcBorders>
            <w:shd w:val="clear" w:color="auto" w:fill="auto"/>
            <w:vAlign w:val="bottom"/>
            <w:hideMark/>
          </w:tcPr>
          <w:p w:rsidR="00DF7085" w:rsidRPr="00D057B6" w:rsidRDefault="00DF7085" w:rsidP="007F552A">
            <w:pPr>
              <w:jc w:val="center"/>
              <w:rPr>
                <w:rFonts w:ascii="Arial" w:hAnsi="Arial" w:cs="Arial"/>
              </w:rPr>
            </w:pPr>
            <w:r w:rsidRPr="00D057B6">
              <w:rPr>
                <w:rFonts w:ascii="Arial" w:hAnsi="Arial" w:cs="Arial"/>
              </w:rPr>
              <w:t>01050200000000500</w:t>
            </w:r>
          </w:p>
        </w:tc>
        <w:tc>
          <w:tcPr>
            <w:tcW w:w="4393" w:type="dxa"/>
            <w:tcBorders>
              <w:top w:val="nil"/>
              <w:left w:val="nil"/>
              <w:bottom w:val="single" w:sz="4" w:space="0" w:color="auto"/>
              <w:right w:val="single" w:sz="4" w:space="0" w:color="auto"/>
            </w:tcBorders>
            <w:shd w:val="clear" w:color="auto" w:fill="auto"/>
            <w:vAlign w:val="bottom"/>
            <w:hideMark/>
          </w:tcPr>
          <w:p w:rsidR="00DF7085" w:rsidRPr="00D057B6" w:rsidRDefault="00DF7085" w:rsidP="007F552A">
            <w:pPr>
              <w:rPr>
                <w:rFonts w:ascii="Arial" w:hAnsi="Arial" w:cs="Arial"/>
              </w:rPr>
            </w:pPr>
            <w:r w:rsidRPr="00D057B6">
              <w:rPr>
                <w:rFonts w:ascii="Arial" w:hAnsi="Arial" w:cs="Arial"/>
              </w:rPr>
              <w:t>Увеличение остатков средств</w:t>
            </w:r>
          </w:p>
        </w:tc>
        <w:tc>
          <w:tcPr>
            <w:tcW w:w="2551" w:type="dxa"/>
            <w:tcBorders>
              <w:top w:val="nil"/>
              <w:left w:val="nil"/>
              <w:bottom w:val="single" w:sz="4" w:space="0" w:color="auto"/>
              <w:right w:val="single" w:sz="4" w:space="0" w:color="auto"/>
            </w:tcBorders>
            <w:shd w:val="clear" w:color="auto" w:fill="auto"/>
            <w:vAlign w:val="bottom"/>
            <w:hideMark/>
          </w:tcPr>
          <w:p w:rsidR="00DF7085" w:rsidRPr="00D057B6" w:rsidRDefault="00DF7085" w:rsidP="007F552A">
            <w:pPr>
              <w:jc w:val="right"/>
              <w:rPr>
                <w:rFonts w:ascii="Arial" w:hAnsi="Arial" w:cs="Arial"/>
              </w:rPr>
            </w:pPr>
            <w:r w:rsidRPr="00D057B6">
              <w:rPr>
                <w:rFonts w:ascii="Arial" w:hAnsi="Arial" w:cs="Arial"/>
              </w:rPr>
              <w:t>-61895,6</w:t>
            </w:r>
          </w:p>
        </w:tc>
        <w:tc>
          <w:tcPr>
            <w:tcW w:w="2410" w:type="dxa"/>
            <w:tcBorders>
              <w:top w:val="nil"/>
              <w:left w:val="nil"/>
              <w:bottom w:val="single" w:sz="4" w:space="0" w:color="auto"/>
              <w:right w:val="single" w:sz="4" w:space="0" w:color="auto"/>
            </w:tcBorders>
            <w:shd w:val="clear" w:color="auto" w:fill="auto"/>
            <w:vAlign w:val="bottom"/>
            <w:hideMark/>
          </w:tcPr>
          <w:p w:rsidR="00DF7085" w:rsidRPr="00D057B6" w:rsidRDefault="00DF7085" w:rsidP="007F552A">
            <w:pPr>
              <w:jc w:val="right"/>
              <w:rPr>
                <w:rFonts w:ascii="Arial" w:hAnsi="Arial" w:cs="Arial"/>
              </w:rPr>
            </w:pPr>
            <w:r w:rsidRPr="00D057B6">
              <w:rPr>
                <w:rFonts w:ascii="Arial" w:hAnsi="Arial" w:cs="Arial"/>
              </w:rPr>
              <w:t>-13645,8</w:t>
            </w:r>
          </w:p>
        </w:tc>
      </w:tr>
      <w:tr w:rsidR="00DF7085" w:rsidRPr="00735B29" w:rsidTr="007F552A">
        <w:trPr>
          <w:trHeight w:val="684"/>
        </w:trPr>
        <w:tc>
          <w:tcPr>
            <w:tcW w:w="2063" w:type="dxa"/>
            <w:tcBorders>
              <w:top w:val="nil"/>
              <w:left w:val="single" w:sz="4" w:space="0" w:color="auto"/>
              <w:bottom w:val="single" w:sz="4" w:space="0" w:color="auto"/>
              <w:right w:val="single" w:sz="4" w:space="0" w:color="auto"/>
            </w:tcBorders>
            <w:shd w:val="clear" w:color="auto" w:fill="auto"/>
            <w:vAlign w:val="bottom"/>
            <w:hideMark/>
          </w:tcPr>
          <w:p w:rsidR="00DF7085" w:rsidRPr="00772629" w:rsidRDefault="00DF7085" w:rsidP="007F552A">
            <w:pPr>
              <w:jc w:val="center"/>
              <w:rPr>
                <w:rFonts w:ascii="Arial" w:hAnsi="Arial" w:cs="Arial"/>
                <w:color w:val="000000"/>
              </w:rPr>
            </w:pPr>
            <w:r w:rsidRPr="00772629">
              <w:rPr>
                <w:rFonts w:ascii="Arial" w:hAnsi="Arial" w:cs="Arial"/>
                <w:color w:val="000000"/>
              </w:rPr>
              <w:t>900</w:t>
            </w:r>
          </w:p>
        </w:tc>
        <w:tc>
          <w:tcPr>
            <w:tcW w:w="2900" w:type="dxa"/>
            <w:tcBorders>
              <w:top w:val="nil"/>
              <w:left w:val="nil"/>
              <w:bottom w:val="single" w:sz="4" w:space="0" w:color="auto"/>
              <w:right w:val="single" w:sz="4" w:space="0" w:color="auto"/>
            </w:tcBorders>
            <w:shd w:val="clear" w:color="auto" w:fill="auto"/>
            <w:vAlign w:val="bottom"/>
            <w:hideMark/>
          </w:tcPr>
          <w:p w:rsidR="00DF7085" w:rsidRPr="00772629" w:rsidRDefault="00DF7085" w:rsidP="007F552A">
            <w:pPr>
              <w:jc w:val="center"/>
              <w:rPr>
                <w:rFonts w:ascii="Arial" w:hAnsi="Arial" w:cs="Arial"/>
              </w:rPr>
            </w:pPr>
            <w:r w:rsidRPr="00772629">
              <w:rPr>
                <w:rFonts w:ascii="Arial" w:hAnsi="Arial" w:cs="Arial"/>
              </w:rPr>
              <w:t>01050201100000510</w:t>
            </w:r>
          </w:p>
        </w:tc>
        <w:tc>
          <w:tcPr>
            <w:tcW w:w="4393" w:type="dxa"/>
            <w:tcBorders>
              <w:top w:val="nil"/>
              <w:left w:val="nil"/>
              <w:bottom w:val="single" w:sz="4" w:space="0" w:color="auto"/>
              <w:right w:val="single" w:sz="4" w:space="0" w:color="auto"/>
            </w:tcBorders>
            <w:shd w:val="clear" w:color="auto" w:fill="auto"/>
            <w:vAlign w:val="bottom"/>
            <w:hideMark/>
          </w:tcPr>
          <w:p w:rsidR="00DF7085" w:rsidRPr="00772629" w:rsidRDefault="00DF7085" w:rsidP="007F552A">
            <w:pPr>
              <w:rPr>
                <w:rFonts w:ascii="Arial" w:hAnsi="Arial" w:cs="Arial"/>
              </w:rPr>
            </w:pPr>
            <w:r w:rsidRPr="00772629">
              <w:rPr>
                <w:rFonts w:ascii="Arial" w:hAnsi="Arial" w:cs="Arial"/>
              </w:rPr>
              <w:t>Увеличение прочих остатков денежных средств бюджетов сельских поселений</w:t>
            </w:r>
          </w:p>
        </w:tc>
        <w:tc>
          <w:tcPr>
            <w:tcW w:w="2551" w:type="dxa"/>
            <w:tcBorders>
              <w:top w:val="nil"/>
              <w:left w:val="nil"/>
              <w:bottom w:val="single" w:sz="4" w:space="0" w:color="auto"/>
              <w:right w:val="single" w:sz="4" w:space="0" w:color="auto"/>
            </w:tcBorders>
            <w:shd w:val="clear" w:color="auto" w:fill="auto"/>
            <w:vAlign w:val="bottom"/>
            <w:hideMark/>
          </w:tcPr>
          <w:p w:rsidR="00DF7085" w:rsidRPr="00772629" w:rsidRDefault="00DF7085" w:rsidP="007F552A">
            <w:pPr>
              <w:jc w:val="right"/>
              <w:rPr>
                <w:rFonts w:ascii="Arial" w:hAnsi="Arial" w:cs="Arial"/>
              </w:rPr>
            </w:pPr>
            <w:r w:rsidRPr="00772629">
              <w:rPr>
                <w:rFonts w:ascii="Arial" w:hAnsi="Arial" w:cs="Arial"/>
              </w:rPr>
              <w:t>-60982,4</w:t>
            </w:r>
          </w:p>
        </w:tc>
        <w:tc>
          <w:tcPr>
            <w:tcW w:w="2410" w:type="dxa"/>
            <w:tcBorders>
              <w:top w:val="nil"/>
              <w:left w:val="nil"/>
              <w:bottom w:val="single" w:sz="4" w:space="0" w:color="auto"/>
              <w:right w:val="single" w:sz="4" w:space="0" w:color="auto"/>
            </w:tcBorders>
            <w:shd w:val="clear" w:color="auto" w:fill="auto"/>
            <w:vAlign w:val="bottom"/>
            <w:hideMark/>
          </w:tcPr>
          <w:p w:rsidR="00DF7085" w:rsidRPr="00772629" w:rsidRDefault="00DF7085" w:rsidP="007F552A">
            <w:pPr>
              <w:jc w:val="right"/>
              <w:rPr>
                <w:rFonts w:ascii="Arial" w:hAnsi="Arial" w:cs="Arial"/>
              </w:rPr>
            </w:pPr>
            <w:r w:rsidRPr="00772629">
              <w:rPr>
                <w:rFonts w:ascii="Arial" w:hAnsi="Arial" w:cs="Arial"/>
              </w:rPr>
              <w:t>-45354,4</w:t>
            </w:r>
          </w:p>
        </w:tc>
      </w:tr>
      <w:tr w:rsidR="00DF7085" w:rsidRPr="00735B29" w:rsidTr="007F552A">
        <w:trPr>
          <w:trHeight w:val="480"/>
        </w:trPr>
        <w:tc>
          <w:tcPr>
            <w:tcW w:w="2063" w:type="dxa"/>
            <w:tcBorders>
              <w:top w:val="nil"/>
              <w:left w:val="single" w:sz="4" w:space="0" w:color="auto"/>
              <w:bottom w:val="single" w:sz="4" w:space="0" w:color="auto"/>
              <w:right w:val="single" w:sz="4" w:space="0" w:color="auto"/>
            </w:tcBorders>
            <w:shd w:val="clear" w:color="auto" w:fill="auto"/>
            <w:vAlign w:val="bottom"/>
            <w:hideMark/>
          </w:tcPr>
          <w:p w:rsidR="00DF7085" w:rsidRPr="00772629" w:rsidRDefault="00DF7085" w:rsidP="007F552A">
            <w:pPr>
              <w:jc w:val="center"/>
              <w:rPr>
                <w:rFonts w:ascii="Arial" w:hAnsi="Arial" w:cs="Arial"/>
                <w:color w:val="000000"/>
              </w:rPr>
            </w:pPr>
            <w:r w:rsidRPr="00772629">
              <w:rPr>
                <w:rFonts w:ascii="Arial" w:hAnsi="Arial" w:cs="Arial"/>
                <w:color w:val="000000"/>
              </w:rPr>
              <w:t>900</w:t>
            </w:r>
          </w:p>
        </w:tc>
        <w:tc>
          <w:tcPr>
            <w:tcW w:w="2900" w:type="dxa"/>
            <w:tcBorders>
              <w:top w:val="nil"/>
              <w:left w:val="nil"/>
              <w:bottom w:val="single" w:sz="4" w:space="0" w:color="auto"/>
              <w:right w:val="single" w:sz="4" w:space="0" w:color="auto"/>
            </w:tcBorders>
            <w:shd w:val="clear" w:color="auto" w:fill="auto"/>
            <w:vAlign w:val="bottom"/>
            <w:hideMark/>
          </w:tcPr>
          <w:p w:rsidR="00DF7085" w:rsidRPr="00772629" w:rsidRDefault="00DF7085" w:rsidP="007F552A">
            <w:pPr>
              <w:jc w:val="center"/>
              <w:rPr>
                <w:rFonts w:ascii="Arial" w:hAnsi="Arial" w:cs="Arial"/>
              </w:rPr>
            </w:pPr>
            <w:r w:rsidRPr="00772629">
              <w:rPr>
                <w:rFonts w:ascii="Arial" w:hAnsi="Arial" w:cs="Arial"/>
              </w:rPr>
              <w:t>01050200000000600</w:t>
            </w:r>
          </w:p>
        </w:tc>
        <w:tc>
          <w:tcPr>
            <w:tcW w:w="4393" w:type="dxa"/>
            <w:tcBorders>
              <w:top w:val="nil"/>
              <w:left w:val="nil"/>
              <w:bottom w:val="single" w:sz="4" w:space="0" w:color="auto"/>
              <w:right w:val="single" w:sz="4" w:space="0" w:color="auto"/>
            </w:tcBorders>
            <w:shd w:val="clear" w:color="auto" w:fill="auto"/>
            <w:vAlign w:val="bottom"/>
            <w:hideMark/>
          </w:tcPr>
          <w:p w:rsidR="00DF7085" w:rsidRPr="00772629" w:rsidRDefault="00DF7085" w:rsidP="007F552A">
            <w:pPr>
              <w:rPr>
                <w:rFonts w:ascii="Arial" w:hAnsi="Arial" w:cs="Arial"/>
              </w:rPr>
            </w:pPr>
            <w:r w:rsidRPr="00772629">
              <w:rPr>
                <w:rFonts w:ascii="Arial" w:hAnsi="Arial" w:cs="Arial"/>
              </w:rPr>
              <w:t>Уменьшение остатков средств</w:t>
            </w:r>
          </w:p>
        </w:tc>
        <w:tc>
          <w:tcPr>
            <w:tcW w:w="2551" w:type="dxa"/>
            <w:tcBorders>
              <w:top w:val="nil"/>
              <w:left w:val="nil"/>
              <w:bottom w:val="single" w:sz="4" w:space="0" w:color="auto"/>
              <w:right w:val="single" w:sz="4" w:space="0" w:color="auto"/>
            </w:tcBorders>
            <w:shd w:val="clear" w:color="auto" w:fill="auto"/>
            <w:vAlign w:val="bottom"/>
            <w:hideMark/>
          </w:tcPr>
          <w:p w:rsidR="00DF7085" w:rsidRPr="00772629" w:rsidRDefault="00DF7085" w:rsidP="007F552A">
            <w:pPr>
              <w:jc w:val="right"/>
              <w:rPr>
                <w:rFonts w:ascii="Arial" w:hAnsi="Arial" w:cs="Arial"/>
              </w:rPr>
            </w:pPr>
            <w:r w:rsidRPr="00772629">
              <w:rPr>
                <w:rFonts w:ascii="Arial" w:hAnsi="Arial" w:cs="Arial"/>
              </w:rPr>
              <w:t>62023,1</w:t>
            </w:r>
          </w:p>
        </w:tc>
        <w:tc>
          <w:tcPr>
            <w:tcW w:w="2410" w:type="dxa"/>
            <w:tcBorders>
              <w:top w:val="nil"/>
              <w:left w:val="nil"/>
              <w:bottom w:val="single" w:sz="4" w:space="0" w:color="auto"/>
              <w:right w:val="single" w:sz="4" w:space="0" w:color="auto"/>
            </w:tcBorders>
            <w:shd w:val="clear" w:color="auto" w:fill="auto"/>
            <w:vAlign w:val="bottom"/>
            <w:hideMark/>
          </w:tcPr>
          <w:p w:rsidR="00DF7085" w:rsidRPr="00772629" w:rsidRDefault="00DF7085" w:rsidP="007F552A">
            <w:pPr>
              <w:jc w:val="right"/>
              <w:rPr>
                <w:rFonts w:ascii="Arial" w:hAnsi="Arial" w:cs="Arial"/>
              </w:rPr>
            </w:pPr>
            <w:r w:rsidRPr="00772629">
              <w:rPr>
                <w:rFonts w:ascii="Arial" w:hAnsi="Arial" w:cs="Arial"/>
              </w:rPr>
              <w:t>44791,2</w:t>
            </w:r>
          </w:p>
        </w:tc>
      </w:tr>
      <w:tr w:rsidR="00DF7085" w:rsidRPr="00735B29" w:rsidTr="007F552A">
        <w:trPr>
          <w:trHeight w:val="696"/>
        </w:trPr>
        <w:tc>
          <w:tcPr>
            <w:tcW w:w="2063" w:type="dxa"/>
            <w:tcBorders>
              <w:top w:val="nil"/>
              <w:left w:val="single" w:sz="4" w:space="0" w:color="auto"/>
              <w:bottom w:val="single" w:sz="4" w:space="0" w:color="auto"/>
              <w:right w:val="single" w:sz="4" w:space="0" w:color="auto"/>
            </w:tcBorders>
            <w:shd w:val="clear" w:color="auto" w:fill="auto"/>
            <w:vAlign w:val="bottom"/>
            <w:hideMark/>
          </w:tcPr>
          <w:p w:rsidR="00DF7085" w:rsidRPr="00772629" w:rsidRDefault="00DF7085" w:rsidP="007F552A">
            <w:pPr>
              <w:jc w:val="center"/>
              <w:rPr>
                <w:rFonts w:ascii="Arial" w:hAnsi="Arial" w:cs="Arial"/>
                <w:color w:val="000000"/>
              </w:rPr>
            </w:pPr>
            <w:r w:rsidRPr="00772629">
              <w:rPr>
                <w:rFonts w:ascii="Arial" w:hAnsi="Arial" w:cs="Arial"/>
                <w:color w:val="000000"/>
              </w:rPr>
              <w:t>900</w:t>
            </w:r>
          </w:p>
        </w:tc>
        <w:tc>
          <w:tcPr>
            <w:tcW w:w="2900" w:type="dxa"/>
            <w:tcBorders>
              <w:top w:val="nil"/>
              <w:left w:val="nil"/>
              <w:bottom w:val="single" w:sz="4" w:space="0" w:color="auto"/>
              <w:right w:val="single" w:sz="4" w:space="0" w:color="auto"/>
            </w:tcBorders>
            <w:shd w:val="clear" w:color="auto" w:fill="auto"/>
            <w:vAlign w:val="bottom"/>
            <w:hideMark/>
          </w:tcPr>
          <w:p w:rsidR="00DF7085" w:rsidRPr="00772629" w:rsidRDefault="00DF7085" w:rsidP="007F552A">
            <w:pPr>
              <w:jc w:val="center"/>
              <w:rPr>
                <w:rFonts w:ascii="Arial" w:hAnsi="Arial" w:cs="Arial"/>
              </w:rPr>
            </w:pPr>
            <w:r w:rsidRPr="00772629">
              <w:rPr>
                <w:rFonts w:ascii="Arial" w:hAnsi="Arial" w:cs="Arial"/>
              </w:rPr>
              <w:t>01050201100000610</w:t>
            </w:r>
          </w:p>
        </w:tc>
        <w:tc>
          <w:tcPr>
            <w:tcW w:w="4393" w:type="dxa"/>
            <w:tcBorders>
              <w:top w:val="nil"/>
              <w:left w:val="nil"/>
              <w:bottom w:val="single" w:sz="4" w:space="0" w:color="auto"/>
              <w:right w:val="single" w:sz="4" w:space="0" w:color="auto"/>
            </w:tcBorders>
            <w:shd w:val="clear" w:color="auto" w:fill="auto"/>
            <w:vAlign w:val="bottom"/>
            <w:hideMark/>
          </w:tcPr>
          <w:p w:rsidR="00DF7085" w:rsidRPr="00772629" w:rsidRDefault="00DF7085" w:rsidP="007F552A">
            <w:pPr>
              <w:rPr>
                <w:rFonts w:ascii="Arial" w:hAnsi="Arial" w:cs="Arial"/>
              </w:rPr>
            </w:pPr>
            <w:r w:rsidRPr="00772629">
              <w:rPr>
                <w:rFonts w:ascii="Arial" w:hAnsi="Arial" w:cs="Arial"/>
              </w:rPr>
              <w:t>Уменьшение прочих остатков денежных средств бюджетов сельских поселений</w:t>
            </w:r>
          </w:p>
        </w:tc>
        <w:tc>
          <w:tcPr>
            <w:tcW w:w="2551" w:type="dxa"/>
            <w:tcBorders>
              <w:top w:val="nil"/>
              <w:left w:val="nil"/>
              <w:bottom w:val="single" w:sz="4" w:space="0" w:color="auto"/>
              <w:right w:val="single" w:sz="4" w:space="0" w:color="auto"/>
            </w:tcBorders>
            <w:shd w:val="clear" w:color="auto" w:fill="auto"/>
            <w:vAlign w:val="bottom"/>
            <w:hideMark/>
          </w:tcPr>
          <w:p w:rsidR="00DF7085" w:rsidRPr="00772629" w:rsidRDefault="00DF7085" w:rsidP="007F552A">
            <w:pPr>
              <w:jc w:val="right"/>
              <w:rPr>
                <w:rFonts w:ascii="Arial" w:hAnsi="Arial" w:cs="Arial"/>
              </w:rPr>
            </w:pPr>
            <w:r w:rsidRPr="00772629">
              <w:rPr>
                <w:rFonts w:ascii="Arial" w:hAnsi="Arial" w:cs="Arial"/>
              </w:rPr>
              <w:t>62023,1</w:t>
            </w:r>
          </w:p>
        </w:tc>
        <w:tc>
          <w:tcPr>
            <w:tcW w:w="2410" w:type="dxa"/>
            <w:tcBorders>
              <w:top w:val="nil"/>
              <w:left w:val="nil"/>
              <w:bottom w:val="single" w:sz="4" w:space="0" w:color="auto"/>
              <w:right w:val="single" w:sz="4" w:space="0" w:color="auto"/>
            </w:tcBorders>
            <w:shd w:val="clear" w:color="auto" w:fill="auto"/>
            <w:vAlign w:val="bottom"/>
            <w:hideMark/>
          </w:tcPr>
          <w:p w:rsidR="00DF7085" w:rsidRPr="00772629" w:rsidRDefault="00DF7085" w:rsidP="007F552A">
            <w:pPr>
              <w:jc w:val="right"/>
              <w:rPr>
                <w:rFonts w:ascii="Arial" w:hAnsi="Arial" w:cs="Arial"/>
              </w:rPr>
            </w:pPr>
            <w:r w:rsidRPr="00772629">
              <w:rPr>
                <w:rFonts w:ascii="Arial" w:hAnsi="Arial" w:cs="Arial"/>
              </w:rPr>
              <w:t>44791,2</w:t>
            </w:r>
          </w:p>
        </w:tc>
      </w:tr>
    </w:tbl>
    <w:p w:rsidR="00DF7085" w:rsidRPr="00735B29" w:rsidRDefault="00DF7085" w:rsidP="00DF7085">
      <w:pPr>
        <w:rPr>
          <w:rFonts w:ascii="Arial" w:hAnsi="Arial" w:cs="Arial"/>
        </w:rPr>
      </w:pPr>
    </w:p>
    <w:p w:rsidR="00DF7085" w:rsidRPr="00735B29" w:rsidRDefault="00DF7085" w:rsidP="00DF7085">
      <w:pPr>
        <w:rPr>
          <w:rFonts w:ascii="Arial" w:hAnsi="Arial" w:cs="Arial"/>
        </w:rPr>
      </w:pPr>
    </w:p>
    <w:tbl>
      <w:tblPr>
        <w:tblW w:w="14317" w:type="dxa"/>
        <w:tblInd w:w="108" w:type="dxa"/>
        <w:tblLook w:val="04A0" w:firstRow="1" w:lastRow="0" w:firstColumn="1" w:lastColumn="0" w:noHBand="0" w:noVBand="1"/>
      </w:tblPr>
      <w:tblGrid>
        <w:gridCol w:w="2835"/>
        <w:gridCol w:w="1985"/>
        <w:gridCol w:w="1843"/>
        <w:gridCol w:w="2409"/>
        <w:gridCol w:w="1985"/>
        <w:gridCol w:w="1559"/>
        <w:gridCol w:w="1593"/>
        <w:gridCol w:w="108"/>
      </w:tblGrid>
      <w:tr w:rsidR="00DF7085" w:rsidRPr="00735B29" w:rsidTr="00533A98">
        <w:trPr>
          <w:gridAfter w:val="1"/>
          <w:wAfter w:w="108" w:type="dxa"/>
          <w:trHeight w:val="312"/>
        </w:trPr>
        <w:tc>
          <w:tcPr>
            <w:tcW w:w="14209" w:type="dxa"/>
            <w:gridSpan w:val="7"/>
            <w:tcBorders>
              <w:top w:val="nil"/>
              <w:left w:val="nil"/>
              <w:bottom w:val="nil"/>
              <w:right w:val="nil"/>
            </w:tcBorders>
            <w:shd w:val="clear" w:color="auto" w:fill="auto"/>
            <w:noWrap/>
            <w:vAlign w:val="bottom"/>
            <w:hideMark/>
          </w:tcPr>
          <w:p w:rsidR="00DF7085" w:rsidRDefault="00DF7085" w:rsidP="007F552A">
            <w:pPr>
              <w:jc w:val="right"/>
              <w:rPr>
                <w:rFonts w:ascii="Arial" w:hAnsi="Arial" w:cs="Arial"/>
                <w:color w:val="000000"/>
              </w:rPr>
            </w:pPr>
          </w:p>
          <w:p w:rsidR="00DF7085" w:rsidRPr="00735B29" w:rsidRDefault="00DF7085" w:rsidP="007F552A">
            <w:pPr>
              <w:jc w:val="right"/>
              <w:rPr>
                <w:rFonts w:ascii="Arial" w:hAnsi="Arial" w:cs="Arial"/>
                <w:color w:val="000000"/>
              </w:rPr>
            </w:pPr>
            <w:r w:rsidRPr="00735B29">
              <w:rPr>
                <w:rFonts w:ascii="Arial" w:hAnsi="Arial" w:cs="Arial"/>
                <w:color w:val="000000"/>
              </w:rPr>
              <w:t>Приложение 5</w:t>
            </w:r>
          </w:p>
        </w:tc>
      </w:tr>
      <w:tr w:rsidR="00DF7085" w:rsidRPr="00735B29" w:rsidTr="007F552A">
        <w:trPr>
          <w:trHeight w:val="300"/>
        </w:trPr>
        <w:tc>
          <w:tcPr>
            <w:tcW w:w="14317" w:type="dxa"/>
            <w:gridSpan w:val="8"/>
            <w:tcBorders>
              <w:top w:val="nil"/>
              <w:left w:val="nil"/>
              <w:bottom w:val="nil"/>
              <w:right w:val="nil"/>
            </w:tcBorders>
            <w:shd w:val="clear" w:color="auto" w:fill="auto"/>
            <w:noWrap/>
            <w:vAlign w:val="bottom"/>
            <w:hideMark/>
          </w:tcPr>
          <w:p w:rsidR="00DF7085" w:rsidRPr="00735B29" w:rsidRDefault="00DF7085" w:rsidP="007F552A">
            <w:pPr>
              <w:jc w:val="right"/>
              <w:rPr>
                <w:rFonts w:ascii="Arial" w:hAnsi="Arial" w:cs="Arial"/>
                <w:color w:val="000000"/>
              </w:rPr>
            </w:pPr>
            <w:r w:rsidRPr="00735B29">
              <w:rPr>
                <w:rFonts w:ascii="Arial" w:hAnsi="Arial" w:cs="Arial"/>
                <w:color w:val="000000"/>
              </w:rPr>
              <w:t xml:space="preserve">к постановлению Администрации Тегульдетского сельского поселения от </w:t>
            </w:r>
            <w:r>
              <w:rPr>
                <w:rFonts w:ascii="Arial" w:hAnsi="Arial" w:cs="Arial"/>
                <w:color w:val="000000"/>
              </w:rPr>
              <w:t>24</w:t>
            </w:r>
            <w:r w:rsidRPr="00735B29">
              <w:rPr>
                <w:rFonts w:ascii="Arial" w:hAnsi="Arial" w:cs="Arial"/>
                <w:color w:val="000000"/>
              </w:rPr>
              <w:t>.</w:t>
            </w:r>
            <w:r>
              <w:rPr>
                <w:rFonts w:ascii="Arial" w:hAnsi="Arial" w:cs="Arial"/>
                <w:color w:val="000000"/>
              </w:rPr>
              <w:t>04</w:t>
            </w:r>
            <w:r w:rsidRPr="00735B29">
              <w:rPr>
                <w:rFonts w:ascii="Arial" w:hAnsi="Arial" w:cs="Arial"/>
                <w:color w:val="000000"/>
              </w:rPr>
              <w:t>.</w:t>
            </w:r>
            <w:r>
              <w:rPr>
                <w:rFonts w:ascii="Arial" w:hAnsi="Arial" w:cs="Arial"/>
                <w:color w:val="000000"/>
              </w:rPr>
              <w:t>2024</w:t>
            </w:r>
            <w:r w:rsidRPr="00735B29">
              <w:rPr>
                <w:rFonts w:ascii="Arial" w:hAnsi="Arial" w:cs="Arial"/>
                <w:color w:val="000000"/>
              </w:rPr>
              <w:t xml:space="preserve"> № </w:t>
            </w:r>
            <w:r>
              <w:rPr>
                <w:rFonts w:ascii="Arial" w:hAnsi="Arial" w:cs="Arial"/>
                <w:color w:val="000000"/>
              </w:rPr>
              <w:t>138</w:t>
            </w:r>
          </w:p>
        </w:tc>
      </w:tr>
      <w:tr w:rsidR="00DF7085" w:rsidRPr="00735B29" w:rsidTr="007F552A">
        <w:trPr>
          <w:trHeight w:val="300"/>
        </w:trPr>
        <w:tc>
          <w:tcPr>
            <w:tcW w:w="14317" w:type="dxa"/>
            <w:gridSpan w:val="8"/>
            <w:tcBorders>
              <w:top w:val="nil"/>
              <w:left w:val="nil"/>
              <w:bottom w:val="nil"/>
              <w:right w:val="nil"/>
            </w:tcBorders>
            <w:shd w:val="clear" w:color="auto" w:fill="auto"/>
            <w:noWrap/>
            <w:vAlign w:val="bottom"/>
            <w:hideMark/>
          </w:tcPr>
          <w:p w:rsidR="00DF7085" w:rsidRPr="00735B29" w:rsidRDefault="00DF7085" w:rsidP="007F552A">
            <w:pPr>
              <w:jc w:val="right"/>
              <w:rPr>
                <w:rFonts w:ascii="Arial" w:hAnsi="Arial" w:cs="Arial"/>
                <w:color w:val="000000"/>
              </w:rPr>
            </w:pPr>
            <w:r w:rsidRPr="00735B29">
              <w:rPr>
                <w:rFonts w:ascii="Arial" w:hAnsi="Arial" w:cs="Arial"/>
                <w:color w:val="000000"/>
              </w:rPr>
              <w:t xml:space="preserve">«Об исполнении бюджета Тегульдетского сельского поселения за </w:t>
            </w:r>
            <w:r>
              <w:rPr>
                <w:rFonts w:ascii="Arial" w:hAnsi="Arial" w:cs="Arial"/>
                <w:color w:val="000000"/>
              </w:rPr>
              <w:t>3</w:t>
            </w:r>
            <w:r w:rsidRPr="00735B29">
              <w:rPr>
                <w:rFonts w:ascii="Arial" w:hAnsi="Arial" w:cs="Arial"/>
                <w:color w:val="000000"/>
              </w:rPr>
              <w:t xml:space="preserve"> мес</w:t>
            </w:r>
            <w:r>
              <w:rPr>
                <w:rFonts w:ascii="Arial" w:hAnsi="Arial" w:cs="Arial"/>
                <w:color w:val="000000"/>
              </w:rPr>
              <w:t>яца</w:t>
            </w:r>
            <w:r w:rsidRPr="00735B29">
              <w:rPr>
                <w:rFonts w:ascii="Arial" w:hAnsi="Arial" w:cs="Arial"/>
                <w:color w:val="000000"/>
              </w:rPr>
              <w:t xml:space="preserve"> 202</w:t>
            </w:r>
            <w:r>
              <w:rPr>
                <w:rFonts w:ascii="Arial" w:hAnsi="Arial" w:cs="Arial"/>
                <w:color w:val="000000"/>
              </w:rPr>
              <w:t>4</w:t>
            </w:r>
            <w:r w:rsidRPr="00735B29">
              <w:rPr>
                <w:rFonts w:ascii="Arial" w:hAnsi="Arial" w:cs="Arial"/>
                <w:color w:val="000000"/>
              </w:rPr>
              <w:t xml:space="preserve"> года»</w:t>
            </w:r>
          </w:p>
        </w:tc>
      </w:tr>
      <w:tr w:rsidR="00DF7085" w:rsidRPr="00735B29" w:rsidTr="007F552A">
        <w:trPr>
          <w:trHeight w:val="300"/>
        </w:trPr>
        <w:tc>
          <w:tcPr>
            <w:tcW w:w="2835" w:type="dxa"/>
            <w:tcBorders>
              <w:top w:val="nil"/>
              <w:left w:val="nil"/>
              <w:bottom w:val="nil"/>
              <w:right w:val="nil"/>
            </w:tcBorders>
            <w:shd w:val="clear" w:color="auto" w:fill="auto"/>
            <w:noWrap/>
            <w:vAlign w:val="bottom"/>
            <w:hideMark/>
          </w:tcPr>
          <w:p w:rsidR="00DF7085" w:rsidRPr="00735B29" w:rsidRDefault="00DF7085" w:rsidP="007F552A">
            <w:pPr>
              <w:jc w:val="right"/>
              <w:rPr>
                <w:rFonts w:ascii="Arial" w:hAnsi="Arial" w:cs="Arial"/>
                <w:color w:val="000000"/>
              </w:rPr>
            </w:pPr>
          </w:p>
        </w:tc>
        <w:tc>
          <w:tcPr>
            <w:tcW w:w="1985" w:type="dxa"/>
            <w:tcBorders>
              <w:top w:val="nil"/>
              <w:left w:val="nil"/>
              <w:bottom w:val="nil"/>
              <w:right w:val="nil"/>
            </w:tcBorders>
            <w:shd w:val="clear" w:color="auto" w:fill="auto"/>
            <w:noWrap/>
            <w:vAlign w:val="bottom"/>
            <w:hideMark/>
          </w:tcPr>
          <w:p w:rsidR="00DF7085" w:rsidRPr="00735B29" w:rsidRDefault="00DF7085" w:rsidP="007F552A">
            <w:pPr>
              <w:jc w:val="center"/>
              <w:rPr>
                <w:rFonts w:ascii="Arial" w:hAnsi="Arial" w:cs="Arial"/>
              </w:rPr>
            </w:pPr>
          </w:p>
        </w:tc>
        <w:tc>
          <w:tcPr>
            <w:tcW w:w="1843" w:type="dxa"/>
            <w:tcBorders>
              <w:top w:val="nil"/>
              <w:left w:val="nil"/>
              <w:bottom w:val="nil"/>
              <w:right w:val="nil"/>
            </w:tcBorders>
            <w:shd w:val="clear" w:color="auto" w:fill="auto"/>
            <w:noWrap/>
            <w:vAlign w:val="bottom"/>
            <w:hideMark/>
          </w:tcPr>
          <w:p w:rsidR="00DF7085" w:rsidRPr="00735B29" w:rsidRDefault="00DF7085" w:rsidP="007F552A">
            <w:pPr>
              <w:jc w:val="center"/>
              <w:rPr>
                <w:rFonts w:ascii="Arial" w:hAnsi="Arial" w:cs="Arial"/>
              </w:rPr>
            </w:pPr>
          </w:p>
        </w:tc>
        <w:tc>
          <w:tcPr>
            <w:tcW w:w="2409" w:type="dxa"/>
            <w:tcBorders>
              <w:top w:val="nil"/>
              <w:left w:val="nil"/>
              <w:bottom w:val="nil"/>
              <w:right w:val="nil"/>
            </w:tcBorders>
            <w:shd w:val="clear" w:color="auto" w:fill="auto"/>
            <w:noWrap/>
            <w:vAlign w:val="bottom"/>
            <w:hideMark/>
          </w:tcPr>
          <w:p w:rsidR="00DF7085" w:rsidRPr="00735B29" w:rsidRDefault="00DF7085" w:rsidP="007F552A">
            <w:pPr>
              <w:jc w:val="center"/>
              <w:rPr>
                <w:rFonts w:ascii="Arial" w:hAnsi="Arial" w:cs="Arial"/>
              </w:rPr>
            </w:pPr>
          </w:p>
        </w:tc>
        <w:tc>
          <w:tcPr>
            <w:tcW w:w="1985" w:type="dxa"/>
            <w:tcBorders>
              <w:top w:val="nil"/>
              <w:left w:val="nil"/>
              <w:bottom w:val="nil"/>
              <w:right w:val="nil"/>
            </w:tcBorders>
            <w:shd w:val="clear" w:color="auto" w:fill="auto"/>
            <w:noWrap/>
            <w:vAlign w:val="bottom"/>
            <w:hideMark/>
          </w:tcPr>
          <w:p w:rsidR="00DF7085" w:rsidRPr="00735B29" w:rsidRDefault="00DF7085" w:rsidP="007F552A">
            <w:pPr>
              <w:jc w:val="center"/>
              <w:rPr>
                <w:rFonts w:ascii="Arial" w:hAnsi="Arial" w:cs="Arial"/>
              </w:rPr>
            </w:pPr>
          </w:p>
        </w:tc>
        <w:tc>
          <w:tcPr>
            <w:tcW w:w="1559" w:type="dxa"/>
            <w:tcBorders>
              <w:top w:val="nil"/>
              <w:left w:val="nil"/>
              <w:bottom w:val="nil"/>
              <w:right w:val="nil"/>
            </w:tcBorders>
            <w:shd w:val="clear" w:color="auto" w:fill="auto"/>
            <w:noWrap/>
            <w:vAlign w:val="bottom"/>
            <w:hideMark/>
          </w:tcPr>
          <w:p w:rsidR="00DF7085" w:rsidRPr="00735B29" w:rsidRDefault="00DF7085" w:rsidP="007F552A">
            <w:pPr>
              <w:jc w:val="center"/>
              <w:rPr>
                <w:rFonts w:ascii="Arial" w:hAnsi="Arial" w:cs="Arial"/>
              </w:rPr>
            </w:pPr>
          </w:p>
        </w:tc>
        <w:tc>
          <w:tcPr>
            <w:tcW w:w="1701" w:type="dxa"/>
            <w:gridSpan w:val="2"/>
            <w:tcBorders>
              <w:top w:val="nil"/>
              <w:left w:val="nil"/>
              <w:bottom w:val="nil"/>
              <w:right w:val="nil"/>
            </w:tcBorders>
            <w:shd w:val="clear" w:color="auto" w:fill="auto"/>
            <w:noWrap/>
            <w:vAlign w:val="bottom"/>
            <w:hideMark/>
          </w:tcPr>
          <w:p w:rsidR="00DF7085" w:rsidRPr="00735B29" w:rsidRDefault="00DF7085" w:rsidP="007F552A">
            <w:pPr>
              <w:jc w:val="center"/>
              <w:rPr>
                <w:rFonts w:ascii="Arial" w:hAnsi="Arial" w:cs="Arial"/>
              </w:rPr>
            </w:pPr>
          </w:p>
        </w:tc>
      </w:tr>
      <w:tr w:rsidR="00DF7085" w:rsidRPr="00735B29" w:rsidTr="007F552A">
        <w:trPr>
          <w:trHeight w:val="552"/>
        </w:trPr>
        <w:tc>
          <w:tcPr>
            <w:tcW w:w="14317" w:type="dxa"/>
            <w:gridSpan w:val="8"/>
            <w:tcBorders>
              <w:top w:val="nil"/>
              <w:left w:val="nil"/>
              <w:bottom w:val="nil"/>
              <w:right w:val="nil"/>
            </w:tcBorders>
            <w:shd w:val="clear" w:color="auto" w:fill="auto"/>
            <w:vAlign w:val="bottom"/>
            <w:hideMark/>
          </w:tcPr>
          <w:p w:rsidR="00DF7085" w:rsidRPr="00735B29" w:rsidRDefault="00DF7085" w:rsidP="007F552A">
            <w:pPr>
              <w:jc w:val="center"/>
              <w:rPr>
                <w:rFonts w:ascii="Arial" w:hAnsi="Arial" w:cs="Arial"/>
                <w:color w:val="000000"/>
              </w:rPr>
            </w:pPr>
            <w:r w:rsidRPr="00735B29">
              <w:rPr>
                <w:rFonts w:ascii="Arial" w:hAnsi="Arial" w:cs="Arial"/>
                <w:color w:val="000000"/>
              </w:rPr>
              <w:t xml:space="preserve">Отчет об использовании бюджетных ассигнований резервного фонда Администрации Тегульдетского сельского поселения за </w:t>
            </w:r>
            <w:r>
              <w:rPr>
                <w:rFonts w:ascii="Arial" w:hAnsi="Arial" w:cs="Arial"/>
                <w:color w:val="000000"/>
              </w:rPr>
              <w:t>3</w:t>
            </w:r>
            <w:r w:rsidRPr="00735B29">
              <w:rPr>
                <w:rFonts w:ascii="Arial" w:hAnsi="Arial" w:cs="Arial"/>
                <w:color w:val="000000"/>
              </w:rPr>
              <w:t xml:space="preserve"> месяц</w:t>
            </w:r>
            <w:r>
              <w:rPr>
                <w:rFonts w:ascii="Arial" w:hAnsi="Arial" w:cs="Arial"/>
                <w:color w:val="000000"/>
              </w:rPr>
              <w:t>а</w:t>
            </w:r>
            <w:r w:rsidRPr="00735B29">
              <w:rPr>
                <w:rFonts w:ascii="Arial" w:hAnsi="Arial" w:cs="Arial"/>
                <w:color w:val="000000"/>
              </w:rPr>
              <w:t xml:space="preserve"> 202</w:t>
            </w:r>
            <w:r>
              <w:rPr>
                <w:rFonts w:ascii="Arial" w:hAnsi="Arial" w:cs="Arial"/>
                <w:color w:val="000000"/>
              </w:rPr>
              <w:t>4</w:t>
            </w:r>
            <w:r w:rsidRPr="00735B29">
              <w:rPr>
                <w:rFonts w:ascii="Arial" w:hAnsi="Arial" w:cs="Arial"/>
                <w:color w:val="000000"/>
              </w:rPr>
              <w:t xml:space="preserve"> года</w:t>
            </w:r>
          </w:p>
        </w:tc>
      </w:tr>
      <w:tr w:rsidR="00DF7085" w:rsidRPr="00735B29" w:rsidTr="007F552A">
        <w:trPr>
          <w:trHeight w:val="315"/>
        </w:trPr>
        <w:tc>
          <w:tcPr>
            <w:tcW w:w="2835" w:type="dxa"/>
            <w:tcBorders>
              <w:top w:val="nil"/>
              <w:left w:val="nil"/>
              <w:bottom w:val="nil"/>
              <w:right w:val="nil"/>
            </w:tcBorders>
            <w:shd w:val="clear" w:color="auto" w:fill="auto"/>
            <w:vAlign w:val="bottom"/>
            <w:hideMark/>
          </w:tcPr>
          <w:p w:rsidR="00DF7085" w:rsidRPr="00735B29" w:rsidRDefault="00DF7085" w:rsidP="007F552A">
            <w:pPr>
              <w:jc w:val="center"/>
              <w:rPr>
                <w:rFonts w:ascii="Arial" w:hAnsi="Arial" w:cs="Arial"/>
                <w:color w:val="000000"/>
              </w:rPr>
            </w:pPr>
          </w:p>
        </w:tc>
        <w:tc>
          <w:tcPr>
            <w:tcW w:w="1985" w:type="dxa"/>
            <w:tcBorders>
              <w:top w:val="nil"/>
              <w:left w:val="nil"/>
              <w:bottom w:val="nil"/>
              <w:right w:val="nil"/>
            </w:tcBorders>
            <w:shd w:val="clear" w:color="auto" w:fill="auto"/>
            <w:vAlign w:val="bottom"/>
            <w:hideMark/>
          </w:tcPr>
          <w:p w:rsidR="00DF7085" w:rsidRPr="00735B29" w:rsidRDefault="00DF7085" w:rsidP="007F552A">
            <w:pPr>
              <w:rPr>
                <w:rFonts w:ascii="Arial" w:hAnsi="Arial" w:cs="Arial"/>
              </w:rPr>
            </w:pPr>
          </w:p>
        </w:tc>
        <w:tc>
          <w:tcPr>
            <w:tcW w:w="1843" w:type="dxa"/>
            <w:tcBorders>
              <w:top w:val="nil"/>
              <w:left w:val="nil"/>
              <w:bottom w:val="nil"/>
              <w:right w:val="nil"/>
            </w:tcBorders>
            <w:shd w:val="clear" w:color="auto" w:fill="auto"/>
            <w:vAlign w:val="bottom"/>
            <w:hideMark/>
          </w:tcPr>
          <w:p w:rsidR="00DF7085" w:rsidRPr="00735B29" w:rsidRDefault="00DF7085" w:rsidP="007F552A">
            <w:pPr>
              <w:rPr>
                <w:rFonts w:ascii="Arial" w:hAnsi="Arial" w:cs="Arial"/>
              </w:rPr>
            </w:pPr>
          </w:p>
        </w:tc>
        <w:tc>
          <w:tcPr>
            <w:tcW w:w="2409" w:type="dxa"/>
            <w:tcBorders>
              <w:top w:val="nil"/>
              <w:left w:val="nil"/>
              <w:bottom w:val="nil"/>
              <w:right w:val="nil"/>
            </w:tcBorders>
            <w:shd w:val="clear" w:color="auto" w:fill="auto"/>
            <w:vAlign w:val="bottom"/>
            <w:hideMark/>
          </w:tcPr>
          <w:p w:rsidR="00DF7085" w:rsidRPr="00735B29" w:rsidRDefault="00DF7085" w:rsidP="007F552A">
            <w:pPr>
              <w:rPr>
                <w:rFonts w:ascii="Arial" w:hAnsi="Arial" w:cs="Arial"/>
              </w:rPr>
            </w:pPr>
          </w:p>
        </w:tc>
        <w:tc>
          <w:tcPr>
            <w:tcW w:w="1985" w:type="dxa"/>
            <w:tcBorders>
              <w:top w:val="nil"/>
              <w:left w:val="nil"/>
              <w:bottom w:val="nil"/>
              <w:right w:val="nil"/>
            </w:tcBorders>
            <w:shd w:val="clear" w:color="auto" w:fill="auto"/>
            <w:vAlign w:val="bottom"/>
            <w:hideMark/>
          </w:tcPr>
          <w:p w:rsidR="00DF7085" w:rsidRPr="00735B29" w:rsidRDefault="00DF7085" w:rsidP="007F552A">
            <w:pPr>
              <w:rPr>
                <w:rFonts w:ascii="Arial" w:hAnsi="Arial" w:cs="Arial"/>
              </w:rPr>
            </w:pPr>
          </w:p>
        </w:tc>
        <w:tc>
          <w:tcPr>
            <w:tcW w:w="3260" w:type="dxa"/>
            <w:gridSpan w:val="3"/>
            <w:tcBorders>
              <w:top w:val="nil"/>
              <w:left w:val="nil"/>
              <w:bottom w:val="nil"/>
              <w:right w:val="nil"/>
            </w:tcBorders>
            <w:shd w:val="clear" w:color="auto" w:fill="auto"/>
            <w:vAlign w:val="bottom"/>
            <w:hideMark/>
          </w:tcPr>
          <w:p w:rsidR="00DF7085" w:rsidRPr="00735B29" w:rsidRDefault="00DF7085" w:rsidP="007F552A">
            <w:pPr>
              <w:jc w:val="right"/>
              <w:rPr>
                <w:rFonts w:ascii="Arial" w:hAnsi="Arial" w:cs="Arial"/>
                <w:color w:val="000000"/>
              </w:rPr>
            </w:pPr>
            <w:r w:rsidRPr="00735B29">
              <w:rPr>
                <w:rFonts w:ascii="Arial" w:hAnsi="Arial" w:cs="Arial"/>
                <w:color w:val="000000"/>
              </w:rPr>
              <w:t>тыс. рублей</w:t>
            </w:r>
          </w:p>
        </w:tc>
      </w:tr>
      <w:tr w:rsidR="00DF7085" w:rsidRPr="00735B29" w:rsidTr="007F552A">
        <w:trPr>
          <w:trHeight w:val="945"/>
        </w:trPr>
        <w:tc>
          <w:tcPr>
            <w:tcW w:w="283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F7085" w:rsidRPr="00735B29" w:rsidRDefault="00DF7085" w:rsidP="007F552A">
            <w:pPr>
              <w:jc w:val="center"/>
              <w:rPr>
                <w:rFonts w:ascii="Arial" w:hAnsi="Arial" w:cs="Arial"/>
                <w:color w:val="000000"/>
              </w:rPr>
            </w:pPr>
            <w:r w:rsidRPr="00735B29">
              <w:rPr>
                <w:rFonts w:ascii="Arial" w:hAnsi="Arial" w:cs="Arial"/>
                <w:color w:val="000000"/>
              </w:rPr>
              <w:t>Главный распорядитель средств бюджета</w:t>
            </w:r>
          </w:p>
        </w:tc>
        <w:tc>
          <w:tcPr>
            <w:tcW w:w="6237" w:type="dxa"/>
            <w:gridSpan w:val="3"/>
            <w:tcBorders>
              <w:top w:val="single" w:sz="4" w:space="0" w:color="auto"/>
              <w:left w:val="nil"/>
              <w:bottom w:val="single" w:sz="4" w:space="0" w:color="auto"/>
              <w:right w:val="single" w:sz="4" w:space="0" w:color="auto"/>
            </w:tcBorders>
            <w:shd w:val="clear" w:color="auto" w:fill="auto"/>
            <w:hideMark/>
          </w:tcPr>
          <w:p w:rsidR="00DF7085" w:rsidRPr="00735B29" w:rsidRDefault="00DF7085" w:rsidP="007F552A">
            <w:pPr>
              <w:jc w:val="center"/>
              <w:rPr>
                <w:rFonts w:ascii="Arial" w:hAnsi="Arial" w:cs="Arial"/>
                <w:color w:val="000000"/>
              </w:rPr>
            </w:pPr>
            <w:r w:rsidRPr="00735B29">
              <w:rPr>
                <w:rFonts w:ascii="Arial" w:hAnsi="Arial" w:cs="Arial"/>
                <w:color w:val="000000"/>
              </w:rPr>
              <w:t>Распоряжение Администрации Тегульдетского сельского поселения</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F7085" w:rsidRPr="00735B29" w:rsidRDefault="00DF7085" w:rsidP="007F552A">
            <w:pPr>
              <w:jc w:val="center"/>
              <w:rPr>
                <w:rFonts w:ascii="Arial" w:hAnsi="Arial" w:cs="Arial"/>
                <w:color w:val="000000"/>
              </w:rPr>
            </w:pPr>
            <w:r w:rsidRPr="00735B29">
              <w:rPr>
                <w:rFonts w:ascii="Arial" w:hAnsi="Arial" w:cs="Arial"/>
                <w:color w:val="000000"/>
              </w:rPr>
              <w:t>Сумма выделенных средств</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F7085" w:rsidRPr="00735B29" w:rsidRDefault="00DF7085" w:rsidP="007F552A">
            <w:pPr>
              <w:jc w:val="center"/>
              <w:rPr>
                <w:rFonts w:ascii="Arial" w:hAnsi="Arial" w:cs="Arial"/>
                <w:color w:val="000000"/>
              </w:rPr>
            </w:pPr>
            <w:r w:rsidRPr="00735B29">
              <w:rPr>
                <w:rFonts w:ascii="Arial" w:hAnsi="Arial" w:cs="Arial"/>
                <w:color w:val="000000"/>
              </w:rPr>
              <w:t xml:space="preserve">Исполнено </w:t>
            </w:r>
          </w:p>
        </w:tc>
        <w:tc>
          <w:tcPr>
            <w:tcW w:w="1701"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DF7085" w:rsidRPr="00735B29" w:rsidRDefault="00DF7085" w:rsidP="007F552A">
            <w:pPr>
              <w:jc w:val="center"/>
              <w:rPr>
                <w:rFonts w:ascii="Arial" w:hAnsi="Arial" w:cs="Arial"/>
                <w:color w:val="000000"/>
              </w:rPr>
            </w:pPr>
            <w:r w:rsidRPr="00735B29">
              <w:rPr>
                <w:rFonts w:ascii="Arial" w:hAnsi="Arial" w:cs="Arial"/>
                <w:color w:val="000000"/>
              </w:rPr>
              <w:t>Возвращено в бюджет</w:t>
            </w:r>
          </w:p>
        </w:tc>
      </w:tr>
      <w:tr w:rsidR="00DF7085" w:rsidRPr="00735B29" w:rsidTr="007F552A">
        <w:trPr>
          <w:trHeight w:val="600"/>
        </w:trPr>
        <w:tc>
          <w:tcPr>
            <w:tcW w:w="2835" w:type="dxa"/>
            <w:vMerge/>
            <w:tcBorders>
              <w:top w:val="single" w:sz="4" w:space="0" w:color="auto"/>
              <w:left w:val="single" w:sz="4" w:space="0" w:color="auto"/>
              <w:bottom w:val="single" w:sz="4" w:space="0" w:color="auto"/>
              <w:right w:val="single" w:sz="4" w:space="0" w:color="auto"/>
            </w:tcBorders>
            <w:vAlign w:val="center"/>
            <w:hideMark/>
          </w:tcPr>
          <w:p w:rsidR="00DF7085" w:rsidRPr="00735B29" w:rsidRDefault="00DF7085" w:rsidP="007F552A">
            <w:pPr>
              <w:rPr>
                <w:rFonts w:ascii="Arial" w:hAnsi="Arial" w:cs="Arial"/>
                <w:color w:val="000000"/>
              </w:rPr>
            </w:pPr>
          </w:p>
        </w:tc>
        <w:tc>
          <w:tcPr>
            <w:tcW w:w="1985" w:type="dxa"/>
            <w:tcBorders>
              <w:top w:val="nil"/>
              <w:left w:val="nil"/>
              <w:bottom w:val="single" w:sz="4" w:space="0" w:color="auto"/>
              <w:right w:val="single" w:sz="4" w:space="0" w:color="auto"/>
            </w:tcBorders>
            <w:shd w:val="clear" w:color="auto" w:fill="auto"/>
            <w:hideMark/>
          </w:tcPr>
          <w:p w:rsidR="00DF7085" w:rsidRPr="00735B29" w:rsidRDefault="00DF7085" w:rsidP="007F552A">
            <w:pPr>
              <w:jc w:val="center"/>
              <w:rPr>
                <w:rFonts w:ascii="Arial" w:hAnsi="Arial" w:cs="Arial"/>
                <w:color w:val="000000"/>
              </w:rPr>
            </w:pPr>
            <w:r w:rsidRPr="00735B29">
              <w:rPr>
                <w:rFonts w:ascii="Arial" w:hAnsi="Arial" w:cs="Arial"/>
                <w:color w:val="000000"/>
              </w:rPr>
              <w:t>Дата, номер</w:t>
            </w:r>
          </w:p>
        </w:tc>
        <w:tc>
          <w:tcPr>
            <w:tcW w:w="1843" w:type="dxa"/>
            <w:tcBorders>
              <w:top w:val="nil"/>
              <w:left w:val="nil"/>
              <w:bottom w:val="single" w:sz="4" w:space="0" w:color="auto"/>
              <w:right w:val="single" w:sz="4" w:space="0" w:color="auto"/>
            </w:tcBorders>
            <w:shd w:val="clear" w:color="auto" w:fill="auto"/>
            <w:hideMark/>
          </w:tcPr>
          <w:p w:rsidR="00DF7085" w:rsidRPr="00735B29" w:rsidRDefault="00DF7085" w:rsidP="007F552A">
            <w:pPr>
              <w:jc w:val="center"/>
              <w:rPr>
                <w:rFonts w:ascii="Arial" w:hAnsi="Arial" w:cs="Arial"/>
                <w:color w:val="000000"/>
              </w:rPr>
            </w:pPr>
            <w:r w:rsidRPr="00735B29">
              <w:rPr>
                <w:rFonts w:ascii="Arial" w:hAnsi="Arial" w:cs="Arial"/>
                <w:color w:val="000000"/>
              </w:rPr>
              <w:t>Название</w:t>
            </w:r>
          </w:p>
        </w:tc>
        <w:tc>
          <w:tcPr>
            <w:tcW w:w="2409" w:type="dxa"/>
            <w:tcBorders>
              <w:top w:val="nil"/>
              <w:left w:val="nil"/>
              <w:bottom w:val="single" w:sz="4" w:space="0" w:color="auto"/>
              <w:right w:val="single" w:sz="4" w:space="0" w:color="auto"/>
            </w:tcBorders>
            <w:shd w:val="clear" w:color="auto" w:fill="auto"/>
            <w:hideMark/>
          </w:tcPr>
          <w:p w:rsidR="00DF7085" w:rsidRPr="00735B29" w:rsidRDefault="00DF7085" w:rsidP="007F552A">
            <w:pPr>
              <w:jc w:val="center"/>
              <w:rPr>
                <w:rFonts w:ascii="Arial" w:hAnsi="Arial" w:cs="Arial"/>
                <w:color w:val="000000"/>
              </w:rPr>
            </w:pPr>
            <w:r w:rsidRPr="00735B29">
              <w:rPr>
                <w:rFonts w:ascii="Arial" w:hAnsi="Arial" w:cs="Arial"/>
                <w:color w:val="000000"/>
              </w:rPr>
              <w:t>Цель выделения</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DF7085" w:rsidRPr="00735B29" w:rsidRDefault="00DF7085" w:rsidP="007F552A">
            <w:pPr>
              <w:rPr>
                <w:rFonts w:ascii="Arial" w:hAnsi="Arial" w:cs="Arial"/>
                <w:color w:val="00000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F7085" w:rsidRPr="00735B29" w:rsidRDefault="00DF7085" w:rsidP="007F552A">
            <w:pPr>
              <w:rPr>
                <w:rFonts w:ascii="Arial" w:hAnsi="Arial" w:cs="Arial"/>
                <w:color w:val="000000"/>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DF7085" w:rsidRPr="00735B29" w:rsidRDefault="00DF7085" w:rsidP="007F552A">
            <w:pPr>
              <w:rPr>
                <w:rFonts w:ascii="Arial" w:hAnsi="Arial" w:cs="Arial"/>
                <w:color w:val="000000"/>
              </w:rPr>
            </w:pPr>
          </w:p>
        </w:tc>
      </w:tr>
      <w:tr w:rsidR="00DF7085" w:rsidRPr="00735B29" w:rsidTr="007F552A">
        <w:trPr>
          <w:trHeight w:val="1212"/>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DF7085" w:rsidRPr="00735B29" w:rsidRDefault="00DF7085" w:rsidP="007F552A">
            <w:pPr>
              <w:rPr>
                <w:rFonts w:ascii="Arial" w:hAnsi="Arial" w:cs="Arial"/>
                <w:color w:val="000000"/>
              </w:rPr>
            </w:pPr>
            <w:r w:rsidRPr="00735B29">
              <w:rPr>
                <w:rFonts w:ascii="Arial" w:hAnsi="Arial" w:cs="Arial"/>
                <w:color w:val="000000"/>
              </w:rPr>
              <w:t>Администрация Тегульдетского сельского поселения</w:t>
            </w:r>
          </w:p>
        </w:tc>
        <w:tc>
          <w:tcPr>
            <w:tcW w:w="1985" w:type="dxa"/>
            <w:tcBorders>
              <w:top w:val="nil"/>
              <w:left w:val="nil"/>
              <w:bottom w:val="single" w:sz="4" w:space="0" w:color="auto"/>
              <w:right w:val="single" w:sz="4" w:space="0" w:color="auto"/>
            </w:tcBorders>
            <w:shd w:val="clear" w:color="auto" w:fill="auto"/>
            <w:vAlign w:val="bottom"/>
            <w:hideMark/>
          </w:tcPr>
          <w:p w:rsidR="00DF7085" w:rsidRPr="00735B29" w:rsidRDefault="00DF7085" w:rsidP="007F552A">
            <w:pPr>
              <w:rPr>
                <w:rFonts w:ascii="Arial" w:hAnsi="Arial" w:cs="Arial"/>
                <w:color w:val="000000"/>
              </w:rPr>
            </w:pPr>
            <w:r w:rsidRPr="00735B29">
              <w:rPr>
                <w:rFonts w:ascii="Arial" w:hAnsi="Arial" w:cs="Arial"/>
                <w:color w:val="000000"/>
              </w:rPr>
              <w:t> </w:t>
            </w:r>
          </w:p>
        </w:tc>
        <w:tc>
          <w:tcPr>
            <w:tcW w:w="1843" w:type="dxa"/>
            <w:tcBorders>
              <w:top w:val="nil"/>
              <w:left w:val="nil"/>
              <w:bottom w:val="single" w:sz="4" w:space="0" w:color="auto"/>
              <w:right w:val="single" w:sz="4" w:space="0" w:color="auto"/>
            </w:tcBorders>
            <w:shd w:val="clear" w:color="auto" w:fill="auto"/>
            <w:vAlign w:val="bottom"/>
            <w:hideMark/>
          </w:tcPr>
          <w:p w:rsidR="00DF7085" w:rsidRPr="00735B29" w:rsidRDefault="00DF7085" w:rsidP="007F552A">
            <w:pPr>
              <w:rPr>
                <w:rFonts w:ascii="Arial" w:hAnsi="Arial" w:cs="Arial"/>
                <w:color w:val="000000"/>
              </w:rPr>
            </w:pPr>
            <w:r w:rsidRPr="00735B29">
              <w:rPr>
                <w:rFonts w:ascii="Arial" w:hAnsi="Arial" w:cs="Arial"/>
                <w:color w:val="000000"/>
              </w:rPr>
              <w:t> </w:t>
            </w:r>
          </w:p>
        </w:tc>
        <w:tc>
          <w:tcPr>
            <w:tcW w:w="2409" w:type="dxa"/>
            <w:tcBorders>
              <w:top w:val="nil"/>
              <w:left w:val="nil"/>
              <w:bottom w:val="single" w:sz="4" w:space="0" w:color="auto"/>
              <w:right w:val="single" w:sz="4" w:space="0" w:color="auto"/>
            </w:tcBorders>
            <w:shd w:val="clear" w:color="auto" w:fill="auto"/>
            <w:vAlign w:val="bottom"/>
            <w:hideMark/>
          </w:tcPr>
          <w:p w:rsidR="00DF7085" w:rsidRPr="00735B29" w:rsidRDefault="00DF7085" w:rsidP="007F552A">
            <w:pPr>
              <w:rPr>
                <w:rFonts w:ascii="Arial" w:hAnsi="Arial" w:cs="Arial"/>
                <w:color w:val="000000"/>
              </w:rPr>
            </w:pPr>
            <w:r w:rsidRPr="00735B29">
              <w:rPr>
                <w:rFonts w:ascii="Arial" w:hAnsi="Arial" w:cs="Arial"/>
                <w:color w:val="000000"/>
              </w:rPr>
              <w:t> </w:t>
            </w:r>
          </w:p>
        </w:tc>
        <w:tc>
          <w:tcPr>
            <w:tcW w:w="1985" w:type="dxa"/>
            <w:tcBorders>
              <w:top w:val="nil"/>
              <w:left w:val="nil"/>
              <w:bottom w:val="single" w:sz="4" w:space="0" w:color="auto"/>
              <w:right w:val="single" w:sz="4" w:space="0" w:color="auto"/>
            </w:tcBorders>
            <w:shd w:val="clear" w:color="auto" w:fill="auto"/>
            <w:noWrap/>
            <w:vAlign w:val="bottom"/>
            <w:hideMark/>
          </w:tcPr>
          <w:p w:rsidR="00DF7085" w:rsidRPr="00735B29" w:rsidRDefault="00DF7085" w:rsidP="007F552A">
            <w:pPr>
              <w:jc w:val="right"/>
              <w:rPr>
                <w:rFonts w:ascii="Arial" w:hAnsi="Arial" w:cs="Arial"/>
                <w:color w:val="000000"/>
              </w:rPr>
            </w:pPr>
            <w:r w:rsidRPr="00735B29">
              <w:rPr>
                <w:rFonts w:ascii="Arial" w:hAnsi="Arial" w:cs="Arial"/>
                <w:color w:val="000000"/>
              </w:rPr>
              <w:t>170,00</w:t>
            </w:r>
          </w:p>
        </w:tc>
        <w:tc>
          <w:tcPr>
            <w:tcW w:w="1559" w:type="dxa"/>
            <w:tcBorders>
              <w:top w:val="nil"/>
              <w:left w:val="nil"/>
              <w:bottom w:val="single" w:sz="4" w:space="0" w:color="auto"/>
              <w:right w:val="single" w:sz="4" w:space="0" w:color="auto"/>
            </w:tcBorders>
            <w:shd w:val="clear" w:color="auto" w:fill="auto"/>
            <w:noWrap/>
            <w:vAlign w:val="bottom"/>
            <w:hideMark/>
          </w:tcPr>
          <w:p w:rsidR="00DF7085" w:rsidRPr="00735B29" w:rsidRDefault="00DF7085" w:rsidP="007F552A">
            <w:pPr>
              <w:jc w:val="right"/>
              <w:rPr>
                <w:rFonts w:ascii="Arial" w:hAnsi="Arial" w:cs="Arial"/>
                <w:color w:val="000000"/>
              </w:rPr>
            </w:pPr>
            <w:r w:rsidRPr="00735B29">
              <w:rPr>
                <w:rFonts w:ascii="Arial" w:hAnsi="Arial" w:cs="Arial"/>
                <w:color w:val="000000"/>
              </w:rPr>
              <w:t>0,00</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DF7085" w:rsidRPr="00735B29" w:rsidRDefault="00DF7085" w:rsidP="007F552A">
            <w:pPr>
              <w:jc w:val="right"/>
              <w:rPr>
                <w:rFonts w:ascii="Arial" w:hAnsi="Arial" w:cs="Arial"/>
                <w:color w:val="000000"/>
              </w:rPr>
            </w:pPr>
            <w:r w:rsidRPr="00735B29">
              <w:rPr>
                <w:rFonts w:ascii="Arial" w:hAnsi="Arial" w:cs="Arial"/>
                <w:color w:val="000000"/>
              </w:rPr>
              <w:t>0,00</w:t>
            </w:r>
          </w:p>
        </w:tc>
      </w:tr>
      <w:tr w:rsidR="00DF7085" w:rsidRPr="00735B29" w:rsidTr="007F552A">
        <w:trPr>
          <w:trHeight w:val="312"/>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DF7085" w:rsidRPr="00735B29" w:rsidRDefault="00DF7085" w:rsidP="007F552A">
            <w:pPr>
              <w:rPr>
                <w:rFonts w:ascii="Arial" w:hAnsi="Arial" w:cs="Arial"/>
                <w:color w:val="000000"/>
              </w:rPr>
            </w:pPr>
            <w:r w:rsidRPr="00735B29">
              <w:rPr>
                <w:rFonts w:ascii="Arial" w:hAnsi="Arial" w:cs="Arial"/>
                <w:color w:val="000000"/>
              </w:rPr>
              <w:t>итого</w:t>
            </w:r>
          </w:p>
        </w:tc>
        <w:tc>
          <w:tcPr>
            <w:tcW w:w="1985" w:type="dxa"/>
            <w:tcBorders>
              <w:top w:val="nil"/>
              <w:left w:val="nil"/>
              <w:bottom w:val="single" w:sz="4" w:space="0" w:color="auto"/>
              <w:right w:val="single" w:sz="4" w:space="0" w:color="auto"/>
            </w:tcBorders>
            <w:shd w:val="clear" w:color="auto" w:fill="auto"/>
            <w:vAlign w:val="bottom"/>
            <w:hideMark/>
          </w:tcPr>
          <w:p w:rsidR="00DF7085" w:rsidRPr="00735B29" w:rsidRDefault="00DF7085" w:rsidP="007F552A">
            <w:pPr>
              <w:rPr>
                <w:rFonts w:ascii="Arial" w:hAnsi="Arial" w:cs="Arial"/>
                <w:color w:val="000000"/>
              </w:rPr>
            </w:pPr>
            <w:r w:rsidRPr="00735B29">
              <w:rPr>
                <w:rFonts w:ascii="Arial" w:hAnsi="Arial" w:cs="Arial"/>
                <w:color w:val="000000"/>
              </w:rPr>
              <w:t> </w:t>
            </w:r>
          </w:p>
        </w:tc>
        <w:tc>
          <w:tcPr>
            <w:tcW w:w="1843" w:type="dxa"/>
            <w:tcBorders>
              <w:top w:val="nil"/>
              <w:left w:val="nil"/>
              <w:bottom w:val="single" w:sz="4" w:space="0" w:color="auto"/>
              <w:right w:val="single" w:sz="4" w:space="0" w:color="auto"/>
            </w:tcBorders>
            <w:shd w:val="clear" w:color="auto" w:fill="auto"/>
            <w:vAlign w:val="bottom"/>
            <w:hideMark/>
          </w:tcPr>
          <w:p w:rsidR="00DF7085" w:rsidRPr="00735B29" w:rsidRDefault="00DF7085" w:rsidP="007F552A">
            <w:pPr>
              <w:rPr>
                <w:rFonts w:ascii="Arial" w:hAnsi="Arial" w:cs="Arial"/>
                <w:color w:val="000000"/>
              </w:rPr>
            </w:pPr>
            <w:r w:rsidRPr="00735B29">
              <w:rPr>
                <w:rFonts w:ascii="Arial" w:hAnsi="Arial" w:cs="Arial"/>
                <w:color w:val="000000"/>
              </w:rPr>
              <w:t> </w:t>
            </w:r>
          </w:p>
        </w:tc>
        <w:tc>
          <w:tcPr>
            <w:tcW w:w="2409" w:type="dxa"/>
            <w:tcBorders>
              <w:top w:val="nil"/>
              <w:left w:val="nil"/>
              <w:bottom w:val="single" w:sz="4" w:space="0" w:color="auto"/>
              <w:right w:val="single" w:sz="4" w:space="0" w:color="auto"/>
            </w:tcBorders>
            <w:shd w:val="clear" w:color="auto" w:fill="auto"/>
            <w:vAlign w:val="bottom"/>
            <w:hideMark/>
          </w:tcPr>
          <w:p w:rsidR="00DF7085" w:rsidRPr="00735B29" w:rsidRDefault="00DF7085" w:rsidP="007F552A">
            <w:pPr>
              <w:rPr>
                <w:rFonts w:ascii="Arial" w:hAnsi="Arial" w:cs="Arial"/>
                <w:color w:val="000000"/>
              </w:rPr>
            </w:pPr>
            <w:r w:rsidRPr="00735B29">
              <w:rPr>
                <w:rFonts w:ascii="Arial" w:hAnsi="Arial" w:cs="Arial"/>
                <w:color w:val="000000"/>
              </w:rPr>
              <w:t> </w:t>
            </w:r>
          </w:p>
        </w:tc>
        <w:tc>
          <w:tcPr>
            <w:tcW w:w="1985" w:type="dxa"/>
            <w:tcBorders>
              <w:top w:val="nil"/>
              <w:left w:val="nil"/>
              <w:bottom w:val="single" w:sz="4" w:space="0" w:color="auto"/>
              <w:right w:val="single" w:sz="4" w:space="0" w:color="auto"/>
            </w:tcBorders>
            <w:shd w:val="clear" w:color="auto" w:fill="auto"/>
            <w:noWrap/>
            <w:vAlign w:val="bottom"/>
            <w:hideMark/>
          </w:tcPr>
          <w:p w:rsidR="00DF7085" w:rsidRPr="00735B29" w:rsidRDefault="00DF7085" w:rsidP="007F552A">
            <w:pPr>
              <w:jc w:val="right"/>
              <w:rPr>
                <w:rFonts w:ascii="Arial" w:hAnsi="Arial" w:cs="Arial"/>
                <w:color w:val="000000"/>
              </w:rPr>
            </w:pPr>
            <w:r w:rsidRPr="00735B29">
              <w:rPr>
                <w:rFonts w:ascii="Arial" w:hAnsi="Arial" w:cs="Arial"/>
                <w:color w:val="000000"/>
              </w:rPr>
              <w:t>170,00</w:t>
            </w:r>
          </w:p>
        </w:tc>
        <w:tc>
          <w:tcPr>
            <w:tcW w:w="1559" w:type="dxa"/>
            <w:tcBorders>
              <w:top w:val="nil"/>
              <w:left w:val="nil"/>
              <w:bottom w:val="single" w:sz="4" w:space="0" w:color="auto"/>
              <w:right w:val="single" w:sz="4" w:space="0" w:color="auto"/>
            </w:tcBorders>
            <w:shd w:val="clear" w:color="auto" w:fill="auto"/>
            <w:noWrap/>
            <w:vAlign w:val="bottom"/>
            <w:hideMark/>
          </w:tcPr>
          <w:p w:rsidR="00DF7085" w:rsidRPr="00735B29" w:rsidRDefault="00DF7085" w:rsidP="007F552A">
            <w:pPr>
              <w:jc w:val="right"/>
              <w:rPr>
                <w:rFonts w:ascii="Arial" w:hAnsi="Arial" w:cs="Arial"/>
                <w:color w:val="000000"/>
              </w:rPr>
            </w:pPr>
            <w:r w:rsidRPr="00735B29">
              <w:rPr>
                <w:rFonts w:ascii="Arial" w:hAnsi="Arial" w:cs="Arial"/>
                <w:color w:val="000000"/>
              </w:rPr>
              <w:t>0,00</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DF7085" w:rsidRPr="00735B29" w:rsidRDefault="00DF7085" w:rsidP="007F552A">
            <w:pPr>
              <w:jc w:val="right"/>
              <w:rPr>
                <w:rFonts w:ascii="Arial" w:hAnsi="Arial" w:cs="Arial"/>
                <w:color w:val="000000"/>
              </w:rPr>
            </w:pPr>
            <w:r w:rsidRPr="00735B29">
              <w:rPr>
                <w:rFonts w:ascii="Arial" w:hAnsi="Arial" w:cs="Arial"/>
                <w:color w:val="000000"/>
              </w:rPr>
              <w:t>0,00</w:t>
            </w:r>
          </w:p>
        </w:tc>
      </w:tr>
    </w:tbl>
    <w:p w:rsidR="00DF7085" w:rsidRPr="00735B29" w:rsidRDefault="00DF7085" w:rsidP="00DF7085">
      <w:pPr>
        <w:rPr>
          <w:rFonts w:ascii="Arial" w:hAnsi="Arial" w:cs="Arial"/>
        </w:rPr>
      </w:pPr>
    </w:p>
    <w:p w:rsidR="00DF7085" w:rsidRPr="00735B29" w:rsidRDefault="00DF7085" w:rsidP="00DF7085">
      <w:pPr>
        <w:rPr>
          <w:rFonts w:ascii="Arial" w:hAnsi="Arial" w:cs="Arial"/>
        </w:rPr>
      </w:pPr>
    </w:p>
    <w:tbl>
      <w:tblPr>
        <w:tblW w:w="15201" w:type="dxa"/>
        <w:tblInd w:w="108" w:type="dxa"/>
        <w:tblLook w:val="04A0" w:firstRow="1" w:lastRow="0" w:firstColumn="1" w:lastColumn="0" w:noHBand="0" w:noVBand="1"/>
      </w:tblPr>
      <w:tblGrid>
        <w:gridCol w:w="3673"/>
        <w:gridCol w:w="2683"/>
        <w:gridCol w:w="216"/>
        <w:gridCol w:w="1621"/>
        <w:gridCol w:w="283"/>
        <w:gridCol w:w="1104"/>
        <w:gridCol w:w="944"/>
        <w:gridCol w:w="518"/>
        <w:gridCol w:w="707"/>
        <w:gridCol w:w="1412"/>
        <w:gridCol w:w="289"/>
        <w:gridCol w:w="1043"/>
        <w:gridCol w:w="201"/>
        <w:gridCol w:w="101"/>
        <w:gridCol w:w="406"/>
      </w:tblGrid>
      <w:tr w:rsidR="00DF7085" w:rsidRPr="00F45D17" w:rsidTr="007F552A">
        <w:trPr>
          <w:gridAfter w:val="3"/>
          <w:wAfter w:w="708" w:type="dxa"/>
          <w:trHeight w:val="312"/>
        </w:trPr>
        <w:tc>
          <w:tcPr>
            <w:tcW w:w="14493" w:type="dxa"/>
            <w:gridSpan w:val="12"/>
            <w:tcBorders>
              <w:top w:val="nil"/>
              <w:left w:val="nil"/>
              <w:bottom w:val="nil"/>
              <w:right w:val="nil"/>
            </w:tcBorders>
            <w:shd w:val="clear" w:color="auto" w:fill="auto"/>
            <w:noWrap/>
            <w:vAlign w:val="bottom"/>
            <w:hideMark/>
          </w:tcPr>
          <w:p w:rsidR="00DF7085" w:rsidRPr="00F45D17" w:rsidRDefault="00DF7085" w:rsidP="00533A98">
            <w:pPr>
              <w:jc w:val="right"/>
              <w:rPr>
                <w:rFonts w:ascii="Arial" w:hAnsi="Arial" w:cs="Arial"/>
                <w:color w:val="000000"/>
              </w:rPr>
            </w:pPr>
            <w:r w:rsidRPr="00F45D17">
              <w:rPr>
                <w:rFonts w:ascii="Arial" w:hAnsi="Arial" w:cs="Arial"/>
                <w:color w:val="000000"/>
              </w:rPr>
              <w:lastRenderedPageBreak/>
              <w:t>Приложение 6</w:t>
            </w:r>
          </w:p>
        </w:tc>
      </w:tr>
      <w:tr w:rsidR="00DF7085" w:rsidRPr="00F45D17" w:rsidTr="007F552A">
        <w:trPr>
          <w:gridAfter w:val="3"/>
          <w:wAfter w:w="708" w:type="dxa"/>
          <w:trHeight w:val="312"/>
        </w:trPr>
        <w:tc>
          <w:tcPr>
            <w:tcW w:w="14493" w:type="dxa"/>
            <w:gridSpan w:val="12"/>
            <w:tcBorders>
              <w:top w:val="nil"/>
              <w:left w:val="nil"/>
              <w:bottom w:val="nil"/>
              <w:right w:val="nil"/>
            </w:tcBorders>
            <w:shd w:val="clear" w:color="auto" w:fill="auto"/>
            <w:noWrap/>
            <w:vAlign w:val="bottom"/>
            <w:hideMark/>
          </w:tcPr>
          <w:p w:rsidR="00DF7085" w:rsidRPr="00F45D17" w:rsidRDefault="00DF7085" w:rsidP="00533A98">
            <w:pPr>
              <w:jc w:val="right"/>
              <w:rPr>
                <w:rFonts w:ascii="Arial" w:hAnsi="Arial" w:cs="Arial"/>
                <w:color w:val="000000"/>
              </w:rPr>
            </w:pPr>
            <w:r w:rsidRPr="00F45D17">
              <w:rPr>
                <w:rFonts w:ascii="Arial" w:hAnsi="Arial" w:cs="Arial"/>
                <w:color w:val="000000"/>
              </w:rPr>
              <w:t xml:space="preserve">к постановлению Администрации Тегульдетского сельского поселения от </w:t>
            </w:r>
            <w:r>
              <w:rPr>
                <w:rFonts w:ascii="Arial" w:hAnsi="Arial" w:cs="Arial"/>
                <w:color w:val="000000"/>
              </w:rPr>
              <w:t>24</w:t>
            </w:r>
            <w:r w:rsidRPr="00F45D17">
              <w:rPr>
                <w:rFonts w:ascii="Arial" w:hAnsi="Arial" w:cs="Arial"/>
                <w:color w:val="000000"/>
              </w:rPr>
              <w:t>.0</w:t>
            </w:r>
            <w:r>
              <w:rPr>
                <w:rFonts w:ascii="Arial" w:hAnsi="Arial" w:cs="Arial"/>
                <w:color w:val="000000"/>
              </w:rPr>
              <w:t>4</w:t>
            </w:r>
            <w:r w:rsidRPr="00F45D17">
              <w:rPr>
                <w:rFonts w:ascii="Arial" w:hAnsi="Arial" w:cs="Arial"/>
                <w:color w:val="000000"/>
              </w:rPr>
              <w:t>.</w:t>
            </w:r>
            <w:r>
              <w:rPr>
                <w:rFonts w:ascii="Arial" w:hAnsi="Arial" w:cs="Arial"/>
                <w:color w:val="000000"/>
              </w:rPr>
              <w:t>2024</w:t>
            </w:r>
            <w:r w:rsidRPr="00F45D17">
              <w:rPr>
                <w:rFonts w:ascii="Arial" w:hAnsi="Arial" w:cs="Arial"/>
                <w:color w:val="000000"/>
              </w:rPr>
              <w:t xml:space="preserve"> № </w:t>
            </w:r>
            <w:r>
              <w:rPr>
                <w:rFonts w:ascii="Arial" w:hAnsi="Arial" w:cs="Arial"/>
                <w:color w:val="000000"/>
              </w:rPr>
              <w:t>138</w:t>
            </w:r>
          </w:p>
        </w:tc>
      </w:tr>
      <w:tr w:rsidR="00DF7085" w:rsidRPr="00F45D17" w:rsidTr="007F552A">
        <w:trPr>
          <w:gridAfter w:val="3"/>
          <w:wAfter w:w="708" w:type="dxa"/>
          <w:trHeight w:val="312"/>
        </w:trPr>
        <w:tc>
          <w:tcPr>
            <w:tcW w:w="14493" w:type="dxa"/>
            <w:gridSpan w:val="12"/>
            <w:tcBorders>
              <w:top w:val="nil"/>
              <w:left w:val="nil"/>
              <w:bottom w:val="nil"/>
              <w:right w:val="nil"/>
            </w:tcBorders>
            <w:shd w:val="clear" w:color="auto" w:fill="auto"/>
            <w:noWrap/>
            <w:vAlign w:val="bottom"/>
            <w:hideMark/>
          </w:tcPr>
          <w:p w:rsidR="00DF7085" w:rsidRPr="00F45D17" w:rsidRDefault="00DF7085" w:rsidP="00533A98">
            <w:pPr>
              <w:jc w:val="right"/>
              <w:rPr>
                <w:rFonts w:ascii="Arial" w:hAnsi="Arial" w:cs="Arial"/>
                <w:color w:val="000000"/>
              </w:rPr>
            </w:pPr>
            <w:r w:rsidRPr="00F45D17">
              <w:rPr>
                <w:rFonts w:ascii="Arial" w:hAnsi="Arial" w:cs="Arial"/>
                <w:color w:val="000000"/>
              </w:rPr>
              <w:t xml:space="preserve">«Об исполнении бюджета Тегульдетского сельского поселения за </w:t>
            </w:r>
            <w:r>
              <w:rPr>
                <w:rFonts w:ascii="Arial" w:hAnsi="Arial" w:cs="Arial"/>
                <w:color w:val="000000"/>
              </w:rPr>
              <w:t xml:space="preserve">3 </w:t>
            </w:r>
            <w:r w:rsidRPr="00F45D17">
              <w:rPr>
                <w:rFonts w:ascii="Arial" w:hAnsi="Arial" w:cs="Arial"/>
                <w:color w:val="000000"/>
              </w:rPr>
              <w:t>месяц</w:t>
            </w:r>
            <w:r>
              <w:rPr>
                <w:rFonts w:ascii="Arial" w:hAnsi="Arial" w:cs="Arial"/>
                <w:color w:val="000000"/>
              </w:rPr>
              <w:t>а</w:t>
            </w:r>
            <w:r w:rsidRPr="00F45D17">
              <w:rPr>
                <w:rFonts w:ascii="Arial" w:hAnsi="Arial" w:cs="Arial"/>
                <w:color w:val="000000"/>
              </w:rPr>
              <w:t xml:space="preserve"> 202</w:t>
            </w:r>
            <w:r>
              <w:rPr>
                <w:rFonts w:ascii="Arial" w:hAnsi="Arial" w:cs="Arial"/>
                <w:color w:val="000000"/>
              </w:rPr>
              <w:t>4</w:t>
            </w:r>
            <w:r w:rsidRPr="00F45D17">
              <w:rPr>
                <w:rFonts w:ascii="Arial" w:hAnsi="Arial" w:cs="Arial"/>
                <w:color w:val="000000"/>
              </w:rPr>
              <w:t xml:space="preserve"> года»</w:t>
            </w:r>
          </w:p>
        </w:tc>
      </w:tr>
      <w:tr w:rsidR="00DF7085" w:rsidRPr="00735B29" w:rsidTr="007F552A">
        <w:trPr>
          <w:trHeight w:val="288"/>
        </w:trPr>
        <w:tc>
          <w:tcPr>
            <w:tcW w:w="6356" w:type="dxa"/>
            <w:gridSpan w:val="2"/>
            <w:tcBorders>
              <w:top w:val="nil"/>
              <w:left w:val="nil"/>
              <w:bottom w:val="nil"/>
              <w:right w:val="nil"/>
            </w:tcBorders>
            <w:shd w:val="clear" w:color="auto" w:fill="auto"/>
            <w:noWrap/>
            <w:vAlign w:val="bottom"/>
            <w:hideMark/>
          </w:tcPr>
          <w:p w:rsidR="00DF7085" w:rsidRPr="00F45D17" w:rsidRDefault="00DF7085" w:rsidP="007F552A">
            <w:pPr>
              <w:jc w:val="right"/>
              <w:rPr>
                <w:rFonts w:ascii="Arial" w:hAnsi="Arial" w:cs="Arial"/>
                <w:color w:val="000000"/>
              </w:rPr>
            </w:pPr>
          </w:p>
        </w:tc>
        <w:tc>
          <w:tcPr>
            <w:tcW w:w="1837" w:type="dxa"/>
            <w:gridSpan w:val="2"/>
            <w:tcBorders>
              <w:top w:val="nil"/>
              <w:left w:val="nil"/>
              <w:bottom w:val="nil"/>
              <w:right w:val="nil"/>
            </w:tcBorders>
            <w:shd w:val="clear" w:color="auto" w:fill="auto"/>
            <w:noWrap/>
            <w:vAlign w:val="bottom"/>
            <w:hideMark/>
          </w:tcPr>
          <w:p w:rsidR="00DF7085" w:rsidRPr="00F45D17" w:rsidRDefault="00DF7085" w:rsidP="007F552A">
            <w:pPr>
              <w:rPr>
                <w:rFonts w:ascii="Arial" w:hAnsi="Arial" w:cs="Arial"/>
              </w:rPr>
            </w:pPr>
          </w:p>
        </w:tc>
        <w:tc>
          <w:tcPr>
            <w:tcW w:w="1387" w:type="dxa"/>
            <w:gridSpan w:val="2"/>
            <w:tcBorders>
              <w:top w:val="nil"/>
              <w:left w:val="nil"/>
              <w:bottom w:val="nil"/>
              <w:right w:val="nil"/>
            </w:tcBorders>
            <w:shd w:val="clear" w:color="auto" w:fill="auto"/>
            <w:noWrap/>
            <w:vAlign w:val="bottom"/>
            <w:hideMark/>
          </w:tcPr>
          <w:p w:rsidR="00DF7085" w:rsidRPr="00F45D17" w:rsidRDefault="00DF7085" w:rsidP="007F552A">
            <w:pPr>
              <w:rPr>
                <w:rFonts w:ascii="Arial" w:hAnsi="Arial" w:cs="Arial"/>
              </w:rPr>
            </w:pPr>
          </w:p>
        </w:tc>
        <w:tc>
          <w:tcPr>
            <w:tcW w:w="2169" w:type="dxa"/>
            <w:gridSpan w:val="3"/>
            <w:tcBorders>
              <w:top w:val="nil"/>
              <w:left w:val="nil"/>
              <w:bottom w:val="nil"/>
              <w:right w:val="nil"/>
            </w:tcBorders>
            <w:shd w:val="clear" w:color="auto" w:fill="auto"/>
            <w:noWrap/>
            <w:vAlign w:val="bottom"/>
            <w:hideMark/>
          </w:tcPr>
          <w:p w:rsidR="00DF7085" w:rsidRPr="00F45D17" w:rsidRDefault="00DF7085" w:rsidP="007F552A">
            <w:pPr>
              <w:rPr>
                <w:rFonts w:ascii="Arial" w:hAnsi="Arial" w:cs="Arial"/>
              </w:rPr>
            </w:pPr>
          </w:p>
        </w:tc>
        <w:tc>
          <w:tcPr>
            <w:tcW w:w="1701" w:type="dxa"/>
            <w:gridSpan w:val="2"/>
            <w:tcBorders>
              <w:top w:val="nil"/>
              <w:left w:val="nil"/>
              <w:bottom w:val="nil"/>
              <w:right w:val="nil"/>
            </w:tcBorders>
            <w:shd w:val="clear" w:color="auto" w:fill="auto"/>
            <w:noWrap/>
            <w:vAlign w:val="bottom"/>
            <w:hideMark/>
          </w:tcPr>
          <w:p w:rsidR="00DF7085" w:rsidRPr="00F45D17" w:rsidRDefault="00DF7085" w:rsidP="007F552A">
            <w:pPr>
              <w:rPr>
                <w:rFonts w:ascii="Arial" w:hAnsi="Arial" w:cs="Arial"/>
              </w:rPr>
            </w:pPr>
          </w:p>
        </w:tc>
        <w:tc>
          <w:tcPr>
            <w:tcW w:w="1751" w:type="dxa"/>
            <w:gridSpan w:val="4"/>
            <w:tcBorders>
              <w:top w:val="nil"/>
              <w:left w:val="nil"/>
              <w:bottom w:val="nil"/>
              <w:right w:val="nil"/>
            </w:tcBorders>
            <w:shd w:val="clear" w:color="auto" w:fill="auto"/>
            <w:noWrap/>
            <w:vAlign w:val="bottom"/>
            <w:hideMark/>
          </w:tcPr>
          <w:p w:rsidR="00DF7085" w:rsidRPr="00F45D17" w:rsidRDefault="00DF7085" w:rsidP="007F552A">
            <w:pPr>
              <w:rPr>
                <w:rFonts w:ascii="Arial" w:hAnsi="Arial" w:cs="Arial"/>
              </w:rPr>
            </w:pPr>
          </w:p>
        </w:tc>
      </w:tr>
      <w:tr w:rsidR="00DF7085" w:rsidRPr="00F45D17" w:rsidTr="007F552A">
        <w:trPr>
          <w:gridAfter w:val="8"/>
          <w:wAfter w:w="4677" w:type="dxa"/>
          <w:trHeight w:val="288"/>
        </w:trPr>
        <w:tc>
          <w:tcPr>
            <w:tcW w:w="10524" w:type="dxa"/>
            <w:gridSpan w:val="7"/>
            <w:vMerge w:val="restart"/>
            <w:tcBorders>
              <w:top w:val="nil"/>
              <w:left w:val="nil"/>
              <w:bottom w:val="nil"/>
              <w:right w:val="nil"/>
            </w:tcBorders>
            <w:shd w:val="clear" w:color="auto" w:fill="auto"/>
            <w:vAlign w:val="bottom"/>
            <w:hideMark/>
          </w:tcPr>
          <w:p w:rsidR="00DF7085" w:rsidRPr="00F45D17" w:rsidRDefault="00DF7085" w:rsidP="007F552A">
            <w:pPr>
              <w:jc w:val="center"/>
              <w:rPr>
                <w:rFonts w:ascii="Arial" w:hAnsi="Arial" w:cs="Arial"/>
                <w:color w:val="000000"/>
              </w:rPr>
            </w:pPr>
            <w:r w:rsidRPr="00F45D17">
              <w:rPr>
                <w:rFonts w:ascii="Arial" w:hAnsi="Arial" w:cs="Arial"/>
                <w:color w:val="000000"/>
              </w:rPr>
              <w:t xml:space="preserve">Отчет об использовании бюджетных ассигнований дорожного фонда муниципального образования " Тегульдетское сельское поселение" за </w:t>
            </w:r>
            <w:r>
              <w:rPr>
                <w:rFonts w:ascii="Arial" w:hAnsi="Arial" w:cs="Arial"/>
                <w:color w:val="000000"/>
              </w:rPr>
              <w:t>3</w:t>
            </w:r>
            <w:r w:rsidRPr="00F45D17">
              <w:rPr>
                <w:rFonts w:ascii="Arial" w:hAnsi="Arial" w:cs="Arial"/>
                <w:color w:val="000000"/>
              </w:rPr>
              <w:t xml:space="preserve"> месяц</w:t>
            </w:r>
            <w:r>
              <w:rPr>
                <w:rFonts w:ascii="Arial" w:hAnsi="Arial" w:cs="Arial"/>
                <w:color w:val="000000"/>
              </w:rPr>
              <w:t>а</w:t>
            </w:r>
            <w:r w:rsidRPr="00F45D17">
              <w:rPr>
                <w:rFonts w:ascii="Arial" w:hAnsi="Arial" w:cs="Arial"/>
                <w:color w:val="000000"/>
              </w:rPr>
              <w:t xml:space="preserve"> 202</w:t>
            </w:r>
            <w:r>
              <w:rPr>
                <w:rFonts w:ascii="Arial" w:hAnsi="Arial" w:cs="Arial"/>
                <w:color w:val="000000"/>
              </w:rPr>
              <w:t>4</w:t>
            </w:r>
            <w:r w:rsidRPr="00F45D17">
              <w:rPr>
                <w:rFonts w:ascii="Arial" w:hAnsi="Arial" w:cs="Arial"/>
                <w:color w:val="000000"/>
              </w:rPr>
              <w:t xml:space="preserve"> года</w:t>
            </w:r>
          </w:p>
        </w:tc>
      </w:tr>
      <w:tr w:rsidR="00DF7085" w:rsidRPr="00F45D17" w:rsidTr="007F552A">
        <w:trPr>
          <w:gridAfter w:val="8"/>
          <w:wAfter w:w="4677" w:type="dxa"/>
          <w:trHeight w:val="458"/>
        </w:trPr>
        <w:tc>
          <w:tcPr>
            <w:tcW w:w="10524" w:type="dxa"/>
            <w:gridSpan w:val="7"/>
            <w:vMerge/>
            <w:tcBorders>
              <w:top w:val="nil"/>
              <w:left w:val="nil"/>
              <w:bottom w:val="nil"/>
              <w:right w:val="nil"/>
            </w:tcBorders>
            <w:vAlign w:val="center"/>
            <w:hideMark/>
          </w:tcPr>
          <w:p w:rsidR="00DF7085" w:rsidRPr="00F45D17" w:rsidRDefault="00DF7085" w:rsidP="007F552A">
            <w:pPr>
              <w:rPr>
                <w:rFonts w:ascii="Arial" w:hAnsi="Arial" w:cs="Arial"/>
                <w:color w:val="000000"/>
              </w:rPr>
            </w:pPr>
          </w:p>
        </w:tc>
      </w:tr>
      <w:tr w:rsidR="00DF7085" w:rsidRPr="00735B29" w:rsidTr="007F552A">
        <w:trPr>
          <w:trHeight w:val="315"/>
        </w:trPr>
        <w:tc>
          <w:tcPr>
            <w:tcW w:w="6356" w:type="dxa"/>
            <w:gridSpan w:val="2"/>
            <w:tcBorders>
              <w:top w:val="nil"/>
              <w:left w:val="nil"/>
              <w:bottom w:val="nil"/>
              <w:right w:val="nil"/>
            </w:tcBorders>
            <w:shd w:val="clear" w:color="auto" w:fill="auto"/>
            <w:vAlign w:val="bottom"/>
            <w:hideMark/>
          </w:tcPr>
          <w:p w:rsidR="00DF7085" w:rsidRPr="00F45D17" w:rsidRDefault="00DF7085" w:rsidP="007F552A">
            <w:pPr>
              <w:jc w:val="center"/>
              <w:rPr>
                <w:rFonts w:ascii="Arial" w:hAnsi="Arial" w:cs="Arial"/>
                <w:color w:val="000000"/>
              </w:rPr>
            </w:pPr>
          </w:p>
        </w:tc>
        <w:tc>
          <w:tcPr>
            <w:tcW w:w="1837" w:type="dxa"/>
            <w:gridSpan w:val="2"/>
            <w:tcBorders>
              <w:top w:val="nil"/>
              <w:left w:val="nil"/>
              <w:bottom w:val="nil"/>
              <w:right w:val="nil"/>
            </w:tcBorders>
            <w:shd w:val="clear" w:color="auto" w:fill="auto"/>
            <w:vAlign w:val="bottom"/>
            <w:hideMark/>
          </w:tcPr>
          <w:p w:rsidR="00DF7085" w:rsidRPr="00F45D17" w:rsidRDefault="00DF7085" w:rsidP="007F552A">
            <w:pPr>
              <w:jc w:val="center"/>
              <w:rPr>
                <w:rFonts w:ascii="Arial" w:hAnsi="Arial" w:cs="Arial"/>
              </w:rPr>
            </w:pPr>
          </w:p>
        </w:tc>
        <w:tc>
          <w:tcPr>
            <w:tcW w:w="1387" w:type="dxa"/>
            <w:gridSpan w:val="2"/>
            <w:tcBorders>
              <w:top w:val="nil"/>
              <w:left w:val="nil"/>
              <w:bottom w:val="nil"/>
              <w:right w:val="nil"/>
            </w:tcBorders>
            <w:shd w:val="clear" w:color="auto" w:fill="auto"/>
            <w:vAlign w:val="bottom"/>
            <w:hideMark/>
          </w:tcPr>
          <w:p w:rsidR="00DF7085" w:rsidRPr="00F45D17" w:rsidRDefault="00DF7085" w:rsidP="007F552A">
            <w:pPr>
              <w:jc w:val="center"/>
              <w:rPr>
                <w:rFonts w:ascii="Arial" w:hAnsi="Arial" w:cs="Arial"/>
              </w:rPr>
            </w:pPr>
          </w:p>
        </w:tc>
        <w:tc>
          <w:tcPr>
            <w:tcW w:w="2169" w:type="dxa"/>
            <w:gridSpan w:val="3"/>
            <w:tcBorders>
              <w:top w:val="nil"/>
              <w:left w:val="nil"/>
              <w:bottom w:val="nil"/>
              <w:right w:val="nil"/>
            </w:tcBorders>
            <w:shd w:val="clear" w:color="auto" w:fill="auto"/>
            <w:vAlign w:val="bottom"/>
            <w:hideMark/>
          </w:tcPr>
          <w:p w:rsidR="00DF7085" w:rsidRPr="00F45D17" w:rsidRDefault="00DF7085" w:rsidP="007F552A">
            <w:pPr>
              <w:jc w:val="center"/>
              <w:rPr>
                <w:rFonts w:ascii="Arial" w:hAnsi="Arial" w:cs="Arial"/>
              </w:rPr>
            </w:pPr>
          </w:p>
        </w:tc>
        <w:tc>
          <w:tcPr>
            <w:tcW w:w="1701" w:type="dxa"/>
            <w:gridSpan w:val="2"/>
            <w:tcBorders>
              <w:top w:val="nil"/>
              <w:left w:val="nil"/>
              <w:bottom w:val="nil"/>
              <w:right w:val="nil"/>
            </w:tcBorders>
            <w:shd w:val="clear" w:color="auto" w:fill="auto"/>
            <w:vAlign w:val="bottom"/>
            <w:hideMark/>
          </w:tcPr>
          <w:p w:rsidR="00DF7085" w:rsidRPr="00F45D17" w:rsidRDefault="00DF7085" w:rsidP="007F552A">
            <w:pPr>
              <w:jc w:val="center"/>
              <w:rPr>
                <w:rFonts w:ascii="Arial" w:hAnsi="Arial" w:cs="Arial"/>
              </w:rPr>
            </w:pPr>
          </w:p>
        </w:tc>
        <w:tc>
          <w:tcPr>
            <w:tcW w:w="1751" w:type="dxa"/>
            <w:gridSpan w:val="4"/>
            <w:tcBorders>
              <w:top w:val="nil"/>
              <w:left w:val="nil"/>
              <w:bottom w:val="nil"/>
              <w:right w:val="nil"/>
            </w:tcBorders>
            <w:shd w:val="clear" w:color="auto" w:fill="auto"/>
            <w:noWrap/>
            <w:vAlign w:val="bottom"/>
            <w:hideMark/>
          </w:tcPr>
          <w:p w:rsidR="00DF7085" w:rsidRPr="00F45D17" w:rsidRDefault="00DF7085" w:rsidP="007F552A">
            <w:pPr>
              <w:rPr>
                <w:rFonts w:ascii="Arial" w:hAnsi="Arial" w:cs="Arial"/>
                <w:color w:val="000000"/>
              </w:rPr>
            </w:pPr>
            <w:r w:rsidRPr="00F45D17">
              <w:rPr>
                <w:rFonts w:ascii="Arial" w:hAnsi="Arial" w:cs="Arial"/>
                <w:color w:val="000000"/>
              </w:rPr>
              <w:t>тыс. рублей</w:t>
            </w:r>
          </w:p>
        </w:tc>
      </w:tr>
      <w:tr w:rsidR="00DF7085" w:rsidRPr="003F7ED7" w:rsidTr="007F552A">
        <w:trPr>
          <w:trHeight w:val="1848"/>
        </w:trPr>
        <w:tc>
          <w:tcPr>
            <w:tcW w:w="63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F7085" w:rsidRPr="00330524" w:rsidRDefault="00DF7085" w:rsidP="007F552A">
            <w:pPr>
              <w:jc w:val="center"/>
              <w:rPr>
                <w:rFonts w:ascii="Arial" w:hAnsi="Arial" w:cs="Arial"/>
                <w:color w:val="000000"/>
              </w:rPr>
            </w:pPr>
            <w:r w:rsidRPr="00330524">
              <w:rPr>
                <w:rFonts w:ascii="Arial" w:hAnsi="Arial" w:cs="Arial"/>
                <w:color w:val="000000"/>
              </w:rPr>
              <w:t>Наименование показателей</w:t>
            </w:r>
          </w:p>
        </w:tc>
        <w:tc>
          <w:tcPr>
            <w:tcW w:w="1837" w:type="dxa"/>
            <w:gridSpan w:val="2"/>
            <w:tcBorders>
              <w:top w:val="single" w:sz="4" w:space="0" w:color="auto"/>
              <w:left w:val="nil"/>
              <w:bottom w:val="single" w:sz="4" w:space="0" w:color="auto"/>
              <w:right w:val="single" w:sz="4" w:space="0" w:color="auto"/>
            </w:tcBorders>
            <w:shd w:val="clear" w:color="auto" w:fill="auto"/>
            <w:vAlign w:val="bottom"/>
            <w:hideMark/>
          </w:tcPr>
          <w:p w:rsidR="00DF7085" w:rsidRPr="00330524" w:rsidRDefault="00DF7085" w:rsidP="007F552A">
            <w:pPr>
              <w:rPr>
                <w:rFonts w:ascii="Arial" w:hAnsi="Arial" w:cs="Arial"/>
              </w:rPr>
            </w:pPr>
            <w:r w:rsidRPr="00330524">
              <w:rPr>
                <w:rFonts w:ascii="Arial" w:hAnsi="Arial" w:cs="Arial"/>
              </w:rPr>
              <w:t>Утверждено 2024 год</w:t>
            </w:r>
          </w:p>
        </w:tc>
        <w:tc>
          <w:tcPr>
            <w:tcW w:w="1387" w:type="dxa"/>
            <w:gridSpan w:val="2"/>
            <w:tcBorders>
              <w:top w:val="single" w:sz="4" w:space="0" w:color="auto"/>
              <w:left w:val="nil"/>
              <w:bottom w:val="single" w:sz="4" w:space="0" w:color="auto"/>
              <w:right w:val="single" w:sz="4" w:space="0" w:color="auto"/>
            </w:tcBorders>
            <w:shd w:val="clear" w:color="auto" w:fill="auto"/>
            <w:vAlign w:val="bottom"/>
            <w:hideMark/>
          </w:tcPr>
          <w:p w:rsidR="00DF7085" w:rsidRPr="00330524" w:rsidRDefault="00DF7085" w:rsidP="007F552A">
            <w:pPr>
              <w:rPr>
                <w:rFonts w:ascii="Arial" w:hAnsi="Arial" w:cs="Arial"/>
              </w:rPr>
            </w:pPr>
            <w:r w:rsidRPr="00330524">
              <w:rPr>
                <w:rFonts w:ascii="Arial" w:hAnsi="Arial" w:cs="Arial"/>
              </w:rPr>
              <w:t>План 3 мес. 2024</w:t>
            </w:r>
          </w:p>
        </w:tc>
        <w:tc>
          <w:tcPr>
            <w:tcW w:w="2169" w:type="dxa"/>
            <w:gridSpan w:val="3"/>
            <w:tcBorders>
              <w:top w:val="single" w:sz="4" w:space="0" w:color="auto"/>
              <w:left w:val="nil"/>
              <w:bottom w:val="single" w:sz="4" w:space="0" w:color="auto"/>
              <w:right w:val="single" w:sz="4" w:space="0" w:color="auto"/>
            </w:tcBorders>
            <w:shd w:val="clear" w:color="auto" w:fill="auto"/>
            <w:vAlign w:val="bottom"/>
            <w:hideMark/>
          </w:tcPr>
          <w:p w:rsidR="00DF7085" w:rsidRPr="00330524" w:rsidRDefault="00DF7085" w:rsidP="007F552A">
            <w:pPr>
              <w:rPr>
                <w:rFonts w:ascii="Arial" w:hAnsi="Arial" w:cs="Arial"/>
              </w:rPr>
            </w:pPr>
            <w:r w:rsidRPr="00330524">
              <w:rPr>
                <w:rFonts w:ascii="Arial" w:hAnsi="Arial" w:cs="Arial"/>
              </w:rPr>
              <w:t>Исполнено за 3 мес. 2024</w:t>
            </w:r>
          </w:p>
        </w:tc>
        <w:tc>
          <w:tcPr>
            <w:tcW w:w="1701" w:type="dxa"/>
            <w:gridSpan w:val="2"/>
            <w:tcBorders>
              <w:top w:val="single" w:sz="4" w:space="0" w:color="auto"/>
              <w:left w:val="nil"/>
              <w:bottom w:val="single" w:sz="4" w:space="0" w:color="auto"/>
              <w:right w:val="single" w:sz="4" w:space="0" w:color="auto"/>
            </w:tcBorders>
            <w:shd w:val="clear" w:color="auto" w:fill="auto"/>
            <w:vAlign w:val="bottom"/>
            <w:hideMark/>
          </w:tcPr>
          <w:p w:rsidR="00DF7085" w:rsidRPr="00330524" w:rsidRDefault="00DF7085" w:rsidP="007F552A">
            <w:pPr>
              <w:rPr>
                <w:rFonts w:ascii="Arial" w:hAnsi="Arial" w:cs="Arial"/>
              </w:rPr>
            </w:pPr>
            <w:r w:rsidRPr="00330524">
              <w:rPr>
                <w:rFonts w:ascii="Arial" w:hAnsi="Arial" w:cs="Arial"/>
              </w:rPr>
              <w:t>% исполнения к плану 2024 года</w:t>
            </w:r>
          </w:p>
        </w:tc>
        <w:tc>
          <w:tcPr>
            <w:tcW w:w="1751" w:type="dxa"/>
            <w:gridSpan w:val="4"/>
            <w:tcBorders>
              <w:top w:val="single" w:sz="4" w:space="0" w:color="auto"/>
              <w:left w:val="nil"/>
              <w:bottom w:val="single" w:sz="4" w:space="0" w:color="auto"/>
              <w:right w:val="single" w:sz="4" w:space="0" w:color="auto"/>
            </w:tcBorders>
            <w:shd w:val="clear" w:color="auto" w:fill="auto"/>
            <w:vAlign w:val="bottom"/>
            <w:hideMark/>
          </w:tcPr>
          <w:p w:rsidR="00DF7085" w:rsidRPr="00330524" w:rsidRDefault="00DF7085" w:rsidP="007F552A">
            <w:pPr>
              <w:rPr>
                <w:rFonts w:ascii="Arial" w:hAnsi="Arial" w:cs="Arial"/>
              </w:rPr>
            </w:pPr>
            <w:r w:rsidRPr="00330524">
              <w:rPr>
                <w:rFonts w:ascii="Arial" w:hAnsi="Arial" w:cs="Arial"/>
              </w:rPr>
              <w:t>% исполнения к плану 3 мес. 2024 года</w:t>
            </w:r>
          </w:p>
        </w:tc>
      </w:tr>
      <w:tr w:rsidR="00DF7085" w:rsidRPr="003F7ED7" w:rsidTr="007F552A">
        <w:trPr>
          <w:trHeight w:val="312"/>
        </w:trPr>
        <w:tc>
          <w:tcPr>
            <w:tcW w:w="6356" w:type="dxa"/>
            <w:gridSpan w:val="2"/>
            <w:tcBorders>
              <w:top w:val="nil"/>
              <w:left w:val="single" w:sz="8" w:space="0" w:color="auto"/>
              <w:bottom w:val="single" w:sz="8" w:space="0" w:color="auto"/>
              <w:right w:val="single" w:sz="8" w:space="0" w:color="auto"/>
            </w:tcBorders>
            <w:shd w:val="clear" w:color="auto" w:fill="auto"/>
            <w:vAlign w:val="center"/>
            <w:hideMark/>
          </w:tcPr>
          <w:p w:rsidR="00DF7085" w:rsidRPr="00330524" w:rsidRDefault="00DF7085" w:rsidP="007F552A">
            <w:pPr>
              <w:rPr>
                <w:rFonts w:ascii="Arial" w:hAnsi="Arial" w:cs="Arial"/>
                <w:color w:val="000000"/>
              </w:rPr>
            </w:pPr>
            <w:r w:rsidRPr="00330524">
              <w:rPr>
                <w:rFonts w:ascii="Arial" w:hAnsi="Arial" w:cs="Arial"/>
                <w:color w:val="000000"/>
              </w:rPr>
              <w:t>Остаток средств дорожного фонда на начало года</w:t>
            </w:r>
          </w:p>
        </w:tc>
        <w:tc>
          <w:tcPr>
            <w:tcW w:w="1837" w:type="dxa"/>
            <w:gridSpan w:val="2"/>
            <w:tcBorders>
              <w:top w:val="nil"/>
              <w:left w:val="nil"/>
              <w:bottom w:val="single" w:sz="8" w:space="0" w:color="auto"/>
              <w:right w:val="single" w:sz="8" w:space="0" w:color="auto"/>
            </w:tcBorders>
            <w:shd w:val="clear" w:color="auto" w:fill="auto"/>
            <w:vAlign w:val="center"/>
            <w:hideMark/>
          </w:tcPr>
          <w:p w:rsidR="00DF7085" w:rsidRPr="00330524" w:rsidRDefault="00DF7085" w:rsidP="007F552A">
            <w:pPr>
              <w:rPr>
                <w:rFonts w:ascii="Arial" w:hAnsi="Arial" w:cs="Arial"/>
                <w:color w:val="000000"/>
              </w:rPr>
            </w:pPr>
            <w:r w:rsidRPr="00330524">
              <w:rPr>
                <w:rFonts w:ascii="Arial" w:hAnsi="Arial" w:cs="Arial"/>
                <w:color w:val="000000"/>
              </w:rPr>
              <w:t>0,0</w:t>
            </w:r>
          </w:p>
        </w:tc>
        <w:tc>
          <w:tcPr>
            <w:tcW w:w="1387" w:type="dxa"/>
            <w:gridSpan w:val="2"/>
            <w:tcBorders>
              <w:top w:val="nil"/>
              <w:left w:val="single" w:sz="4" w:space="0" w:color="auto"/>
              <w:bottom w:val="single" w:sz="4" w:space="0" w:color="auto"/>
              <w:right w:val="single" w:sz="4" w:space="0" w:color="auto"/>
            </w:tcBorders>
            <w:shd w:val="clear" w:color="auto" w:fill="auto"/>
            <w:vAlign w:val="center"/>
            <w:hideMark/>
          </w:tcPr>
          <w:p w:rsidR="00DF7085" w:rsidRPr="00330524" w:rsidRDefault="00DF7085" w:rsidP="007F552A">
            <w:pPr>
              <w:rPr>
                <w:rFonts w:ascii="Arial" w:hAnsi="Arial" w:cs="Arial"/>
                <w:color w:val="000000"/>
              </w:rPr>
            </w:pPr>
            <w:r w:rsidRPr="00330524">
              <w:rPr>
                <w:rFonts w:ascii="Arial" w:hAnsi="Arial" w:cs="Arial"/>
                <w:color w:val="000000"/>
              </w:rPr>
              <w:t>0,0</w:t>
            </w:r>
          </w:p>
        </w:tc>
        <w:tc>
          <w:tcPr>
            <w:tcW w:w="2169" w:type="dxa"/>
            <w:gridSpan w:val="3"/>
            <w:tcBorders>
              <w:top w:val="nil"/>
              <w:left w:val="nil"/>
              <w:bottom w:val="single" w:sz="4" w:space="0" w:color="auto"/>
              <w:right w:val="single" w:sz="4" w:space="0" w:color="auto"/>
            </w:tcBorders>
            <w:shd w:val="clear" w:color="auto" w:fill="auto"/>
            <w:vAlign w:val="center"/>
            <w:hideMark/>
          </w:tcPr>
          <w:p w:rsidR="00DF7085" w:rsidRPr="00330524" w:rsidRDefault="00DF7085" w:rsidP="007F552A">
            <w:pPr>
              <w:rPr>
                <w:rFonts w:ascii="Arial" w:hAnsi="Arial" w:cs="Arial"/>
                <w:color w:val="000000"/>
              </w:rPr>
            </w:pPr>
            <w:r w:rsidRPr="00330524">
              <w:rPr>
                <w:rFonts w:ascii="Arial" w:hAnsi="Arial" w:cs="Arial"/>
                <w:color w:val="000000"/>
              </w:rPr>
              <w:t>0,0</w:t>
            </w:r>
          </w:p>
        </w:tc>
        <w:tc>
          <w:tcPr>
            <w:tcW w:w="1701" w:type="dxa"/>
            <w:gridSpan w:val="2"/>
            <w:tcBorders>
              <w:top w:val="nil"/>
              <w:left w:val="nil"/>
              <w:bottom w:val="single" w:sz="4" w:space="0" w:color="auto"/>
              <w:right w:val="single" w:sz="4" w:space="0" w:color="auto"/>
            </w:tcBorders>
            <w:shd w:val="clear" w:color="auto" w:fill="auto"/>
            <w:vAlign w:val="center"/>
            <w:hideMark/>
          </w:tcPr>
          <w:p w:rsidR="00DF7085" w:rsidRPr="00330524" w:rsidRDefault="00DF7085" w:rsidP="007F552A">
            <w:pPr>
              <w:rPr>
                <w:rFonts w:ascii="Arial" w:hAnsi="Arial" w:cs="Arial"/>
                <w:color w:val="000000"/>
              </w:rPr>
            </w:pPr>
            <w:r w:rsidRPr="00330524">
              <w:rPr>
                <w:rFonts w:ascii="Arial" w:hAnsi="Arial" w:cs="Arial"/>
                <w:color w:val="000000"/>
              </w:rPr>
              <w:t>0,0</w:t>
            </w:r>
          </w:p>
        </w:tc>
        <w:tc>
          <w:tcPr>
            <w:tcW w:w="1751" w:type="dxa"/>
            <w:gridSpan w:val="4"/>
            <w:tcBorders>
              <w:top w:val="nil"/>
              <w:left w:val="nil"/>
              <w:bottom w:val="single" w:sz="4" w:space="0" w:color="auto"/>
              <w:right w:val="single" w:sz="4" w:space="0" w:color="auto"/>
            </w:tcBorders>
            <w:shd w:val="clear" w:color="auto" w:fill="auto"/>
            <w:vAlign w:val="center"/>
            <w:hideMark/>
          </w:tcPr>
          <w:p w:rsidR="00DF7085" w:rsidRPr="00330524" w:rsidRDefault="00DF7085" w:rsidP="007F552A">
            <w:pPr>
              <w:rPr>
                <w:rFonts w:ascii="Arial" w:hAnsi="Arial" w:cs="Arial"/>
                <w:color w:val="000000"/>
              </w:rPr>
            </w:pPr>
            <w:r w:rsidRPr="00330524">
              <w:rPr>
                <w:rFonts w:ascii="Arial" w:hAnsi="Arial" w:cs="Arial"/>
                <w:color w:val="000000"/>
              </w:rPr>
              <w:t>0,0</w:t>
            </w:r>
          </w:p>
        </w:tc>
      </w:tr>
      <w:tr w:rsidR="00DF7085" w:rsidRPr="003F7ED7" w:rsidTr="007F552A">
        <w:trPr>
          <w:trHeight w:val="912"/>
        </w:trPr>
        <w:tc>
          <w:tcPr>
            <w:tcW w:w="6356" w:type="dxa"/>
            <w:gridSpan w:val="2"/>
            <w:tcBorders>
              <w:top w:val="nil"/>
              <w:left w:val="single" w:sz="8" w:space="0" w:color="auto"/>
              <w:bottom w:val="nil"/>
              <w:right w:val="single" w:sz="8" w:space="0" w:color="auto"/>
            </w:tcBorders>
            <w:shd w:val="clear" w:color="auto" w:fill="auto"/>
            <w:vAlign w:val="center"/>
            <w:hideMark/>
          </w:tcPr>
          <w:p w:rsidR="00DF7085" w:rsidRPr="00330524" w:rsidRDefault="00DF7085" w:rsidP="007F552A">
            <w:pPr>
              <w:rPr>
                <w:rFonts w:ascii="Arial" w:hAnsi="Arial" w:cs="Arial"/>
                <w:color w:val="000000"/>
              </w:rPr>
            </w:pPr>
            <w:r w:rsidRPr="00330524">
              <w:rPr>
                <w:rFonts w:ascii="Arial" w:hAnsi="Arial" w:cs="Arial"/>
                <w:color w:val="000000"/>
              </w:rPr>
              <w:t>Объемы поступлений средств в бюджеты бюджетной системы и иных средств, учитываемых при формировании дорожного фонда- всего</w:t>
            </w:r>
          </w:p>
        </w:tc>
        <w:tc>
          <w:tcPr>
            <w:tcW w:w="1837" w:type="dxa"/>
            <w:gridSpan w:val="2"/>
            <w:tcBorders>
              <w:top w:val="nil"/>
              <w:left w:val="nil"/>
              <w:bottom w:val="single" w:sz="8" w:space="0" w:color="auto"/>
              <w:right w:val="single" w:sz="4" w:space="0" w:color="auto"/>
            </w:tcBorders>
            <w:shd w:val="clear" w:color="auto" w:fill="auto"/>
            <w:vAlign w:val="bottom"/>
            <w:hideMark/>
          </w:tcPr>
          <w:p w:rsidR="00DF7085" w:rsidRPr="00330524" w:rsidRDefault="00DF7085" w:rsidP="007F552A">
            <w:pPr>
              <w:rPr>
                <w:rFonts w:ascii="Arial" w:hAnsi="Arial" w:cs="Arial"/>
                <w:color w:val="000000"/>
              </w:rPr>
            </w:pPr>
            <w:r w:rsidRPr="00330524">
              <w:rPr>
                <w:rFonts w:ascii="Arial" w:hAnsi="Arial" w:cs="Arial"/>
                <w:color w:val="000000"/>
              </w:rPr>
              <w:t>12742,6</w:t>
            </w:r>
          </w:p>
        </w:tc>
        <w:tc>
          <w:tcPr>
            <w:tcW w:w="1387" w:type="dxa"/>
            <w:gridSpan w:val="2"/>
            <w:tcBorders>
              <w:top w:val="single" w:sz="8" w:space="0" w:color="auto"/>
              <w:left w:val="single" w:sz="8" w:space="0" w:color="auto"/>
              <w:bottom w:val="single" w:sz="8" w:space="0" w:color="auto"/>
              <w:right w:val="single" w:sz="4" w:space="0" w:color="auto"/>
            </w:tcBorders>
            <w:shd w:val="clear" w:color="auto" w:fill="auto"/>
            <w:vAlign w:val="bottom"/>
            <w:hideMark/>
          </w:tcPr>
          <w:p w:rsidR="00DF7085" w:rsidRPr="00330524" w:rsidRDefault="00DF7085" w:rsidP="007F552A">
            <w:pPr>
              <w:rPr>
                <w:rFonts w:ascii="Arial" w:hAnsi="Arial" w:cs="Arial"/>
                <w:color w:val="000000"/>
              </w:rPr>
            </w:pPr>
            <w:r w:rsidRPr="00330524">
              <w:rPr>
                <w:rFonts w:ascii="Arial" w:hAnsi="Arial" w:cs="Arial"/>
                <w:color w:val="000000"/>
              </w:rPr>
              <w:t>2234,9</w:t>
            </w:r>
          </w:p>
        </w:tc>
        <w:tc>
          <w:tcPr>
            <w:tcW w:w="2169" w:type="dxa"/>
            <w:gridSpan w:val="3"/>
            <w:tcBorders>
              <w:top w:val="single" w:sz="8" w:space="0" w:color="auto"/>
              <w:left w:val="single" w:sz="8" w:space="0" w:color="auto"/>
              <w:bottom w:val="single" w:sz="8" w:space="0" w:color="auto"/>
              <w:right w:val="single" w:sz="4" w:space="0" w:color="auto"/>
            </w:tcBorders>
            <w:shd w:val="clear" w:color="auto" w:fill="auto"/>
            <w:vAlign w:val="bottom"/>
            <w:hideMark/>
          </w:tcPr>
          <w:p w:rsidR="00DF7085" w:rsidRPr="00330524" w:rsidRDefault="00DF7085" w:rsidP="007F552A">
            <w:pPr>
              <w:rPr>
                <w:rFonts w:ascii="Arial" w:hAnsi="Arial" w:cs="Arial"/>
                <w:color w:val="000000"/>
              </w:rPr>
            </w:pPr>
            <w:r w:rsidRPr="00330524">
              <w:rPr>
                <w:rFonts w:ascii="Arial" w:hAnsi="Arial" w:cs="Arial"/>
                <w:color w:val="000000"/>
              </w:rPr>
              <w:t>2234,9</w:t>
            </w:r>
          </w:p>
        </w:tc>
        <w:tc>
          <w:tcPr>
            <w:tcW w:w="1701" w:type="dxa"/>
            <w:gridSpan w:val="2"/>
            <w:tcBorders>
              <w:top w:val="nil"/>
              <w:left w:val="nil"/>
              <w:bottom w:val="single" w:sz="4" w:space="0" w:color="auto"/>
              <w:right w:val="single" w:sz="4" w:space="0" w:color="auto"/>
            </w:tcBorders>
            <w:shd w:val="clear" w:color="auto" w:fill="auto"/>
            <w:vAlign w:val="bottom"/>
            <w:hideMark/>
          </w:tcPr>
          <w:p w:rsidR="00DF7085" w:rsidRPr="00330524" w:rsidRDefault="00DF7085" w:rsidP="007F552A">
            <w:pPr>
              <w:rPr>
                <w:rFonts w:ascii="Arial" w:hAnsi="Arial" w:cs="Arial"/>
                <w:color w:val="000000"/>
              </w:rPr>
            </w:pPr>
            <w:r w:rsidRPr="00330524">
              <w:rPr>
                <w:rFonts w:ascii="Arial" w:hAnsi="Arial" w:cs="Arial"/>
                <w:color w:val="000000"/>
              </w:rPr>
              <w:t>17,5</w:t>
            </w:r>
          </w:p>
        </w:tc>
        <w:tc>
          <w:tcPr>
            <w:tcW w:w="1751" w:type="dxa"/>
            <w:gridSpan w:val="4"/>
            <w:tcBorders>
              <w:top w:val="nil"/>
              <w:left w:val="nil"/>
              <w:bottom w:val="single" w:sz="4" w:space="0" w:color="auto"/>
              <w:right w:val="single" w:sz="4" w:space="0" w:color="auto"/>
            </w:tcBorders>
            <w:shd w:val="clear" w:color="auto" w:fill="auto"/>
            <w:vAlign w:val="bottom"/>
            <w:hideMark/>
          </w:tcPr>
          <w:p w:rsidR="00DF7085" w:rsidRPr="00330524" w:rsidRDefault="00DF7085" w:rsidP="007F552A">
            <w:pPr>
              <w:rPr>
                <w:rFonts w:ascii="Arial" w:hAnsi="Arial" w:cs="Arial"/>
                <w:color w:val="000000"/>
              </w:rPr>
            </w:pPr>
            <w:r w:rsidRPr="00330524">
              <w:rPr>
                <w:rFonts w:ascii="Arial" w:hAnsi="Arial" w:cs="Arial"/>
                <w:color w:val="000000"/>
              </w:rPr>
              <w:t>100,0</w:t>
            </w:r>
          </w:p>
        </w:tc>
      </w:tr>
      <w:tr w:rsidR="00DF7085" w:rsidRPr="003F7ED7" w:rsidTr="007F552A">
        <w:trPr>
          <w:trHeight w:val="576"/>
        </w:trPr>
        <w:tc>
          <w:tcPr>
            <w:tcW w:w="6356" w:type="dxa"/>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DF7085" w:rsidRPr="00330524" w:rsidRDefault="00DF7085" w:rsidP="007F552A">
            <w:pPr>
              <w:rPr>
                <w:rFonts w:ascii="Arial" w:hAnsi="Arial" w:cs="Arial"/>
              </w:rPr>
            </w:pPr>
            <w:r w:rsidRPr="00330524">
              <w:rPr>
                <w:rFonts w:ascii="Arial" w:hAnsi="Arial" w:cs="Arial"/>
              </w:rPr>
              <w:t>Акцизы по подакцизным товарам (продукции), производимым на территории Российской Федерации</w:t>
            </w:r>
          </w:p>
        </w:tc>
        <w:tc>
          <w:tcPr>
            <w:tcW w:w="1837" w:type="dxa"/>
            <w:gridSpan w:val="2"/>
            <w:tcBorders>
              <w:top w:val="nil"/>
              <w:left w:val="nil"/>
              <w:bottom w:val="single" w:sz="4" w:space="0" w:color="auto"/>
              <w:right w:val="single" w:sz="4" w:space="0" w:color="auto"/>
            </w:tcBorders>
            <w:shd w:val="clear" w:color="auto" w:fill="auto"/>
            <w:vAlign w:val="bottom"/>
            <w:hideMark/>
          </w:tcPr>
          <w:p w:rsidR="00DF7085" w:rsidRPr="00330524" w:rsidRDefault="00DF7085" w:rsidP="007F552A">
            <w:pPr>
              <w:rPr>
                <w:rFonts w:ascii="Arial" w:hAnsi="Arial" w:cs="Arial"/>
              </w:rPr>
            </w:pPr>
            <w:r w:rsidRPr="00330524">
              <w:rPr>
                <w:rFonts w:ascii="Arial" w:hAnsi="Arial" w:cs="Arial"/>
              </w:rPr>
              <w:t>3039,9</w:t>
            </w:r>
          </w:p>
        </w:tc>
        <w:tc>
          <w:tcPr>
            <w:tcW w:w="1387" w:type="dxa"/>
            <w:gridSpan w:val="2"/>
            <w:tcBorders>
              <w:top w:val="nil"/>
              <w:left w:val="nil"/>
              <w:bottom w:val="single" w:sz="4" w:space="0" w:color="auto"/>
              <w:right w:val="single" w:sz="4" w:space="0" w:color="auto"/>
            </w:tcBorders>
            <w:shd w:val="clear" w:color="auto" w:fill="auto"/>
            <w:vAlign w:val="bottom"/>
            <w:hideMark/>
          </w:tcPr>
          <w:p w:rsidR="00DF7085" w:rsidRPr="00330524" w:rsidRDefault="00DF7085" w:rsidP="007F552A">
            <w:pPr>
              <w:rPr>
                <w:rFonts w:ascii="Arial" w:hAnsi="Arial" w:cs="Arial"/>
              </w:rPr>
            </w:pPr>
            <w:r w:rsidRPr="00330524">
              <w:rPr>
                <w:rFonts w:ascii="Arial" w:hAnsi="Arial" w:cs="Arial"/>
              </w:rPr>
              <w:t>759,9</w:t>
            </w:r>
          </w:p>
        </w:tc>
        <w:tc>
          <w:tcPr>
            <w:tcW w:w="2169" w:type="dxa"/>
            <w:gridSpan w:val="3"/>
            <w:tcBorders>
              <w:top w:val="nil"/>
              <w:left w:val="nil"/>
              <w:bottom w:val="single" w:sz="4" w:space="0" w:color="auto"/>
              <w:right w:val="single" w:sz="4" w:space="0" w:color="auto"/>
            </w:tcBorders>
            <w:shd w:val="clear" w:color="auto" w:fill="auto"/>
            <w:vAlign w:val="bottom"/>
            <w:hideMark/>
          </w:tcPr>
          <w:p w:rsidR="00DF7085" w:rsidRPr="00330524" w:rsidRDefault="00DF7085" w:rsidP="007F552A">
            <w:pPr>
              <w:rPr>
                <w:rFonts w:ascii="Arial" w:hAnsi="Arial" w:cs="Arial"/>
              </w:rPr>
            </w:pPr>
            <w:r w:rsidRPr="00330524">
              <w:rPr>
                <w:rFonts w:ascii="Arial" w:hAnsi="Arial" w:cs="Arial"/>
              </w:rPr>
              <w:t>749,5</w:t>
            </w:r>
          </w:p>
        </w:tc>
        <w:tc>
          <w:tcPr>
            <w:tcW w:w="1701" w:type="dxa"/>
            <w:gridSpan w:val="2"/>
            <w:tcBorders>
              <w:top w:val="nil"/>
              <w:left w:val="nil"/>
              <w:bottom w:val="single" w:sz="4" w:space="0" w:color="auto"/>
              <w:right w:val="single" w:sz="4" w:space="0" w:color="auto"/>
            </w:tcBorders>
            <w:shd w:val="clear" w:color="auto" w:fill="auto"/>
            <w:vAlign w:val="bottom"/>
            <w:hideMark/>
          </w:tcPr>
          <w:p w:rsidR="00DF7085" w:rsidRPr="00330524" w:rsidRDefault="00DF7085" w:rsidP="007F552A">
            <w:pPr>
              <w:rPr>
                <w:rFonts w:ascii="Arial" w:hAnsi="Arial" w:cs="Arial"/>
                <w:color w:val="000000"/>
              </w:rPr>
            </w:pPr>
            <w:r w:rsidRPr="00330524">
              <w:rPr>
                <w:rFonts w:ascii="Arial" w:hAnsi="Arial" w:cs="Arial"/>
                <w:color w:val="000000"/>
              </w:rPr>
              <w:t>24,7</w:t>
            </w:r>
          </w:p>
        </w:tc>
        <w:tc>
          <w:tcPr>
            <w:tcW w:w="1751" w:type="dxa"/>
            <w:gridSpan w:val="4"/>
            <w:tcBorders>
              <w:top w:val="nil"/>
              <w:left w:val="nil"/>
              <w:bottom w:val="single" w:sz="4" w:space="0" w:color="auto"/>
              <w:right w:val="single" w:sz="4" w:space="0" w:color="auto"/>
            </w:tcBorders>
            <w:shd w:val="clear" w:color="auto" w:fill="auto"/>
            <w:vAlign w:val="bottom"/>
            <w:hideMark/>
          </w:tcPr>
          <w:p w:rsidR="00DF7085" w:rsidRPr="00330524" w:rsidRDefault="00DF7085" w:rsidP="007F552A">
            <w:pPr>
              <w:rPr>
                <w:rFonts w:ascii="Arial" w:hAnsi="Arial" w:cs="Arial"/>
                <w:color w:val="000000"/>
              </w:rPr>
            </w:pPr>
            <w:r w:rsidRPr="00330524">
              <w:rPr>
                <w:rFonts w:ascii="Arial" w:hAnsi="Arial" w:cs="Arial"/>
                <w:color w:val="000000"/>
              </w:rPr>
              <w:t>98,6</w:t>
            </w:r>
          </w:p>
        </w:tc>
      </w:tr>
      <w:tr w:rsidR="00DF7085" w:rsidRPr="003F7ED7" w:rsidTr="007F552A">
        <w:trPr>
          <w:trHeight w:val="1200"/>
        </w:trPr>
        <w:tc>
          <w:tcPr>
            <w:tcW w:w="6356" w:type="dxa"/>
            <w:gridSpan w:val="2"/>
            <w:tcBorders>
              <w:top w:val="nil"/>
              <w:left w:val="single" w:sz="4" w:space="0" w:color="auto"/>
              <w:bottom w:val="single" w:sz="4" w:space="0" w:color="auto"/>
              <w:right w:val="single" w:sz="4" w:space="0" w:color="auto"/>
            </w:tcBorders>
            <w:shd w:val="clear" w:color="auto" w:fill="auto"/>
            <w:hideMark/>
          </w:tcPr>
          <w:p w:rsidR="00DF7085" w:rsidRPr="00330524" w:rsidRDefault="00DF7085" w:rsidP="007F552A">
            <w:pPr>
              <w:rPr>
                <w:rFonts w:ascii="Arial" w:hAnsi="Arial" w:cs="Arial"/>
              </w:rPr>
            </w:pPr>
            <w:r w:rsidRPr="00330524">
              <w:rPr>
                <w:rFonts w:ascii="Arial" w:hAnsi="Arial" w:cs="Arial"/>
              </w:rPr>
              <w:t>Иные межбюджетные трансферты на реализацию муниципальной программы "Развитие транспортной инфраструктуры в Тегульдетском районе на 2022-2024 годы"</w:t>
            </w:r>
          </w:p>
        </w:tc>
        <w:tc>
          <w:tcPr>
            <w:tcW w:w="1837" w:type="dxa"/>
            <w:gridSpan w:val="2"/>
            <w:tcBorders>
              <w:top w:val="nil"/>
              <w:left w:val="nil"/>
              <w:bottom w:val="single" w:sz="4" w:space="0" w:color="auto"/>
              <w:right w:val="single" w:sz="4" w:space="0" w:color="auto"/>
            </w:tcBorders>
            <w:shd w:val="clear" w:color="auto" w:fill="auto"/>
            <w:noWrap/>
            <w:vAlign w:val="bottom"/>
            <w:hideMark/>
          </w:tcPr>
          <w:p w:rsidR="00DF7085" w:rsidRPr="00330524" w:rsidRDefault="00DF7085" w:rsidP="007F552A">
            <w:pPr>
              <w:rPr>
                <w:rFonts w:ascii="Arial" w:hAnsi="Arial" w:cs="Arial"/>
                <w:color w:val="000000"/>
              </w:rPr>
            </w:pPr>
            <w:r w:rsidRPr="00330524">
              <w:rPr>
                <w:rFonts w:ascii="Arial" w:hAnsi="Arial" w:cs="Arial"/>
                <w:color w:val="000000"/>
              </w:rPr>
              <w:t>396,3</w:t>
            </w:r>
          </w:p>
        </w:tc>
        <w:tc>
          <w:tcPr>
            <w:tcW w:w="1387" w:type="dxa"/>
            <w:gridSpan w:val="2"/>
            <w:tcBorders>
              <w:top w:val="nil"/>
              <w:left w:val="nil"/>
              <w:bottom w:val="single" w:sz="4" w:space="0" w:color="auto"/>
              <w:right w:val="single" w:sz="4" w:space="0" w:color="auto"/>
            </w:tcBorders>
            <w:shd w:val="clear" w:color="auto" w:fill="auto"/>
            <w:noWrap/>
            <w:vAlign w:val="bottom"/>
            <w:hideMark/>
          </w:tcPr>
          <w:p w:rsidR="00DF7085" w:rsidRPr="00330524" w:rsidRDefault="00DF7085" w:rsidP="007F552A">
            <w:pPr>
              <w:rPr>
                <w:rFonts w:ascii="Arial" w:hAnsi="Arial" w:cs="Arial"/>
                <w:color w:val="000000"/>
              </w:rPr>
            </w:pPr>
            <w:r w:rsidRPr="00330524">
              <w:rPr>
                <w:rFonts w:ascii="Arial" w:hAnsi="Arial" w:cs="Arial"/>
                <w:color w:val="000000"/>
              </w:rPr>
              <w:t>0,0</w:t>
            </w:r>
          </w:p>
        </w:tc>
        <w:tc>
          <w:tcPr>
            <w:tcW w:w="2169" w:type="dxa"/>
            <w:gridSpan w:val="3"/>
            <w:tcBorders>
              <w:top w:val="nil"/>
              <w:left w:val="nil"/>
              <w:bottom w:val="single" w:sz="4" w:space="0" w:color="auto"/>
              <w:right w:val="single" w:sz="4" w:space="0" w:color="auto"/>
            </w:tcBorders>
            <w:shd w:val="clear" w:color="auto" w:fill="auto"/>
            <w:noWrap/>
            <w:vAlign w:val="bottom"/>
            <w:hideMark/>
          </w:tcPr>
          <w:p w:rsidR="00DF7085" w:rsidRPr="00330524" w:rsidRDefault="00DF7085" w:rsidP="007F552A">
            <w:pPr>
              <w:rPr>
                <w:rFonts w:ascii="Arial" w:hAnsi="Arial" w:cs="Arial"/>
                <w:color w:val="000000"/>
              </w:rPr>
            </w:pPr>
            <w:r w:rsidRPr="00330524">
              <w:rPr>
                <w:rFonts w:ascii="Arial" w:hAnsi="Arial" w:cs="Arial"/>
                <w:color w:val="000000"/>
              </w:rPr>
              <w:t>0,0</w:t>
            </w:r>
          </w:p>
        </w:tc>
        <w:tc>
          <w:tcPr>
            <w:tcW w:w="1701" w:type="dxa"/>
            <w:gridSpan w:val="2"/>
            <w:tcBorders>
              <w:top w:val="nil"/>
              <w:left w:val="nil"/>
              <w:bottom w:val="single" w:sz="4" w:space="0" w:color="auto"/>
              <w:right w:val="single" w:sz="4" w:space="0" w:color="auto"/>
            </w:tcBorders>
            <w:shd w:val="clear" w:color="auto" w:fill="auto"/>
            <w:vAlign w:val="bottom"/>
            <w:hideMark/>
          </w:tcPr>
          <w:p w:rsidR="00DF7085" w:rsidRPr="00330524" w:rsidRDefault="00DF7085" w:rsidP="007F552A">
            <w:pPr>
              <w:rPr>
                <w:rFonts w:ascii="Arial" w:hAnsi="Arial" w:cs="Arial"/>
                <w:color w:val="000000"/>
              </w:rPr>
            </w:pPr>
            <w:r w:rsidRPr="00330524">
              <w:rPr>
                <w:rFonts w:ascii="Arial" w:hAnsi="Arial" w:cs="Arial"/>
                <w:color w:val="000000"/>
              </w:rPr>
              <w:t>0,0</w:t>
            </w:r>
          </w:p>
        </w:tc>
        <w:tc>
          <w:tcPr>
            <w:tcW w:w="1751" w:type="dxa"/>
            <w:gridSpan w:val="4"/>
            <w:tcBorders>
              <w:top w:val="nil"/>
              <w:left w:val="nil"/>
              <w:bottom w:val="single" w:sz="4" w:space="0" w:color="auto"/>
              <w:right w:val="single" w:sz="4" w:space="0" w:color="auto"/>
            </w:tcBorders>
            <w:shd w:val="clear" w:color="auto" w:fill="auto"/>
            <w:vAlign w:val="bottom"/>
            <w:hideMark/>
          </w:tcPr>
          <w:p w:rsidR="00DF7085" w:rsidRPr="00330524" w:rsidRDefault="00DF7085" w:rsidP="007F552A">
            <w:pPr>
              <w:rPr>
                <w:rFonts w:ascii="Arial" w:hAnsi="Arial" w:cs="Arial"/>
                <w:color w:val="000000"/>
              </w:rPr>
            </w:pPr>
            <w:r>
              <w:rPr>
                <w:rFonts w:ascii="Arial" w:hAnsi="Arial" w:cs="Arial"/>
                <w:color w:val="000000"/>
              </w:rPr>
              <w:t>0,0</w:t>
            </w:r>
          </w:p>
        </w:tc>
      </w:tr>
      <w:tr w:rsidR="00DF7085" w:rsidRPr="003F7ED7" w:rsidTr="007F552A">
        <w:trPr>
          <w:trHeight w:val="769"/>
        </w:trPr>
        <w:tc>
          <w:tcPr>
            <w:tcW w:w="6356" w:type="dxa"/>
            <w:gridSpan w:val="2"/>
            <w:tcBorders>
              <w:top w:val="nil"/>
              <w:left w:val="single" w:sz="4" w:space="0" w:color="auto"/>
              <w:bottom w:val="single" w:sz="4" w:space="0" w:color="auto"/>
              <w:right w:val="single" w:sz="4" w:space="0" w:color="auto"/>
            </w:tcBorders>
            <w:shd w:val="clear" w:color="auto" w:fill="auto"/>
            <w:hideMark/>
          </w:tcPr>
          <w:p w:rsidR="00DF7085" w:rsidRPr="00330524" w:rsidRDefault="00DF7085" w:rsidP="007F552A">
            <w:pPr>
              <w:rPr>
                <w:rFonts w:ascii="Arial" w:hAnsi="Arial" w:cs="Arial"/>
              </w:rPr>
            </w:pPr>
            <w:r w:rsidRPr="00330524">
              <w:rPr>
                <w:rFonts w:ascii="Arial" w:hAnsi="Arial" w:cs="Arial"/>
              </w:rPr>
              <w:t>Иные межбюджетные трансферты в рамках государственной программы "Развитие транспортной системы в Томской области"</w:t>
            </w:r>
          </w:p>
        </w:tc>
        <w:tc>
          <w:tcPr>
            <w:tcW w:w="1837" w:type="dxa"/>
            <w:gridSpan w:val="2"/>
            <w:tcBorders>
              <w:top w:val="nil"/>
              <w:left w:val="nil"/>
              <w:bottom w:val="single" w:sz="4" w:space="0" w:color="auto"/>
              <w:right w:val="single" w:sz="4" w:space="0" w:color="auto"/>
            </w:tcBorders>
            <w:shd w:val="clear" w:color="auto" w:fill="auto"/>
            <w:noWrap/>
            <w:vAlign w:val="bottom"/>
            <w:hideMark/>
          </w:tcPr>
          <w:p w:rsidR="00DF7085" w:rsidRPr="00330524" w:rsidRDefault="00DF7085" w:rsidP="007F552A">
            <w:pPr>
              <w:rPr>
                <w:rFonts w:ascii="Arial" w:hAnsi="Arial" w:cs="Arial"/>
                <w:color w:val="000000"/>
              </w:rPr>
            </w:pPr>
            <w:r w:rsidRPr="00330524">
              <w:rPr>
                <w:rFonts w:ascii="Arial" w:hAnsi="Arial" w:cs="Arial"/>
                <w:color w:val="000000"/>
              </w:rPr>
              <w:t>6306,4</w:t>
            </w:r>
          </w:p>
        </w:tc>
        <w:tc>
          <w:tcPr>
            <w:tcW w:w="1387" w:type="dxa"/>
            <w:gridSpan w:val="2"/>
            <w:tcBorders>
              <w:top w:val="nil"/>
              <w:left w:val="nil"/>
              <w:bottom w:val="single" w:sz="4" w:space="0" w:color="auto"/>
              <w:right w:val="single" w:sz="4" w:space="0" w:color="auto"/>
            </w:tcBorders>
            <w:shd w:val="clear" w:color="auto" w:fill="auto"/>
            <w:noWrap/>
            <w:vAlign w:val="bottom"/>
            <w:hideMark/>
          </w:tcPr>
          <w:p w:rsidR="00DF7085" w:rsidRPr="00330524" w:rsidRDefault="00DF7085" w:rsidP="007F552A">
            <w:pPr>
              <w:rPr>
                <w:rFonts w:ascii="Arial" w:hAnsi="Arial" w:cs="Arial"/>
                <w:color w:val="000000"/>
              </w:rPr>
            </w:pPr>
            <w:r w:rsidRPr="00330524">
              <w:rPr>
                <w:rFonts w:ascii="Arial" w:hAnsi="Arial" w:cs="Arial"/>
                <w:color w:val="000000"/>
              </w:rPr>
              <w:t>0,0</w:t>
            </w:r>
          </w:p>
        </w:tc>
        <w:tc>
          <w:tcPr>
            <w:tcW w:w="2169" w:type="dxa"/>
            <w:gridSpan w:val="3"/>
            <w:tcBorders>
              <w:top w:val="nil"/>
              <w:left w:val="nil"/>
              <w:bottom w:val="single" w:sz="4" w:space="0" w:color="auto"/>
              <w:right w:val="single" w:sz="4" w:space="0" w:color="auto"/>
            </w:tcBorders>
            <w:shd w:val="clear" w:color="auto" w:fill="auto"/>
            <w:noWrap/>
            <w:vAlign w:val="bottom"/>
            <w:hideMark/>
          </w:tcPr>
          <w:p w:rsidR="00DF7085" w:rsidRPr="00330524" w:rsidRDefault="00DF7085" w:rsidP="007F552A">
            <w:pPr>
              <w:rPr>
                <w:rFonts w:ascii="Arial" w:hAnsi="Arial" w:cs="Arial"/>
                <w:color w:val="000000"/>
              </w:rPr>
            </w:pPr>
            <w:r w:rsidRPr="00330524">
              <w:rPr>
                <w:rFonts w:ascii="Arial" w:hAnsi="Arial" w:cs="Arial"/>
                <w:color w:val="000000"/>
              </w:rPr>
              <w:t>0,0</w:t>
            </w:r>
          </w:p>
        </w:tc>
        <w:tc>
          <w:tcPr>
            <w:tcW w:w="1701" w:type="dxa"/>
            <w:gridSpan w:val="2"/>
            <w:tcBorders>
              <w:top w:val="nil"/>
              <w:left w:val="nil"/>
              <w:bottom w:val="single" w:sz="4" w:space="0" w:color="auto"/>
              <w:right w:val="single" w:sz="4" w:space="0" w:color="auto"/>
            </w:tcBorders>
            <w:shd w:val="clear" w:color="auto" w:fill="auto"/>
            <w:vAlign w:val="bottom"/>
            <w:hideMark/>
          </w:tcPr>
          <w:p w:rsidR="00DF7085" w:rsidRPr="00330524" w:rsidRDefault="00DF7085" w:rsidP="007F552A">
            <w:pPr>
              <w:rPr>
                <w:rFonts w:ascii="Arial" w:hAnsi="Arial" w:cs="Arial"/>
                <w:color w:val="000000"/>
              </w:rPr>
            </w:pPr>
            <w:r w:rsidRPr="00330524">
              <w:rPr>
                <w:rFonts w:ascii="Arial" w:hAnsi="Arial" w:cs="Arial"/>
                <w:color w:val="000000"/>
              </w:rPr>
              <w:t>0,0</w:t>
            </w:r>
          </w:p>
        </w:tc>
        <w:tc>
          <w:tcPr>
            <w:tcW w:w="1751" w:type="dxa"/>
            <w:gridSpan w:val="4"/>
            <w:tcBorders>
              <w:top w:val="nil"/>
              <w:left w:val="nil"/>
              <w:bottom w:val="single" w:sz="4" w:space="0" w:color="auto"/>
              <w:right w:val="single" w:sz="4" w:space="0" w:color="auto"/>
            </w:tcBorders>
            <w:shd w:val="clear" w:color="auto" w:fill="auto"/>
            <w:vAlign w:val="bottom"/>
            <w:hideMark/>
          </w:tcPr>
          <w:p w:rsidR="00DF7085" w:rsidRPr="00330524" w:rsidRDefault="00DF7085" w:rsidP="007F552A">
            <w:pPr>
              <w:rPr>
                <w:rFonts w:ascii="Arial" w:hAnsi="Arial" w:cs="Arial"/>
                <w:color w:val="000000"/>
              </w:rPr>
            </w:pPr>
            <w:r>
              <w:rPr>
                <w:rFonts w:ascii="Arial" w:hAnsi="Arial" w:cs="Arial"/>
                <w:color w:val="000000"/>
              </w:rPr>
              <w:t>0,0</w:t>
            </w:r>
          </w:p>
        </w:tc>
      </w:tr>
      <w:tr w:rsidR="00DF7085" w:rsidRPr="003F7ED7" w:rsidTr="007F552A">
        <w:trPr>
          <w:trHeight w:val="312"/>
        </w:trPr>
        <w:tc>
          <w:tcPr>
            <w:tcW w:w="6356" w:type="dxa"/>
            <w:gridSpan w:val="2"/>
            <w:tcBorders>
              <w:top w:val="nil"/>
              <w:left w:val="single" w:sz="8" w:space="0" w:color="auto"/>
              <w:bottom w:val="single" w:sz="4" w:space="0" w:color="auto"/>
              <w:right w:val="single" w:sz="4" w:space="0" w:color="auto"/>
            </w:tcBorders>
            <w:shd w:val="clear" w:color="auto" w:fill="auto"/>
            <w:vAlign w:val="bottom"/>
            <w:hideMark/>
          </w:tcPr>
          <w:p w:rsidR="00DF7085" w:rsidRPr="00330524" w:rsidRDefault="00DF7085" w:rsidP="007F552A">
            <w:pPr>
              <w:rPr>
                <w:rFonts w:ascii="Arial" w:hAnsi="Arial" w:cs="Arial"/>
              </w:rPr>
            </w:pPr>
            <w:r w:rsidRPr="00330524">
              <w:rPr>
                <w:rFonts w:ascii="Arial" w:hAnsi="Arial" w:cs="Arial"/>
              </w:rPr>
              <w:t>Прочие доходы</w:t>
            </w:r>
          </w:p>
        </w:tc>
        <w:tc>
          <w:tcPr>
            <w:tcW w:w="1837" w:type="dxa"/>
            <w:gridSpan w:val="2"/>
            <w:tcBorders>
              <w:top w:val="nil"/>
              <w:left w:val="nil"/>
              <w:bottom w:val="single" w:sz="4" w:space="0" w:color="auto"/>
              <w:right w:val="single" w:sz="4" w:space="0" w:color="auto"/>
            </w:tcBorders>
            <w:shd w:val="clear" w:color="auto" w:fill="auto"/>
            <w:vAlign w:val="bottom"/>
            <w:hideMark/>
          </w:tcPr>
          <w:p w:rsidR="00DF7085" w:rsidRPr="00330524" w:rsidRDefault="00DF7085" w:rsidP="007F552A">
            <w:pPr>
              <w:rPr>
                <w:rFonts w:ascii="Arial" w:hAnsi="Arial" w:cs="Arial"/>
              </w:rPr>
            </w:pPr>
            <w:r w:rsidRPr="00330524">
              <w:rPr>
                <w:rFonts w:ascii="Arial" w:hAnsi="Arial" w:cs="Arial"/>
              </w:rPr>
              <w:t>3000,0</w:t>
            </w:r>
          </w:p>
        </w:tc>
        <w:tc>
          <w:tcPr>
            <w:tcW w:w="1387" w:type="dxa"/>
            <w:gridSpan w:val="2"/>
            <w:tcBorders>
              <w:top w:val="nil"/>
              <w:left w:val="nil"/>
              <w:bottom w:val="single" w:sz="4" w:space="0" w:color="auto"/>
              <w:right w:val="single" w:sz="4" w:space="0" w:color="auto"/>
            </w:tcBorders>
            <w:shd w:val="clear" w:color="auto" w:fill="auto"/>
            <w:vAlign w:val="bottom"/>
            <w:hideMark/>
          </w:tcPr>
          <w:p w:rsidR="00DF7085" w:rsidRPr="00330524" w:rsidRDefault="00DF7085" w:rsidP="007F552A">
            <w:pPr>
              <w:rPr>
                <w:rFonts w:ascii="Arial" w:hAnsi="Arial" w:cs="Arial"/>
              </w:rPr>
            </w:pPr>
            <w:r w:rsidRPr="00330524">
              <w:rPr>
                <w:rFonts w:ascii="Arial" w:hAnsi="Arial" w:cs="Arial"/>
              </w:rPr>
              <w:t>1475,0</w:t>
            </w:r>
          </w:p>
        </w:tc>
        <w:tc>
          <w:tcPr>
            <w:tcW w:w="2169" w:type="dxa"/>
            <w:gridSpan w:val="3"/>
            <w:tcBorders>
              <w:top w:val="nil"/>
              <w:left w:val="nil"/>
              <w:bottom w:val="single" w:sz="4" w:space="0" w:color="auto"/>
              <w:right w:val="single" w:sz="4" w:space="0" w:color="auto"/>
            </w:tcBorders>
            <w:shd w:val="clear" w:color="auto" w:fill="auto"/>
            <w:vAlign w:val="bottom"/>
            <w:hideMark/>
          </w:tcPr>
          <w:p w:rsidR="00DF7085" w:rsidRPr="00330524" w:rsidRDefault="00DF7085" w:rsidP="007F552A">
            <w:pPr>
              <w:rPr>
                <w:rFonts w:ascii="Arial" w:hAnsi="Arial" w:cs="Arial"/>
              </w:rPr>
            </w:pPr>
            <w:r w:rsidRPr="00330524">
              <w:rPr>
                <w:rFonts w:ascii="Arial" w:hAnsi="Arial" w:cs="Arial"/>
              </w:rPr>
              <w:t>1485,4</w:t>
            </w:r>
          </w:p>
        </w:tc>
        <w:tc>
          <w:tcPr>
            <w:tcW w:w="1701" w:type="dxa"/>
            <w:gridSpan w:val="2"/>
            <w:tcBorders>
              <w:top w:val="nil"/>
              <w:left w:val="nil"/>
              <w:bottom w:val="single" w:sz="4" w:space="0" w:color="auto"/>
              <w:right w:val="single" w:sz="4" w:space="0" w:color="auto"/>
            </w:tcBorders>
            <w:shd w:val="clear" w:color="auto" w:fill="auto"/>
            <w:vAlign w:val="bottom"/>
            <w:hideMark/>
          </w:tcPr>
          <w:p w:rsidR="00DF7085" w:rsidRPr="00330524" w:rsidRDefault="00DF7085" w:rsidP="007F552A">
            <w:pPr>
              <w:rPr>
                <w:rFonts w:ascii="Arial" w:hAnsi="Arial" w:cs="Arial"/>
                <w:color w:val="000000"/>
              </w:rPr>
            </w:pPr>
            <w:r w:rsidRPr="00330524">
              <w:rPr>
                <w:rFonts w:ascii="Arial" w:hAnsi="Arial" w:cs="Arial"/>
                <w:color w:val="000000"/>
              </w:rPr>
              <w:t>49,5</w:t>
            </w:r>
          </w:p>
        </w:tc>
        <w:tc>
          <w:tcPr>
            <w:tcW w:w="1751" w:type="dxa"/>
            <w:gridSpan w:val="4"/>
            <w:tcBorders>
              <w:top w:val="nil"/>
              <w:left w:val="nil"/>
              <w:bottom w:val="single" w:sz="4" w:space="0" w:color="auto"/>
              <w:right w:val="single" w:sz="4" w:space="0" w:color="auto"/>
            </w:tcBorders>
            <w:shd w:val="clear" w:color="auto" w:fill="auto"/>
            <w:vAlign w:val="bottom"/>
            <w:hideMark/>
          </w:tcPr>
          <w:p w:rsidR="00DF7085" w:rsidRPr="00330524" w:rsidRDefault="00DF7085" w:rsidP="007F552A">
            <w:pPr>
              <w:rPr>
                <w:rFonts w:ascii="Arial" w:hAnsi="Arial" w:cs="Arial"/>
                <w:color w:val="000000"/>
              </w:rPr>
            </w:pPr>
            <w:r w:rsidRPr="00330524">
              <w:rPr>
                <w:rFonts w:ascii="Arial" w:hAnsi="Arial" w:cs="Arial"/>
                <w:color w:val="000000"/>
              </w:rPr>
              <w:t>100,7</w:t>
            </w:r>
          </w:p>
        </w:tc>
      </w:tr>
      <w:tr w:rsidR="00DF7085" w:rsidRPr="003F7ED7" w:rsidTr="007F552A">
        <w:trPr>
          <w:trHeight w:val="600"/>
        </w:trPr>
        <w:tc>
          <w:tcPr>
            <w:tcW w:w="6356" w:type="dxa"/>
            <w:gridSpan w:val="2"/>
            <w:tcBorders>
              <w:top w:val="nil"/>
              <w:left w:val="single" w:sz="4" w:space="0" w:color="auto"/>
              <w:bottom w:val="single" w:sz="4" w:space="0" w:color="auto"/>
              <w:right w:val="single" w:sz="4" w:space="0" w:color="auto"/>
            </w:tcBorders>
            <w:shd w:val="clear" w:color="auto" w:fill="auto"/>
            <w:vAlign w:val="center"/>
            <w:hideMark/>
          </w:tcPr>
          <w:p w:rsidR="00DF7085" w:rsidRPr="00330524" w:rsidRDefault="00DF7085" w:rsidP="007F552A">
            <w:pPr>
              <w:rPr>
                <w:rFonts w:ascii="Arial" w:hAnsi="Arial" w:cs="Arial"/>
                <w:color w:val="000000"/>
              </w:rPr>
            </w:pPr>
            <w:r w:rsidRPr="00330524">
              <w:rPr>
                <w:rFonts w:ascii="Arial" w:hAnsi="Arial" w:cs="Arial"/>
                <w:color w:val="000000"/>
              </w:rPr>
              <w:t>Расходование средств муниципального дорожного фонда -всего, в том числе:</w:t>
            </w:r>
          </w:p>
        </w:tc>
        <w:tc>
          <w:tcPr>
            <w:tcW w:w="1837" w:type="dxa"/>
            <w:gridSpan w:val="2"/>
            <w:tcBorders>
              <w:top w:val="nil"/>
              <w:left w:val="nil"/>
              <w:bottom w:val="single" w:sz="4" w:space="0" w:color="auto"/>
              <w:right w:val="single" w:sz="4" w:space="0" w:color="auto"/>
            </w:tcBorders>
            <w:shd w:val="clear" w:color="auto" w:fill="auto"/>
            <w:noWrap/>
            <w:vAlign w:val="bottom"/>
            <w:hideMark/>
          </w:tcPr>
          <w:p w:rsidR="00DF7085" w:rsidRPr="00330524" w:rsidRDefault="00DF7085" w:rsidP="007F552A">
            <w:pPr>
              <w:rPr>
                <w:rFonts w:ascii="Arial" w:hAnsi="Arial" w:cs="Arial"/>
                <w:color w:val="000000"/>
              </w:rPr>
            </w:pPr>
            <w:r w:rsidRPr="00330524">
              <w:rPr>
                <w:rFonts w:ascii="Arial" w:hAnsi="Arial" w:cs="Arial"/>
                <w:color w:val="000000"/>
              </w:rPr>
              <w:t>12742,6</w:t>
            </w:r>
          </w:p>
        </w:tc>
        <w:tc>
          <w:tcPr>
            <w:tcW w:w="1387" w:type="dxa"/>
            <w:gridSpan w:val="2"/>
            <w:tcBorders>
              <w:top w:val="nil"/>
              <w:left w:val="nil"/>
              <w:bottom w:val="single" w:sz="4" w:space="0" w:color="auto"/>
              <w:right w:val="single" w:sz="4" w:space="0" w:color="auto"/>
            </w:tcBorders>
            <w:shd w:val="clear" w:color="auto" w:fill="auto"/>
            <w:noWrap/>
            <w:vAlign w:val="bottom"/>
            <w:hideMark/>
          </w:tcPr>
          <w:p w:rsidR="00DF7085" w:rsidRPr="00330524" w:rsidRDefault="00DF7085" w:rsidP="007F552A">
            <w:pPr>
              <w:rPr>
                <w:rFonts w:ascii="Arial" w:hAnsi="Arial" w:cs="Arial"/>
                <w:color w:val="000000"/>
              </w:rPr>
            </w:pPr>
            <w:r w:rsidRPr="00330524">
              <w:rPr>
                <w:rFonts w:ascii="Arial" w:hAnsi="Arial" w:cs="Arial"/>
                <w:color w:val="000000"/>
              </w:rPr>
              <w:t>2234,9</w:t>
            </w:r>
          </w:p>
        </w:tc>
        <w:tc>
          <w:tcPr>
            <w:tcW w:w="2169" w:type="dxa"/>
            <w:gridSpan w:val="3"/>
            <w:tcBorders>
              <w:top w:val="nil"/>
              <w:left w:val="nil"/>
              <w:bottom w:val="single" w:sz="4" w:space="0" w:color="auto"/>
              <w:right w:val="single" w:sz="4" w:space="0" w:color="auto"/>
            </w:tcBorders>
            <w:shd w:val="clear" w:color="auto" w:fill="auto"/>
            <w:noWrap/>
            <w:vAlign w:val="bottom"/>
            <w:hideMark/>
          </w:tcPr>
          <w:p w:rsidR="00DF7085" w:rsidRPr="00330524" w:rsidRDefault="00DF7085" w:rsidP="007F552A">
            <w:pPr>
              <w:rPr>
                <w:rFonts w:ascii="Arial" w:hAnsi="Arial" w:cs="Arial"/>
                <w:color w:val="000000"/>
              </w:rPr>
            </w:pPr>
            <w:r w:rsidRPr="00330524">
              <w:rPr>
                <w:rFonts w:ascii="Arial" w:hAnsi="Arial" w:cs="Arial"/>
                <w:color w:val="000000"/>
              </w:rPr>
              <w:t>2234,9</w:t>
            </w:r>
          </w:p>
        </w:tc>
        <w:tc>
          <w:tcPr>
            <w:tcW w:w="1701" w:type="dxa"/>
            <w:gridSpan w:val="2"/>
            <w:tcBorders>
              <w:top w:val="nil"/>
              <w:left w:val="nil"/>
              <w:bottom w:val="single" w:sz="4" w:space="0" w:color="auto"/>
              <w:right w:val="single" w:sz="4" w:space="0" w:color="auto"/>
            </w:tcBorders>
            <w:shd w:val="clear" w:color="auto" w:fill="auto"/>
            <w:vAlign w:val="bottom"/>
            <w:hideMark/>
          </w:tcPr>
          <w:p w:rsidR="00DF7085" w:rsidRPr="00330524" w:rsidRDefault="00DF7085" w:rsidP="007F552A">
            <w:pPr>
              <w:rPr>
                <w:rFonts w:ascii="Arial" w:hAnsi="Arial" w:cs="Arial"/>
                <w:color w:val="000000"/>
              </w:rPr>
            </w:pPr>
            <w:r w:rsidRPr="00330524">
              <w:rPr>
                <w:rFonts w:ascii="Arial" w:hAnsi="Arial" w:cs="Arial"/>
                <w:color w:val="000000"/>
              </w:rPr>
              <w:t>17,5</w:t>
            </w:r>
          </w:p>
        </w:tc>
        <w:tc>
          <w:tcPr>
            <w:tcW w:w="1751" w:type="dxa"/>
            <w:gridSpan w:val="4"/>
            <w:tcBorders>
              <w:top w:val="nil"/>
              <w:left w:val="nil"/>
              <w:bottom w:val="single" w:sz="4" w:space="0" w:color="auto"/>
              <w:right w:val="single" w:sz="4" w:space="0" w:color="auto"/>
            </w:tcBorders>
            <w:shd w:val="clear" w:color="auto" w:fill="auto"/>
            <w:vAlign w:val="bottom"/>
            <w:hideMark/>
          </w:tcPr>
          <w:p w:rsidR="00DF7085" w:rsidRPr="00330524" w:rsidRDefault="00DF7085" w:rsidP="007F552A">
            <w:pPr>
              <w:rPr>
                <w:rFonts w:ascii="Arial" w:hAnsi="Arial" w:cs="Arial"/>
                <w:color w:val="000000"/>
              </w:rPr>
            </w:pPr>
            <w:r w:rsidRPr="00330524">
              <w:rPr>
                <w:rFonts w:ascii="Arial" w:hAnsi="Arial" w:cs="Arial"/>
                <w:color w:val="000000"/>
              </w:rPr>
              <w:t>100,0</w:t>
            </w:r>
          </w:p>
        </w:tc>
      </w:tr>
      <w:tr w:rsidR="00DF7085" w:rsidRPr="003F7ED7" w:rsidTr="007F552A">
        <w:trPr>
          <w:trHeight w:val="312"/>
        </w:trPr>
        <w:tc>
          <w:tcPr>
            <w:tcW w:w="6356" w:type="dxa"/>
            <w:gridSpan w:val="2"/>
            <w:tcBorders>
              <w:top w:val="nil"/>
              <w:left w:val="single" w:sz="4" w:space="0" w:color="auto"/>
              <w:bottom w:val="single" w:sz="4" w:space="0" w:color="auto"/>
              <w:right w:val="single" w:sz="4" w:space="0" w:color="auto"/>
            </w:tcBorders>
            <w:shd w:val="clear" w:color="auto" w:fill="auto"/>
            <w:vAlign w:val="center"/>
            <w:hideMark/>
          </w:tcPr>
          <w:p w:rsidR="00DF7085" w:rsidRPr="00330524" w:rsidRDefault="00DF7085" w:rsidP="007F552A">
            <w:pPr>
              <w:rPr>
                <w:rFonts w:ascii="Arial" w:hAnsi="Arial" w:cs="Arial"/>
                <w:color w:val="000000"/>
              </w:rPr>
            </w:pPr>
            <w:r w:rsidRPr="00330524">
              <w:rPr>
                <w:rFonts w:ascii="Arial" w:hAnsi="Arial" w:cs="Arial"/>
                <w:color w:val="000000"/>
              </w:rPr>
              <w:lastRenderedPageBreak/>
              <w:t>Содержание автомобильных дорог, в том числе:</w:t>
            </w:r>
          </w:p>
        </w:tc>
        <w:tc>
          <w:tcPr>
            <w:tcW w:w="1837" w:type="dxa"/>
            <w:gridSpan w:val="2"/>
            <w:tcBorders>
              <w:top w:val="nil"/>
              <w:left w:val="nil"/>
              <w:bottom w:val="single" w:sz="4" w:space="0" w:color="auto"/>
              <w:right w:val="single" w:sz="4" w:space="0" w:color="auto"/>
            </w:tcBorders>
            <w:shd w:val="clear" w:color="auto" w:fill="auto"/>
            <w:noWrap/>
            <w:vAlign w:val="bottom"/>
            <w:hideMark/>
          </w:tcPr>
          <w:p w:rsidR="00DF7085" w:rsidRPr="00330524" w:rsidRDefault="00DF7085" w:rsidP="007F552A">
            <w:pPr>
              <w:rPr>
                <w:rFonts w:ascii="Arial" w:hAnsi="Arial" w:cs="Arial"/>
                <w:color w:val="000000"/>
              </w:rPr>
            </w:pPr>
            <w:r w:rsidRPr="00330524">
              <w:rPr>
                <w:rFonts w:ascii="Arial" w:hAnsi="Arial" w:cs="Arial"/>
                <w:color w:val="000000"/>
              </w:rPr>
              <w:t>6039,9</w:t>
            </w:r>
          </w:p>
        </w:tc>
        <w:tc>
          <w:tcPr>
            <w:tcW w:w="1387" w:type="dxa"/>
            <w:gridSpan w:val="2"/>
            <w:tcBorders>
              <w:top w:val="nil"/>
              <w:left w:val="nil"/>
              <w:bottom w:val="single" w:sz="4" w:space="0" w:color="auto"/>
              <w:right w:val="single" w:sz="4" w:space="0" w:color="auto"/>
            </w:tcBorders>
            <w:shd w:val="clear" w:color="auto" w:fill="auto"/>
            <w:noWrap/>
            <w:vAlign w:val="bottom"/>
            <w:hideMark/>
          </w:tcPr>
          <w:p w:rsidR="00DF7085" w:rsidRPr="00330524" w:rsidRDefault="00DF7085" w:rsidP="007F552A">
            <w:pPr>
              <w:rPr>
                <w:rFonts w:ascii="Arial" w:hAnsi="Arial" w:cs="Arial"/>
                <w:color w:val="000000"/>
              </w:rPr>
            </w:pPr>
            <w:r w:rsidRPr="00330524">
              <w:rPr>
                <w:rFonts w:ascii="Arial" w:hAnsi="Arial" w:cs="Arial"/>
                <w:color w:val="000000"/>
              </w:rPr>
              <w:t>2234,9</w:t>
            </w:r>
          </w:p>
        </w:tc>
        <w:tc>
          <w:tcPr>
            <w:tcW w:w="2169" w:type="dxa"/>
            <w:gridSpan w:val="3"/>
            <w:tcBorders>
              <w:top w:val="nil"/>
              <w:left w:val="nil"/>
              <w:bottom w:val="single" w:sz="4" w:space="0" w:color="auto"/>
              <w:right w:val="single" w:sz="4" w:space="0" w:color="auto"/>
            </w:tcBorders>
            <w:shd w:val="clear" w:color="auto" w:fill="auto"/>
            <w:noWrap/>
            <w:vAlign w:val="bottom"/>
            <w:hideMark/>
          </w:tcPr>
          <w:p w:rsidR="00DF7085" w:rsidRPr="00330524" w:rsidRDefault="00DF7085" w:rsidP="007F552A">
            <w:pPr>
              <w:rPr>
                <w:rFonts w:ascii="Arial" w:hAnsi="Arial" w:cs="Arial"/>
                <w:color w:val="000000"/>
              </w:rPr>
            </w:pPr>
            <w:r w:rsidRPr="00330524">
              <w:rPr>
                <w:rFonts w:ascii="Arial" w:hAnsi="Arial" w:cs="Arial"/>
                <w:color w:val="000000"/>
              </w:rPr>
              <w:t>2234,9</w:t>
            </w:r>
          </w:p>
        </w:tc>
        <w:tc>
          <w:tcPr>
            <w:tcW w:w="1701" w:type="dxa"/>
            <w:gridSpan w:val="2"/>
            <w:tcBorders>
              <w:top w:val="nil"/>
              <w:left w:val="nil"/>
              <w:bottom w:val="single" w:sz="4" w:space="0" w:color="auto"/>
              <w:right w:val="single" w:sz="4" w:space="0" w:color="auto"/>
            </w:tcBorders>
            <w:shd w:val="clear" w:color="auto" w:fill="auto"/>
            <w:vAlign w:val="bottom"/>
            <w:hideMark/>
          </w:tcPr>
          <w:p w:rsidR="00DF7085" w:rsidRPr="00330524" w:rsidRDefault="00DF7085" w:rsidP="007F552A">
            <w:pPr>
              <w:rPr>
                <w:rFonts w:ascii="Arial" w:hAnsi="Arial" w:cs="Arial"/>
                <w:color w:val="000000"/>
              </w:rPr>
            </w:pPr>
            <w:r w:rsidRPr="00330524">
              <w:rPr>
                <w:rFonts w:ascii="Arial" w:hAnsi="Arial" w:cs="Arial"/>
                <w:color w:val="000000"/>
              </w:rPr>
              <w:t>37,0</w:t>
            </w:r>
          </w:p>
        </w:tc>
        <w:tc>
          <w:tcPr>
            <w:tcW w:w="1751" w:type="dxa"/>
            <w:gridSpan w:val="4"/>
            <w:tcBorders>
              <w:top w:val="nil"/>
              <w:left w:val="nil"/>
              <w:bottom w:val="single" w:sz="4" w:space="0" w:color="auto"/>
              <w:right w:val="single" w:sz="4" w:space="0" w:color="auto"/>
            </w:tcBorders>
            <w:shd w:val="clear" w:color="auto" w:fill="auto"/>
            <w:vAlign w:val="bottom"/>
            <w:hideMark/>
          </w:tcPr>
          <w:p w:rsidR="00DF7085" w:rsidRPr="00330524" w:rsidRDefault="00DF7085" w:rsidP="007F552A">
            <w:pPr>
              <w:rPr>
                <w:rFonts w:ascii="Arial" w:hAnsi="Arial" w:cs="Arial"/>
                <w:color w:val="000000"/>
              </w:rPr>
            </w:pPr>
            <w:r w:rsidRPr="00330524">
              <w:rPr>
                <w:rFonts w:ascii="Arial" w:hAnsi="Arial" w:cs="Arial"/>
                <w:color w:val="000000"/>
              </w:rPr>
              <w:t>100,0</w:t>
            </w:r>
          </w:p>
        </w:tc>
      </w:tr>
      <w:tr w:rsidR="00DF7085" w:rsidRPr="003F7ED7" w:rsidTr="007F552A">
        <w:trPr>
          <w:trHeight w:val="1620"/>
        </w:trPr>
        <w:tc>
          <w:tcPr>
            <w:tcW w:w="6356" w:type="dxa"/>
            <w:gridSpan w:val="2"/>
            <w:tcBorders>
              <w:top w:val="nil"/>
              <w:left w:val="single" w:sz="4" w:space="0" w:color="auto"/>
              <w:bottom w:val="single" w:sz="4" w:space="0" w:color="auto"/>
              <w:right w:val="single" w:sz="4" w:space="0" w:color="auto"/>
            </w:tcBorders>
            <w:shd w:val="clear" w:color="auto" w:fill="auto"/>
            <w:vAlign w:val="center"/>
            <w:hideMark/>
          </w:tcPr>
          <w:p w:rsidR="00DF7085" w:rsidRPr="00330524" w:rsidRDefault="00DF7085" w:rsidP="007F552A">
            <w:pPr>
              <w:rPr>
                <w:rFonts w:ascii="Arial" w:hAnsi="Arial" w:cs="Arial"/>
                <w:color w:val="000000"/>
              </w:rPr>
            </w:pPr>
            <w:r w:rsidRPr="00330524">
              <w:rPr>
                <w:rFonts w:ascii="Arial" w:hAnsi="Arial" w:cs="Arial"/>
                <w:color w:val="000000"/>
              </w:rPr>
              <w:t>За счет средств Муниципальной программы комплексного развития транспортной инфраструктуры на территории муниципального образования "Тегульдетское сельское поселение" Тегульдетского района Томской области на период 2017-2030 годов</w:t>
            </w:r>
          </w:p>
        </w:tc>
        <w:tc>
          <w:tcPr>
            <w:tcW w:w="1837" w:type="dxa"/>
            <w:gridSpan w:val="2"/>
            <w:tcBorders>
              <w:top w:val="nil"/>
              <w:left w:val="nil"/>
              <w:bottom w:val="single" w:sz="4" w:space="0" w:color="auto"/>
              <w:right w:val="single" w:sz="4" w:space="0" w:color="auto"/>
            </w:tcBorders>
            <w:shd w:val="clear" w:color="auto" w:fill="auto"/>
            <w:noWrap/>
            <w:vAlign w:val="bottom"/>
            <w:hideMark/>
          </w:tcPr>
          <w:p w:rsidR="00DF7085" w:rsidRPr="00330524" w:rsidRDefault="00DF7085" w:rsidP="007F552A">
            <w:pPr>
              <w:rPr>
                <w:rFonts w:ascii="Arial" w:hAnsi="Arial" w:cs="Arial"/>
                <w:color w:val="000000"/>
              </w:rPr>
            </w:pPr>
            <w:r w:rsidRPr="00330524">
              <w:rPr>
                <w:rFonts w:ascii="Arial" w:hAnsi="Arial" w:cs="Arial"/>
                <w:color w:val="000000"/>
              </w:rPr>
              <w:t>6039,9</w:t>
            </w:r>
          </w:p>
        </w:tc>
        <w:tc>
          <w:tcPr>
            <w:tcW w:w="1387" w:type="dxa"/>
            <w:gridSpan w:val="2"/>
            <w:tcBorders>
              <w:top w:val="nil"/>
              <w:left w:val="nil"/>
              <w:bottom w:val="single" w:sz="4" w:space="0" w:color="auto"/>
              <w:right w:val="single" w:sz="4" w:space="0" w:color="auto"/>
            </w:tcBorders>
            <w:shd w:val="clear" w:color="auto" w:fill="auto"/>
            <w:noWrap/>
            <w:vAlign w:val="bottom"/>
            <w:hideMark/>
          </w:tcPr>
          <w:p w:rsidR="00DF7085" w:rsidRPr="00330524" w:rsidRDefault="00DF7085" w:rsidP="007F552A">
            <w:pPr>
              <w:rPr>
                <w:rFonts w:ascii="Arial" w:hAnsi="Arial" w:cs="Arial"/>
                <w:color w:val="000000"/>
              </w:rPr>
            </w:pPr>
            <w:r w:rsidRPr="00330524">
              <w:rPr>
                <w:rFonts w:ascii="Arial" w:hAnsi="Arial" w:cs="Arial"/>
                <w:color w:val="000000"/>
              </w:rPr>
              <w:t>2234,9</w:t>
            </w:r>
          </w:p>
        </w:tc>
        <w:tc>
          <w:tcPr>
            <w:tcW w:w="2169" w:type="dxa"/>
            <w:gridSpan w:val="3"/>
            <w:tcBorders>
              <w:top w:val="nil"/>
              <w:left w:val="nil"/>
              <w:bottom w:val="single" w:sz="4" w:space="0" w:color="auto"/>
              <w:right w:val="single" w:sz="4" w:space="0" w:color="auto"/>
            </w:tcBorders>
            <w:shd w:val="clear" w:color="auto" w:fill="auto"/>
            <w:noWrap/>
            <w:vAlign w:val="bottom"/>
            <w:hideMark/>
          </w:tcPr>
          <w:p w:rsidR="00DF7085" w:rsidRPr="00330524" w:rsidRDefault="00DF7085" w:rsidP="007F552A">
            <w:pPr>
              <w:rPr>
                <w:rFonts w:ascii="Arial" w:hAnsi="Arial" w:cs="Arial"/>
                <w:color w:val="000000"/>
              </w:rPr>
            </w:pPr>
            <w:r w:rsidRPr="00330524">
              <w:rPr>
                <w:rFonts w:ascii="Arial" w:hAnsi="Arial" w:cs="Arial"/>
                <w:color w:val="000000"/>
              </w:rPr>
              <w:t>2234,9</w:t>
            </w:r>
          </w:p>
        </w:tc>
        <w:tc>
          <w:tcPr>
            <w:tcW w:w="1701" w:type="dxa"/>
            <w:gridSpan w:val="2"/>
            <w:tcBorders>
              <w:top w:val="nil"/>
              <w:left w:val="nil"/>
              <w:bottom w:val="single" w:sz="4" w:space="0" w:color="auto"/>
              <w:right w:val="single" w:sz="4" w:space="0" w:color="auto"/>
            </w:tcBorders>
            <w:shd w:val="clear" w:color="auto" w:fill="auto"/>
            <w:vAlign w:val="bottom"/>
            <w:hideMark/>
          </w:tcPr>
          <w:p w:rsidR="00DF7085" w:rsidRPr="00330524" w:rsidRDefault="00DF7085" w:rsidP="007F552A">
            <w:pPr>
              <w:rPr>
                <w:rFonts w:ascii="Arial" w:hAnsi="Arial" w:cs="Arial"/>
                <w:color w:val="000000"/>
              </w:rPr>
            </w:pPr>
            <w:r w:rsidRPr="00330524">
              <w:rPr>
                <w:rFonts w:ascii="Arial" w:hAnsi="Arial" w:cs="Arial"/>
                <w:color w:val="000000"/>
              </w:rPr>
              <w:t>37,0</w:t>
            </w:r>
          </w:p>
        </w:tc>
        <w:tc>
          <w:tcPr>
            <w:tcW w:w="1751" w:type="dxa"/>
            <w:gridSpan w:val="4"/>
            <w:tcBorders>
              <w:top w:val="nil"/>
              <w:left w:val="nil"/>
              <w:bottom w:val="single" w:sz="4" w:space="0" w:color="auto"/>
              <w:right w:val="single" w:sz="4" w:space="0" w:color="auto"/>
            </w:tcBorders>
            <w:shd w:val="clear" w:color="auto" w:fill="auto"/>
            <w:vAlign w:val="bottom"/>
            <w:hideMark/>
          </w:tcPr>
          <w:p w:rsidR="00DF7085" w:rsidRPr="00330524" w:rsidRDefault="00DF7085" w:rsidP="007F552A">
            <w:pPr>
              <w:rPr>
                <w:rFonts w:ascii="Arial" w:hAnsi="Arial" w:cs="Arial"/>
                <w:color w:val="000000"/>
              </w:rPr>
            </w:pPr>
            <w:r w:rsidRPr="00330524">
              <w:rPr>
                <w:rFonts w:ascii="Arial" w:hAnsi="Arial" w:cs="Arial"/>
                <w:color w:val="000000"/>
              </w:rPr>
              <w:t>100,0</w:t>
            </w:r>
          </w:p>
        </w:tc>
      </w:tr>
      <w:tr w:rsidR="00DF7085" w:rsidRPr="003F7ED7" w:rsidTr="007F552A">
        <w:trPr>
          <w:trHeight w:val="312"/>
        </w:trPr>
        <w:tc>
          <w:tcPr>
            <w:tcW w:w="6356" w:type="dxa"/>
            <w:gridSpan w:val="2"/>
            <w:tcBorders>
              <w:top w:val="nil"/>
              <w:left w:val="single" w:sz="4" w:space="0" w:color="auto"/>
              <w:bottom w:val="single" w:sz="4" w:space="0" w:color="auto"/>
              <w:right w:val="single" w:sz="4" w:space="0" w:color="auto"/>
            </w:tcBorders>
            <w:shd w:val="clear" w:color="auto" w:fill="auto"/>
            <w:vAlign w:val="center"/>
            <w:hideMark/>
          </w:tcPr>
          <w:p w:rsidR="00DF7085" w:rsidRPr="00330524" w:rsidRDefault="00DF7085" w:rsidP="007F552A">
            <w:pPr>
              <w:rPr>
                <w:rFonts w:ascii="Arial" w:hAnsi="Arial" w:cs="Arial"/>
                <w:color w:val="000000"/>
              </w:rPr>
            </w:pPr>
            <w:r w:rsidRPr="00330524">
              <w:rPr>
                <w:rFonts w:ascii="Arial" w:hAnsi="Arial" w:cs="Arial"/>
                <w:color w:val="000000"/>
              </w:rPr>
              <w:t>Ремонт автомобильных дорог, в том числе:</w:t>
            </w:r>
          </w:p>
        </w:tc>
        <w:tc>
          <w:tcPr>
            <w:tcW w:w="1837" w:type="dxa"/>
            <w:gridSpan w:val="2"/>
            <w:tcBorders>
              <w:top w:val="nil"/>
              <w:left w:val="nil"/>
              <w:bottom w:val="single" w:sz="4" w:space="0" w:color="auto"/>
              <w:right w:val="single" w:sz="4" w:space="0" w:color="auto"/>
            </w:tcBorders>
            <w:shd w:val="clear" w:color="auto" w:fill="auto"/>
            <w:noWrap/>
            <w:vAlign w:val="bottom"/>
            <w:hideMark/>
          </w:tcPr>
          <w:p w:rsidR="00DF7085" w:rsidRPr="00330524" w:rsidRDefault="00DF7085" w:rsidP="007F552A">
            <w:pPr>
              <w:rPr>
                <w:rFonts w:ascii="Arial" w:hAnsi="Arial" w:cs="Arial"/>
                <w:color w:val="000000"/>
              </w:rPr>
            </w:pPr>
            <w:r w:rsidRPr="00330524">
              <w:rPr>
                <w:rFonts w:ascii="Arial" w:hAnsi="Arial" w:cs="Arial"/>
                <w:color w:val="000000"/>
              </w:rPr>
              <w:t>6702,7</w:t>
            </w:r>
          </w:p>
        </w:tc>
        <w:tc>
          <w:tcPr>
            <w:tcW w:w="1387" w:type="dxa"/>
            <w:gridSpan w:val="2"/>
            <w:tcBorders>
              <w:top w:val="nil"/>
              <w:left w:val="nil"/>
              <w:bottom w:val="single" w:sz="4" w:space="0" w:color="auto"/>
              <w:right w:val="single" w:sz="4" w:space="0" w:color="auto"/>
            </w:tcBorders>
            <w:shd w:val="clear" w:color="auto" w:fill="auto"/>
            <w:noWrap/>
            <w:vAlign w:val="bottom"/>
            <w:hideMark/>
          </w:tcPr>
          <w:p w:rsidR="00DF7085" w:rsidRPr="00330524" w:rsidRDefault="00DF7085" w:rsidP="007F552A">
            <w:pPr>
              <w:rPr>
                <w:rFonts w:ascii="Arial" w:hAnsi="Arial" w:cs="Arial"/>
                <w:color w:val="000000"/>
              </w:rPr>
            </w:pPr>
            <w:r w:rsidRPr="00330524">
              <w:rPr>
                <w:rFonts w:ascii="Arial" w:hAnsi="Arial" w:cs="Arial"/>
                <w:color w:val="000000"/>
              </w:rPr>
              <w:t>0,0</w:t>
            </w:r>
          </w:p>
        </w:tc>
        <w:tc>
          <w:tcPr>
            <w:tcW w:w="2169" w:type="dxa"/>
            <w:gridSpan w:val="3"/>
            <w:tcBorders>
              <w:top w:val="nil"/>
              <w:left w:val="nil"/>
              <w:bottom w:val="single" w:sz="4" w:space="0" w:color="auto"/>
              <w:right w:val="single" w:sz="4" w:space="0" w:color="auto"/>
            </w:tcBorders>
            <w:shd w:val="clear" w:color="auto" w:fill="auto"/>
            <w:noWrap/>
            <w:vAlign w:val="bottom"/>
            <w:hideMark/>
          </w:tcPr>
          <w:p w:rsidR="00DF7085" w:rsidRPr="00330524" w:rsidRDefault="00DF7085" w:rsidP="007F552A">
            <w:pPr>
              <w:rPr>
                <w:rFonts w:ascii="Arial" w:hAnsi="Arial" w:cs="Arial"/>
                <w:color w:val="000000"/>
              </w:rPr>
            </w:pPr>
            <w:r w:rsidRPr="00330524">
              <w:rPr>
                <w:rFonts w:ascii="Arial" w:hAnsi="Arial" w:cs="Arial"/>
                <w:color w:val="000000"/>
              </w:rPr>
              <w:t>0,0</w:t>
            </w:r>
          </w:p>
        </w:tc>
        <w:tc>
          <w:tcPr>
            <w:tcW w:w="1701" w:type="dxa"/>
            <w:gridSpan w:val="2"/>
            <w:tcBorders>
              <w:top w:val="nil"/>
              <w:left w:val="nil"/>
              <w:bottom w:val="single" w:sz="4" w:space="0" w:color="auto"/>
              <w:right w:val="single" w:sz="4" w:space="0" w:color="auto"/>
            </w:tcBorders>
            <w:shd w:val="clear" w:color="auto" w:fill="auto"/>
            <w:vAlign w:val="bottom"/>
            <w:hideMark/>
          </w:tcPr>
          <w:p w:rsidR="00DF7085" w:rsidRPr="00330524" w:rsidRDefault="00DF7085" w:rsidP="007F552A">
            <w:pPr>
              <w:rPr>
                <w:rFonts w:ascii="Arial" w:hAnsi="Arial" w:cs="Arial"/>
                <w:color w:val="000000"/>
              </w:rPr>
            </w:pPr>
            <w:r w:rsidRPr="00330524">
              <w:rPr>
                <w:rFonts w:ascii="Arial" w:hAnsi="Arial" w:cs="Arial"/>
                <w:color w:val="000000"/>
              </w:rPr>
              <w:t>0,0</w:t>
            </w:r>
          </w:p>
        </w:tc>
        <w:tc>
          <w:tcPr>
            <w:tcW w:w="1751" w:type="dxa"/>
            <w:gridSpan w:val="4"/>
            <w:tcBorders>
              <w:top w:val="nil"/>
              <w:left w:val="nil"/>
              <w:bottom w:val="single" w:sz="4" w:space="0" w:color="auto"/>
              <w:right w:val="single" w:sz="4" w:space="0" w:color="auto"/>
            </w:tcBorders>
            <w:shd w:val="clear" w:color="auto" w:fill="auto"/>
            <w:vAlign w:val="bottom"/>
            <w:hideMark/>
          </w:tcPr>
          <w:p w:rsidR="00DF7085" w:rsidRPr="00330524" w:rsidRDefault="00DF7085" w:rsidP="007F552A">
            <w:pPr>
              <w:rPr>
                <w:rFonts w:ascii="Arial" w:hAnsi="Arial" w:cs="Arial"/>
                <w:color w:val="000000"/>
              </w:rPr>
            </w:pPr>
            <w:r>
              <w:rPr>
                <w:rFonts w:ascii="Arial" w:hAnsi="Arial" w:cs="Arial"/>
                <w:color w:val="000000"/>
              </w:rPr>
              <w:t>0,0</w:t>
            </w:r>
          </w:p>
        </w:tc>
      </w:tr>
      <w:tr w:rsidR="00DF7085" w:rsidRPr="003F7ED7" w:rsidTr="007F552A">
        <w:trPr>
          <w:trHeight w:val="600"/>
        </w:trPr>
        <w:tc>
          <w:tcPr>
            <w:tcW w:w="6356" w:type="dxa"/>
            <w:gridSpan w:val="2"/>
            <w:tcBorders>
              <w:top w:val="nil"/>
              <w:left w:val="single" w:sz="4" w:space="0" w:color="auto"/>
              <w:bottom w:val="single" w:sz="4" w:space="0" w:color="auto"/>
              <w:right w:val="single" w:sz="4" w:space="0" w:color="auto"/>
            </w:tcBorders>
            <w:shd w:val="clear" w:color="auto" w:fill="auto"/>
            <w:vAlign w:val="center"/>
            <w:hideMark/>
          </w:tcPr>
          <w:p w:rsidR="00DF7085" w:rsidRPr="00330524" w:rsidRDefault="00DF7085" w:rsidP="007F552A">
            <w:pPr>
              <w:rPr>
                <w:rFonts w:ascii="Arial" w:hAnsi="Arial" w:cs="Arial"/>
                <w:color w:val="000000"/>
              </w:rPr>
            </w:pPr>
            <w:r w:rsidRPr="00330524">
              <w:rPr>
                <w:rFonts w:ascii="Arial" w:hAnsi="Arial" w:cs="Arial"/>
                <w:color w:val="000000"/>
              </w:rPr>
              <w:t>За счет средств государственной программы "Развитие транспортной системы в Томской области"</w:t>
            </w:r>
          </w:p>
        </w:tc>
        <w:tc>
          <w:tcPr>
            <w:tcW w:w="1837" w:type="dxa"/>
            <w:gridSpan w:val="2"/>
            <w:tcBorders>
              <w:top w:val="nil"/>
              <w:left w:val="nil"/>
              <w:bottom w:val="single" w:sz="4" w:space="0" w:color="auto"/>
              <w:right w:val="single" w:sz="4" w:space="0" w:color="auto"/>
            </w:tcBorders>
            <w:shd w:val="clear" w:color="auto" w:fill="auto"/>
            <w:noWrap/>
            <w:vAlign w:val="bottom"/>
            <w:hideMark/>
          </w:tcPr>
          <w:p w:rsidR="00DF7085" w:rsidRPr="00330524" w:rsidRDefault="00DF7085" w:rsidP="007F552A">
            <w:pPr>
              <w:rPr>
                <w:rFonts w:ascii="Arial" w:hAnsi="Arial" w:cs="Arial"/>
                <w:color w:val="000000"/>
              </w:rPr>
            </w:pPr>
            <w:r w:rsidRPr="00330524">
              <w:rPr>
                <w:rFonts w:ascii="Arial" w:hAnsi="Arial" w:cs="Arial"/>
                <w:color w:val="000000"/>
              </w:rPr>
              <w:t>6306,4</w:t>
            </w:r>
          </w:p>
        </w:tc>
        <w:tc>
          <w:tcPr>
            <w:tcW w:w="1387" w:type="dxa"/>
            <w:gridSpan w:val="2"/>
            <w:tcBorders>
              <w:top w:val="nil"/>
              <w:left w:val="nil"/>
              <w:bottom w:val="single" w:sz="4" w:space="0" w:color="auto"/>
              <w:right w:val="single" w:sz="4" w:space="0" w:color="auto"/>
            </w:tcBorders>
            <w:shd w:val="clear" w:color="auto" w:fill="auto"/>
            <w:noWrap/>
            <w:vAlign w:val="bottom"/>
            <w:hideMark/>
          </w:tcPr>
          <w:p w:rsidR="00DF7085" w:rsidRPr="00330524" w:rsidRDefault="00DF7085" w:rsidP="007F552A">
            <w:pPr>
              <w:rPr>
                <w:rFonts w:ascii="Arial" w:hAnsi="Arial" w:cs="Arial"/>
                <w:color w:val="000000"/>
              </w:rPr>
            </w:pPr>
            <w:r w:rsidRPr="00330524">
              <w:rPr>
                <w:rFonts w:ascii="Arial" w:hAnsi="Arial" w:cs="Arial"/>
                <w:color w:val="000000"/>
              </w:rPr>
              <w:t>0,0</w:t>
            </w:r>
          </w:p>
        </w:tc>
        <w:tc>
          <w:tcPr>
            <w:tcW w:w="2169" w:type="dxa"/>
            <w:gridSpan w:val="3"/>
            <w:tcBorders>
              <w:top w:val="nil"/>
              <w:left w:val="nil"/>
              <w:bottom w:val="single" w:sz="4" w:space="0" w:color="auto"/>
              <w:right w:val="single" w:sz="4" w:space="0" w:color="auto"/>
            </w:tcBorders>
            <w:shd w:val="clear" w:color="auto" w:fill="auto"/>
            <w:noWrap/>
            <w:vAlign w:val="bottom"/>
            <w:hideMark/>
          </w:tcPr>
          <w:p w:rsidR="00DF7085" w:rsidRPr="00330524" w:rsidRDefault="00DF7085" w:rsidP="007F552A">
            <w:pPr>
              <w:rPr>
                <w:rFonts w:ascii="Arial" w:hAnsi="Arial" w:cs="Arial"/>
                <w:color w:val="000000"/>
              </w:rPr>
            </w:pPr>
            <w:r w:rsidRPr="00330524">
              <w:rPr>
                <w:rFonts w:ascii="Arial" w:hAnsi="Arial" w:cs="Arial"/>
                <w:color w:val="000000"/>
              </w:rPr>
              <w:t>0,0</w:t>
            </w:r>
          </w:p>
        </w:tc>
        <w:tc>
          <w:tcPr>
            <w:tcW w:w="1701" w:type="dxa"/>
            <w:gridSpan w:val="2"/>
            <w:tcBorders>
              <w:top w:val="nil"/>
              <w:left w:val="nil"/>
              <w:bottom w:val="single" w:sz="4" w:space="0" w:color="auto"/>
              <w:right w:val="single" w:sz="4" w:space="0" w:color="auto"/>
            </w:tcBorders>
            <w:shd w:val="clear" w:color="auto" w:fill="auto"/>
            <w:vAlign w:val="bottom"/>
            <w:hideMark/>
          </w:tcPr>
          <w:p w:rsidR="00DF7085" w:rsidRPr="00330524" w:rsidRDefault="00DF7085" w:rsidP="007F552A">
            <w:pPr>
              <w:rPr>
                <w:rFonts w:ascii="Arial" w:hAnsi="Arial" w:cs="Arial"/>
                <w:color w:val="000000"/>
              </w:rPr>
            </w:pPr>
            <w:r w:rsidRPr="00330524">
              <w:rPr>
                <w:rFonts w:ascii="Arial" w:hAnsi="Arial" w:cs="Arial"/>
                <w:color w:val="000000"/>
              </w:rPr>
              <w:t>0,0</w:t>
            </w:r>
          </w:p>
        </w:tc>
        <w:tc>
          <w:tcPr>
            <w:tcW w:w="1751" w:type="dxa"/>
            <w:gridSpan w:val="4"/>
            <w:tcBorders>
              <w:top w:val="nil"/>
              <w:left w:val="nil"/>
              <w:bottom w:val="single" w:sz="4" w:space="0" w:color="auto"/>
              <w:right w:val="single" w:sz="4" w:space="0" w:color="auto"/>
            </w:tcBorders>
            <w:shd w:val="clear" w:color="auto" w:fill="auto"/>
            <w:vAlign w:val="bottom"/>
            <w:hideMark/>
          </w:tcPr>
          <w:p w:rsidR="00DF7085" w:rsidRPr="00330524" w:rsidRDefault="00DF7085" w:rsidP="007F552A">
            <w:pPr>
              <w:rPr>
                <w:rFonts w:ascii="Arial" w:hAnsi="Arial" w:cs="Arial"/>
                <w:color w:val="000000"/>
              </w:rPr>
            </w:pPr>
            <w:r>
              <w:rPr>
                <w:rFonts w:ascii="Arial" w:hAnsi="Arial" w:cs="Arial"/>
                <w:color w:val="000000"/>
              </w:rPr>
              <w:t>0,0</w:t>
            </w:r>
          </w:p>
        </w:tc>
      </w:tr>
      <w:tr w:rsidR="00DF7085" w:rsidRPr="003F7ED7" w:rsidTr="007F552A">
        <w:trPr>
          <w:trHeight w:val="1140"/>
        </w:trPr>
        <w:tc>
          <w:tcPr>
            <w:tcW w:w="6356" w:type="dxa"/>
            <w:gridSpan w:val="2"/>
            <w:tcBorders>
              <w:top w:val="nil"/>
              <w:left w:val="single" w:sz="4" w:space="0" w:color="auto"/>
              <w:bottom w:val="single" w:sz="4" w:space="0" w:color="auto"/>
              <w:right w:val="single" w:sz="4" w:space="0" w:color="auto"/>
            </w:tcBorders>
            <w:shd w:val="clear" w:color="auto" w:fill="auto"/>
            <w:vAlign w:val="center"/>
            <w:hideMark/>
          </w:tcPr>
          <w:p w:rsidR="00DF7085" w:rsidRPr="00330524" w:rsidRDefault="00DF7085" w:rsidP="007F552A">
            <w:pPr>
              <w:rPr>
                <w:rFonts w:ascii="Arial" w:hAnsi="Arial" w:cs="Arial"/>
                <w:color w:val="000000"/>
              </w:rPr>
            </w:pPr>
            <w:r w:rsidRPr="00330524">
              <w:rPr>
                <w:rFonts w:ascii="Arial" w:hAnsi="Arial" w:cs="Arial"/>
                <w:color w:val="000000"/>
              </w:rPr>
              <w:t xml:space="preserve">За счет средств муниципальной </w:t>
            </w:r>
            <w:proofErr w:type="gramStart"/>
            <w:r w:rsidRPr="00330524">
              <w:rPr>
                <w:rFonts w:ascii="Arial" w:hAnsi="Arial" w:cs="Arial"/>
                <w:color w:val="000000"/>
              </w:rPr>
              <w:t>программы  «</w:t>
            </w:r>
            <w:proofErr w:type="gramEnd"/>
            <w:r w:rsidRPr="00330524">
              <w:rPr>
                <w:rFonts w:ascii="Arial" w:hAnsi="Arial" w:cs="Arial"/>
                <w:color w:val="000000"/>
              </w:rPr>
              <w:t>Развитие транспортной инфраструктуры  в Тегульдетском районе на 2022-2024 годы»</w:t>
            </w:r>
          </w:p>
        </w:tc>
        <w:tc>
          <w:tcPr>
            <w:tcW w:w="1837" w:type="dxa"/>
            <w:gridSpan w:val="2"/>
            <w:tcBorders>
              <w:top w:val="nil"/>
              <w:left w:val="nil"/>
              <w:bottom w:val="single" w:sz="4" w:space="0" w:color="auto"/>
              <w:right w:val="single" w:sz="4" w:space="0" w:color="auto"/>
            </w:tcBorders>
            <w:shd w:val="clear" w:color="auto" w:fill="auto"/>
            <w:noWrap/>
            <w:vAlign w:val="bottom"/>
            <w:hideMark/>
          </w:tcPr>
          <w:p w:rsidR="00DF7085" w:rsidRPr="00330524" w:rsidRDefault="00DF7085" w:rsidP="007F552A">
            <w:pPr>
              <w:rPr>
                <w:rFonts w:ascii="Arial" w:hAnsi="Arial" w:cs="Arial"/>
                <w:color w:val="000000"/>
              </w:rPr>
            </w:pPr>
            <w:r w:rsidRPr="00330524">
              <w:rPr>
                <w:rFonts w:ascii="Arial" w:hAnsi="Arial" w:cs="Arial"/>
                <w:color w:val="000000"/>
              </w:rPr>
              <w:t>396,3</w:t>
            </w:r>
          </w:p>
        </w:tc>
        <w:tc>
          <w:tcPr>
            <w:tcW w:w="1387" w:type="dxa"/>
            <w:gridSpan w:val="2"/>
            <w:tcBorders>
              <w:top w:val="nil"/>
              <w:left w:val="nil"/>
              <w:bottom w:val="single" w:sz="4" w:space="0" w:color="auto"/>
              <w:right w:val="single" w:sz="4" w:space="0" w:color="auto"/>
            </w:tcBorders>
            <w:shd w:val="clear" w:color="auto" w:fill="auto"/>
            <w:noWrap/>
            <w:vAlign w:val="bottom"/>
            <w:hideMark/>
          </w:tcPr>
          <w:p w:rsidR="00DF7085" w:rsidRPr="00330524" w:rsidRDefault="00DF7085" w:rsidP="007F552A">
            <w:pPr>
              <w:rPr>
                <w:rFonts w:ascii="Arial" w:hAnsi="Arial" w:cs="Arial"/>
                <w:color w:val="000000"/>
              </w:rPr>
            </w:pPr>
            <w:r w:rsidRPr="00330524">
              <w:rPr>
                <w:rFonts w:ascii="Arial" w:hAnsi="Arial" w:cs="Arial"/>
                <w:color w:val="000000"/>
              </w:rPr>
              <w:t>0,0</w:t>
            </w:r>
          </w:p>
        </w:tc>
        <w:tc>
          <w:tcPr>
            <w:tcW w:w="2169" w:type="dxa"/>
            <w:gridSpan w:val="3"/>
            <w:tcBorders>
              <w:top w:val="nil"/>
              <w:left w:val="nil"/>
              <w:bottom w:val="single" w:sz="4" w:space="0" w:color="auto"/>
              <w:right w:val="single" w:sz="4" w:space="0" w:color="auto"/>
            </w:tcBorders>
            <w:shd w:val="clear" w:color="auto" w:fill="auto"/>
            <w:noWrap/>
            <w:vAlign w:val="bottom"/>
            <w:hideMark/>
          </w:tcPr>
          <w:p w:rsidR="00DF7085" w:rsidRPr="00330524" w:rsidRDefault="00DF7085" w:rsidP="007F552A">
            <w:pPr>
              <w:rPr>
                <w:rFonts w:ascii="Arial" w:hAnsi="Arial" w:cs="Arial"/>
                <w:color w:val="000000"/>
              </w:rPr>
            </w:pPr>
            <w:r w:rsidRPr="00330524">
              <w:rPr>
                <w:rFonts w:ascii="Arial" w:hAnsi="Arial" w:cs="Arial"/>
                <w:color w:val="000000"/>
              </w:rPr>
              <w:t>0,0</w:t>
            </w:r>
          </w:p>
        </w:tc>
        <w:tc>
          <w:tcPr>
            <w:tcW w:w="1701" w:type="dxa"/>
            <w:gridSpan w:val="2"/>
            <w:tcBorders>
              <w:top w:val="nil"/>
              <w:left w:val="nil"/>
              <w:bottom w:val="single" w:sz="4" w:space="0" w:color="auto"/>
              <w:right w:val="single" w:sz="4" w:space="0" w:color="auto"/>
            </w:tcBorders>
            <w:shd w:val="clear" w:color="auto" w:fill="auto"/>
            <w:vAlign w:val="bottom"/>
            <w:hideMark/>
          </w:tcPr>
          <w:p w:rsidR="00DF7085" w:rsidRPr="00330524" w:rsidRDefault="00DF7085" w:rsidP="007F552A">
            <w:pPr>
              <w:rPr>
                <w:rFonts w:ascii="Arial" w:hAnsi="Arial" w:cs="Arial"/>
                <w:color w:val="000000"/>
              </w:rPr>
            </w:pPr>
            <w:r w:rsidRPr="00330524">
              <w:rPr>
                <w:rFonts w:ascii="Arial" w:hAnsi="Arial" w:cs="Arial"/>
                <w:color w:val="000000"/>
              </w:rPr>
              <w:t>0,0</w:t>
            </w:r>
          </w:p>
        </w:tc>
        <w:tc>
          <w:tcPr>
            <w:tcW w:w="1751" w:type="dxa"/>
            <w:gridSpan w:val="4"/>
            <w:tcBorders>
              <w:top w:val="nil"/>
              <w:left w:val="nil"/>
              <w:bottom w:val="single" w:sz="4" w:space="0" w:color="auto"/>
              <w:right w:val="single" w:sz="4" w:space="0" w:color="auto"/>
            </w:tcBorders>
            <w:shd w:val="clear" w:color="auto" w:fill="auto"/>
            <w:vAlign w:val="bottom"/>
            <w:hideMark/>
          </w:tcPr>
          <w:p w:rsidR="00DF7085" w:rsidRPr="00330524" w:rsidRDefault="00DF7085" w:rsidP="007F552A">
            <w:pPr>
              <w:rPr>
                <w:rFonts w:ascii="Arial" w:hAnsi="Arial" w:cs="Arial"/>
                <w:color w:val="000000"/>
              </w:rPr>
            </w:pPr>
            <w:r>
              <w:rPr>
                <w:rFonts w:ascii="Arial" w:hAnsi="Arial" w:cs="Arial"/>
                <w:color w:val="000000"/>
              </w:rPr>
              <w:t>0,0</w:t>
            </w:r>
          </w:p>
        </w:tc>
      </w:tr>
      <w:tr w:rsidR="00DF7085" w:rsidRPr="003F7ED7" w:rsidTr="007F552A">
        <w:trPr>
          <w:trHeight w:val="312"/>
        </w:trPr>
        <w:tc>
          <w:tcPr>
            <w:tcW w:w="6356" w:type="dxa"/>
            <w:gridSpan w:val="2"/>
            <w:tcBorders>
              <w:top w:val="nil"/>
              <w:left w:val="single" w:sz="4" w:space="0" w:color="auto"/>
              <w:bottom w:val="single" w:sz="4" w:space="0" w:color="auto"/>
              <w:right w:val="single" w:sz="4" w:space="0" w:color="auto"/>
            </w:tcBorders>
            <w:shd w:val="clear" w:color="auto" w:fill="auto"/>
            <w:noWrap/>
            <w:vAlign w:val="bottom"/>
            <w:hideMark/>
          </w:tcPr>
          <w:p w:rsidR="00DF7085" w:rsidRPr="00330524" w:rsidRDefault="00DF7085" w:rsidP="007F552A">
            <w:pPr>
              <w:rPr>
                <w:rFonts w:ascii="Arial" w:hAnsi="Arial" w:cs="Arial"/>
                <w:color w:val="000000"/>
              </w:rPr>
            </w:pPr>
            <w:r w:rsidRPr="00330524">
              <w:rPr>
                <w:rFonts w:ascii="Arial" w:hAnsi="Arial" w:cs="Arial"/>
                <w:color w:val="000000"/>
              </w:rPr>
              <w:t>Остаток средств дорожного фонда на конец года</w:t>
            </w:r>
          </w:p>
        </w:tc>
        <w:tc>
          <w:tcPr>
            <w:tcW w:w="1837" w:type="dxa"/>
            <w:gridSpan w:val="2"/>
            <w:tcBorders>
              <w:top w:val="nil"/>
              <w:left w:val="nil"/>
              <w:bottom w:val="single" w:sz="4" w:space="0" w:color="auto"/>
              <w:right w:val="single" w:sz="4" w:space="0" w:color="auto"/>
            </w:tcBorders>
            <w:shd w:val="clear" w:color="auto" w:fill="auto"/>
            <w:noWrap/>
            <w:vAlign w:val="bottom"/>
            <w:hideMark/>
          </w:tcPr>
          <w:p w:rsidR="00DF7085" w:rsidRPr="00330524" w:rsidRDefault="00DF7085" w:rsidP="007F552A">
            <w:pPr>
              <w:rPr>
                <w:rFonts w:ascii="Arial" w:hAnsi="Arial" w:cs="Arial"/>
                <w:color w:val="000000"/>
              </w:rPr>
            </w:pPr>
            <w:r w:rsidRPr="00330524">
              <w:rPr>
                <w:rFonts w:ascii="Arial" w:hAnsi="Arial" w:cs="Arial"/>
                <w:color w:val="000000"/>
              </w:rPr>
              <w:t>0,0</w:t>
            </w:r>
          </w:p>
        </w:tc>
        <w:tc>
          <w:tcPr>
            <w:tcW w:w="1387" w:type="dxa"/>
            <w:gridSpan w:val="2"/>
            <w:tcBorders>
              <w:top w:val="nil"/>
              <w:left w:val="nil"/>
              <w:bottom w:val="single" w:sz="4" w:space="0" w:color="auto"/>
              <w:right w:val="single" w:sz="4" w:space="0" w:color="auto"/>
            </w:tcBorders>
            <w:shd w:val="clear" w:color="auto" w:fill="auto"/>
            <w:noWrap/>
            <w:vAlign w:val="bottom"/>
            <w:hideMark/>
          </w:tcPr>
          <w:p w:rsidR="00DF7085" w:rsidRPr="00330524" w:rsidRDefault="00DF7085" w:rsidP="007F552A">
            <w:pPr>
              <w:rPr>
                <w:rFonts w:ascii="Arial" w:hAnsi="Arial" w:cs="Arial"/>
                <w:color w:val="000000"/>
              </w:rPr>
            </w:pPr>
            <w:r w:rsidRPr="00330524">
              <w:rPr>
                <w:rFonts w:ascii="Arial" w:hAnsi="Arial" w:cs="Arial"/>
                <w:color w:val="000000"/>
              </w:rPr>
              <w:t>0,0</w:t>
            </w:r>
          </w:p>
        </w:tc>
        <w:tc>
          <w:tcPr>
            <w:tcW w:w="2169" w:type="dxa"/>
            <w:gridSpan w:val="3"/>
            <w:tcBorders>
              <w:top w:val="nil"/>
              <w:left w:val="nil"/>
              <w:bottom w:val="single" w:sz="4" w:space="0" w:color="auto"/>
              <w:right w:val="single" w:sz="4" w:space="0" w:color="auto"/>
            </w:tcBorders>
            <w:shd w:val="clear" w:color="auto" w:fill="auto"/>
            <w:noWrap/>
            <w:vAlign w:val="bottom"/>
            <w:hideMark/>
          </w:tcPr>
          <w:p w:rsidR="00DF7085" w:rsidRPr="00330524" w:rsidRDefault="00DF7085" w:rsidP="007F552A">
            <w:pPr>
              <w:rPr>
                <w:rFonts w:ascii="Arial" w:hAnsi="Arial" w:cs="Arial"/>
                <w:color w:val="000000"/>
              </w:rPr>
            </w:pPr>
            <w:r w:rsidRPr="00330524">
              <w:rPr>
                <w:rFonts w:ascii="Arial" w:hAnsi="Arial" w:cs="Arial"/>
                <w:color w:val="000000"/>
              </w:rPr>
              <w:t>0,0</w:t>
            </w:r>
          </w:p>
        </w:tc>
        <w:tc>
          <w:tcPr>
            <w:tcW w:w="1701" w:type="dxa"/>
            <w:gridSpan w:val="2"/>
            <w:tcBorders>
              <w:top w:val="nil"/>
              <w:left w:val="nil"/>
              <w:bottom w:val="single" w:sz="4" w:space="0" w:color="auto"/>
              <w:right w:val="single" w:sz="4" w:space="0" w:color="auto"/>
            </w:tcBorders>
            <w:shd w:val="clear" w:color="auto" w:fill="auto"/>
            <w:vAlign w:val="bottom"/>
            <w:hideMark/>
          </w:tcPr>
          <w:p w:rsidR="00DF7085" w:rsidRPr="00330524" w:rsidRDefault="00DF7085" w:rsidP="007F552A">
            <w:pPr>
              <w:rPr>
                <w:rFonts w:ascii="Arial" w:hAnsi="Arial" w:cs="Arial"/>
                <w:color w:val="000000"/>
              </w:rPr>
            </w:pPr>
            <w:r w:rsidRPr="00330524">
              <w:rPr>
                <w:rFonts w:ascii="Arial" w:hAnsi="Arial" w:cs="Arial"/>
                <w:color w:val="000000"/>
              </w:rPr>
              <w:t>0,0</w:t>
            </w:r>
          </w:p>
        </w:tc>
        <w:tc>
          <w:tcPr>
            <w:tcW w:w="1751" w:type="dxa"/>
            <w:gridSpan w:val="4"/>
            <w:tcBorders>
              <w:top w:val="nil"/>
              <w:left w:val="nil"/>
              <w:bottom w:val="single" w:sz="4" w:space="0" w:color="auto"/>
              <w:right w:val="single" w:sz="4" w:space="0" w:color="auto"/>
            </w:tcBorders>
            <w:shd w:val="clear" w:color="auto" w:fill="auto"/>
            <w:noWrap/>
            <w:vAlign w:val="bottom"/>
            <w:hideMark/>
          </w:tcPr>
          <w:p w:rsidR="00DF7085" w:rsidRPr="00330524" w:rsidRDefault="00DF7085" w:rsidP="007F552A">
            <w:pPr>
              <w:rPr>
                <w:rFonts w:ascii="Arial" w:hAnsi="Arial" w:cs="Arial"/>
              </w:rPr>
            </w:pPr>
            <w:r w:rsidRPr="00330524">
              <w:rPr>
                <w:rFonts w:ascii="Arial" w:hAnsi="Arial" w:cs="Arial"/>
              </w:rPr>
              <w:t>0,0</w:t>
            </w:r>
          </w:p>
        </w:tc>
      </w:tr>
      <w:tr w:rsidR="00DF7085" w:rsidRPr="003F7ED7" w:rsidTr="007F552A">
        <w:trPr>
          <w:gridAfter w:val="1"/>
          <w:wAfter w:w="406" w:type="dxa"/>
          <w:trHeight w:val="300"/>
        </w:trPr>
        <w:tc>
          <w:tcPr>
            <w:tcW w:w="14795" w:type="dxa"/>
            <w:gridSpan w:val="14"/>
            <w:tcBorders>
              <w:top w:val="nil"/>
              <w:left w:val="nil"/>
              <w:bottom w:val="nil"/>
              <w:right w:val="nil"/>
            </w:tcBorders>
            <w:shd w:val="clear" w:color="auto" w:fill="auto"/>
            <w:vAlign w:val="center"/>
            <w:hideMark/>
          </w:tcPr>
          <w:p w:rsidR="00DF7085" w:rsidRDefault="00DF7085" w:rsidP="007F552A">
            <w:pPr>
              <w:jc w:val="right"/>
              <w:rPr>
                <w:rFonts w:ascii="Arial" w:hAnsi="Arial" w:cs="Arial"/>
                <w:color w:val="000000"/>
              </w:rPr>
            </w:pPr>
          </w:p>
          <w:p w:rsidR="00DF7085" w:rsidRDefault="00DF7085" w:rsidP="007F552A">
            <w:pPr>
              <w:jc w:val="right"/>
              <w:rPr>
                <w:rFonts w:ascii="Arial" w:hAnsi="Arial" w:cs="Arial"/>
                <w:color w:val="000000"/>
              </w:rPr>
            </w:pPr>
          </w:p>
          <w:p w:rsidR="00DF7085" w:rsidRPr="003F7ED7" w:rsidRDefault="00DF7085" w:rsidP="007F552A">
            <w:pPr>
              <w:jc w:val="right"/>
              <w:rPr>
                <w:rFonts w:ascii="Arial" w:hAnsi="Arial" w:cs="Arial"/>
                <w:color w:val="000000"/>
              </w:rPr>
            </w:pPr>
            <w:r w:rsidRPr="003F7ED7">
              <w:rPr>
                <w:rFonts w:ascii="Arial" w:hAnsi="Arial" w:cs="Arial"/>
                <w:color w:val="000000"/>
              </w:rPr>
              <w:t xml:space="preserve">Приложение </w:t>
            </w:r>
            <w:r>
              <w:rPr>
                <w:rFonts w:ascii="Arial" w:hAnsi="Arial" w:cs="Arial"/>
                <w:color w:val="000000"/>
              </w:rPr>
              <w:t>7</w:t>
            </w:r>
          </w:p>
        </w:tc>
      </w:tr>
      <w:tr w:rsidR="00DF7085" w:rsidRPr="003F7ED7" w:rsidTr="007F552A">
        <w:trPr>
          <w:gridAfter w:val="1"/>
          <w:wAfter w:w="406" w:type="dxa"/>
          <w:trHeight w:val="300"/>
        </w:trPr>
        <w:tc>
          <w:tcPr>
            <w:tcW w:w="14795" w:type="dxa"/>
            <w:gridSpan w:val="14"/>
            <w:tcBorders>
              <w:top w:val="nil"/>
              <w:left w:val="nil"/>
              <w:bottom w:val="nil"/>
              <w:right w:val="nil"/>
            </w:tcBorders>
            <w:shd w:val="clear" w:color="auto" w:fill="auto"/>
            <w:vAlign w:val="center"/>
            <w:hideMark/>
          </w:tcPr>
          <w:p w:rsidR="00DF7085" w:rsidRPr="003F7ED7" w:rsidRDefault="00DF7085" w:rsidP="007F552A">
            <w:pPr>
              <w:jc w:val="right"/>
              <w:rPr>
                <w:rFonts w:ascii="Arial" w:hAnsi="Arial" w:cs="Arial"/>
                <w:color w:val="000000"/>
              </w:rPr>
            </w:pPr>
            <w:r w:rsidRPr="003F7ED7">
              <w:rPr>
                <w:rFonts w:ascii="Arial" w:hAnsi="Arial" w:cs="Arial"/>
                <w:color w:val="000000"/>
              </w:rPr>
              <w:t xml:space="preserve">к постановлению Администрации Тегульдетского сельского поселения от </w:t>
            </w:r>
            <w:r>
              <w:rPr>
                <w:rFonts w:ascii="Arial" w:hAnsi="Arial" w:cs="Arial"/>
                <w:color w:val="000000"/>
              </w:rPr>
              <w:t>24</w:t>
            </w:r>
            <w:r w:rsidRPr="003F7ED7">
              <w:rPr>
                <w:rFonts w:ascii="Arial" w:hAnsi="Arial" w:cs="Arial"/>
                <w:color w:val="000000"/>
              </w:rPr>
              <w:t>.0</w:t>
            </w:r>
            <w:r>
              <w:rPr>
                <w:rFonts w:ascii="Arial" w:hAnsi="Arial" w:cs="Arial"/>
                <w:color w:val="000000"/>
              </w:rPr>
              <w:t>4</w:t>
            </w:r>
            <w:r w:rsidRPr="003F7ED7">
              <w:rPr>
                <w:rFonts w:ascii="Arial" w:hAnsi="Arial" w:cs="Arial"/>
                <w:color w:val="000000"/>
              </w:rPr>
              <w:t>.</w:t>
            </w:r>
            <w:r>
              <w:rPr>
                <w:rFonts w:ascii="Arial" w:hAnsi="Arial" w:cs="Arial"/>
                <w:color w:val="000000"/>
              </w:rPr>
              <w:t>2024</w:t>
            </w:r>
            <w:r w:rsidRPr="003F7ED7">
              <w:rPr>
                <w:rFonts w:ascii="Arial" w:hAnsi="Arial" w:cs="Arial"/>
                <w:color w:val="000000"/>
              </w:rPr>
              <w:t xml:space="preserve"> № </w:t>
            </w:r>
            <w:r>
              <w:rPr>
                <w:rFonts w:ascii="Arial" w:hAnsi="Arial" w:cs="Arial"/>
                <w:color w:val="000000"/>
              </w:rPr>
              <w:t>138</w:t>
            </w:r>
          </w:p>
        </w:tc>
      </w:tr>
      <w:tr w:rsidR="00DF7085" w:rsidRPr="003F7ED7" w:rsidTr="007F552A">
        <w:trPr>
          <w:gridAfter w:val="1"/>
          <w:wAfter w:w="406" w:type="dxa"/>
          <w:trHeight w:val="360"/>
        </w:trPr>
        <w:tc>
          <w:tcPr>
            <w:tcW w:w="14795" w:type="dxa"/>
            <w:gridSpan w:val="14"/>
            <w:tcBorders>
              <w:top w:val="nil"/>
              <w:left w:val="nil"/>
              <w:bottom w:val="nil"/>
              <w:right w:val="nil"/>
            </w:tcBorders>
            <w:shd w:val="clear" w:color="auto" w:fill="auto"/>
            <w:vAlign w:val="center"/>
            <w:hideMark/>
          </w:tcPr>
          <w:p w:rsidR="00DF7085" w:rsidRPr="003F7ED7" w:rsidRDefault="00DF7085" w:rsidP="007F552A">
            <w:pPr>
              <w:jc w:val="right"/>
              <w:rPr>
                <w:rFonts w:ascii="Arial" w:hAnsi="Arial" w:cs="Arial"/>
                <w:color w:val="000000"/>
              </w:rPr>
            </w:pPr>
            <w:r w:rsidRPr="003F7ED7">
              <w:rPr>
                <w:rFonts w:ascii="Arial" w:hAnsi="Arial" w:cs="Arial"/>
                <w:color w:val="000000"/>
              </w:rPr>
              <w:t xml:space="preserve">«Об исполнении бюджета Тегульдетского сельского поселения за </w:t>
            </w:r>
            <w:r>
              <w:rPr>
                <w:rFonts w:ascii="Arial" w:hAnsi="Arial" w:cs="Arial"/>
                <w:color w:val="000000"/>
              </w:rPr>
              <w:t>3</w:t>
            </w:r>
            <w:r w:rsidRPr="003F7ED7">
              <w:rPr>
                <w:rFonts w:ascii="Arial" w:hAnsi="Arial" w:cs="Arial"/>
                <w:color w:val="000000"/>
              </w:rPr>
              <w:t xml:space="preserve"> месяц</w:t>
            </w:r>
            <w:r>
              <w:rPr>
                <w:rFonts w:ascii="Arial" w:hAnsi="Arial" w:cs="Arial"/>
                <w:color w:val="000000"/>
              </w:rPr>
              <w:t>а</w:t>
            </w:r>
            <w:r w:rsidRPr="003F7ED7">
              <w:rPr>
                <w:rFonts w:ascii="Arial" w:hAnsi="Arial" w:cs="Arial"/>
                <w:color w:val="000000"/>
              </w:rPr>
              <w:t xml:space="preserve"> 202</w:t>
            </w:r>
            <w:r>
              <w:rPr>
                <w:rFonts w:ascii="Arial" w:hAnsi="Arial" w:cs="Arial"/>
                <w:color w:val="000000"/>
              </w:rPr>
              <w:t>4</w:t>
            </w:r>
            <w:r w:rsidRPr="003F7ED7">
              <w:rPr>
                <w:rFonts w:ascii="Arial" w:hAnsi="Arial" w:cs="Arial"/>
                <w:color w:val="000000"/>
              </w:rPr>
              <w:t xml:space="preserve"> года»</w:t>
            </w:r>
          </w:p>
        </w:tc>
      </w:tr>
      <w:tr w:rsidR="00DF7085" w:rsidRPr="003F7ED7" w:rsidTr="007F552A">
        <w:trPr>
          <w:gridAfter w:val="2"/>
          <w:wAfter w:w="507" w:type="dxa"/>
          <w:trHeight w:val="288"/>
        </w:trPr>
        <w:tc>
          <w:tcPr>
            <w:tcW w:w="3673" w:type="dxa"/>
            <w:tcBorders>
              <w:top w:val="nil"/>
              <w:left w:val="nil"/>
              <w:bottom w:val="nil"/>
              <w:right w:val="nil"/>
            </w:tcBorders>
            <w:shd w:val="clear" w:color="auto" w:fill="auto"/>
            <w:noWrap/>
            <w:vAlign w:val="bottom"/>
            <w:hideMark/>
          </w:tcPr>
          <w:p w:rsidR="00DF7085" w:rsidRPr="003F7ED7" w:rsidRDefault="00DF7085" w:rsidP="007F552A">
            <w:pPr>
              <w:jc w:val="right"/>
              <w:rPr>
                <w:rFonts w:ascii="Arial" w:hAnsi="Arial" w:cs="Arial"/>
                <w:color w:val="000000"/>
              </w:rPr>
            </w:pPr>
          </w:p>
        </w:tc>
        <w:tc>
          <w:tcPr>
            <w:tcW w:w="2899" w:type="dxa"/>
            <w:gridSpan w:val="2"/>
            <w:tcBorders>
              <w:top w:val="nil"/>
              <w:left w:val="nil"/>
              <w:bottom w:val="nil"/>
              <w:right w:val="nil"/>
            </w:tcBorders>
            <w:shd w:val="clear" w:color="auto" w:fill="auto"/>
            <w:noWrap/>
            <w:vAlign w:val="bottom"/>
            <w:hideMark/>
          </w:tcPr>
          <w:p w:rsidR="00DF7085" w:rsidRPr="003F7ED7" w:rsidRDefault="00DF7085" w:rsidP="007F552A">
            <w:pPr>
              <w:rPr>
                <w:rFonts w:ascii="Arial" w:hAnsi="Arial" w:cs="Arial"/>
              </w:rPr>
            </w:pPr>
          </w:p>
        </w:tc>
        <w:tc>
          <w:tcPr>
            <w:tcW w:w="1904" w:type="dxa"/>
            <w:gridSpan w:val="2"/>
            <w:tcBorders>
              <w:top w:val="nil"/>
              <w:left w:val="nil"/>
              <w:bottom w:val="nil"/>
              <w:right w:val="nil"/>
            </w:tcBorders>
            <w:shd w:val="clear" w:color="auto" w:fill="auto"/>
            <w:noWrap/>
            <w:vAlign w:val="bottom"/>
            <w:hideMark/>
          </w:tcPr>
          <w:p w:rsidR="00DF7085" w:rsidRPr="003F7ED7" w:rsidRDefault="00DF7085" w:rsidP="007F552A">
            <w:pPr>
              <w:rPr>
                <w:rFonts w:ascii="Arial" w:hAnsi="Arial" w:cs="Arial"/>
              </w:rPr>
            </w:pPr>
          </w:p>
        </w:tc>
        <w:tc>
          <w:tcPr>
            <w:tcW w:w="2566" w:type="dxa"/>
            <w:gridSpan w:val="3"/>
            <w:tcBorders>
              <w:top w:val="nil"/>
              <w:left w:val="nil"/>
              <w:bottom w:val="nil"/>
              <w:right w:val="nil"/>
            </w:tcBorders>
            <w:shd w:val="clear" w:color="auto" w:fill="auto"/>
            <w:noWrap/>
            <w:vAlign w:val="bottom"/>
            <w:hideMark/>
          </w:tcPr>
          <w:p w:rsidR="00DF7085" w:rsidRPr="003F7ED7" w:rsidRDefault="00DF7085" w:rsidP="007F552A">
            <w:pPr>
              <w:rPr>
                <w:rFonts w:ascii="Arial" w:hAnsi="Arial" w:cs="Arial"/>
              </w:rPr>
            </w:pPr>
          </w:p>
        </w:tc>
        <w:tc>
          <w:tcPr>
            <w:tcW w:w="2119" w:type="dxa"/>
            <w:gridSpan w:val="2"/>
            <w:tcBorders>
              <w:top w:val="nil"/>
              <w:left w:val="nil"/>
              <w:bottom w:val="nil"/>
              <w:right w:val="nil"/>
            </w:tcBorders>
            <w:shd w:val="clear" w:color="auto" w:fill="auto"/>
            <w:noWrap/>
            <w:vAlign w:val="bottom"/>
            <w:hideMark/>
          </w:tcPr>
          <w:p w:rsidR="00DF7085" w:rsidRPr="003F7ED7" w:rsidRDefault="00DF7085" w:rsidP="007F552A">
            <w:pPr>
              <w:rPr>
                <w:rFonts w:ascii="Arial" w:hAnsi="Arial" w:cs="Arial"/>
              </w:rPr>
            </w:pPr>
          </w:p>
        </w:tc>
        <w:tc>
          <w:tcPr>
            <w:tcW w:w="1533" w:type="dxa"/>
            <w:gridSpan w:val="3"/>
            <w:tcBorders>
              <w:top w:val="nil"/>
              <w:left w:val="nil"/>
              <w:bottom w:val="nil"/>
              <w:right w:val="nil"/>
            </w:tcBorders>
            <w:shd w:val="clear" w:color="auto" w:fill="auto"/>
            <w:noWrap/>
            <w:vAlign w:val="bottom"/>
            <w:hideMark/>
          </w:tcPr>
          <w:p w:rsidR="00DF7085" w:rsidRPr="003F7ED7" w:rsidRDefault="00DF7085" w:rsidP="007F552A">
            <w:pPr>
              <w:rPr>
                <w:rFonts w:ascii="Arial" w:hAnsi="Arial" w:cs="Arial"/>
              </w:rPr>
            </w:pPr>
          </w:p>
        </w:tc>
      </w:tr>
      <w:tr w:rsidR="00DF7085" w:rsidRPr="003F7ED7" w:rsidTr="007F552A">
        <w:trPr>
          <w:gridAfter w:val="8"/>
          <w:wAfter w:w="4677" w:type="dxa"/>
          <w:trHeight w:val="288"/>
        </w:trPr>
        <w:tc>
          <w:tcPr>
            <w:tcW w:w="10524" w:type="dxa"/>
            <w:gridSpan w:val="7"/>
            <w:tcBorders>
              <w:top w:val="nil"/>
              <w:left w:val="nil"/>
              <w:bottom w:val="nil"/>
              <w:right w:val="nil"/>
            </w:tcBorders>
            <w:shd w:val="clear" w:color="auto" w:fill="auto"/>
            <w:noWrap/>
            <w:vAlign w:val="center"/>
            <w:hideMark/>
          </w:tcPr>
          <w:p w:rsidR="00DF7085" w:rsidRPr="003F7ED7" w:rsidRDefault="00DF7085" w:rsidP="00533A98">
            <w:pPr>
              <w:jc w:val="center"/>
              <w:rPr>
                <w:rFonts w:ascii="Arial" w:hAnsi="Arial" w:cs="Arial"/>
                <w:color w:val="000000"/>
              </w:rPr>
            </w:pPr>
            <w:r w:rsidRPr="003F7ED7">
              <w:rPr>
                <w:rFonts w:ascii="Arial" w:hAnsi="Arial" w:cs="Arial"/>
                <w:color w:val="000000"/>
              </w:rPr>
              <w:t>Отчет о расходах бюджета Тегульдетского сельского поселения на реализацию</w:t>
            </w:r>
          </w:p>
        </w:tc>
      </w:tr>
      <w:tr w:rsidR="00DF7085" w:rsidRPr="003F7ED7" w:rsidTr="007F552A">
        <w:trPr>
          <w:gridAfter w:val="2"/>
          <w:wAfter w:w="507" w:type="dxa"/>
          <w:trHeight w:val="300"/>
        </w:trPr>
        <w:tc>
          <w:tcPr>
            <w:tcW w:w="13161" w:type="dxa"/>
            <w:gridSpan w:val="10"/>
            <w:tcBorders>
              <w:top w:val="nil"/>
              <w:left w:val="nil"/>
              <w:bottom w:val="nil"/>
              <w:right w:val="nil"/>
            </w:tcBorders>
            <w:shd w:val="clear" w:color="auto" w:fill="auto"/>
            <w:noWrap/>
            <w:vAlign w:val="bottom"/>
            <w:hideMark/>
          </w:tcPr>
          <w:p w:rsidR="00DF7085" w:rsidRPr="003F7ED7" w:rsidRDefault="00DF7085" w:rsidP="007F552A">
            <w:pPr>
              <w:rPr>
                <w:rFonts w:ascii="Arial" w:hAnsi="Arial" w:cs="Arial"/>
              </w:rPr>
            </w:pPr>
            <w:r w:rsidRPr="003F7ED7">
              <w:rPr>
                <w:rFonts w:ascii="Arial" w:hAnsi="Arial" w:cs="Arial"/>
              </w:rPr>
              <w:t xml:space="preserve">                                                   </w:t>
            </w:r>
          </w:p>
          <w:p w:rsidR="00DF7085" w:rsidRPr="003F7ED7" w:rsidRDefault="00DF7085" w:rsidP="007F552A">
            <w:pPr>
              <w:rPr>
                <w:rFonts w:ascii="Arial" w:hAnsi="Arial" w:cs="Arial"/>
              </w:rPr>
            </w:pPr>
            <w:r w:rsidRPr="003F7ED7">
              <w:rPr>
                <w:rFonts w:ascii="Arial" w:hAnsi="Arial" w:cs="Arial"/>
                <w:color w:val="000000"/>
              </w:rPr>
              <w:t xml:space="preserve">                                    муниципальных программ Тегульдетского сельского поселения за </w:t>
            </w:r>
            <w:r>
              <w:rPr>
                <w:rFonts w:ascii="Arial" w:hAnsi="Arial" w:cs="Arial"/>
              </w:rPr>
              <w:t>3</w:t>
            </w:r>
            <w:r w:rsidRPr="00FF1051">
              <w:rPr>
                <w:rFonts w:ascii="Arial" w:hAnsi="Arial" w:cs="Arial"/>
              </w:rPr>
              <w:t xml:space="preserve"> месяц</w:t>
            </w:r>
            <w:r>
              <w:rPr>
                <w:rFonts w:ascii="Arial" w:hAnsi="Arial" w:cs="Arial"/>
              </w:rPr>
              <w:t>а</w:t>
            </w:r>
            <w:r w:rsidRPr="00FF1051">
              <w:rPr>
                <w:rFonts w:ascii="Arial" w:hAnsi="Arial" w:cs="Arial"/>
              </w:rPr>
              <w:t xml:space="preserve"> 202</w:t>
            </w:r>
            <w:r>
              <w:rPr>
                <w:rFonts w:ascii="Arial" w:hAnsi="Arial" w:cs="Arial"/>
              </w:rPr>
              <w:t>4</w:t>
            </w:r>
          </w:p>
        </w:tc>
        <w:tc>
          <w:tcPr>
            <w:tcW w:w="1533" w:type="dxa"/>
            <w:gridSpan w:val="3"/>
            <w:tcBorders>
              <w:top w:val="nil"/>
              <w:left w:val="nil"/>
              <w:bottom w:val="nil"/>
              <w:right w:val="nil"/>
            </w:tcBorders>
            <w:shd w:val="clear" w:color="auto" w:fill="auto"/>
            <w:noWrap/>
            <w:vAlign w:val="bottom"/>
            <w:hideMark/>
          </w:tcPr>
          <w:p w:rsidR="00DF7085" w:rsidRPr="003F7ED7" w:rsidRDefault="00DF7085" w:rsidP="007F552A">
            <w:pPr>
              <w:rPr>
                <w:rFonts w:ascii="Arial" w:hAnsi="Arial" w:cs="Arial"/>
              </w:rPr>
            </w:pPr>
          </w:p>
        </w:tc>
      </w:tr>
      <w:tr w:rsidR="00DF7085" w:rsidRPr="003F7ED7" w:rsidTr="007F552A">
        <w:trPr>
          <w:gridAfter w:val="2"/>
          <w:wAfter w:w="507" w:type="dxa"/>
          <w:trHeight w:val="300"/>
        </w:trPr>
        <w:tc>
          <w:tcPr>
            <w:tcW w:w="3673" w:type="dxa"/>
            <w:tcBorders>
              <w:top w:val="nil"/>
              <w:left w:val="nil"/>
              <w:bottom w:val="nil"/>
              <w:right w:val="nil"/>
            </w:tcBorders>
            <w:shd w:val="clear" w:color="auto" w:fill="auto"/>
            <w:noWrap/>
            <w:vAlign w:val="bottom"/>
            <w:hideMark/>
          </w:tcPr>
          <w:p w:rsidR="00DF7085" w:rsidRPr="003F7ED7" w:rsidRDefault="00DF7085" w:rsidP="007F552A">
            <w:pPr>
              <w:rPr>
                <w:rFonts w:ascii="Arial" w:hAnsi="Arial" w:cs="Arial"/>
              </w:rPr>
            </w:pPr>
          </w:p>
        </w:tc>
        <w:tc>
          <w:tcPr>
            <w:tcW w:w="2899" w:type="dxa"/>
            <w:gridSpan w:val="2"/>
            <w:tcBorders>
              <w:top w:val="nil"/>
              <w:left w:val="nil"/>
              <w:bottom w:val="nil"/>
              <w:right w:val="nil"/>
            </w:tcBorders>
            <w:shd w:val="clear" w:color="auto" w:fill="auto"/>
            <w:noWrap/>
            <w:vAlign w:val="center"/>
            <w:hideMark/>
          </w:tcPr>
          <w:p w:rsidR="00DF7085" w:rsidRPr="003F7ED7" w:rsidRDefault="00DF7085" w:rsidP="007F552A">
            <w:pPr>
              <w:rPr>
                <w:rFonts w:ascii="Arial" w:hAnsi="Arial" w:cs="Arial"/>
              </w:rPr>
            </w:pPr>
          </w:p>
        </w:tc>
        <w:tc>
          <w:tcPr>
            <w:tcW w:w="1904" w:type="dxa"/>
            <w:gridSpan w:val="2"/>
            <w:tcBorders>
              <w:top w:val="nil"/>
              <w:left w:val="nil"/>
              <w:bottom w:val="nil"/>
              <w:right w:val="nil"/>
            </w:tcBorders>
            <w:shd w:val="clear" w:color="auto" w:fill="auto"/>
            <w:noWrap/>
            <w:vAlign w:val="bottom"/>
            <w:hideMark/>
          </w:tcPr>
          <w:p w:rsidR="00DF7085" w:rsidRPr="003F7ED7" w:rsidRDefault="00DF7085" w:rsidP="007F552A">
            <w:pPr>
              <w:jc w:val="center"/>
              <w:rPr>
                <w:rFonts w:ascii="Arial" w:hAnsi="Arial" w:cs="Arial"/>
              </w:rPr>
            </w:pPr>
          </w:p>
        </w:tc>
        <w:tc>
          <w:tcPr>
            <w:tcW w:w="2566" w:type="dxa"/>
            <w:gridSpan w:val="3"/>
            <w:tcBorders>
              <w:top w:val="nil"/>
              <w:left w:val="nil"/>
              <w:bottom w:val="nil"/>
              <w:right w:val="nil"/>
            </w:tcBorders>
            <w:shd w:val="clear" w:color="auto" w:fill="auto"/>
            <w:noWrap/>
            <w:vAlign w:val="bottom"/>
            <w:hideMark/>
          </w:tcPr>
          <w:p w:rsidR="00DF7085" w:rsidRPr="003F7ED7" w:rsidRDefault="00DF7085" w:rsidP="007F552A">
            <w:pPr>
              <w:rPr>
                <w:rFonts w:ascii="Arial" w:hAnsi="Arial" w:cs="Arial"/>
              </w:rPr>
            </w:pPr>
          </w:p>
        </w:tc>
        <w:tc>
          <w:tcPr>
            <w:tcW w:w="2119" w:type="dxa"/>
            <w:gridSpan w:val="2"/>
            <w:tcBorders>
              <w:top w:val="nil"/>
              <w:left w:val="nil"/>
              <w:bottom w:val="nil"/>
              <w:right w:val="nil"/>
            </w:tcBorders>
            <w:shd w:val="clear" w:color="auto" w:fill="auto"/>
            <w:noWrap/>
            <w:vAlign w:val="bottom"/>
            <w:hideMark/>
          </w:tcPr>
          <w:p w:rsidR="00DF7085" w:rsidRPr="003F7ED7" w:rsidRDefault="00DF7085" w:rsidP="007F552A">
            <w:pPr>
              <w:rPr>
                <w:rFonts w:ascii="Arial" w:hAnsi="Arial" w:cs="Arial"/>
              </w:rPr>
            </w:pPr>
          </w:p>
        </w:tc>
        <w:tc>
          <w:tcPr>
            <w:tcW w:w="1533" w:type="dxa"/>
            <w:gridSpan w:val="3"/>
            <w:tcBorders>
              <w:top w:val="nil"/>
              <w:left w:val="nil"/>
              <w:bottom w:val="nil"/>
              <w:right w:val="nil"/>
            </w:tcBorders>
            <w:shd w:val="clear" w:color="auto" w:fill="auto"/>
            <w:noWrap/>
            <w:vAlign w:val="bottom"/>
            <w:hideMark/>
          </w:tcPr>
          <w:p w:rsidR="00DF7085" w:rsidRPr="003F7ED7" w:rsidRDefault="00DF7085" w:rsidP="007F552A">
            <w:pPr>
              <w:jc w:val="right"/>
              <w:rPr>
                <w:rFonts w:ascii="Arial" w:hAnsi="Arial" w:cs="Arial"/>
                <w:color w:val="000000"/>
              </w:rPr>
            </w:pPr>
            <w:r w:rsidRPr="003F7ED7">
              <w:rPr>
                <w:rFonts w:ascii="Arial" w:hAnsi="Arial" w:cs="Arial"/>
                <w:color w:val="000000"/>
              </w:rPr>
              <w:t>тыс. рублей</w:t>
            </w:r>
          </w:p>
        </w:tc>
      </w:tr>
      <w:tr w:rsidR="00DF7085" w:rsidRPr="003F7ED7" w:rsidTr="007F552A">
        <w:trPr>
          <w:gridAfter w:val="2"/>
          <w:wAfter w:w="507" w:type="dxa"/>
          <w:trHeight w:val="1608"/>
        </w:trPr>
        <w:tc>
          <w:tcPr>
            <w:tcW w:w="36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7085" w:rsidRPr="00A25DA0" w:rsidRDefault="00DF7085" w:rsidP="007F552A">
            <w:pPr>
              <w:jc w:val="center"/>
              <w:rPr>
                <w:rFonts w:ascii="Arial" w:hAnsi="Arial" w:cs="Arial"/>
                <w:color w:val="000000"/>
              </w:rPr>
            </w:pPr>
            <w:r w:rsidRPr="00A25DA0">
              <w:rPr>
                <w:rFonts w:ascii="Arial" w:hAnsi="Arial" w:cs="Arial"/>
                <w:color w:val="000000"/>
              </w:rPr>
              <w:t>Наименование муниципальной программы</w:t>
            </w:r>
          </w:p>
        </w:tc>
        <w:tc>
          <w:tcPr>
            <w:tcW w:w="2899" w:type="dxa"/>
            <w:gridSpan w:val="2"/>
            <w:tcBorders>
              <w:top w:val="single" w:sz="4" w:space="0" w:color="auto"/>
              <w:left w:val="nil"/>
              <w:bottom w:val="single" w:sz="4" w:space="0" w:color="auto"/>
              <w:right w:val="single" w:sz="4" w:space="0" w:color="auto"/>
            </w:tcBorders>
            <w:shd w:val="clear" w:color="auto" w:fill="auto"/>
            <w:vAlign w:val="bottom"/>
            <w:hideMark/>
          </w:tcPr>
          <w:p w:rsidR="00DF7085" w:rsidRPr="00A25DA0" w:rsidRDefault="00DF7085" w:rsidP="007F552A">
            <w:pPr>
              <w:rPr>
                <w:rFonts w:ascii="Arial" w:hAnsi="Arial" w:cs="Arial"/>
              </w:rPr>
            </w:pPr>
            <w:r w:rsidRPr="00A25DA0">
              <w:rPr>
                <w:rFonts w:ascii="Arial" w:hAnsi="Arial" w:cs="Arial"/>
              </w:rPr>
              <w:t>Утверждено 2024 год</w:t>
            </w:r>
          </w:p>
        </w:tc>
        <w:tc>
          <w:tcPr>
            <w:tcW w:w="1904" w:type="dxa"/>
            <w:gridSpan w:val="2"/>
            <w:tcBorders>
              <w:top w:val="single" w:sz="4" w:space="0" w:color="auto"/>
              <w:left w:val="nil"/>
              <w:bottom w:val="single" w:sz="4" w:space="0" w:color="auto"/>
              <w:right w:val="single" w:sz="4" w:space="0" w:color="auto"/>
            </w:tcBorders>
            <w:shd w:val="clear" w:color="auto" w:fill="auto"/>
            <w:vAlign w:val="bottom"/>
            <w:hideMark/>
          </w:tcPr>
          <w:p w:rsidR="00DF7085" w:rsidRPr="00A25DA0" w:rsidRDefault="00DF7085" w:rsidP="007F552A">
            <w:pPr>
              <w:rPr>
                <w:rFonts w:ascii="Arial" w:hAnsi="Arial" w:cs="Arial"/>
              </w:rPr>
            </w:pPr>
            <w:r w:rsidRPr="00A25DA0">
              <w:rPr>
                <w:rFonts w:ascii="Arial" w:hAnsi="Arial" w:cs="Arial"/>
              </w:rPr>
              <w:t>План 3 мес. 2024</w:t>
            </w:r>
          </w:p>
        </w:tc>
        <w:tc>
          <w:tcPr>
            <w:tcW w:w="2566" w:type="dxa"/>
            <w:gridSpan w:val="3"/>
            <w:tcBorders>
              <w:top w:val="single" w:sz="4" w:space="0" w:color="auto"/>
              <w:left w:val="nil"/>
              <w:bottom w:val="single" w:sz="4" w:space="0" w:color="auto"/>
              <w:right w:val="single" w:sz="4" w:space="0" w:color="auto"/>
            </w:tcBorders>
            <w:shd w:val="clear" w:color="auto" w:fill="auto"/>
            <w:vAlign w:val="bottom"/>
            <w:hideMark/>
          </w:tcPr>
          <w:p w:rsidR="00DF7085" w:rsidRPr="00A25DA0" w:rsidRDefault="00DF7085" w:rsidP="007F552A">
            <w:pPr>
              <w:rPr>
                <w:rFonts w:ascii="Arial" w:hAnsi="Arial" w:cs="Arial"/>
              </w:rPr>
            </w:pPr>
            <w:r w:rsidRPr="00A25DA0">
              <w:rPr>
                <w:rFonts w:ascii="Arial" w:hAnsi="Arial" w:cs="Arial"/>
              </w:rPr>
              <w:t>Исполнено 3 мес. 2024</w:t>
            </w:r>
          </w:p>
        </w:tc>
        <w:tc>
          <w:tcPr>
            <w:tcW w:w="2119" w:type="dxa"/>
            <w:gridSpan w:val="2"/>
            <w:tcBorders>
              <w:top w:val="single" w:sz="4" w:space="0" w:color="auto"/>
              <w:left w:val="nil"/>
              <w:bottom w:val="single" w:sz="4" w:space="0" w:color="auto"/>
              <w:right w:val="single" w:sz="4" w:space="0" w:color="auto"/>
            </w:tcBorders>
            <w:shd w:val="clear" w:color="auto" w:fill="auto"/>
            <w:vAlign w:val="bottom"/>
            <w:hideMark/>
          </w:tcPr>
          <w:p w:rsidR="00DF7085" w:rsidRPr="00A25DA0" w:rsidRDefault="00DF7085" w:rsidP="007F552A">
            <w:pPr>
              <w:rPr>
                <w:rFonts w:ascii="Arial" w:hAnsi="Arial" w:cs="Arial"/>
              </w:rPr>
            </w:pPr>
            <w:r w:rsidRPr="00A25DA0">
              <w:rPr>
                <w:rFonts w:ascii="Arial" w:hAnsi="Arial" w:cs="Arial"/>
              </w:rPr>
              <w:t>% исполнения к плану 2024 года</w:t>
            </w:r>
          </w:p>
        </w:tc>
        <w:tc>
          <w:tcPr>
            <w:tcW w:w="1533" w:type="dxa"/>
            <w:gridSpan w:val="3"/>
            <w:tcBorders>
              <w:top w:val="single" w:sz="4" w:space="0" w:color="auto"/>
              <w:left w:val="nil"/>
              <w:bottom w:val="single" w:sz="4" w:space="0" w:color="auto"/>
              <w:right w:val="single" w:sz="4" w:space="0" w:color="auto"/>
            </w:tcBorders>
            <w:shd w:val="clear" w:color="auto" w:fill="auto"/>
            <w:vAlign w:val="bottom"/>
            <w:hideMark/>
          </w:tcPr>
          <w:p w:rsidR="00DF7085" w:rsidRPr="00A25DA0" w:rsidRDefault="00DF7085" w:rsidP="007F552A">
            <w:pPr>
              <w:rPr>
                <w:rFonts w:ascii="Arial" w:hAnsi="Arial" w:cs="Arial"/>
              </w:rPr>
            </w:pPr>
            <w:r w:rsidRPr="00A25DA0">
              <w:rPr>
                <w:rFonts w:ascii="Arial" w:hAnsi="Arial" w:cs="Arial"/>
              </w:rPr>
              <w:t>% исполнения к плану 3 мес. 2024 года</w:t>
            </w:r>
          </w:p>
        </w:tc>
      </w:tr>
      <w:tr w:rsidR="00DF7085" w:rsidRPr="003F7ED7" w:rsidTr="007F552A">
        <w:trPr>
          <w:gridAfter w:val="2"/>
          <w:wAfter w:w="507" w:type="dxa"/>
          <w:trHeight w:val="1575"/>
        </w:trPr>
        <w:tc>
          <w:tcPr>
            <w:tcW w:w="3673" w:type="dxa"/>
            <w:tcBorders>
              <w:top w:val="nil"/>
              <w:left w:val="single" w:sz="4" w:space="0" w:color="auto"/>
              <w:bottom w:val="single" w:sz="4" w:space="0" w:color="auto"/>
              <w:right w:val="single" w:sz="4" w:space="0" w:color="auto"/>
            </w:tcBorders>
            <w:shd w:val="clear" w:color="auto" w:fill="auto"/>
            <w:vAlign w:val="center"/>
          </w:tcPr>
          <w:p w:rsidR="00DF7085" w:rsidRPr="00A25DA0" w:rsidRDefault="00DF7085" w:rsidP="007F552A">
            <w:pPr>
              <w:rPr>
                <w:rFonts w:ascii="Arial" w:hAnsi="Arial" w:cs="Arial"/>
                <w:color w:val="000000"/>
              </w:rPr>
            </w:pPr>
            <w:r w:rsidRPr="00A25DA0">
              <w:rPr>
                <w:rFonts w:ascii="Arial" w:hAnsi="Arial" w:cs="Arial"/>
                <w:color w:val="000000"/>
              </w:rPr>
              <w:lastRenderedPageBreak/>
              <w:t>Муниципальная программа «Формирование современной городской (сельской) среды Тегульдетского сельского поселения на 2018-2024 годы»</w:t>
            </w:r>
          </w:p>
        </w:tc>
        <w:tc>
          <w:tcPr>
            <w:tcW w:w="2899" w:type="dxa"/>
            <w:gridSpan w:val="2"/>
            <w:tcBorders>
              <w:top w:val="nil"/>
              <w:left w:val="nil"/>
              <w:bottom w:val="single" w:sz="4" w:space="0" w:color="auto"/>
              <w:right w:val="single" w:sz="4" w:space="0" w:color="auto"/>
            </w:tcBorders>
            <w:shd w:val="clear" w:color="auto" w:fill="auto"/>
            <w:noWrap/>
            <w:vAlign w:val="bottom"/>
          </w:tcPr>
          <w:p w:rsidR="00DF7085" w:rsidRPr="00A25DA0" w:rsidRDefault="00DF7085" w:rsidP="007F552A">
            <w:pPr>
              <w:jc w:val="right"/>
              <w:rPr>
                <w:rFonts w:ascii="Arial" w:hAnsi="Arial" w:cs="Arial"/>
              </w:rPr>
            </w:pPr>
            <w:r w:rsidRPr="00A25DA0">
              <w:rPr>
                <w:rFonts w:ascii="Arial" w:hAnsi="Arial" w:cs="Arial"/>
              </w:rPr>
              <w:t>6683,2</w:t>
            </w:r>
          </w:p>
        </w:tc>
        <w:tc>
          <w:tcPr>
            <w:tcW w:w="1904" w:type="dxa"/>
            <w:gridSpan w:val="2"/>
            <w:tcBorders>
              <w:top w:val="nil"/>
              <w:left w:val="nil"/>
              <w:bottom w:val="single" w:sz="4" w:space="0" w:color="auto"/>
              <w:right w:val="single" w:sz="4" w:space="0" w:color="auto"/>
            </w:tcBorders>
            <w:shd w:val="clear" w:color="auto" w:fill="auto"/>
            <w:vAlign w:val="bottom"/>
          </w:tcPr>
          <w:p w:rsidR="00DF7085" w:rsidRPr="00A25DA0" w:rsidRDefault="00DF7085" w:rsidP="007F552A">
            <w:pPr>
              <w:jc w:val="right"/>
              <w:rPr>
                <w:rFonts w:ascii="Arial" w:hAnsi="Arial" w:cs="Arial"/>
              </w:rPr>
            </w:pPr>
            <w:r w:rsidRPr="00A25DA0">
              <w:rPr>
                <w:rFonts w:ascii="Arial" w:hAnsi="Arial" w:cs="Arial"/>
              </w:rPr>
              <w:t>0</w:t>
            </w:r>
          </w:p>
        </w:tc>
        <w:tc>
          <w:tcPr>
            <w:tcW w:w="2566" w:type="dxa"/>
            <w:gridSpan w:val="3"/>
            <w:tcBorders>
              <w:top w:val="nil"/>
              <w:left w:val="nil"/>
              <w:bottom w:val="single" w:sz="4" w:space="0" w:color="auto"/>
              <w:right w:val="single" w:sz="4" w:space="0" w:color="auto"/>
            </w:tcBorders>
            <w:shd w:val="clear" w:color="auto" w:fill="auto"/>
            <w:vAlign w:val="bottom"/>
          </w:tcPr>
          <w:p w:rsidR="00DF7085" w:rsidRPr="00A25DA0" w:rsidRDefault="00DF7085" w:rsidP="007F552A">
            <w:pPr>
              <w:jc w:val="right"/>
              <w:rPr>
                <w:rFonts w:ascii="Arial" w:hAnsi="Arial" w:cs="Arial"/>
              </w:rPr>
            </w:pPr>
            <w:r w:rsidRPr="00A25DA0">
              <w:rPr>
                <w:rFonts w:ascii="Arial" w:hAnsi="Arial" w:cs="Arial"/>
              </w:rPr>
              <w:t>0</w:t>
            </w:r>
          </w:p>
        </w:tc>
        <w:tc>
          <w:tcPr>
            <w:tcW w:w="2119" w:type="dxa"/>
            <w:gridSpan w:val="2"/>
            <w:tcBorders>
              <w:top w:val="nil"/>
              <w:left w:val="nil"/>
              <w:bottom w:val="single" w:sz="4" w:space="0" w:color="auto"/>
              <w:right w:val="single" w:sz="4" w:space="0" w:color="auto"/>
            </w:tcBorders>
            <w:shd w:val="clear" w:color="auto" w:fill="auto"/>
            <w:vAlign w:val="bottom"/>
          </w:tcPr>
          <w:p w:rsidR="00DF7085" w:rsidRPr="00A25DA0" w:rsidRDefault="00DF7085" w:rsidP="007F552A">
            <w:pPr>
              <w:jc w:val="right"/>
              <w:rPr>
                <w:rFonts w:ascii="Arial" w:hAnsi="Arial" w:cs="Arial"/>
              </w:rPr>
            </w:pPr>
            <w:r w:rsidRPr="00A25DA0">
              <w:rPr>
                <w:rFonts w:ascii="Arial" w:hAnsi="Arial" w:cs="Arial"/>
              </w:rPr>
              <w:t>0,0</w:t>
            </w:r>
          </w:p>
        </w:tc>
        <w:tc>
          <w:tcPr>
            <w:tcW w:w="1533" w:type="dxa"/>
            <w:gridSpan w:val="3"/>
            <w:tcBorders>
              <w:top w:val="nil"/>
              <w:left w:val="nil"/>
              <w:bottom w:val="single" w:sz="4" w:space="0" w:color="auto"/>
              <w:right w:val="single" w:sz="4" w:space="0" w:color="auto"/>
            </w:tcBorders>
            <w:shd w:val="clear" w:color="auto" w:fill="auto"/>
            <w:vAlign w:val="bottom"/>
          </w:tcPr>
          <w:p w:rsidR="00DF7085" w:rsidRPr="00A25DA0" w:rsidRDefault="00DF7085" w:rsidP="007F552A">
            <w:pPr>
              <w:jc w:val="right"/>
              <w:rPr>
                <w:rFonts w:ascii="Arial" w:hAnsi="Arial" w:cs="Arial"/>
              </w:rPr>
            </w:pPr>
            <w:r>
              <w:rPr>
                <w:rFonts w:ascii="Arial" w:hAnsi="Arial" w:cs="Arial"/>
              </w:rPr>
              <w:t>0,0</w:t>
            </w:r>
          </w:p>
        </w:tc>
      </w:tr>
      <w:tr w:rsidR="00DF7085" w:rsidRPr="003F7ED7" w:rsidTr="007F552A">
        <w:trPr>
          <w:gridAfter w:val="2"/>
          <w:wAfter w:w="507" w:type="dxa"/>
          <w:trHeight w:val="414"/>
        </w:trPr>
        <w:tc>
          <w:tcPr>
            <w:tcW w:w="3673" w:type="dxa"/>
            <w:tcBorders>
              <w:top w:val="nil"/>
              <w:left w:val="single" w:sz="4" w:space="0" w:color="auto"/>
              <w:bottom w:val="single" w:sz="4" w:space="0" w:color="auto"/>
              <w:right w:val="single" w:sz="4" w:space="0" w:color="auto"/>
            </w:tcBorders>
            <w:shd w:val="clear" w:color="auto" w:fill="auto"/>
            <w:vAlign w:val="center"/>
            <w:hideMark/>
          </w:tcPr>
          <w:p w:rsidR="00DF7085" w:rsidRPr="00A25DA0" w:rsidRDefault="00DF7085" w:rsidP="007F552A">
            <w:pPr>
              <w:rPr>
                <w:rFonts w:ascii="Arial" w:hAnsi="Arial" w:cs="Arial"/>
                <w:color w:val="000000"/>
              </w:rPr>
            </w:pPr>
            <w:r w:rsidRPr="00A25DA0">
              <w:rPr>
                <w:rFonts w:ascii="Arial" w:hAnsi="Arial" w:cs="Arial"/>
                <w:color w:val="000000"/>
              </w:rPr>
              <w:t xml:space="preserve"> Муниципальная программа комплексного развития транспортной инфраструктуры на территории муниципального образования "Тегульдетское сельское поселение" Тегульдетского района Томской области на период 2017-2030 годов</w:t>
            </w:r>
          </w:p>
        </w:tc>
        <w:tc>
          <w:tcPr>
            <w:tcW w:w="2899" w:type="dxa"/>
            <w:gridSpan w:val="2"/>
            <w:tcBorders>
              <w:top w:val="nil"/>
              <w:left w:val="nil"/>
              <w:bottom w:val="single" w:sz="4" w:space="0" w:color="auto"/>
              <w:right w:val="single" w:sz="4" w:space="0" w:color="auto"/>
            </w:tcBorders>
            <w:shd w:val="clear" w:color="auto" w:fill="auto"/>
            <w:noWrap/>
            <w:vAlign w:val="bottom"/>
            <w:hideMark/>
          </w:tcPr>
          <w:p w:rsidR="00DF7085" w:rsidRPr="00A25DA0" w:rsidRDefault="00DF7085" w:rsidP="007F552A">
            <w:pPr>
              <w:jc w:val="right"/>
              <w:rPr>
                <w:rFonts w:ascii="Arial" w:hAnsi="Arial" w:cs="Arial"/>
                <w:color w:val="000000"/>
              </w:rPr>
            </w:pPr>
            <w:r w:rsidRPr="00A25DA0">
              <w:rPr>
                <w:rFonts w:ascii="Arial" w:hAnsi="Arial" w:cs="Arial"/>
                <w:color w:val="000000"/>
              </w:rPr>
              <w:t>6039,9</w:t>
            </w:r>
          </w:p>
        </w:tc>
        <w:tc>
          <w:tcPr>
            <w:tcW w:w="1904" w:type="dxa"/>
            <w:gridSpan w:val="2"/>
            <w:tcBorders>
              <w:top w:val="nil"/>
              <w:left w:val="nil"/>
              <w:bottom w:val="single" w:sz="4" w:space="0" w:color="auto"/>
              <w:right w:val="single" w:sz="4" w:space="0" w:color="auto"/>
            </w:tcBorders>
            <w:shd w:val="clear" w:color="auto" w:fill="auto"/>
            <w:vAlign w:val="bottom"/>
            <w:hideMark/>
          </w:tcPr>
          <w:p w:rsidR="00DF7085" w:rsidRPr="00A25DA0" w:rsidRDefault="00DF7085" w:rsidP="007F552A">
            <w:pPr>
              <w:jc w:val="right"/>
              <w:rPr>
                <w:rFonts w:ascii="Arial" w:hAnsi="Arial" w:cs="Arial"/>
                <w:color w:val="000000"/>
              </w:rPr>
            </w:pPr>
            <w:r w:rsidRPr="00A25DA0">
              <w:rPr>
                <w:rFonts w:ascii="Arial" w:hAnsi="Arial" w:cs="Arial"/>
                <w:color w:val="000000"/>
              </w:rPr>
              <w:t>2234,9</w:t>
            </w:r>
          </w:p>
        </w:tc>
        <w:tc>
          <w:tcPr>
            <w:tcW w:w="2566" w:type="dxa"/>
            <w:gridSpan w:val="3"/>
            <w:tcBorders>
              <w:top w:val="nil"/>
              <w:left w:val="nil"/>
              <w:bottom w:val="single" w:sz="4" w:space="0" w:color="auto"/>
              <w:right w:val="single" w:sz="4" w:space="0" w:color="auto"/>
            </w:tcBorders>
            <w:shd w:val="clear" w:color="auto" w:fill="auto"/>
            <w:vAlign w:val="bottom"/>
            <w:hideMark/>
          </w:tcPr>
          <w:p w:rsidR="00DF7085" w:rsidRPr="00A25DA0" w:rsidRDefault="00DF7085" w:rsidP="007F552A">
            <w:pPr>
              <w:jc w:val="right"/>
              <w:rPr>
                <w:rFonts w:ascii="Arial" w:hAnsi="Arial" w:cs="Arial"/>
                <w:color w:val="000000"/>
              </w:rPr>
            </w:pPr>
            <w:r w:rsidRPr="00A25DA0">
              <w:rPr>
                <w:rFonts w:ascii="Arial" w:hAnsi="Arial" w:cs="Arial"/>
                <w:color w:val="000000"/>
              </w:rPr>
              <w:t>2234,9</w:t>
            </w:r>
          </w:p>
        </w:tc>
        <w:tc>
          <w:tcPr>
            <w:tcW w:w="2119" w:type="dxa"/>
            <w:gridSpan w:val="2"/>
            <w:tcBorders>
              <w:top w:val="nil"/>
              <w:left w:val="nil"/>
              <w:bottom w:val="single" w:sz="4" w:space="0" w:color="auto"/>
              <w:right w:val="single" w:sz="4" w:space="0" w:color="auto"/>
            </w:tcBorders>
            <w:shd w:val="clear" w:color="auto" w:fill="auto"/>
            <w:vAlign w:val="bottom"/>
            <w:hideMark/>
          </w:tcPr>
          <w:p w:rsidR="00DF7085" w:rsidRPr="00A25DA0" w:rsidRDefault="00DF7085" w:rsidP="007F552A">
            <w:pPr>
              <w:jc w:val="right"/>
              <w:rPr>
                <w:rFonts w:ascii="Arial" w:hAnsi="Arial" w:cs="Arial"/>
                <w:color w:val="000000"/>
              </w:rPr>
            </w:pPr>
            <w:r w:rsidRPr="00A25DA0">
              <w:rPr>
                <w:rFonts w:ascii="Arial" w:hAnsi="Arial" w:cs="Arial"/>
                <w:color w:val="000000"/>
              </w:rPr>
              <w:t>37,0</w:t>
            </w:r>
          </w:p>
        </w:tc>
        <w:tc>
          <w:tcPr>
            <w:tcW w:w="1533" w:type="dxa"/>
            <w:gridSpan w:val="3"/>
            <w:tcBorders>
              <w:top w:val="nil"/>
              <w:left w:val="nil"/>
              <w:bottom w:val="single" w:sz="4" w:space="0" w:color="auto"/>
              <w:right w:val="single" w:sz="4" w:space="0" w:color="auto"/>
            </w:tcBorders>
            <w:shd w:val="clear" w:color="auto" w:fill="auto"/>
            <w:vAlign w:val="bottom"/>
            <w:hideMark/>
          </w:tcPr>
          <w:p w:rsidR="00DF7085" w:rsidRPr="00A25DA0" w:rsidRDefault="00DF7085" w:rsidP="007F552A">
            <w:pPr>
              <w:jc w:val="right"/>
              <w:rPr>
                <w:rFonts w:ascii="Arial" w:hAnsi="Arial" w:cs="Arial"/>
                <w:color w:val="000000"/>
              </w:rPr>
            </w:pPr>
            <w:r w:rsidRPr="00A25DA0">
              <w:rPr>
                <w:rFonts w:ascii="Arial" w:hAnsi="Arial" w:cs="Arial"/>
                <w:color w:val="000000"/>
              </w:rPr>
              <w:t>100,0</w:t>
            </w:r>
          </w:p>
        </w:tc>
      </w:tr>
    </w:tbl>
    <w:p w:rsidR="00533A98" w:rsidRDefault="00533A98" w:rsidP="00741B4D">
      <w:pPr>
        <w:pStyle w:val="a4"/>
        <w:ind w:left="0"/>
        <w:jc w:val="both"/>
        <w:rPr>
          <w:rFonts w:ascii="Arial" w:hAnsi="Arial" w:cs="Arial"/>
        </w:rPr>
        <w:sectPr w:rsidR="00533A98" w:rsidSect="00533A98">
          <w:pgSz w:w="16838" w:h="11906" w:orient="landscape"/>
          <w:pgMar w:top="1418" w:right="851" w:bottom="567" w:left="992" w:header="709" w:footer="709" w:gutter="0"/>
          <w:cols w:space="708"/>
          <w:docGrid w:linePitch="360"/>
        </w:sectPr>
      </w:pPr>
    </w:p>
    <w:p w:rsidR="00B667F9" w:rsidRPr="00474E15" w:rsidRDefault="00B667F9" w:rsidP="00741B4D">
      <w:pPr>
        <w:pStyle w:val="a4"/>
        <w:ind w:left="0"/>
        <w:jc w:val="both"/>
        <w:rPr>
          <w:rFonts w:ascii="Arial" w:hAnsi="Arial" w:cs="Arial"/>
        </w:rPr>
      </w:pPr>
    </w:p>
    <w:p w:rsidR="00481C88" w:rsidRDefault="00481C88" w:rsidP="009D3058">
      <w:pPr>
        <w:jc w:val="both"/>
        <w:rPr>
          <w:rFonts w:ascii="Arial" w:hAnsi="Arial" w:cs="Arial"/>
          <w:b/>
          <w:sz w:val="28"/>
          <w:szCs w:val="28"/>
          <w:u w:val="single"/>
        </w:rPr>
      </w:pPr>
    </w:p>
    <w:p w:rsidR="00533A98" w:rsidRPr="00B17DDA" w:rsidRDefault="00533A98" w:rsidP="00533A98">
      <w:pPr>
        <w:jc w:val="both"/>
        <w:rPr>
          <w:rFonts w:ascii="Arial" w:hAnsi="Arial" w:cs="Arial"/>
          <w:b/>
        </w:rPr>
      </w:pPr>
      <w:r w:rsidRPr="00B17DDA">
        <w:rPr>
          <w:rFonts w:ascii="Arial" w:hAnsi="Arial" w:cs="Arial"/>
          <w:b/>
        </w:rPr>
        <w:t>24.04.2024</w:t>
      </w:r>
      <w:r w:rsidRPr="00B17DDA">
        <w:rPr>
          <w:rFonts w:ascii="Arial" w:hAnsi="Arial" w:cs="Arial"/>
          <w:b/>
        </w:rPr>
        <w:tab/>
      </w:r>
      <w:r w:rsidRPr="00B17DDA">
        <w:rPr>
          <w:rFonts w:ascii="Arial" w:hAnsi="Arial" w:cs="Arial"/>
          <w:b/>
        </w:rPr>
        <w:tab/>
      </w:r>
      <w:r w:rsidRPr="00B17DDA">
        <w:rPr>
          <w:rFonts w:ascii="Arial" w:hAnsi="Arial" w:cs="Arial"/>
          <w:b/>
        </w:rPr>
        <w:tab/>
      </w:r>
      <w:r w:rsidRPr="00B17DDA">
        <w:rPr>
          <w:rFonts w:ascii="Arial" w:hAnsi="Arial" w:cs="Arial"/>
          <w:b/>
        </w:rPr>
        <w:tab/>
        <w:t xml:space="preserve">        </w:t>
      </w:r>
      <w:r w:rsidRPr="00B17DDA">
        <w:rPr>
          <w:rFonts w:ascii="Arial" w:hAnsi="Arial" w:cs="Arial"/>
          <w:b/>
        </w:rPr>
        <w:tab/>
      </w:r>
      <w:r w:rsidRPr="00B17DDA">
        <w:rPr>
          <w:rFonts w:ascii="Arial" w:hAnsi="Arial" w:cs="Arial"/>
          <w:b/>
        </w:rPr>
        <w:tab/>
      </w:r>
      <w:r w:rsidRPr="00B17DDA">
        <w:rPr>
          <w:rFonts w:ascii="Arial" w:hAnsi="Arial" w:cs="Arial"/>
          <w:b/>
        </w:rPr>
        <w:tab/>
      </w:r>
      <w:r w:rsidRPr="00B17DDA">
        <w:rPr>
          <w:rFonts w:ascii="Arial" w:hAnsi="Arial" w:cs="Arial"/>
          <w:b/>
        </w:rPr>
        <w:tab/>
      </w:r>
      <w:r w:rsidRPr="00B17DDA">
        <w:rPr>
          <w:rFonts w:ascii="Arial" w:hAnsi="Arial" w:cs="Arial"/>
          <w:b/>
        </w:rPr>
        <w:tab/>
        <w:t xml:space="preserve">                               № 139</w:t>
      </w:r>
    </w:p>
    <w:p w:rsidR="00533A98" w:rsidRDefault="00533A98" w:rsidP="00533A98">
      <w:pPr>
        <w:jc w:val="center"/>
        <w:rPr>
          <w:rFonts w:ascii="Arial" w:hAnsi="Arial" w:cs="Arial"/>
        </w:rPr>
      </w:pPr>
      <w:r>
        <w:rPr>
          <w:rFonts w:ascii="Arial" w:hAnsi="Arial" w:cs="Arial"/>
        </w:rPr>
        <w:t>с. Тегульдет</w:t>
      </w:r>
    </w:p>
    <w:p w:rsidR="00533A98" w:rsidRDefault="00533A98" w:rsidP="00533A98">
      <w:pPr>
        <w:rPr>
          <w:rFonts w:ascii="Arial" w:hAnsi="Arial" w:cs="Arial"/>
        </w:rPr>
      </w:pPr>
    </w:p>
    <w:p w:rsidR="00533A98" w:rsidRPr="00533A98" w:rsidRDefault="00533A98" w:rsidP="00533A98">
      <w:pPr>
        <w:jc w:val="center"/>
        <w:rPr>
          <w:rFonts w:ascii="Arial" w:hAnsi="Arial" w:cs="Arial"/>
        </w:rPr>
      </w:pPr>
      <w:r w:rsidRPr="00533A98">
        <w:rPr>
          <w:rFonts w:ascii="Arial" w:hAnsi="Arial" w:cs="Arial"/>
        </w:rPr>
        <w:t>Об установке временных дорожных знаков на территории</w:t>
      </w:r>
    </w:p>
    <w:p w:rsidR="00533A98" w:rsidRPr="00533A98" w:rsidRDefault="00533A98" w:rsidP="00533A98">
      <w:pPr>
        <w:jc w:val="center"/>
        <w:rPr>
          <w:rFonts w:ascii="Arial" w:hAnsi="Arial" w:cs="Arial"/>
        </w:rPr>
      </w:pPr>
      <w:r w:rsidRPr="00533A98">
        <w:rPr>
          <w:rFonts w:ascii="Arial" w:hAnsi="Arial" w:cs="Arial"/>
        </w:rPr>
        <w:t>Тегульдетского сельского поселения</w:t>
      </w:r>
    </w:p>
    <w:p w:rsidR="00533A98" w:rsidRPr="00533A98" w:rsidRDefault="00533A98" w:rsidP="00533A98">
      <w:pPr>
        <w:autoSpaceDE w:val="0"/>
        <w:autoSpaceDN w:val="0"/>
        <w:adjustRightInd w:val="0"/>
        <w:ind w:firstLine="720"/>
        <w:jc w:val="both"/>
        <w:rPr>
          <w:rFonts w:ascii="Arial" w:hAnsi="Arial" w:cs="Arial"/>
        </w:rPr>
      </w:pPr>
    </w:p>
    <w:p w:rsidR="00533A98" w:rsidRPr="005F68DF" w:rsidRDefault="00533A98" w:rsidP="00533A98">
      <w:pPr>
        <w:ind w:firstLine="708"/>
        <w:jc w:val="both"/>
        <w:rPr>
          <w:rFonts w:ascii="Arial" w:hAnsi="Arial" w:cs="Arial"/>
        </w:rPr>
      </w:pPr>
      <w:r w:rsidRPr="005F68DF">
        <w:rPr>
          <w:rFonts w:ascii="Arial" w:hAnsi="Arial" w:cs="Arial"/>
        </w:rPr>
        <w:t>В соответствии с Федеральным законом о</w:t>
      </w:r>
      <w:r>
        <w:rPr>
          <w:rFonts w:ascii="Arial" w:hAnsi="Arial" w:cs="Arial"/>
        </w:rPr>
        <w:t xml:space="preserve">т 6 октября 2003 года N 131-ФЗ </w:t>
      </w:r>
      <w:r w:rsidRPr="005F68DF">
        <w:rPr>
          <w:rFonts w:ascii="Arial" w:hAnsi="Arial" w:cs="Arial"/>
        </w:rPr>
        <w:t xml:space="preserve">«Об общих принципах организации местного самоуправления в Российской Федерации», Уставом муниципального образования «Тегульдетское сельское поселение», </w:t>
      </w:r>
    </w:p>
    <w:p w:rsidR="00533A98" w:rsidRPr="005F68DF" w:rsidRDefault="00533A98" w:rsidP="00533A98">
      <w:pPr>
        <w:rPr>
          <w:rFonts w:ascii="Arial" w:hAnsi="Arial" w:cs="Arial"/>
          <w:b/>
          <w:bCs/>
        </w:rPr>
      </w:pPr>
      <w:r w:rsidRPr="005F68DF">
        <w:rPr>
          <w:rFonts w:ascii="Arial" w:hAnsi="Arial" w:cs="Arial"/>
          <w:b/>
          <w:bCs/>
        </w:rPr>
        <w:t>П</w:t>
      </w:r>
      <w:r>
        <w:rPr>
          <w:rFonts w:ascii="Arial" w:hAnsi="Arial" w:cs="Arial"/>
          <w:b/>
          <w:bCs/>
        </w:rPr>
        <w:t xml:space="preserve"> </w:t>
      </w:r>
      <w:r w:rsidRPr="005F68DF">
        <w:rPr>
          <w:rFonts w:ascii="Arial" w:hAnsi="Arial" w:cs="Arial"/>
          <w:b/>
          <w:bCs/>
        </w:rPr>
        <w:t>О</w:t>
      </w:r>
      <w:r>
        <w:rPr>
          <w:rFonts w:ascii="Arial" w:hAnsi="Arial" w:cs="Arial"/>
          <w:b/>
          <w:bCs/>
        </w:rPr>
        <w:t xml:space="preserve"> </w:t>
      </w:r>
      <w:r w:rsidRPr="005F68DF">
        <w:rPr>
          <w:rFonts w:ascii="Arial" w:hAnsi="Arial" w:cs="Arial"/>
          <w:b/>
          <w:bCs/>
        </w:rPr>
        <w:t>С</w:t>
      </w:r>
      <w:r>
        <w:rPr>
          <w:rFonts w:ascii="Arial" w:hAnsi="Arial" w:cs="Arial"/>
          <w:b/>
          <w:bCs/>
        </w:rPr>
        <w:t xml:space="preserve"> </w:t>
      </w:r>
      <w:r w:rsidRPr="005F68DF">
        <w:rPr>
          <w:rFonts w:ascii="Arial" w:hAnsi="Arial" w:cs="Arial"/>
          <w:b/>
          <w:bCs/>
        </w:rPr>
        <w:t>Т</w:t>
      </w:r>
      <w:r>
        <w:rPr>
          <w:rFonts w:ascii="Arial" w:hAnsi="Arial" w:cs="Arial"/>
          <w:b/>
          <w:bCs/>
        </w:rPr>
        <w:t xml:space="preserve"> </w:t>
      </w:r>
      <w:r w:rsidRPr="005F68DF">
        <w:rPr>
          <w:rFonts w:ascii="Arial" w:hAnsi="Arial" w:cs="Arial"/>
          <w:b/>
          <w:bCs/>
        </w:rPr>
        <w:t>А</w:t>
      </w:r>
      <w:r>
        <w:rPr>
          <w:rFonts w:ascii="Arial" w:hAnsi="Arial" w:cs="Arial"/>
          <w:b/>
          <w:bCs/>
        </w:rPr>
        <w:t xml:space="preserve"> </w:t>
      </w:r>
      <w:r w:rsidRPr="005F68DF">
        <w:rPr>
          <w:rFonts w:ascii="Arial" w:hAnsi="Arial" w:cs="Arial"/>
          <w:b/>
          <w:bCs/>
        </w:rPr>
        <w:t>Н</w:t>
      </w:r>
      <w:r>
        <w:rPr>
          <w:rFonts w:ascii="Arial" w:hAnsi="Arial" w:cs="Arial"/>
          <w:b/>
          <w:bCs/>
        </w:rPr>
        <w:t xml:space="preserve"> </w:t>
      </w:r>
      <w:r w:rsidRPr="005F68DF">
        <w:rPr>
          <w:rFonts w:ascii="Arial" w:hAnsi="Arial" w:cs="Arial"/>
          <w:b/>
          <w:bCs/>
        </w:rPr>
        <w:t>О</w:t>
      </w:r>
      <w:r>
        <w:rPr>
          <w:rFonts w:ascii="Arial" w:hAnsi="Arial" w:cs="Arial"/>
          <w:b/>
          <w:bCs/>
        </w:rPr>
        <w:t xml:space="preserve"> </w:t>
      </w:r>
      <w:r w:rsidRPr="005F68DF">
        <w:rPr>
          <w:rFonts w:ascii="Arial" w:hAnsi="Arial" w:cs="Arial"/>
          <w:b/>
          <w:bCs/>
        </w:rPr>
        <w:t>В</w:t>
      </w:r>
      <w:r>
        <w:rPr>
          <w:rFonts w:ascii="Arial" w:hAnsi="Arial" w:cs="Arial"/>
          <w:b/>
          <w:bCs/>
        </w:rPr>
        <w:t xml:space="preserve"> </w:t>
      </w:r>
      <w:r w:rsidRPr="005F68DF">
        <w:rPr>
          <w:rFonts w:ascii="Arial" w:hAnsi="Arial" w:cs="Arial"/>
          <w:b/>
          <w:bCs/>
        </w:rPr>
        <w:t>Л</w:t>
      </w:r>
      <w:r>
        <w:rPr>
          <w:rFonts w:ascii="Arial" w:hAnsi="Arial" w:cs="Arial"/>
          <w:b/>
          <w:bCs/>
        </w:rPr>
        <w:t xml:space="preserve"> </w:t>
      </w:r>
      <w:r w:rsidRPr="005F68DF">
        <w:rPr>
          <w:rFonts w:ascii="Arial" w:hAnsi="Arial" w:cs="Arial"/>
          <w:b/>
          <w:bCs/>
        </w:rPr>
        <w:t>Я</w:t>
      </w:r>
      <w:r>
        <w:rPr>
          <w:rFonts w:ascii="Arial" w:hAnsi="Arial" w:cs="Arial"/>
          <w:b/>
          <w:bCs/>
        </w:rPr>
        <w:t xml:space="preserve"> </w:t>
      </w:r>
      <w:r w:rsidRPr="005F68DF">
        <w:rPr>
          <w:rFonts w:ascii="Arial" w:hAnsi="Arial" w:cs="Arial"/>
          <w:b/>
          <w:bCs/>
        </w:rPr>
        <w:t>Ю:</w:t>
      </w:r>
    </w:p>
    <w:p w:rsidR="00533A98" w:rsidRPr="005A110D" w:rsidRDefault="00533A98" w:rsidP="000B6457">
      <w:pPr>
        <w:numPr>
          <w:ilvl w:val="0"/>
          <w:numId w:val="1"/>
        </w:numPr>
        <w:tabs>
          <w:tab w:val="clear" w:pos="360"/>
          <w:tab w:val="num" w:pos="0"/>
        </w:tabs>
        <w:ind w:left="0" w:firstLine="360"/>
        <w:jc w:val="both"/>
        <w:rPr>
          <w:rFonts w:ascii="Arial" w:hAnsi="Arial" w:cs="Arial"/>
        </w:rPr>
      </w:pPr>
      <w:r w:rsidRPr="005A110D">
        <w:rPr>
          <w:rFonts w:ascii="Arial" w:hAnsi="Arial" w:cs="Arial"/>
        </w:rPr>
        <w:t>Установить временные дорожные знаки</w:t>
      </w:r>
      <w:r w:rsidRPr="005A110D">
        <w:rPr>
          <w:rFonts w:ascii="Arial" w:hAnsi="Arial" w:cs="Arial"/>
          <w:color w:val="333333"/>
          <w:shd w:val="clear" w:color="auto" w:fill="FFFFFF"/>
        </w:rPr>
        <w:t> </w:t>
      </w:r>
      <w:r>
        <w:rPr>
          <w:rFonts w:ascii="Arial" w:hAnsi="Arial" w:cs="Arial"/>
        </w:rPr>
        <w:t>3.2 «Движение запрещено» от ул. Октябрьская</w:t>
      </w:r>
      <w:r w:rsidRPr="005A110D">
        <w:rPr>
          <w:rFonts w:ascii="Arial" w:hAnsi="Arial" w:cs="Arial"/>
        </w:rPr>
        <w:t xml:space="preserve"> </w:t>
      </w:r>
      <w:r>
        <w:rPr>
          <w:rFonts w:ascii="Arial" w:hAnsi="Arial" w:cs="Arial"/>
        </w:rPr>
        <w:t xml:space="preserve">до буровой с вязи с дорожными работами с </w:t>
      </w:r>
      <w:r w:rsidRPr="005A110D">
        <w:rPr>
          <w:rFonts w:ascii="Arial" w:hAnsi="Arial" w:cs="Arial"/>
        </w:rPr>
        <w:t>17:00</w:t>
      </w:r>
      <w:r>
        <w:rPr>
          <w:rFonts w:ascii="Arial" w:hAnsi="Arial" w:cs="Arial"/>
        </w:rPr>
        <w:t xml:space="preserve"> 24</w:t>
      </w:r>
      <w:r w:rsidRPr="005A110D">
        <w:rPr>
          <w:rFonts w:ascii="Arial" w:hAnsi="Arial" w:cs="Arial"/>
        </w:rPr>
        <w:t>.0</w:t>
      </w:r>
      <w:r>
        <w:rPr>
          <w:rFonts w:ascii="Arial" w:hAnsi="Arial" w:cs="Arial"/>
        </w:rPr>
        <w:t>4</w:t>
      </w:r>
      <w:r w:rsidRPr="005A110D">
        <w:rPr>
          <w:rFonts w:ascii="Arial" w:hAnsi="Arial" w:cs="Arial"/>
        </w:rPr>
        <w:t>.2024</w:t>
      </w:r>
      <w:r>
        <w:rPr>
          <w:rFonts w:ascii="Arial" w:hAnsi="Arial" w:cs="Arial"/>
        </w:rPr>
        <w:t xml:space="preserve">года до 09:00 25.04.2024года </w:t>
      </w:r>
    </w:p>
    <w:p w:rsidR="00533A98" w:rsidRDefault="00533A98" w:rsidP="00533A98">
      <w:pPr>
        <w:ind w:firstLine="360"/>
        <w:jc w:val="both"/>
        <w:rPr>
          <w:rFonts w:ascii="Arial" w:hAnsi="Arial" w:cs="Arial"/>
        </w:rPr>
      </w:pPr>
      <w:r>
        <w:rPr>
          <w:rFonts w:ascii="Arial" w:hAnsi="Arial" w:cs="Arial"/>
        </w:rPr>
        <w:t xml:space="preserve">2.  </w:t>
      </w:r>
      <w:r w:rsidRPr="005F68DF">
        <w:rPr>
          <w:rFonts w:ascii="Arial" w:hAnsi="Arial" w:cs="Arial"/>
        </w:rPr>
        <w:t>Настоящее постановление вступает в силу со дня его подписания и подлежи</w:t>
      </w:r>
      <w:r>
        <w:rPr>
          <w:rFonts w:ascii="Arial" w:hAnsi="Arial" w:cs="Arial"/>
        </w:rPr>
        <w:t>т официальному опубликованию в И</w:t>
      </w:r>
      <w:r w:rsidRPr="005F68DF">
        <w:rPr>
          <w:rFonts w:ascii="Arial" w:hAnsi="Arial" w:cs="Arial"/>
        </w:rPr>
        <w:t>нформационном бюллетене</w:t>
      </w:r>
      <w:r>
        <w:rPr>
          <w:rFonts w:ascii="Arial" w:hAnsi="Arial" w:cs="Arial"/>
        </w:rPr>
        <w:t xml:space="preserve"> Совета и Администрации Тегульдетского сельского поселения</w:t>
      </w:r>
      <w:r w:rsidRPr="005F68DF">
        <w:rPr>
          <w:rFonts w:ascii="Arial" w:hAnsi="Arial" w:cs="Arial"/>
        </w:rPr>
        <w:t>, а также размещению на официальном сайте муниципального образования «Те</w:t>
      </w:r>
      <w:r>
        <w:rPr>
          <w:rFonts w:ascii="Arial" w:hAnsi="Arial" w:cs="Arial"/>
        </w:rPr>
        <w:t xml:space="preserve">гульдетское сельское поселение» </w:t>
      </w:r>
      <w:r w:rsidRPr="005F68DF">
        <w:rPr>
          <w:rFonts w:ascii="Arial" w:hAnsi="Arial" w:cs="Arial"/>
        </w:rPr>
        <w:t>в информационно-телекоммуникационной сети Интернет.</w:t>
      </w:r>
    </w:p>
    <w:p w:rsidR="00533A98" w:rsidRDefault="00533A98" w:rsidP="00533A98">
      <w:pPr>
        <w:ind w:firstLine="360"/>
        <w:jc w:val="both"/>
        <w:rPr>
          <w:rFonts w:ascii="Arial" w:hAnsi="Arial" w:cs="Arial"/>
        </w:rPr>
      </w:pPr>
      <w:r>
        <w:rPr>
          <w:rFonts w:ascii="Arial" w:hAnsi="Arial" w:cs="Arial"/>
        </w:rPr>
        <w:t>3. Копию настоящего постановления направить в ОМВД России по Тегульдетскому району УМВД России по Томской области для сведения и обеспечения исполнения требований названных дорожных знаков.</w:t>
      </w:r>
    </w:p>
    <w:p w:rsidR="00533A98" w:rsidRPr="005F68DF" w:rsidRDefault="00533A98" w:rsidP="00533A98">
      <w:pPr>
        <w:ind w:firstLine="360"/>
        <w:jc w:val="both"/>
        <w:rPr>
          <w:rFonts w:ascii="Arial" w:hAnsi="Arial" w:cs="Arial"/>
        </w:rPr>
      </w:pPr>
      <w:r>
        <w:rPr>
          <w:rFonts w:ascii="Arial" w:hAnsi="Arial" w:cs="Arial"/>
        </w:rPr>
        <w:t xml:space="preserve">4.    </w:t>
      </w:r>
      <w:r w:rsidRPr="005F68DF">
        <w:rPr>
          <w:rFonts w:ascii="Arial" w:hAnsi="Arial" w:cs="Arial"/>
        </w:rPr>
        <w:t>Контроль за исполнением настоящего постановления оставляю за собой</w:t>
      </w:r>
      <w:r>
        <w:rPr>
          <w:rFonts w:ascii="Arial" w:hAnsi="Arial" w:cs="Arial"/>
        </w:rPr>
        <w:t>.</w:t>
      </w:r>
    </w:p>
    <w:p w:rsidR="00533A98" w:rsidRDefault="00533A98" w:rsidP="00533A98">
      <w:pPr>
        <w:spacing w:line="240" w:lineRule="exact"/>
        <w:jc w:val="both"/>
        <w:rPr>
          <w:rFonts w:ascii="Arial" w:hAnsi="Arial" w:cs="Arial"/>
        </w:rPr>
      </w:pPr>
    </w:p>
    <w:p w:rsidR="00533A98" w:rsidRDefault="00533A98" w:rsidP="00533A98">
      <w:pPr>
        <w:spacing w:line="240" w:lineRule="exact"/>
        <w:jc w:val="both"/>
        <w:rPr>
          <w:rFonts w:ascii="Arial" w:hAnsi="Arial" w:cs="Arial"/>
        </w:rPr>
      </w:pPr>
    </w:p>
    <w:p w:rsidR="00533A98" w:rsidRDefault="00533A98" w:rsidP="00533A98">
      <w:pPr>
        <w:spacing w:line="240" w:lineRule="exact"/>
        <w:jc w:val="both"/>
        <w:rPr>
          <w:rFonts w:ascii="Arial" w:hAnsi="Arial" w:cs="Arial"/>
        </w:rPr>
      </w:pPr>
    </w:p>
    <w:p w:rsidR="00533A98" w:rsidRDefault="00533A98" w:rsidP="00533A98">
      <w:pPr>
        <w:spacing w:line="240" w:lineRule="exact"/>
        <w:jc w:val="both"/>
        <w:rPr>
          <w:rFonts w:ascii="Arial" w:hAnsi="Arial" w:cs="Arial"/>
        </w:rPr>
      </w:pPr>
      <w:r>
        <w:rPr>
          <w:rFonts w:ascii="Arial" w:hAnsi="Arial" w:cs="Arial"/>
        </w:rPr>
        <w:t xml:space="preserve">Глава Тегульдетского </w:t>
      </w:r>
    </w:p>
    <w:p w:rsidR="00533A98" w:rsidRDefault="00533A98" w:rsidP="00533A98">
      <w:pPr>
        <w:spacing w:line="240" w:lineRule="exact"/>
        <w:jc w:val="both"/>
        <w:rPr>
          <w:rFonts w:ascii="Arial" w:hAnsi="Arial" w:cs="Arial"/>
        </w:rPr>
      </w:pPr>
      <w:r>
        <w:rPr>
          <w:rFonts w:ascii="Arial" w:hAnsi="Arial" w:cs="Arial"/>
        </w:rPr>
        <w:t>сельского поселения</w:t>
      </w:r>
      <w:r>
        <w:rPr>
          <w:rFonts w:ascii="Arial" w:hAnsi="Arial" w:cs="Arial"/>
        </w:rPr>
        <w:tab/>
      </w:r>
      <w:proofErr w:type="gramStart"/>
      <w:r>
        <w:rPr>
          <w:rFonts w:ascii="Arial" w:hAnsi="Arial" w:cs="Arial"/>
        </w:rPr>
        <w:tab/>
      </w:r>
      <w:r w:rsidR="00B17DDA">
        <w:rPr>
          <w:rFonts w:ascii="Arial" w:hAnsi="Arial" w:cs="Arial"/>
        </w:rPr>
        <w:t xml:space="preserve">  </w:t>
      </w:r>
      <w:r>
        <w:rPr>
          <w:rFonts w:ascii="Arial" w:hAnsi="Arial" w:cs="Arial"/>
        </w:rPr>
        <w:tab/>
      </w:r>
      <w:proofErr w:type="gramEnd"/>
      <w:r>
        <w:rPr>
          <w:rFonts w:ascii="Arial" w:hAnsi="Arial" w:cs="Arial"/>
        </w:rPr>
        <w:tab/>
        <w:t xml:space="preserve">                                             </w:t>
      </w:r>
      <w:r w:rsidR="00B17DDA">
        <w:rPr>
          <w:rFonts w:ascii="Arial" w:hAnsi="Arial" w:cs="Arial"/>
        </w:rPr>
        <w:t xml:space="preserve">      </w:t>
      </w:r>
      <w:r>
        <w:rPr>
          <w:rFonts w:ascii="Arial" w:hAnsi="Arial" w:cs="Arial"/>
        </w:rPr>
        <w:t>В.С. Житник</w:t>
      </w:r>
    </w:p>
    <w:p w:rsidR="00481C88" w:rsidRDefault="00481C88" w:rsidP="009D3058">
      <w:pPr>
        <w:jc w:val="both"/>
        <w:rPr>
          <w:rFonts w:ascii="Arial" w:hAnsi="Arial" w:cs="Arial"/>
          <w:b/>
          <w:sz w:val="28"/>
          <w:szCs w:val="28"/>
          <w:u w:val="single"/>
        </w:rPr>
      </w:pPr>
    </w:p>
    <w:p w:rsidR="008011E6" w:rsidRDefault="008011E6" w:rsidP="009D3058">
      <w:pPr>
        <w:jc w:val="both"/>
        <w:rPr>
          <w:rFonts w:ascii="Arial" w:hAnsi="Arial" w:cs="Arial"/>
          <w:b/>
          <w:sz w:val="28"/>
          <w:szCs w:val="28"/>
          <w:u w:val="single"/>
        </w:rPr>
      </w:pPr>
    </w:p>
    <w:p w:rsidR="00353D09" w:rsidRDefault="00353D09" w:rsidP="009D3058">
      <w:pPr>
        <w:jc w:val="both"/>
        <w:rPr>
          <w:rFonts w:ascii="Arial" w:hAnsi="Arial" w:cs="Arial"/>
          <w:b/>
          <w:sz w:val="28"/>
          <w:szCs w:val="28"/>
          <w:u w:val="single"/>
        </w:rPr>
      </w:pPr>
    </w:p>
    <w:p w:rsidR="00353D09" w:rsidRDefault="00353D09" w:rsidP="009D3058">
      <w:pPr>
        <w:jc w:val="both"/>
        <w:rPr>
          <w:rFonts w:ascii="Arial" w:hAnsi="Arial" w:cs="Arial"/>
          <w:b/>
          <w:sz w:val="28"/>
          <w:szCs w:val="28"/>
          <w:u w:val="single"/>
        </w:rPr>
      </w:pPr>
    </w:p>
    <w:p w:rsidR="00353D09" w:rsidRDefault="00353D09" w:rsidP="009D3058">
      <w:pPr>
        <w:jc w:val="both"/>
        <w:rPr>
          <w:rFonts w:ascii="Arial" w:hAnsi="Arial" w:cs="Arial"/>
          <w:b/>
          <w:sz w:val="28"/>
          <w:szCs w:val="28"/>
          <w:u w:val="single"/>
        </w:rPr>
      </w:pPr>
    </w:p>
    <w:p w:rsidR="00353D09" w:rsidRDefault="00353D09" w:rsidP="009D3058">
      <w:pPr>
        <w:jc w:val="both"/>
        <w:rPr>
          <w:rFonts w:ascii="Arial" w:hAnsi="Arial" w:cs="Arial"/>
          <w:b/>
          <w:sz w:val="28"/>
          <w:szCs w:val="28"/>
          <w:u w:val="single"/>
        </w:rPr>
      </w:pPr>
    </w:p>
    <w:p w:rsidR="00353D09" w:rsidRDefault="00353D09" w:rsidP="009D3058">
      <w:pPr>
        <w:jc w:val="both"/>
        <w:rPr>
          <w:rFonts w:ascii="Arial" w:hAnsi="Arial" w:cs="Arial"/>
          <w:b/>
          <w:sz w:val="28"/>
          <w:szCs w:val="28"/>
          <w:u w:val="single"/>
        </w:rPr>
      </w:pPr>
    </w:p>
    <w:p w:rsidR="00353D09" w:rsidRDefault="00353D09" w:rsidP="009D3058">
      <w:pPr>
        <w:jc w:val="both"/>
        <w:rPr>
          <w:rFonts w:ascii="Arial" w:hAnsi="Arial" w:cs="Arial"/>
          <w:b/>
          <w:sz w:val="28"/>
          <w:szCs w:val="28"/>
          <w:u w:val="single"/>
        </w:rPr>
      </w:pPr>
    </w:p>
    <w:p w:rsidR="00353D09" w:rsidRDefault="00353D09" w:rsidP="009D3058">
      <w:pPr>
        <w:jc w:val="both"/>
        <w:rPr>
          <w:rFonts w:ascii="Arial" w:hAnsi="Arial" w:cs="Arial"/>
          <w:b/>
          <w:sz w:val="28"/>
          <w:szCs w:val="28"/>
          <w:u w:val="single"/>
        </w:rPr>
      </w:pPr>
    </w:p>
    <w:p w:rsidR="00353D09" w:rsidRDefault="00353D09" w:rsidP="009D3058">
      <w:pPr>
        <w:jc w:val="both"/>
        <w:rPr>
          <w:rFonts w:ascii="Arial" w:hAnsi="Arial" w:cs="Arial"/>
          <w:b/>
          <w:sz w:val="28"/>
          <w:szCs w:val="28"/>
          <w:u w:val="single"/>
        </w:rPr>
      </w:pPr>
    </w:p>
    <w:p w:rsidR="00353D09" w:rsidRDefault="00353D09" w:rsidP="009D3058">
      <w:pPr>
        <w:jc w:val="both"/>
        <w:rPr>
          <w:rFonts w:ascii="Arial" w:hAnsi="Arial" w:cs="Arial"/>
          <w:b/>
          <w:sz w:val="28"/>
          <w:szCs w:val="28"/>
          <w:u w:val="single"/>
        </w:rPr>
      </w:pPr>
    </w:p>
    <w:p w:rsidR="00353D09" w:rsidRDefault="00353D09" w:rsidP="009D3058">
      <w:pPr>
        <w:jc w:val="both"/>
        <w:rPr>
          <w:rFonts w:ascii="Arial" w:hAnsi="Arial" w:cs="Arial"/>
          <w:b/>
          <w:sz w:val="28"/>
          <w:szCs w:val="28"/>
          <w:u w:val="single"/>
        </w:rPr>
      </w:pPr>
    </w:p>
    <w:p w:rsidR="00353D09" w:rsidRDefault="00353D09" w:rsidP="009D3058">
      <w:pPr>
        <w:jc w:val="both"/>
        <w:rPr>
          <w:rFonts w:ascii="Arial" w:hAnsi="Arial" w:cs="Arial"/>
          <w:b/>
          <w:sz w:val="28"/>
          <w:szCs w:val="28"/>
          <w:u w:val="single"/>
        </w:rPr>
      </w:pPr>
    </w:p>
    <w:p w:rsidR="00353D09" w:rsidRDefault="00353D09" w:rsidP="009D3058">
      <w:pPr>
        <w:jc w:val="both"/>
        <w:rPr>
          <w:rFonts w:ascii="Arial" w:hAnsi="Arial" w:cs="Arial"/>
          <w:b/>
          <w:sz w:val="28"/>
          <w:szCs w:val="28"/>
          <w:u w:val="single"/>
        </w:rPr>
      </w:pPr>
    </w:p>
    <w:p w:rsidR="00353D09" w:rsidRDefault="00353D09" w:rsidP="009D3058">
      <w:pPr>
        <w:jc w:val="both"/>
        <w:rPr>
          <w:rFonts w:ascii="Arial" w:hAnsi="Arial" w:cs="Arial"/>
          <w:b/>
          <w:sz w:val="28"/>
          <w:szCs w:val="28"/>
          <w:u w:val="single"/>
        </w:rPr>
      </w:pPr>
    </w:p>
    <w:p w:rsidR="00353D09" w:rsidRDefault="00353D09" w:rsidP="009D3058">
      <w:pPr>
        <w:jc w:val="both"/>
        <w:rPr>
          <w:rFonts w:ascii="Arial" w:hAnsi="Arial" w:cs="Arial"/>
          <w:b/>
          <w:sz w:val="28"/>
          <w:szCs w:val="28"/>
          <w:u w:val="single"/>
        </w:rPr>
      </w:pPr>
    </w:p>
    <w:p w:rsidR="00353D09" w:rsidRDefault="00353D09" w:rsidP="009D3058">
      <w:pPr>
        <w:jc w:val="both"/>
        <w:rPr>
          <w:rFonts w:ascii="Arial" w:hAnsi="Arial" w:cs="Arial"/>
          <w:b/>
          <w:sz w:val="28"/>
          <w:szCs w:val="28"/>
          <w:u w:val="single"/>
        </w:rPr>
      </w:pPr>
    </w:p>
    <w:p w:rsidR="008806E4" w:rsidRDefault="008806E4" w:rsidP="009D3058">
      <w:pPr>
        <w:jc w:val="both"/>
        <w:rPr>
          <w:rFonts w:ascii="Arial" w:hAnsi="Arial" w:cs="Arial"/>
          <w:b/>
          <w:sz w:val="28"/>
          <w:szCs w:val="28"/>
          <w:u w:val="single"/>
        </w:rPr>
      </w:pPr>
    </w:p>
    <w:p w:rsidR="00353D09" w:rsidRDefault="00353D09" w:rsidP="009D3058">
      <w:pPr>
        <w:jc w:val="both"/>
        <w:rPr>
          <w:rFonts w:ascii="Arial" w:hAnsi="Arial" w:cs="Arial"/>
          <w:b/>
          <w:sz w:val="28"/>
          <w:szCs w:val="28"/>
          <w:u w:val="single"/>
        </w:rPr>
      </w:pPr>
    </w:p>
    <w:p w:rsidR="00353D09" w:rsidRDefault="00353D09" w:rsidP="009D3058">
      <w:pPr>
        <w:jc w:val="both"/>
        <w:rPr>
          <w:rFonts w:ascii="Arial" w:hAnsi="Arial" w:cs="Arial"/>
          <w:b/>
          <w:sz w:val="28"/>
          <w:szCs w:val="28"/>
          <w:u w:val="single"/>
        </w:rPr>
      </w:pPr>
    </w:p>
    <w:p w:rsidR="00353D09" w:rsidRDefault="00353D09" w:rsidP="009D3058">
      <w:pPr>
        <w:jc w:val="both"/>
        <w:rPr>
          <w:rFonts w:ascii="Arial" w:hAnsi="Arial" w:cs="Arial"/>
          <w:b/>
          <w:sz w:val="28"/>
          <w:szCs w:val="28"/>
          <w:u w:val="single"/>
        </w:rPr>
      </w:pPr>
    </w:p>
    <w:p w:rsidR="00353D09" w:rsidRDefault="00353D09" w:rsidP="009D3058">
      <w:pPr>
        <w:jc w:val="both"/>
        <w:rPr>
          <w:rFonts w:ascii="Arial" w:hAnsi="Arial" w:cs="Arial"/>
          <w:b/>
          <w:sz w:val="28"/>
          <w:szCs w:val="28"/>
          <w:u w:val="single"/>
        </w:rPr>
      </w:pPr>
    </w:p>
    <w:p w:rsidR="006A66DB" w:rsidRDefault="006A66DB" w:rsidP="006A66DB">
      <w:pPr>
        <w:jc w:val="center"/>
        <w:rPr>
          <w:rFonts w:ascii="Arial" w:hAnsi="Arial" w:cs="Arial"/>
          <w:b/>
          <w:sz w:val="28"/>
          <w:szCs w:val="28"/>
          <w:u w:val="single"/>
        </w:rPr>
      </w:pPr>
      <w:r>
        <w:rPr>
          <w:rFonts w:ascii="Arial" w:hAnsi="Arial" w:cs="Arial"/>
          <w:b/>
          <w:sz w:val="28"/>
          <w:szCs w:val="28"/>
          <w:u w:val="single"/>
        </w:rPr>
        <w:t>Распоряжения Администрации</w:t>
      </w:r>
    </w:p>
    <w:p w:rsidR="009B5E42" w:rsidRDefault="006A66DB" w:rsidP="006A66DB">
      <w:pPr>
        <w:jc w:val="center"/>
        <w:rPr>
          <w:rFonts w:ascii="Arial" w:hAnsi="Arial" w:cs="Arial"/>
        </w:rPr>
      </w:pPr>
      <w:r>
        <w:rPr>
          <w:rFonts w:ascii="Arial" w:hAnsi="Arial" w:cs="Arial"/>
          <w:b/>
          <w:sz w:val="28"/>
          <w:szCs w:val="28"/>
          <w:u w:val="single"/>
        </w:rPr>
        <w:t>Тегульдетского сельского поселения</w:t>
      </w:r>
    </w:p>
    <w:p w:rsidR="009B5E42" w:rsidRDefault="009B5E42" w:rsidP="00317344">
      <w:pPr>
        <w:jc w:val="both"/>
        <w:rPr>
          <w:rFonts w:ascii="Arial" w:hAnsi="Arial" w:cs="Arial"/>
        </w:rPr>
      </w:pPr>
    </w:p>
    <w:p w:rsidR="002D7A1B" w:rsidRPr="00934880" w:rsidRDefault="002D7A1B" w:rsidP="002D7A1B">
      <w:pPr>
        <w:tabs>
          <w:tab w:val="right" w:pos="9355"/>
        </w:tabs>
        <w:jc w:val="both"/>
        <w:rPr>
          <w:rFonts w:ascii="Arial" w:hAnsi="Arial" w:cs="Arial"/>
          <w:b/>
        </w:rPr>
      </w:pPr>
      <w:r>
        <w:rPr>
          <w:rFonts w:ascii="Arial" w:hAnsi="Arial" w:cs="Arial"/>
          <w:b/>
        </w:rPr>
        <w:t>01.04.2024</w:t>
      </w:r>
      <w:r w:rsidRPr="00934880">
        <w:rPr>
          <w:rFonts w:ascii="Arial" w:hAnsi="Arial" w:cs="Arial"/>
          <w:b/>
        </w:rPr>
        <w:t xml:space="preserve">                                                  </w:t>
      </w:r>
      <w:r>
        <w:rPr>
          <w:rFonts w:ascii="Arial" w:hAnsi="Arial" w:cs="Arial"/>
          <w:b/>
        </w:rPr>
        <w:t xml:space="preserve">                 </w:t>
      </w:r>
      <w:r w:rsidRPr="00934880">
        <w:rPr>
          <w:rFonts w:ascii="Arial" w:hAnsi="Arial" w:cs="Arial"/>
          <w:b/>
        </w:rPr>
        <w:t xml:space="preserve">                                        </w:t>
      </w:r>
      <w:r>
        <w:rPr>
          <w:rFonts w:ascii="Arial" w:hAnsi="Arial" w:cs="Arial"/>
          <w:b/>
        </w:rPr>
        <w:t xml:space="preserve">               </w:t>
      </w:r>
      <w:r w:rsidRPr="00934880">
        <w:rPr>
          <w:rFonts w:ascii="Arial" w:hAnsi="Arial" w:cs="Arial"/>
          <w:b/>
        </w:rPr>
        <w:t xml:space="preserve"> </w:t>
      </w:r>
      <w:r>
        <w:rPr>
          <w:rFonts w:ascii="Arial" w:hAnsi="Arial" w:cs="Arial"/>
          <w:b/>
        </w:rPr>
        <w:t>№ 24</w:t>
      </w:r>
    </w:p>
    <w:p w:rsidR="002D7A1B" w:rsidRPr="00934880" w:rsidRDefault="002D7A1B" w:rsidP="002D7A1B">
      <w:pPr>
        <w:jc w:val="both"/>
        <w:rPr>
          <w:rFonts w:ascii="Arial" w:hAnsi="Arial" w:cs="Arial"/>
        </w:rPr>
      </w:pPr>
    </w:p>
    <w:p w:rsidR="002D7A1B" w:rsidRPr="00E450FC" w:rsidRDefault="002D7A1B" w:rsidP="002D7A1B">
      <w:pPr>
        <w:jc w:val="center"/>
        <w:rPr>
          <w:rFonts w:ascii="Arial" w:hAnsi="Arial" w:cs="Arial"/>
        </w:rPr>
      </w:pPr>
      <w:r w:rsidRPr="00E450FC">
        <w:rPr>
          <w:rFonts w:ascii="Arial" w:hAnsi="Arial" w:cs="Arial"/>
        </w:rPr>
        <w:t xml:space="preserve">О заключении муниципального контракта </w:t>
      </w:r>
    </w:p>
    <w:p w:rsidR="002D7A1B" w:rsidRDefault="002D7A1B" w:rsidP="002D7A1B">
      <w:pPr>
        <w:jc w:val="both"/>
        <w:rPr>
          <w:rFonts w:ascii="Arial" w:hAnsi="Arial" w:cs="Arial"/>
        </w:rPr>
      </w:pPr>
    </w:p>
    <w:p w:rsidR="002D7A1B" w:rsidRPr="004C758F" w:rsidRDefault="002D7A1B" w:rsidP="002D7A1B">
      <w:pPr>
        <w:ind w:firstLine="708"/>
        <w:jc w:val="both"/>
        <w:rPr>
          <w:rFonts w:ascii="Arial" w:eastAsia="Calibri" w:hAnsi="Arial" w:cs="Arial"/>
        </w:rPr>
      </w:pPr>
      <w:r w:rsidRPr="00AD667B">
        <w:rPr>
          <w:rFonts w:ascii="Arial" w:hAnsi="Arial" w:cs="Arial"/>
          <w:bCs/>
        </w:rPr>
        <w:t xml:space="preserve">В соответствии Федеральным законом № 44-ФЗ от 05.04.2013 года «О </w:t>
      </w:r>
      <w:r w:rsidRPr="004C758F">
        <w:rPr>
          <w:rFonts w:ascii="Arial" w:hAnsi="Arial" w:cs="Arial"/>
          <w:bCs/>
        </w:rPr>
        <w:t xml:space="preserve">контрактной системе в сфере закупок товаров, работ, услуг для обеспечения государственных и муниципальных нужд», по результатам </w:t>
      </w:r>
      <w:r w:rsidRPr="004C758F">
        <w:rPr>
          <w:rFonts w:ascii="Arial" w:eastAsia="Calibri" w:hAnsi="Arial" w:cs="Arial"/>
          <w:color w:val="000000"/>
          <w:lang w:eastAsia="en-US"/>
        </w:rPr>
        <w:t>протокола подведения итогов определения поставщика (подрядчика, исполнителя) №</w:t>
      </w:r>
      <w:r w:rsidRPr="004C758F">
        <w:rPr>
          <w:rFonts w:ascii="Arial" w:eastAsia="Calibri" w:hAnsi="Arial" w:cs="Arial"/>
        </w:rPr>
        <w:t xml:space="preserve"> </w:t>
      </w:r>
      <w:r w:rsidRPr="004C758F">
        <w:rPr>
          <w:rFonts w:ascii="Arial" w:hAnsi="Arial" w:cs="Arial"/>
        </w:rPr>
        <w:t xml:space="preserve">ИЭА1 от </w:t>
      </w:r>
      <w:r>
        <w:rPr>
          <w:rFonts w:ascii="Arial" w:hAnsi="Arial" w:cs="Arial"/>
        </w:rPr>
        <w:t>28.02.2024</w:t>
      </w:r>
      <w:r w:rsidRPr="004C758F">
        <w:rPr>
          <w:rFonts w:ascii="Arial" w:hAnsi="Arial" w:cs="Arial"/>
        </w:rPr>
        <w:t xml:space="preserve"> </w:t>
      </w:r>
      <w:r w:rsidRPr="004C758F">
        <w:rPr>
          <w:rFonts w:ascii="Arial" w:eastAsia="Calibri" w:hAnsi="Arial" w:cs="Arial"/>
        </w:rPr>
        <w:t>г.:</w:t>
      </w:r>
    </w:p>
    <w:p w:rsidR="002D7A1B" w:rsidRPr="004C758F" w:rsidRDefault="002D7A1B" w:rsidP="002D7A1B">
      <w:pPr>
        <w:widowControl w:val="0"/>
        <w:autoSpaceDE w:val="0"/>
        <w:autoSpaceDN w:val="0"/>
        <w:adjustRightInd w:val="0"/>
        <w:ind w:firstLine="709"/>
        <w:jc w:val="both"/>
        <w:rPr>
          <w:rFonts w:ascii="Arial" w:hAnsi="Arial" w:cs="Arial"/>
        </w:rPr>
      </w:pPr>
      <w:r w:rsidRPr="004C758F">
        <w:rPr>
          <w:rFonts w:ascii="Arial" w:hAnsi="Arial" w:cs="Arial"/>
          <w:bCs/>
        </w:rPr>
        <w:t xml:space="preserve">1. </w:t>
      </w:r>
      <w:r w:rsidRPr="00A62A08">
        <w:rPr>
          <w:rFonts w:ascii="Arial" w:hAnsi="Arial" w:cs="Arial"/>
          <w:bCs/>
          <w:szCs w:val="22"/>
        </w:rPr>
        <w:t>Администрация Тегульдетского сельского поселения заключает муниципальный контракт №</w:t>
      </w:r>
      <w:r w:rsidRPr="00EF379A">
        <w:rPr>
          <w:rFonts w:ascii="Arial" w:hAnsi="Arial" w:cs="Arial"/>
          <w:bCs/>
          <w:szCs w:val="22"/>
        </w:rPr>
        <w:t>0165200003324000071</w:t>
      </w:r>
      <w:r w:rsidRPr="00A62A08">
        <w:rPr>
          <w:rFonts w:ascii="Arial" w:eastAsia="Calibri" w:hAnsi="Arial" w:cs="Arial"/>
          <w:color w:val="000000"/>
          <w:szCs w:val="22"/>
          <w:lang w:eastAsia="en-US"/>
        </w:rPr>
        <w:t xml:space="preserve"> на </w:t>
      </w:r>
      <w:r w:rsidRPr="00A62A08">
        <w:rPr>
          <w:rFonts w:ascii="Arial" w:hAnsi="Arial" w:cs="Arial"/>
          <w:bCs/>
          <w:szCs w:val="22"/>
        </w:rPr>
        <w:t>«</w:t>
      </w:r>
      <w:r w:rsidRPr="00C11B25">
        <w:rPr>
          <w:rFonts w:ascii="Arial" w:hAnsi="Arial" w:cs="Arial"/>
          <w:bCs/>
          <w:szCs w:val="22"/>
        </w:rPr>
        <w:t>Благоустройство общественной территории, расположенной по адресу: Томская область, Тегульдетский район, с. Тегульдет, ул. Парковая, 14а (навес на площадку ГТО)</w:t>
      </w:r>
      <w:r w:rsidRPr="00A62A08">
        <w:rPr>
          <w:rFonts w:ascii="Arial" w:hAnsi="Arial" w:cs="Arial"/>
          <w:bCs/>
          <w:szCs w:val="22"/>
        </w:rPr>
        <w:t xml:space="preserve">» </w:t>
      </w:r>
      <w:r>
        <w:rPr>
          <w:rFonts w:ascii="Arial" w:hAnsi="Arial" w:cs="Arial"/>
          <w:bCs/>
          <w:szCs w:val="22"/>
        </w:rPr>
        <w:t>ООО «ПРОМСИБСТРОЙТОМК»</w:t>
      </w:r>
      <w:r w:rsidRPr="00A62A08">
        <w:rPr>
          <w:rFonts w:ascii="Arial" w:hAnsi="Arial" w:cs="Arial"/>
          <w:bCs/>
          <w:szCs w:val="22"/>
        </w:rPr>
        <w:t xml:space="preserve"> по цене предложенной участником электронного аукциона – </w:t>
      </w:r>
      <w:r>
        <w:rPr>
          <w:rFonts w:ascii="Arial" w:hAnsi="Arial" w:cs="Arial"/>
          <w:bCs/>
          <w:szCs w:val="22"/>
        </w:rPr>
        <w:t xml:space="preserve">1 384 726 </w:t>
      </w:r>
      <w:r w:rsidRPr="00A62A08">
        <w:rPr>
          <w:rFonts w:ascii="Arial" w:hAnsi="Arial" w:cs="Arial"/>
          <w:szCs w:val="22"/>
        </w:rPr>
        <w:t xml:space="preserve">(Один миллион </w:t>
      </w:r>
      <w:r>
        <w:rPr>
          <w:rFonts w:ascii="Arial" w:hAnsi="Arial" w:cs="Arial"/>
          <w:szCs w:val="22"/>
        </w:rPr>
        <w:t>триста восемьдесят четыре тысячи семисот двадцать шесть</w:t>
      </w:r>
      <w:r w:rsidRPr="00A62A08">
        <w:rPr>
          <w:rFonts w:ascii="Arial" w:hAnsi="Arial" w:cs="Arial"/>
          <w:szCs w:val="22"/>
        </w:rPr>
        <w:t xml:space="preserve">) рублей </w:t>
      </w:r>
      <w:r>
        <w:rPr>
          <w:rFonts w:ascii="Arial" w:hAnsi="Arial" w:cs="Arial"/>
          <w:szCs w:val="22"/>
        </w:rPr>
        <w:t>02</w:t>
      </w:r>
      <w:r w:rsidRPr="00A62A08">
        <w:rPr>
          <w:rFonts w:ascii="Arial" w:hAnsi="Arial" w:cs="Arial"/>
          <w:szCs w:val="22"/>
        </w:rPr>
        <w:t xml:space="preserve"> копеек.</w:t>
      </w:r>
    </w:p>
    <w:p w:rsidR="002D7A1B" w:rsidRPr="00AD667B" w:rsidRDefault="002D7A1B" w:rsidP="002D7A1B">
      <w:pPr>
        <w:ind w:firstLine="708"/>
        <w:jc w:val="both"/>
        <w:rPr>
          <w:rFonts w:ascii="Arial" w:hAnsi="Arial" w:cs="Arial"/>
          <w:bCs/>
        </w:rPr>
      </w:pPr>
      <w:r w:rsidRPr="00AD667B">
        <w:rPr>
          <w:rFonts w:ascii="Arial" w:hAnsi="Arial" w:cs="Arial"/>
          <w:bCs/>
        </w:rPr>
        <w:t xml:space="preserve">2. Сведения о муниципальном контракте, заключенном по итогам размещения заказа разместить на официальном сайте Российской Федерации Единой информационной системе в сфере закупок в информационно - телекоммуникационной сети «Интернет» </w:t>
      </w:r>
      <w:r w:rsidRPr="00AD667B">
        <w:rPr>
          <w:rFonts w:ascii="Arial" w:hAnsi="Arial" w:cs="Arial"/>
          <w:bCs/>
          <w:u w:val="single"/>
          <w:lang w:val="en-US"/>
        </w:rPr>
        <w:t>www</w:t>
      </w:r>
      <w:r w:rsidRPr="00AD667B">
        <w:rPr>
          <w:rFonts w:ascii="Arial" w:hAnsi="Arial" w:cs="Arial"/>
          <w:bCs/>
          <w:u w:val="single"/>
        </w:rPr>
        <w:t>.</w:t>
      </w:r>
      <w:r w:rsidRPr="00AD667B">
        <w:rPr>
          <w:rFonts w:ascii="Arial" w:hAnsi="Arial" w:cs="Arial"/>
          <w:bCs/>
          <w:u w:val="single"/>
          <w:lang w:val="en-US"/>
        </w:rPr>
        <w:t>zakupki</w:t>
      </w:r>
      <w:r w:rsidRPr="00AD667B">
        <w:rPr>
          <w:rFonts w:ascii="Arial" w:hAnsi="Arial" w:cs="Arial"/>
          <w:bCs/>
          <w:u w:val="single"/>
        </w:rPr>
        <w:t>.</w:t>
      </w:r>
      <w:r w:rsidRPr="00AD667B">
        <w:rPr>
          <w:rFonts w:ascii="Arial" w:hAnsi="Arial" w:cs="Arial"/>
          <w:bCs/>
          <w:u w:val="single"/>
          <w:lang w:val="en-US"/>
        </w:rPr>
        <w:t>gov</w:t>
      </w:r>
      <w:r w:rsidRPr="00AD667B">
        <w:rPr>
          <w:rFonts w:ascii="Arial" w:hAnsi="Arial" w:cs="Arial"/>
          <w:bCs/>
          <w:u w:val="single"/>
        </w:rPr>
        <w:t>.</w:t>
      </w:r>
      <w:r w:rsidRPr="00AD667B">
        <w:rPr>
          <w:rFonts w:ascii="Arial" w:hAnsi="Arial" w:cs="Arial"/>
          <w:bCs/>
          <w:u w:val="single"/>
          <w:lang w:val="en-US"/>
        </w:rPr>
        <w:t>ru</w:t>
      </w:r>
    </w:p>
    <w:p w:rsidR="002D7A1B" w:rsidRPr="001C10C8" w:rsidRDefault="002D7A1B" w:rsidP="002D7A1B">
      <w:pPr>
        <w:jc w:val="both"/>
        <w:rPr>
          <w:rFonts w:ascii="Arial" w:hAnsi="Arial" w:cs="Arial"/>
          <w:bCs/>
        </w:rPr>
      </w:pPr>
      <w:r w:rsidRPr="001C10C8">
        <w:rPr>
          <w:rFonts w:ascii="Arial" w:hAnsi="Arial" w:cs="Arial"/>
          <w:bCs/>
        </w:rPr>
        <w:tab/>
      </w:r>
    </w:p>
    <w:p w:rsidR="002D7A1B" w:rsidRPr="00934880" w:rsidRDefault="002D7A1B" w:rsidP="002D7A1B">
      <w:pPr>
        <w:rPr>
          <w:rFonts w:ascii="Arial" w:hAnsi="Arial" w:cs="Arial"/>
        </w:rPr>
      </w:pPr>
    </w:p>
    <w:p w:rsidR="002D7A1B" w:rsidRDefault="002D7A1B" w:rsidP="002D7A1B">
      <w:pPr>
        <w:rPr>
          <w:rFonts w:ascii="Arial" w:hAnsi="Arial" w:cs="Arial"/>
        </w:rPr>
      </w:pPr>
      <w:r>
        <w:rPr>
          <w:rFonts w:ascii="Arial" w:hAnsi="Arial" w:cs="Arial"/>
        </w:rPr>
        <w:t xml:space="preserve">Глава </w:t>
      </w:r>
      <w:r w:rsidRPr="00934880">
        <w:rPr>
          <w:rFonts w:ascii="Arial" w:hAnsi="Arial" w:cs="Arial"/>
        </w:rPr>
        <w:t xml:space="preserve">Тегульдетского сельского поселения        </w:t>
      </w:r>
      <w:r>
        <w:rPr>
          <w:rFonts w:ascii="Arial" w:hAnsi="Arial" w:cs="Arial"/>
        </w:rPr>
        <w:t xml:space="preserve">                         В.С. Житник</w:t>
      </w:r>
    </w:p>
    <w:p w:rsidR="00107A2C" w:rsidRPr="00E43B20" w:rsidRDefault="00107A2C" w:rsidP="002D7A1B">
      <w:pPr>
        <w:rPr>
          <w:rFonts w:ascii="Arial" w:hAnsi="Arial" w:cs="Arial"/>
        </w:rPr>
      </w:pPr>
    </w:p>
    <w:p w:rsidR="002D7A1B" w:rsidRDefault="002D7A1B" w:rsidP="00317344">
      <w:pPr>
        <w:jc w:val="both"/>
        <w:rPr>
          <w:rFonts w:ascii="Arial" w:hAnsi="Arial" w:cs="Arial"/>
        </w:rPr>
      </w:pPr>
    </w:p>
    <w:p w:rsidR="00107A2C" w:rsidRPr="007F552A" w:rsidRDefault="00107A2C" w:rsidP="00107A2C">
      <w:pPr>
        <w:jc w:val="both"/>
        <w:rPr>
          <w:rFonts w:ascii="Arial" w:hAnsi="Arial" w:cs="Arial"/>
          <w:b/>
        </w:rPr>
      </w:pPr>
      <w:r w:rsidRPr="007F552A">
        <w:rPr>
          <w:rFonts w:ascii="Arial" w:hAnsi="Arial" w:cs="Arial"/>
          <w:b/>
        </w:rPr>
        <w:t>03.04.2024                                                                                                                           № 25</w:t>
      </w:r>
    </w:p>
    <w:p w:rsidR="00107A2C" w:rsidRPr="00C96EDE" w:rsidRDefault="00107A2C" w:rsidP="00107A2C">
      <w:pPr>
        <w:jc w:val="center"/>
        <w:rPr>
          <w:rFonts w:ascii="Arial" w:hAnsi="Arial" w:cs="Arial"/>
          <w:sz w:val="28"/>
          <w:szCs w:val="28"/>
        </w:rPr>
      </w:pPr>
      <w:r>
        <w:rPr>
          <w:rFonts w:ascii="Arial" w:hAnsi="Arial" w:cs="Arial"/>
        </w:rPr>
        <w:t xml:space="preserve">с. </w:t>
      </w:r>
      <w:r w:rsidRPr="00DB7619">
        <w:rPr>
          <w:rFonts w:ascii="Arial" w:hAnsi="Arial" w:cs="Arial"/>
        </w:rPr>
        <w:t>Тегульдет</w:t>
      </w:r>
    </w:p>
    <w:p w:rsidR="00107A2C" w:rsidRPr="00C96EDE" w:rsidRDefault="00107A2C" w:rsidP="00107A2C">
      <w:pPr>
        <w:jc w:val="center"/>
        <w:rPr>
          <w:rFonts w:ascii="Arial" w:hAnsi="Arial" w:cs="Arial"/>
          <w:b/>
        </w:rPr>
      </w:pPr>
    </w:p>
    <w:p w:rsidR="00107A2C" w:rsidRPr="00DB7619" w:rsidRDefault="00107A2C" w:rsidP="00107A2C">
      <w:pPr>
        <w:ind w:right="-83" w:firstLine="567"/>
        <w:jc w:val="center"/>
        <w:rPr>
          <w:rFonts w:ascii="Arial" w:hAnsi="Arial" w:cs="Arial"/>
        </w:rPr>
      </w:pPr>
      <w:r w:rsidRPr="00DB7619">
        <w:rPr>
          <w:rFonts w:ascii="Arial" w:hAnsi="Arial" w:cs="Arial"/>
        </w:rPr>
        <w:t xml:space="preserve">Об утверждении паспортов населенных пунктов, </w:t>
      </w:r>
    </w:p>
    <w:p w:rsidR="00107A2C" w:rsidRPr="00DB7619" w:rsidRDefault="00107A2C" w:rsidP="00107A2C">
      <w:pPr>
        <w:ind w:right="-83" w:firstLine="567"/>
        <w:jc w:val="center"/>
        <w:rPr>
          <w:rFonts w:ascii="Arial" w:hAnsi="Arial" w:cs="Arial"/>
        </w:rPr>
      </w:pPr>
      <w:r w:rsidRPr="00DB7619">
        <w:rPr>
          <w:rFonts w:ascii="Arial" w:hAnsi="Arial" w:cs="Arial"/>
        </w:rPr>
        <w:t>подверженных угрозе лесных пожаров</w:t>
      </w:r>
    </w:p>
    <w:p w:rsidR="00107A2C" w:rsidRDefault="00107A2C" w:rsidP="00107A2C">
      <w:pPr>
        <w:tabs>
          <w:tab w:val="left" w:pos="3060"/>
        </w:tabs>
        <w:jc w:val="both"/>
        <w:rPr>
          <w:rFonts w:ascii="Arial" w:hAnsi="Arial" w:cs="Arial"/>
        </w:rPr>
      </w:pPr>
      <w:r w:rsidRPr="00672620">
        <w:rPr>
          <w:rFonts w:ascii="Arial" w:hAnsi="Arial" w:cs="Arial"/>
        </w:rPr>
        <w:t xml:space="preserve">       </w:t>
      </w:r>
    </w:p>
    <w:p w:rsidR="00107A2C" w:rsidRPr="00672620" w:rsidRDefault="00107A2C" w:rsidP="00107A2C">
      <w:pPr>
        <w:tabs>
          <w:tab w:val="left" w:pos="3060"/>
        </w:tabs>
        <w:jc w:val="both"/>
        <w:rPr>
          <w:rFonts w:ascii="Arial" w:hAnsi="Arial" w:cs="Arial"/>
        </w:rPr>
      </w:pPr>
      <w:r w:rsidRPr="00672620">
        <w:rPr>
          <w:rFonts w:ascii="Arial" w:hAnsi="Arial" w:cs="Arial"/>
        </w:rPr>
        <w:t xml:space="preserve">    В соответствии с пунктом 9 статьи 14 Федерального закона от 06 октября 2003 </w:t>
      </w:r>
      <w:r>
        <w:rPr>
          <w:rFonts w:ascii="Arial" w:hAnsi="Arial" w:cs="Arial"/>
        </w:rPr>
        <w:t xml:space="preserve">года </w:t>
      </w:r>
      <w:r w:rsidRPr="00672620">
        <w:rPr>
          <w:rFonts w:ascii="Arial" w:hAnsi="Arial" w:cs="Arial"/>
        </w:rPr>
        <w:t xml:space="preserve">№ 131-ФЗ </w:t>
      </w:r>
      <w:r>
        <w:rPr>
          <w:rFonts w:ascii="Arial" w:hAnsi="Arial" w:cs="Arial"/>
        </w:rPr>
        <w:t>«</w:t>
      </w:r>
      <w:r w:rsidRPr="00672620">
        <w:rPr>
          <w:rFonts w:ascii="Arial" w:hAnsi="Arial" w:cs="Arial"/>
        </w:rPr>
        <w:t>Об общих принципах организации местного самоуправления в Российской Федерации», в целях предупреждения и ликвидации пожаров на территории Тегульдетского сельского поселения,</w:t>
      </w:r>
    </w:p>
    <w:p w:rsidR="00107A2C" w:rsidRDefault="00107A2C" w:rsidP="00107A2C">
      <w:pPr>
        <w:ind w:right="-83" w:firstLine="567"/>
        <w:jc w:val="center"/>
        <w:rPr>
          <w:rFonts w:ascii="Arial" w:hAnsi="Arial" w:cs="Arial"/>
        </w:rPr>
      </w:pPr>
    </w:p>
    <w:p w:rsidR="00107A2C" w:rsidRDefault="00107A2C" w:rsidP="00107A2C">
      <w:pPr>
        <w:ind w:right="-83"/>
        <w:jc w:val="both"/>
        <w:rPr>
          <w:rFonts w:ascii="Arial" w:hAnsi="Arial" w:cs="Arial"/>
        </w:rPr>
      </w:pPr>
    </w:p>
    <w:p w:rsidR="00107A2C" w:rsidRDefault="00107A2C" w:rsidP="00107A2C">
      <w:pPr>
        <w:ind w:right="-58"/>
        <w:jc w:val="both"/>
        <w:rPr>
          <w:rFonts w:ascii="Arial" w:hAnsi="Arial" w:cs="Arial"/>
        </w:rPr>
      </w:pPr>
      <w:r w:rsidRPr="00C96EDE">
        <w:rPr>
          <w:rFonts w:ascii="Arial" w:hAnsi="Arial" w:cs="Arial"/>
          <w:b/>
        </w:rPr>
        <w:t xml:space="preserve">         </w:t>
      </w:r>
      <w:r w:rsidRPr="004F5ACC">
        <w:rPr>
          <w:rFonts w:ascii="Arial" w:hAnsi="Arial" w:cs="Arial"/>
        </w:rPr>
        <w:t xml:space="preserve">1. </w:t>
      </w:r>
      <w:r>
        <w:rPr>
          <w:rFonts w:ascii="Arial" w:hAnsi="Arial" w:cs="Arial"/>
        </w:rPr>
        <w:t xml:space="preserve">Утвердить прилагаемые паспорта населенных пунктов, подверженных угрозе лесных пожаров по следующим наименованиям населённых пунктов: </w:t>
      </w:r>
      <w:r>
        <w:rPr>
          <w:rFonts w:ascii="Arial" w:hAnsi="Arial" w:cs="Arial"/>
        </w:rPr>
        <w:br/>
        <w:t>д. Байгалы, д. Куяновская Гарь, п. Покровский Яр, с. Тегульдет, п. Центрополигон, п. Четь-Конторка.</w:t>
      </w:r>
    </w:p>
    <w:p w:rsidR="00107A2C" w:rsidRDefault="00107A2C" w:rsidP="00107A2C">
      <w:pPr>
        <w:ind w:firstLine="360"/>
        <w:jc w:val="both"/>
        <w:rPr>
          <w:rFonts w:ascii="Arial" w:hAnsi="Arial" w:cs="Arial"/>
        </w:rPr>
      </w:pPr>
      <w:r>
        <w:rPr>
          <w:rFonts w:ascii="Arial" w:hAnsi="Arial" w:cs="Arial"/>
        </w:rPr>
        <w:t xml:space="preserve">    2. </w:t>
      </w:r>
      <w:r w:rsidRPr="00CD4922">
        <w:rPr>
          <w:rFonts w:ascii="Arial" w:hAnsi="Arial" w:cs="Arial"/>
        </w:rPr>
        <w:t xml:space="preserve">Настоящее </w:t>
      </w:r>
      <w:r>
        <w:rPr>
          <w:rFonts w:ascii="Arial" w:hAnsi="Arial" w:cs="Arial"/>
        </w:rPr>
        <w:t>распоряжение</w:t>
      </w:r>
      <w:r w:rsidRPr="00CD4922">
        <w:rPr>
          <w:rFonts w:ascii="Arial" w:hAnsi="Arial" w:cs="Arial"/>
        </w:rPr>
        <w:t xml:space="preserve"> вступает в силу со дня его подписания</w:t>
      </w:r>
      <w:r>
        <w:rPr>
          <w:rFonts w:ascii="Arial" w:hAnsi="Arial" w:cs="Arial"/>
        </w:rPr>
        <w:t xml:space="preserve">                               </w:t>
      </w:r>
      <w:r w:rsidRPr="00CD4922">
        <w:rPr>
          <w:rFonts w:ascii="Arial" w:hAnsi="Arial" w:cs="Arial"/>
        </w:rPr>
        <w:t>и подлежи</w:t>
      </w:r>
      <w:r>
        <w:rPr>
          <w:rFonts w:ascii="Arial" w:hAnsi="Arial" w:cs="Arial"/>
        </w:rPr>
        <w:t>т официальному опубликованию в И</w:t>
      </w:r>
      <w:r w:rsidRPr="00CD4922">
        <w:rPr>
          <w:rFonts w:ascii="Arial" w:hAnsi="Arial" w:cs="Arial"/>
        </w:rPr>
        <w:t>нформационном бюллетене</w:t>
      </w:r>
      <w:r>
        <w:rPr>
          <w:rFonts w:ascii="Arial" w:hAnsi="Arial" w:cs="Arial"/>
        </w:rPr>
        <w:t xml:space="preserve"> Совета и Администрации Тегульдетского сельского поселения</w:t>
      </w:r>
      <w:r w:rsidRPr="00CD4922">
        <w:rPr>
          <w:rFonts w:ascii="Arial" w:hAnsi="Arial" w:cs="Arial"/>
        </w:rPr>
        <w:t xml:space="preserve">, а также размещению </w:t>
      </w:r>
      <w:r>
        <w:rPr>
          <w:rFonts w:ascii="Arial" w:hAnsi="Arial" w:cs="Arial"/>
        </w:rPr>
        <w:t xml:space="preserve">                 </w:t>
      </w:r>
      <w:r w:rsidRPr="00CD4922">
        <w:rPr>
          <w:rFonts w:ascii="Arial" w:hAnsi="Arial" w:cs="Arial"/>
        </w:rPr>
        <w:t>на официальном сайте муниципального образования «Те</w:t>
      </w:r>
      <w:r>
        <w:rPr>
          <w:rFonts w:ascii="Arial" w:hAnsi="Arial" w:cs="Arial"/>
        </w:rPr>
        <w:t xml:space="preserve">гульдетское сельское поселение» </w:t>
      </w:r>
      <w:r w:rsidRPr="00CD4922">
        <w:rPr>
          <w:rFonts w:ascii="Arial" w:hAnsi="Arial" w:cs="Arial"/>
        </w:rPr>
        <w:t>в информационно-телекоммуникационной сети Интернет.</w:t>
      </w:r>
    </w:p>
    <w:p w:rsidR="00107A2C" w:rsidRPr="00CD4922" w:rsidRDefault="00107A2C" w:rsidP="00107A2C">
      <w:pPr>
        <w:ind w:firstLine="360"/>
        <w:jc w:val="both"/>
        <w:rPr>
          <w:rFonts w:ascii="Arial" w:hAnsi="Arial" w:cs="Arial"/>
        </w:rPr>
      </w:pPr>
      <w:r>
        <w:rPr>
          <w:rFonts w:ascii="Arial" w:hAnsi="Arial" w:cs="Arial"/>
        </w:rPr>
        <w:t xml:space="preserve">   3. Исполнение </w:t>
      </w:r>
      <w:r w:rsidRPr="00CD4922">
        <w:rPr>
          <w:rFonts w:ascii="Arial" w:hAnsi="Arial" w:cs="Arial"/>
        </w:rPr>
        <w:t xml:space="preserve">настоящего </w:t>
      </w:r>
      <w:r>
        <w:rPr>
          <w:rFonts w:ascii="Arial" w:hAnsi="Arial" w:cs="Arial"/>
        </w:rPr>
        <w:t>распоряжения</w:t>
      </w:r>
      <w:r w:rsidRPr="00CD4922">
        <w:rPr>
          <w:rFonts w:ascii="Arial" w:hAnsi="Arial" w:cs="Arial"/>
        </w:rPr>
        <w:t xml:space="preserve"> оставляю за собой</w:t>
      </w:r>
      <w:r>
        <w:rPr>
          <w:rFonts w:ascii="Arial" w:hAnsi="Arial" w:cs="Arial"/>
        </w:rPr>
        <w:t>.</w:t>
      </w:r>
    </w:p>
    <w:p w:rsidR="00107A2C" w:rsidRDefault="00107A2C" w:rsidP="00107A2C">
      <w:pPr>
        <w:ind w:right="-58"/>
        <w:jc w:val="both"/>
        <w:rPr>
          <w:rFonts w:ascii="Arial" w:hAnsi="Arial" w:cs="Arial"/>
        </w:rPr>
      </w:pPr>
    </w:p>
    <w:p w:rsidR="00107A2C" w:rsidRDefault="00107A2C" w:rsidP="00107A2C">
      <w:pPr>
        <w:rPr>
          <w:rFonts w:ascii="Arial" w:hAnsi="Arial" w:cs="Arial"/>
          <w:szCs w:val="28"/>
        </w:rPr>
      </w:pPr>
    </w:p>
    <w:p w:rsidR="00107A2C" w:rsidRPr="00C96EDE" w:rsidRDefault="00107A2C" w:rsidP="00107A2C">
      <w:pPr>
        <w:rPr>
          <w:rFonts w:ascii="Arial" w:hAnsi="Arial" w:cs="Arial"/>
          <w:szCs w:val="28"/>
        </w:rPr>
      </w:pPr>
      <w:r>
        <w:rPr>
          <w:rFonts w:ascii="Arial" w:hAnsi="Arial" w:cs="Arial"/>
          <w:szCs w:val="28"/>
        </w:rPr>
        <w:t>Глава</w:t>
      </w:r>
      <w:r w:rsidRPr="00C96EDE">
        <w:rPr>
          <w:rFonts w:ascii="Arial" w:hAnsi="Arial" w:cs="Arial"/>
          <w:szCs w:val="28"/>
        </w:rPr>
        <w:t xml:space="preserve"> Тегульдетского</w:t>
      </w:r>
    </w:p>
    <w:p w:rsidR="00107A2C" w:rsidRPr="00C96EDE" w:rsidRDefault="00107A2C" w:rsidP="00107A2C">
      <w:pPr>
        <w:rPr>
          <w:rFonts w:ascii="Arial" w:hAnsi="Arial" w:cs="Arial"/>
          <w:szCs w:val="28"/>
        </w:rPr>
      </w:pPr>
      <w:r w:rsidRPr="00C96EDE">
        <w:rPr>
          <w:rFonts w:ascii="Arial" w:hAnsi="Arial" w:cs="Arial"/>
          <w:szCs w:val="28"/>
        </w:rPr>
        <w:lastRenderedPageBreak/>
        <w:t xml:space="preserve">сельского поселения                                                                   </w:t>
      </w:r>
      <w:r>
        <w:rPr>
          <w:rFonts w:ascii="Arial" w:hAnsi="Arial" w:cs="Arial"/>
          <w:szCs w:val="28"/>
        </w:rPr>
        <w:t xml:space="preserve">                        В.С. Житник</w:t>
      </w:r>
    </w:p>
    <w:p w:rsidR="00107A2C" w:rsidRDefault="00107A2C" w:rsidP="00107A2C">
      <w:pPr>
        <w:rPr>
          <w:rFonts w:ascii="Arial" w:hAnsi="Arial" w:cs="Arial"/>
          <w:szCs w:val="28"/>
        </w:rPr>
      </w:pPr>
    </w:p>
    <w:p w:rsidR="00107A2C" w:rsidRDefault="00107A2C" w:rsidP="00107A2C">
      <w:pPr>
        <w:rPr>
          <w:rFonts w:ascii="Arial" w:hAnsi="Arial" w:cs="Arial"/>
          <w:szCs w:val="28"/>
        </w:rPr>
      </w:pPr>
    </w:p>
    <w:tbl>
      <w:tblPr>
        <w:tblW w:w="0" w:type="auto"/>
        <w:tblLook w:val="01E0" w:firstRow="1" w:lastRow="1" w:firstColumn="1" w:lastColumn="1" w:noHBand="0" w:noVBand="0"/>
      </w:tblPr>
      <w:tblGrid>
        <w:gridCol w:w="4785"/>
        <w:gridCol w:w="4786"/>
      </w:tblGrid>
      <w:tr w:rsidR="00107A2C" w:rsidRPr="00930572" w:rsidTr="00741B4D">
        <w:tc>
          <w:tcPr>
            <w:tcW w:w="4785" w:type="dxa"/>
            <w:shd w:val="clear" w:color="auto" w:fill="auto"/>
          </w:tcPr>
          <w:p w:rsidR="00107A2C" w:rsidRDefault="00107A2C" w:rsidP="00741B4D">
            <w:pPr>
              <w:ind w:left="-540"/>
              <w:rPr>
                <w:sz w:val="28"/>
                <w:szCs w:val="28"/>
              </w:rPr>
            </w:pPr>
          </w:p>
          <w:p w:rsidR="00107A2C" w:rsidRDefault="00107A2C" w:rsidP="00741B4D">
            <w:pPr>
              <w:ind w:left="-540"/>
              <w:rPr>
                <w:sz w:val="28"/>
                <w:szCs w:val="28"/>
              </w:rPr>
            </w:pPr>
          </w:p>
          <w:p w:rsidR="00107A2C" w:rsidRPr="00930572" w:rsidRDefault="00107A2C" w:rsidP="00741B4D">
            <w:pPr>
              <w:ind w:left="-540"/>
              <w:rPr>
                <w:sz w:val="28"/>
                <w:szCs w:val="28"/>
              </w:rPr>
            </w:pPr>
            <w:r w:rsidRPr="00930572">
              <w:rPr>
                <w:sz w:val="28"/>
                <w:szCs w:val="28"/>
              </w:rPr>
              <w:t xml:space="preserve">       . </w:t>
            </w:r>
          </w:p>
        </w:tc>
        <w:tc>
          <w:tcPr>
            <w:tcW w:w="4786" w:type="dxa"/>
            <w:shd w:val="clear" w:color="auto" w:fill="auto"/>
          </w:tcPr>
          <w:p w:rsidR="00107A2C" w:rsidRPr="00930572" w:rsidRDefault="00107A2C" w:rsidP="00741B4D">
            <w:pPr>
              <w:ind w:left="-540"/>
              <w:rPr>
                <w:sz w:val="28"/>
                <w:szCs w:val="28"/>
              </w:rPr>
            </w:pPr>
            <w:r w:rsidRPr="00930572">
              <w:rPr>
                <w:sz w:val="28"/>
                <w:szCs w:val="28"/>
              </w:rPr>
              <w:t xml:space="preserve">                    УТВЕРЖДАЮ</w:t>
            </w:r>
          </w:p>
          <w:p w:rsidR="00107A2C" w:rsidRPr="00930572" w:rsidRDefault="00107A2C" w:rsidP="00741B4D">
            <w:pPr>
              <w:ind w:left="-540"/>
              <w:jc w:val="center"/>
              <w:rPr>
                <w:sz w:val="28"/>
                <w:szCs w:val="28"/>
              </w:rPr>
            </w:pPr>
            <w:r w:rsidRPr="00930572">
              <w:rPr>
                <w:sz w:val="28"/>
                <w:szCs w:val="28"/>
              </w:rPr>
              <w:t xml:space="preserve">            Глава МО «Тегульдетское </w:t>
            </w:r>
          </w:p>
          <w:p w:rsidR="00107A2C" w:rsidRPr="00930572" w:rsidRDefault="00107A2C" w:rsidP="00741B4D">
            <w:pPr>
              <w:ind w:left="-540"/>
              <w:rPr>
                <w:sz w:val="28"/>
                <w:szCs w:val="28"/>
              </w:rPr>
            </w:pPr>
            <w:r w:rsidRPr="00930572">
              <w:rPr>
                <w:sz w:val="28"/>
                <w:szCs w:val="28"/>
              </w:rPr>
              <w:t xml:space="preserve">                    сельское поселение»</w:t>
            </w:r>
          </w:p>
          <w:p w:rsidR="00107A2C" w:rsidRPr="00930572" w:rsidRDefault="00107A2C" w:rsidP="00741B4D">
            <w:pPr>
              <w:ind w:left="-540"/>
              <w:jc w:val="center"/>
              <w:rPr>
                <w:sz w:val="28"/>
                <w:szCs w:val="28"/>
              </w:rPr>
            </w:pPr>
          </w:p>
          <w:p w:rsidR="00107A2C" w:rsidRPr="00930572" w:rsidRDefault="00107A2C" w:rsidP="00741B4D">
            <w:pPr>
              <w:ind w:left="-540"/>
              <w:jc w:val="right"/>
              <w:rPr>
                <w:sz w:val="28"/>
                <w:szCs w:val="28"/>
              </w:rPr>
            </w:pPr>
            <w:r w:rsidRPr="00930572">
              <w:rPr>
                <w:sz w:val="28"/>
                <w:szCs w:val="28"/>
              </w:rPr>
              <w:t>_______________В.С. Житник</w:t>
            </w:r>
          </w:p>
          <w:p w:rsidR="00107A2C" w:rsidRPr="00930572" w:rsidRDefault="00107A2C" w:rsidP="00741B4D">
            <w:pPr>
              <w:ind w:left="-540"/>
              <w:rPr>
                <w:sz w:val="16"/>
                <w:szCs w:val="16"/>
              </w:rPr>
            </w:pPr>
            <w:r w:rsidRPr="00930572">
              <w:rPr>
                <w:sz w:val="28"/>
                <w:szCs w:val="28"/>
              </w:rPr>
              <w:t xml:space="preserve">                                 </w:t>
            </w:r>
          </w:p>
          <w:p w:rsidR="00107A2C" w:rsidRPr="00930572" w:rsidRDefault="00107A2C" w:rsidP="00741B4D">
            <w:pPr>
              <w:jc w:val="right"/>
              <w:rPr>
                <w:sz w:val="28"/>
                <w:szCs w:val="28"/>
              </w:rPr>
            </w:pPr>
            <w:r w:rsidRPr="00930572">
              <w:rPr>
                <w:sz w:val="28"/>
                <w:szCs w:val="28"/>
              </w:rPr>
              <w:t xml:space="preserve">        «_____»______________202</w:t>
            </w:r>
            <w:r>
              <w:rPr>
                <w:sz w:val="28"/>
                <w:szCs w:val="28"/>
              </w:rPr>
              <w:t>4</w:t>
            </w:r>
            <w:r w:rsidRPr="00930572">
              <w:rPr>
                <w:sz w:val="28"/>
                <w:szCs w:val="28"/>
              </w:rPr>
              <w:t xml:space="preserve"> г</w:t>
            </w:r>
            <w:r>
              <w:rPr>
                <w:sz w:val="28"/>
                <w:szCs w:val="28"/>
              </w:rPr>
              <w:t>.</w:t>
            </w:r>
          </w:p>
        </w:tc>
      </w:tr>
    </w:tbl>
    <w:p w:rsidR="00107A2C" w:rsidRDefault="00107A2C" w:rsidP="00107A2C">
      <w:pPr>
        <w:ind w:left="-540"/>
        <w:jc w:val="right"/>
        <w:rPr>
          <w:sz w:val="28"/>
          <w:szCs w:val="28"/>
        </w:rPr>
      </w:pPr>
    </w:p>
    <w:p w:rsidR="00107A2C" w:rsidRDefault="00107A2C" w:rsidP="00107A2C">
      <w:pPr>
        <w:ind w:left="-540"/>
        <w:jc w:val="right"/>
        <w:rPr>
          <w:sz w:val="28"/>
          <w:szCs w:val="28"/>
        </w:rPr>
      </w:pPr>
    </w:p>
    <w:p w:rsidR="00107A2C" w:rsidRPr="00376147" w:rsidRDefault="00107A2C" w:rsidP="00107A2C">
      <w:pPr>
        <w:ind w:left="-540"/>
        <w:jc w:val="center"/>
        <w:rPr>
          <w:b/>
          <w:sz w:val="28"/>
          <w:szCs w:val="28"/>
        </w:rPr>
      </w:pPr>
      <w:r w:rsidRPr="00376147">
        <w:rPr>
          <w:b/>
          <w:sz w:val="28"/>
          <w:szCs w:val="28"/>
        </w:rPr>
        <w:t>ПАСПОРТ</w:t>
      </w:r>
    </w:p>
    <w:p w:rsidR="00107A2C" w:rsidRDefault="00107A2C" w:rsidP="00107A2C">
      <w:pPr>
        <w:ind w:left="-540"/>
        <w:jc w:val="center"/>
        <w:rPr>
          <w:b/>
          <w:sz w:val="28"/>
          <w:szCs w:val="28"/>
        </w:rPr>
      </w:pPr>
      <w:r w:rsidRPr="00376147">
        <w:rPr>
          <w:b/>
          <w:sz w:val="28"/>
          <w:szCs w:val="28"/>
        </w:rPr>
        <w:t>населенного пункта, подверженного угрозе лесных пожаров</w:t>
      </w:r>
    </w:p>
    <w:p w:rsidR="00107A2C" w:rsidRDefault="00107A2C" w:rsidP="00107A2C">
      <w:pPr>
        <w:ind w:left="-540"/>
        <w:jc w:val="center"/>
        <w:rPr>
          <w:b/>
          <w:sz w:val="28"/>
          <w:szCs w:val="28"/>
        </w:rPr>
      </w:pPr>
      <w:r>
        <w:rPr>
          <w:b/>
          <w:sz w:val="28"/>
          <w:szCs w:val="28"/>
        </w:rPr>
        <w:t>и других ландшафтных (природных) пожаров</w:t>
      </w:r>
    </w:p>
    <w:p w:rsidR="00107A2C" w:rsidRPr="00376147" w:rsidRDefault="00107A2C" w:rsidP="00107A2C">
      <w:pPr>
        <w:ind w:left="-540"/>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107A2C" w:rsidRPr="00930572" w:rsidTr="00741B4D">
        <w:tc>
          <w:tcPr>
            <w:tcW w:w="4785" w:type="dxa"/>
            <w:shd w:val="clear" w:color="auto" w:fill="auto"/>
          </w:tcPr>
          <w:p w:rsidR="00107A2C" w:rsidRPr="00930572" w:rsidRDefault="00107A2C" w:rsidP="00741B4D">
            <w:pPr>
              <w:jc w:val="both"/>
              <w:rPr>
                <w:sz w:val="28"/>
                <w:szCs w:val="28"/>
              </w:rPr>
            </w:pPr>
            <w:r w:rsidRPr="00930572">
              <w:rPr>
                <w:sz w:val="28"/>
                <w:szCs w:val="28"/>
              </w:rPr>
              <w:t>Наименование населенного пункта</w:t>
            </w:r>
          </w:p>
        </w:tc>
        <w:tc>
          <w:tcPr>
            <w:tcW w:w="4786" w:type="dxa"/>
            <w:shd w:val="clear" w:color="auto" w:fill="auto"/>
          </w:tcPr>
          <w:p w:rsidR="00107A2C" w:rsidRPr="00930572" w:rsidRDefault="00107A2C" w:rsidP="00741B4D">
            <w:pPr>
              <w:jc w:val="both"/>
              <w:rPr>
                <w:sz w:val="28"/>
                <w:szCs w:val="28"/>
              </w:rPr>
            </w:pPr>
            <w:r w:rsidRPr="00930572">
              <w:rPr>
                <w:sz w:val="28"/>
                <w:szCs w:val="28"/>
              </w:rPr>
              <w:t>деревня Байгалы</w:t>
            </w:r>
          </w:p>
        </w:tc>
      </w:tr>
      <w:tr w:rsidR="00107A2C" w:rsidRPr="00930572" w:rsidTr="00741B4D">
        <w:tc>
          <w:tcPr>
            <w:tcW w:w="4785" w:type="dxa"/>
            <w:shd w:val="clear" w:color="auto" w:fill="auto"/>
          </w:tcPr>
          <w:p w:rsidR="00107A2C" w:rsidRPr="00930572" w:rsidRDefault="00107A2C" w:rsidP="00741B4D">
            <w:pPr>
              <w:rPr>
                <w:sz w:val="28"/>
                <w:szCs w:val="28"/>
              </w:rPr>
            </w:pPr>
            <w:r w:rsidRPr="00930572">
              <w:rPr>
                <w:sz w:val="28"/>
                <w:szCs w:val="28"/>
              </w:rPr>
              <w:t>Наименование городского/сельского поселения</w:t>
            </w:r>
          </w:p>
        </w:tc>
        <w:tc>
          <w:tcPr>
            <w:tcW w:w="4786" w:type="dxa"/>
            <w:shd w:val="clear" w:color="auto" w:fill="auto"/>
          </w:tcPr>
          <w:p w:rsidR="00107A2C" w:rsidRPr="00930572" w:rsidRDefault="00107A2C" w:rsidP="00741B4D">
            <w:pPr>
              <w:jc w:val="both"/>
              <w:rPr>
                <w:sz w:val="28"/>
                <w:szCs w:val="28"/>
              </w:rPr>
            </w:pPr>
            <w:r w:rsidRPr="00930572">
              <w:rPr>
                <w:sz w:val="28"/>
                <w:szCs w:val="28"/>
              </w:rPr>
              <w:t>Тегульдетское сельское поселение</w:t>
            </w:r>
          </w:p>
        </w:tc>
      </w:tr>
      <w:tr w:rsidR="00107A2C" w:rsidRPr="00930572" w:rsidTr="00741B4D">
        <w:tc>
          <w:tcPr>
            <w:tcW w:w="4785" w:type="dxa"/>
            <w:shd w:val="clear" w:color="auto" w:fill="auto"/>
          </w:tcPr>
          <w:p w:rsidR="00107A2C" w:rsidRPr="00930572" w:rsidRDefault="00107A2C" w:rsidP="00741B4D">
            <w:pPr>
              <w:rPr>
                <w:sz w:val="28"/>
                <w:szCs w:val="28"/>
              </w:rPr>
            </w:pPr>
            <w:r w:rsidRPr="00930572">
              <w:rPr>
                <w:sz w:val="28"/>
                <w:szCs w:val="28"/>
              </w:rPr>
              <w:t>Наименование муниципального района</w:t>
            </w:r>
          </w:p>
        </w:tc>
        <w:tc>
          <w:tcPr>
            <w:tcW w:w="4786" w:type="dxa"/>
            <w:shd w:val="clear" w:color="auto" w:fill="auto"/>
          </w:tcPr>
          <w:p w:rsidR="00107A2C" w:rsidRPr="00930572" w:rsidRDefault="00107A2C" w:rsidP="00741B4D">
            <w:pPr>
              <w:jc w:val="both"/>
              <w:rPr>
                <w:sz w:val="28"/>
                <w:szCs w:val="28"/>
              </w:rPr>
            </w:pPr>
            <w:r w:rsidRPr="00930572">
              <w:rPr>
                <w:sz w:val="28"/>
                <w:szCs w:val="28"/>
              </w:rPr>
              <w:t>Тегульдетский район</w:t>
            </w:r>
          </w:p>
        </w:tc>
      </w:tr>
      <w:tr w:rsidR="00107A2C" w:rsidRPr="00930572" w:rsidTr="00741B4D">
        <w:tc>
          <w:tcPr>
            <w:tcW w:w="4785" w:type="dxa"/>
            <w:shd w:val="clear" w:color="auto" w:fill="auto"/>
          </w:tcPr>
          <w:p w:rsidR="00107A2C" w:rsidRPr="00930572" w:rsidRDefault="00107A2C" w:rsidP="00741B4D">
            <w:pPr>
              <w:jc w:val="both"/>
              <w:rPr>
                <w:sz w:val="28"/>
                <w:szCs w:val="28"/>
              </w:rPr>
            </w:pPr>
            <w:r w:rsidRPr="00930572">
              <w:rPr>
                <w:sz w:val="28"/>
                <w:szCs w:val="28"/>
              </w:rPr>
              <w:t>Наименование городского округа</w:t>
            </w:r>
          </w:p>
        </w:tc>
        <w:tc>
          <w:tcPr>
            <w:tcW w:w="4786" w:type="dxa"/>
            <w:shd w:val="clear" w:color="auto" w:fill="auto"/>
          </w:tcPr>
          <w:p w:rsidR="00107A2C" w:rsidRPr="00930572" w:rsidRDefault="00107A2C" w:rsidP="00741B4D">
            <w:pPr>
              <w:jc w:val="both"/>
              <w:rPr>
                <w:sz w:val="28"/>
                <w:szCs w:val="28"/>
              </w:rPr>
            </w:pPr>
            <w:r w:rsidRPr="00930572">
              <w:rPr>
                <w:sz w:val="28"/>
                <w:szCs w:val="28"/>
              </w:rPr>
              <w:t>---------------</w:t>
            </w:r>
          </w:p>
        </w:tc>
      </w:tr>
      <w:tr w:rsidR="00107A2C" w:rsidRPr="00930572" w:rsidTr="00741B4D">
        <w:tc>
          <w:tcPr>
            <w:tcW w:w="4785" w:type="dxa"/>
            <w:shd w:val="clear" w:color="auto" w:fill="auto"/>
          </w:tcPr>
          <w:p w:rsidR="00107A2C" w:rsidRPr="00930572" w:rsidRDefault="00107A2C" w:rsidP="00741B4D">
            <w:pPr>
              <w:rPr>
                <w:sz w:val="28"/>
                <w:szCs w:val="28"/>
              </w:rPr>
            </w:pPr>
            <w:r w:rsidRPr="00930572">
              <w:rPr>
                <w:sz w:val="28"/>
                <w:szCs w:val="28"/>
              </w:rPr>
              <w:t>Наименование субъекта Российской Федерации</w:t>
            </w:r>
          </w:p>
        </w:tc>
        <w:tc>
          <w:tcPr>
            <w:tcW w:w="4786" w:type="dxa"/>
            <w:shd w:val="clear" w:color="auto" w:fill="auto"/>
          </w:tcPr>
          <w:p w:rsidR="00107A2C" w:rsidRPr="00930572" w:rsidRDefault="00107A2C" w:rsidP="00741B4D">
            <w:pPr>
              <w:jc w:val="both"/>
              <w:rPr>
                <w:sz w:val="28"/>
                <w:szCs w:val="28"/>
              </w:rPr>
            </w:pPr>
            <w:r w:rsidRPr="00930572">
              <w:rPr>
                <w:sz w:val="28"/>
                <w:szCs w:val="28"/>
              </w:rPr>
              <w:t>Томская область</w:t>
            </w:r>
          </w:p>
        </w:tc>
      </w:tr>
    </w:tbl>
    <w:p w:rsidR="00107A2C" w:rsidRDefault="00107A2C" w:rsidP="00107A2C">
      <w:pPr>
        <w:jc w:val="both"/>
        <w:rPr>
          <w:sz w:val="28"/>
          <w:szCs w:val="28"/>
        </w:rPr>
      </w:pPr>
    </w:p>
    <w:p w:rsidR="00107A2C" w:rsidRDefault="00107A2C" w:rsidP="00107A2C">
      <w:pPr>
        <w:ind w:left="-360"/>
        <w:jc w:val="center"/>
        <w:rPr>
          <w:sz w:val="28"/>
          <w:szCs w:val="28"/>
        </w:rPr>
      </w:pPr>
      <w:smartTag w:uri="urn:schemas-microsoft-com:office:smarttags" w:element="place">
        <w:r>
          <w:rPr>
            <w:sz w:val="28"/>
            <w:szCs w:val="28"/>
            <w:lang w:val="en-US"/>
          </w:rPr>
          <w:t>I</w:t>
        </w:r>
        <w:r w:rsidRPr="00DE73C1">
          <w:rPr>
            <w:sz w:val="28"/>
            <w:szCs w:val="28"/>
          </w:rPr>
          <w:t>.</w:t>
        </w:r>
      </w:smartTag>
      <w:r w:rsidRPr="00DE73C1">
        <w:rPr>
          <w:sz w:val="28"/>
          <w:szCs w:val="28"/>
        </w:rPr>
        <w:t xml:space="preserve"> </w:t>
      </w:r>
      <w:r>
        <w:rPr>
          <w:sz w:val="28"/>
          <w:szCs w:val="28"/>
        </w:rPr>
        <w:t>Общие сведения о населенном пункте</w:t>
      </w:r>
    </w:p>
    <w:p w:rsidR="00107A2C" w:rsidRDefault="00107A2C" w:rsidP="00107A2C">
      <w:pPr>
        <w:ind w:left="-360"/>
        <w:jc w:val="center"/>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
        <w:gridCol w:w="7049"/>
        <w:gridCol w:w="1971"/>
      </w:tblGrid>
      <w:tr w:rsidR="00107A2C" w:rsidRPr="00930572" w:rsidTr="00741B4D">
        <w:tc>
          <w:tcPr>
            <w:tcW w:w="450" w:type="pct"/>
            <w:shd w:val="clear" w:color="auto" w:fill="auto"/>
          </w:tcPr>
          <w:p w:rsidR="00107A2C" w:rsidRPr="00930572" w:rsidRDefault="00107A2C" w:rsidP="00741B4D">
            <w:pPr>
              <w:jc w:val="center"/>
              <w:rPr>
                <w:sz w:val="28"/>
                <w:szCs w:val="28"/>
              </w:rPr>
            </w:pPr>
            <w:proofErr w:type="spellStart"/>
            <w:r w:rsidRPr="00930572">
              <w:rPr>
                <w:sz w:val="28"/>
                <w:szCs w:val="28"/>
              </w:rPr>
              <w:t>пп</w:t>
            </w:r>
            <w:proofErr w:type="spellEnd"/>
            <w:r w:rsidRPr="00930572">
              <w:rPr>
                <w:sz w:val="28"/>
                <w:szCs w:val="28"/>
              </w:rPr>
              <w:t>/№</w:t>
            </w:r>
          </w:p>
        </w:tc>
        <w:tc>
          <w:tcPr>
            <w:tcW w:w="3556" w:type="pct"/>
            <w:shd w:val="clear" w:color="auto" w:fill="auto"/>
          </w:tcPr>
          <w:p w:rsidR="00107A2C" w:rsidRPr="00930572" w:rsidRDefault="00107A2C" w:rsidP="00741B4D">
            <w:pPr>
              <w:jc w:val="center"/>
              <w:rPr>
                <w:sz w:val="28"/>
                <w:szCs w:val="28"/>
              </w:rPr>
            </w:pPr>
            <w:r w:rsidRPr="00930572">
              <w:rPr>
                <w:sz w:val="28"/>
                <w:szCs w:val="28"/>
              </w:rPr>
              <w:t>Характеристика населенного пункта</w:t>
            </w:r>
          </w:p>
        </w:tc>
        <w:tc>
          <w:tcPr>
            <w:tcW w:w="994" w:type="pct"/>
            <w:shd w:val="clear" w:color="auto" w:fill="auto"/>
          </w:tcPr>
          <w:p w:rsidR="00107A2C" w:rsidRPr="00930572" w:rsidRDefault="00107A2C" w:rsidP="00741B4D">
            <w:pPr>
              <w:jc w:val="center"/>
              <w:rPr>
                <w:sz w:val="28"/>
                <w:szCs w:val="28"/>
              </w:rPr>
            </w:pPr>
            <w:r w:rsidRPr="00930572">
              <w:rPr>
                <w:sz w:val="28"/>
                <w:szCs w:val="28"/>
              </w:rPr>
              <w:t>Значение</w:t>
            </w:r>
          </w:p>
        </w:tc>
      </w:tr>
      <w:tr w:rsidR="00107A2C" w:rsidRPr="00930572" w:rsidTr="00741B4D">
        <w:tc>
          <w:tcPr>
            <w:tcW w:w="450" w:type="pct"/>
            <w:shd w:val="clear" w:color="auto" w:fill="auto"/>
          </w:tcPr>
          <w:p w:rsidR="00107A2C" w:rsidRPr="00930572" w:rsidRDefault="00107A2C" w:rsidP="00741B4D">
            <w:pPr>
              <w:jc w:val="center"/>
              <w:rPr>
                <w:sz w:val="28"/>
                <w:szCs w:val="28"/>
              </w:rPr>
            </w:pPr>
            <w:r w:rsidRPr="00930572">
              <w:rPr>
                <w:sz w:val="28"/>
                <w:szCs w:val="28"/>
              </w:rPr>
              <w:t>1.</w:t>
            </w:r>
          </w:p>
        </w:tc>
        <w:tc>
          <w:tcPr>
            <w:tcW w:w="3556" w:type="pct"/>
            <w:shd w:val="clear" w:color="auto" w:fill="auto"/>
          </w:tcPr>
          <w:p w:rsidR="00107A2C" w:rsidRPr="00930572" w:rsidRDefault="00107A2C" w:rsidP="00741B4D">
            <w:pPr>
              <w:jc w:val="both"/>
              <w:rPr>
                <w:sz w:val="28"/>
                <w:szCs w:val="28"/>
              </w:rPr>
            </w:pPr>
            <w:r w:rsidRPr="00930572">
              <w:rPr>
                <w:sz w:val="28"/>
                <w:szCs w:val="28"/>
              </w:rPr>
              <w:t>Общая площадь населенного пункта (кв. километров)</w:t>
            </w:r>
          </w:p>
        </w:tc>
        <w:tc>
          <w:tcPr>
            <w:tcW w:w="994" w:type="pct"/>
            <w:shd w:val="clear" w:color="auto" w:fill="auto"/>
          </w:tcPr>
          <w:p w:rsidR="00107A2C" w:rsidRPr="00930572" w:rsidRDefault="00107A2C" w:rsidP="00741B4D">
            <w:pPr>
              <w:jc w:val="center"/>
              <w:rPr>
                <w:sz w:val="28"/>
                <w:szCs w:val="28"/>
              </w:rPr>
            </w:pPr>
            <w:r>
              <w:t>0,2</w:t>
            </w:r>
          </w:p>
        </w:tc>
      </w:tr>
      <w:tr w:rsidR="00107A2C" w:rsidRPr="00930572" w:rsidTr="00741B4D">
        <w:tc>
          <w:tcPr>
            <w:tcW w:w="450" w:type="pct"/>
            <w:shd w:val="clear" w:color="auto" w:fill="auto"/>
          </w:tcPr>
          <w:p w:rsidR="00107A2C" w:rsidRPr="00930572" w:rsidRDefault="00107A2C" w:rsidP="00741B4D">
            <w:pPr>
              <w:jc w:val="center"/>
              <w:rPr>
                <w:sz w:val="28"/>
                <w:szCs w:val="28"/>
              </w:rPr>
            </w:pPr>
            <w:r w:rsidRPr="00930572">
              <w:rPr>
                <w:sz w:val="28"/>
                <w:szCs w:val="28"/>
              </w:rPr>
              <w:t>2.</w:t>
            </w:r>
          </w:p>
        </w:tc>
        <w:tc>
          <w:tcPr>
            <w:tcW w:w="3556" w:type="pct"/>
            <w:shd w:val="clear" w:color="auto" w:fill="auto"/>
          </w:tcPr>
          <w:p w:rsidR="00107A2C" w:rsidRPr="00930572" w:rsidRDefault="00107A2C" w:rsidP="00741B4D">
            <w:pPr>
              <w:jc w:val="both"/>
              <w:rPr>
                <w:sz w:val="28"/>
                <w:szCs w:val="28"/>
              </w:rPr>
            </w:pPr>
            <w:r w:rsidRPr="00930572">
              <w:rPr>
                <w:sz w:val="28"/>
                <w:szCs w:val="28"/>
              </w:rPr>
              <w:t>Общая протяженность границы населенного пункта с лесным участком (участками) (километров)</w:t>
            </w:r>
          </w:p>
        </w:tc>
        <w:tc>
          <w:tcPr>
            <w:tcW w:w="994" w:type="pct"/>
            <w:shd w:val="clear" w:color="auto" w:fill="auto"/>
          </w:tcPr>
          <w:p w:rsidR="00107A2C" w:rsidRPr="00930572" w:rsidRDefault="00107A2C" w:rsidP="00741B4D">
            <w:pPr>
              <w:jc w:val="center"/>
              <w:rPr>
                <w:sz w:val="28"/>
                <w:szCs w:val="28"/>
              </w:rPr>
            </w:pPr>
            <w:r w:rsidRPr="00930572">
              <w:rPr>
                <w:sz w:val="28"/>
                <w:szCs w:val="28"/>
              </w:rPr>
              <w:t>0,8</w:t>
            </w:r>
          </w:p>
        </w:tc>
      </w:tr>
      <w:tr w:rsidR="00107A2C" w:rsidRPr="00930572" w:rsidTr="00741B4D">
        <w:tc>
          <w:tcPr>
            <w:tcW w:w="450" w:type="pct"/>
            <w:shd w:val="clear" w:color="auto" w:fill="auto"/>
          </w:tcPr>
          <w:p w:rsidR="00107A2C" w:rsidRPr="00930572" w:rsidRDefault="00107A2C" w:rsidP="00741B4D">
            <w:pPr>
              <w:jc w:val="center"/>
              <w:rPr>
                <w:sz w:val="28"/>
                <w:szCs w:val="28"/>
              </w:rPr>
            </w:pPr>
            <w:r w:rsidRPr="00930572">
              <w:rPr>
                <w:sz w:val="28"/>
                <w:szCs w:val="28"/>
              </w:rPr>
              <w:t>3.</w:t>
            </w:r>
          </w:p>
        </w:tc>
        <w:tc>
          <w:tcPr>
            <w:tcW w:w="3556" w:type="pct"/>
            <w:shd w:val="clear" w:color="auto" w:fill="auto"/>
          </w:tcPr>
          <w:p w:rsidR="00107A2C" w:rsidRPr="00930572" w:rsidRDefault="00107A2C" w:rsidP="00741B4D">
            <w:pPr>
              <w:jc w:val="both"/>
              <w:rPr>
                <w:sz w:val="28"/>
                <w:szCs w:val="28"/>
              </w:rPr>
            </w:pPr>
            <w:r w:rsidRPr="00930572">
              <w:rPr>
                <w:sz w:val="28"/>
                <w:szCs w:val="28"/>
              </w:rPr>
              <w:t xml:space="preserve">Общая площадь зеленых (смешанных) лесов, расположенных на землях населенного пункта            </w:t>
            </w:r>
            <w:proofErr w:type="gramStart"/>
            <w:r w:rsidRPr="00930572">
              <w:rPr>
                <w:sz w:val="28"/>
                <w:szCs w:val="28"/>
              </w:rPr>
              <w:t xml:space="preserve">   (</w:t>
            </w:r>
            <w:proofErr w:type="gramEnd"/>
            <w:r w:rsidRPr="00930572">
              <w:rPr>
                <w:sz w:val="28"/>
                <w:szCs w:val="28"/>
              </w:rPr>
              <w:t>гектаров)</w:t>
            </w:r>
          </w:p>
        </w:tc>
        <w:tc>
          <w:tcPr>
            <w:tcW w:w="994" w:type="pct"/>
            <w:shd w:val="clear" w:color="auto" w:fill="auto"/>
          </w:tcPr>
          <w:p w:rsidR="00107A2C" w:rsidRPr="00930572" w:rsidRDefault="00107A2C" w:rsidP="00741B4D">
            <w:pPr>
              <w:jc w:val="center"/>
              <w:rPr>
                <w:sz w:val="28"/>
                <w:szCs w:val="28"/>
              </w:rPr>
            </w:pPr>
            <w:r w:rsidRPr="00930572">
              <w:rPr>
                <w:sz w:val="28"/>
                <w:szCs w:val="28"/>
              </w:rPr>
              <w:t>0</w:t>
            </w:r>
          </w:p>
        </w:tc>
      </w:tr>
      <w:tr w:rsidR="00107A2C" w:rsidRPr="00930572" w:rsidTr="00741B4D">
        <w:tc>
          <w:tcPr>
            <w:tcW w:w="450" w:type="pct"/>
            <w:shd w:val="clear" w:color="auto" w:fill="auto"/>
          </w:tcPr>
          <w:p w:rsidR="00107A2C" w:rsidRPr="00930572" w:rsidRDefault="00107A2C" w:rsidP="00741B4D">
            <w:pPr>
              <w:jc w:val="center"/>
              <w:rPr>
                <w:sz w:val="28"/>
                <w:szCs w:val="28"/>
              </w:rPr>
            </w:pPr>
            <w:r w:rsidRPr="00930572">
              <w:rPr>
                <w:sz w:val="28"/>
                <w:szCs w:val="28"/>
              </w:rPr>
              <w:t>4.</w:t>
            </w:r>
          </w:p>
        </w:tc>
        <w:tc>
          <w:tcPr>
            <w:tcW w:w="3556" w:type="pct"/>
            <w:shd w:val="clear" w:color="auto" w:fill="auto"/>
          </w:tcPr>
          <w:p w:rsidR="00107A2C" w:rsidRPr="00930572" w:rsidRDefault="00107A2C" w:rsidP="00741B4D">
            <w:pPr>
              <w:jc w:val="both"/>
              <w:rPr>
                <w:sz w:val="28"/>
                <w:szCs w:val="28"/>
              </w:rPr>
            </w:pPr>
            <w:r w:rsidRPr="00930572">
              <w:rPr>
                <w:sz w:val="28"/>
                <w:szCs w:val="28"/>
              </w:rPr>
              <w:t xml:space="preserve">Расчетное время прибытия первого пожарного подразделения до наиболее удаленного объекта защиты </w:t>
            </w:r>
            <w:proofErr w:type="gramStart"/>
            <w:r w:rsidRPr="00930572">
              <w:rPr>
                <w:sz w:val="28"/>
                <w:szCs w:val="28"/>
              </w:rPr>
              <w:t>населенного пункта</w:t>
            </w:r>
            <w:proofErr w:type="gramEnd"/>
            <w:r w:rsidRPr="00930572">
              <w:rPr>
                <w:sz w:val="28"/>
                <w:szCs w:val="28"/>
              </w:rPr>
              <w:t xml:space="preserve"> граничащего с лесным участком (минут) </w:t>
            </w:r>
          </w:p>
        </w:tc>
        <w:tc>
          <w:tcPr>
            <w:tcW w:w="994" w:type="pct"/>
            <w:shd w:val="clear" w:color="auto" w:fill="auto"/>
          </w:tcPr>
          <w:p w:rsidR="00107A2C" w:rsidRPr="00930572" w:rsidRDefault="00107A2C" w:rsidP="00741B4D">
            <w:pPr>
              <w:jc w:val="center"/>
              <w:rPr>
                <w:sz w:val="28"/>
                <w:szCs w:val="28"/>
              </w:rPr>
            </w:pPr>
            <w:r w:rsidRPr="00930572">
              <w:rPr>
                <w:sz w:val="28"/>
                <w:szCs w:val="28"/>
              </w:rPr>
              <w:t>15</w:t>
            </w:r>
          </w:p>
        </w:tc>
      </w:tr>
    </w:tbl>
    <w:p w:rsidR="00107A2C" w:rsidRDefault="00107A2C" w:rsidP="00107A2C">
      <w:pPr>
        <w:ind w:left="-360"/>
        <w:jc w:val="center"/>
        <w:rPr>
          <w:sz w:val="28"/>
          <w:szCs w:val="28"/>
        </w:rPr>
      </w:pPr>
    </w:p>
    <w:p w:rsidR="00107A2C" w:rsidRDefault="00107A2C" w:rsidP="00107A2C">
      <w:pPr>
        <w:ind w:left="-360"/>
        <w:jc w:val="both"/>
        <w:rPr>
          <w:sz w:val="28"/>
          <w:szCs w:val="28"/>
        </w:rPr>
      </w:pPr>
    </w:p>
    <w:p w:rsidR="00107A2C" w:rsidRDefault="00107A2C" w:rsidP="00107A2C">
      <w:pPr>
        <w:ind w:left="-540"/>
        <w:jc w:val="center"/>
        <w:rPr>
          <w:sz w:val="28"/>
          <w:szCs w:val="28"/>
        </w:rPr>
      </w:pPr>
      <w:r>
        <w:rPr>
          <w:sz w:val="28"/>
          <w:szCs w:val="28"/>
          <w:lang w:val="en-US"/>
        </w:rPr>
        <w:t>II</w:t>
      </w:r>
      <w:r w:rsidRPr="00DE73C1">
        <w:rPr>
          <w:sz w:val="28"/>
          <w:szCs w:val="28"/>
        </w:rPr>
        <w:t>.</w:t>
      </w:r>
      <w:r>
        <w:rPr>
          <w:sz w:val="28"/>
          <w:szCs w:val="28"/>
        </w:rPr>
        <w:t>Сведения о медицинских учреждениях, домах отдыха, пансионатах,</w:t>
      </w:r>
    </w:p>
    <w:p w:rsidR="00107A2C" w:rsidRDefault="00107A2C" w:rsidP="00107A2C">
      <w:pPr>
        <w:ind w:left="-540"/>
        <w:jc w:val="center"/>
        <w:rPr>
          <w:sz w:val="28"/>
          <w:szCs w:val="28"/>
        </w:rPr>
      </w:pPr>
      <w:r>
        <w:rPr>
          <w:sz w:val="28"/>
          <w:szCs w:val="28"/>
        </w:rPr>
        <w:t>детских оздоровительных лагерях и объектах с круглосуточным пребыванием</w:t>
      </w:r>
    </w:p>
    <w:p w:rsidR="00107A2C" w:rsidRDefault="00107A2C" w:rsidP="00107A2C">
      <w:pPr>
        <w:ind w:left="-540"/>
        <w:jc w:val="center"/>
        <w:rPr>
          <w:sz w:val="28"/>
          <w:szCs w:val="28"/>
        </w:rPr>
      </w:pPr>
      <w:r>
        <w:rPr>
          <w:sz w:val="28"/>
          <w:szCs w:val="28"/>
        </w:rPr>
        <w:t>людей, имеющих общую границу с лесным участком и относящихся к этому</w:t>
      </w:r>
    </w:p>
    <w:p w:rsidR="00107A2C" w:rsidRDefault="00107A2C" w:rsidP="00107A2C">
      <w:pPr>
        <w:ind w:left="-540"/>
        <w:jc w:val="center"/>
        <w:rPr>
          <w:sz w:val="28"/>
          <w:szCs w:val="28"/>
        </w:rPr>
      </w:pPr>
      <w:r>
        <w:rPr>
          <w:sz w:val="28"/>
          <w:szCs w:val="28"/>
        </w:rPr>
        <w:t>населенному пункту в соответствии с административно-территориальным делением</w:t>
      </w:r>
    </w:p>
    <w:p w:rsidR="00107A2C" w:rsidRDefault="00107A2C" w:rsidP="00107A2C">
      <w:pPr>
        <w:ind w:left="-540"/>
        <w:jc w:val="center"/>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3295"/>
        <w:gridCol w:w="1982"/>
        <w:gridCol w:w="1982"/>
        <w:gridCol w:w="1978"/>
      </w:tblGrid>
      <w:tr w:rsidR="00107A2C" w:rsidRPr="00930572" w:rsidTr="00741B4D">
        <w:tc>
          <w:tcPr>
            <w:tcW w:w="340" w:type="pct"/>
            <w:shd w:val="clear" w:color="auto" w:fill="auto"/>
          </w:tcPr>
          <w:p w:rsidR="00107A2C" w:rsidRPr="00930572" w:rsidRDefault="00107A2C" w:rsidP="00741B4D">
            <w:pPr>
              <w:jc w:val="center"/>
              <w:rPr>
                <w:sz w:val="28"/>
                <w:szCs w:val="28"/>
              </w:rPr>
            </w:pPr>
            <w:r w:rsidRPr="00930572">
              <w:rPr>
                <w:sz w:val="28"/>
                <w:szCs w:val="28"/>
              </w:rPr>
              <w:lastRenderedPageBreak/>
              <w:t>№ п/п</w:t>
            </w:r>
          </w:p>
        </w:tc>
        <w:tc>
          <w:tcPr>
            <w:tcW w:w="1662" w:type="pct"/>
            <w:shd w:val="clear" w:color="auto" w:fill="auto"/>
          </w:tcPr>
          <w:p w:rsidR="00107A2C" w:rsidRPr="00930572" w:rsidRDefault="00107A2C" w:rsidP="00741B4D">
            <w:pPr>
              <w:jc w:val="center"/>
              <w:rPr>
                <w:sz w:val="28"/>
                <w:szCs w:val="28"/>
              </w:rPr>
            </w:pPr>
            <w:r w:rsidRPr="00930572">
              <w:rPr>
                <w:sz w:val="28"/>
                <w:szCs w:val="28"/>
              </w:rPr>
              <w:t>Наименование социального объекта</w:t>
            </w:r>
          </w:p>
        </w:tc>
        <w:tc>
          <w:tcPr>
            <w:tcW w:w="1000" w:type="pct"/>
            <w:shd w:val="clear" w:color="auto" w:fill="auto"/>
          </w:tcPr>
          <w:p w:rsidR="00107A2C" w:rsidRPr="00930572" w:rsidRDefault="00107A2C" w:rsidP="00741B4D">
            <w:pPr>
              <w:jc w:val="center"/>
              <w:rPr>
                <w:sz w:val="28"/>
                <w:szCs w:val="28"/>
              </w:rPr>
            </w:pPr>
            <w:r w:rsidRPr="00930572">
              <w:rPr>
                <w:sz w:val="28"/>
                <w:szCs w:val="28"/>
              </w:rPr>
              <w:t>Адрес объекта</w:t>
            </w:r>
          </w:p>
        </w:tc>
        <w:tc>
          <w:tcPr>
            <w:tcW w:w="1000" w:type="pct"/>
            <w:shd w:val="clear" w:color="auto" w:fill="auto"/>
          </w:tcPr>
          <w:p w:rsidR="00107A2C" w:rsidRPr="00930572" w:rsidRDefault="00107A2C" w:rsidP="00741B4D">
            <w:pPr>
              <w:jc w:val="center"/>
              <w:rPr>
                <w:sz w:val="28"/>
                <w:szCs w:val="28"/>
              </w:rPr>
            </w:pPr>
            <w:r w:rsidRPr="00930572">
              <w:rPr>
                <w:sz w:val="28"/>
                <w:szCs w:val="28"/>
              </w:rPr>
              <w:t>Численность персонала</w:t>
            </w:r>
          </w:p>
        </w:tc>
        <w:tc>
          <w:tcPr>
            <w:tcW w:w="999" w:type="pct"/>
            <w:shd w:val="clear" w:color="auto" w:fill="auto"/>
          </w:tcPr>
          <w:p w:rsidR="00107A2C" w:rsidRPr="00930572" w:rsidRDefault="00107A2C" w:rsidP="00741B4D">
            <w:pPr>
              <w:jc w:val="center"/>
              <w:rPr>
                <w:sz w:val="28"/>
                <w:szCs w:val="28"/>
              </w:rPr>
            </w:pPr>
            <w:r w:rsidRPr="00930572">
              <w:rPr>
                <w:sz w:val="28"/>
                <w:szCs w:val="28"/>
              </w:rPr>
              <w:t xml:space="preserve">Численность пациентов    </w:t>
            </w:r>
            <w:proofErr w:type="gramStart"/>
            <w:r w:rsidRPr="00930572">
              <w:rPr>
                <w:sz w:val="28"/>
                <w:szCs w:val="28"/>
              </w:rPr>
              <w:t xml:space="preserve">   (</w:t>
            </w:r>
            <w:proofErr w:type="gramEnd"/>
            <w:r w:rsidRPr="00930572">
              <w:rPr>
                <w:sz w:val="28"/>
                <w:szCs w:val="28"/>
              </w:rPr>
              <w:t>отдыхающих)</w:t>
            </w:r>
          </w:p>
        </w:tc>
      </w:tr>
      <w:tr w:rsidR="00107A2C" w:rsidRPr="00930572" w:rsidTr="00741B4D">
        <w:tc>
          <w:tcPr>
            <w:tcW w:w="340" w:type="pct"/>
            <w:shd w:val="clear" w:color="auto" w:fill="auto"/>
          </w:tcPr>
          <w:p w:rsidR="00107A2C" w:rsidRPr="00930572" w:rsidRDefault="00107A2C" w:rsidP="00741B4D">
            <w:pPr>
              <w:jc w:val="center"/>
              <w:rPr>
                <w:sz w:val="28"/>
                <w:szCs w:val="28"/>
              </w:rPr>
            </w:pPr>
          </w:p>
        </w:tc>
        <w:tc>
          <w:tcPr>
            <w:tcW w:w="1662" w:type="pct"/>
            <w:shd w:val="clear" w:color="auto" w:fill="auto"/>
          </w:tcPr>
          <w:p w:rsidR="00107A2C" w:rsidRPr="00930572" w:rsidRDefault="00107A2C" w:rsidP="00741B4D">
            <w:pPr>
              <w:jc w:val="center"/>
              <w:rPr>
                <w:sz w:val="28"/>
                <w:szCs w:val="28"/>
              </w:rPr>
            </w:pPr>
            <w:r w:rsidRPr="00930572">
              <w:rPr>
                <w:sz w:val="28"/>
                <w:szCs w:val="28"/>
              </w:rPr>
              <w:t>нет</w:t>
            </w:r>
          </w:p>
        </w:tc>
        <w:tc>
          <w:tcPr>
            <w:tcW w:w="1000" w:type="pct"/>
            <w:shd w:val="clear" w:color="auto" w:fill="auto"/>
          </w:tcPr>
          <w:p w:rsidR="00107A2C" w:rsidRPr="00930572" w:rsidRDefault="00107A2C" w:rsidP="00741B4D">
            <w:pPr>
              <w:jc w:val="center"/>
              <w:rPr>
                <w:sz w:val="28"/>
                <w:szCs w:val="28"/>
              </w:rPr>
            </w:pPr>
          </w:p>
        </w:tc>
        <w:tc>
          <w:tcPr>
            <w:tcW w:w="1000" w:type="pct"/>
            <w:shd w:val="clear" w:color="auto" w:fill="auto"/>
          </w:tcPr>
          <w:p w:rsidR="00107A2C" w:rsidRPr="00930572" w:rsidRDefault="00107A2C" w:rsidP="00741B4D">
            <w:pPr>
              <w:jc w:val="center"/>
              <w:rPr>
                <w:sz w:val="28"/>
                <w:szCs w:val="28"/>
              </w:rPr>
            </w:pPr>
          </w:p>
        </w:tc>
        <w:tc>
          <w:tcPr>
            <w:tcW w:w="999" w:type="pct"/>
            <w:shd w:val="clear" w:color="auto" w:fill="auto"/>
          </w:tcPr>
          <w:p w:rsidR="00107A2C" w:rsidRPr="00930572" w:rsidRDefault="00107A2C" w:rsidP="00741B4D">
            <w:pPr>
              <w:jc w:val="center"/>
              <w:rPr>
                <w:sz w:val="28"/>
                <w:szCs w:val="28"/>
              </w:rPr>
            </w:pPr>
          </w:p>
        </w:tc>
      </w:tr>
    </w:tbl>
    <w:p w:rsidR="00107A2C" w:rsidRDefault="00107A2C" w:rsidP="00107A2C">
      <w:pPr>
        <w:ind w:left="-540"/>
        <w:jc w:val="center"/>
        <w:rPr>
          <w:sz w:val="28"/>
          <w:szCs w:val="28"/>
        </w:rPr>
      </w:pPr>
    </w:p>
    <w:p w:rsidR="00107A2C" w:rsidRDefault="00107A2C" w:rsidP="00107A2C">
      <w:pPr>
        <w:ind w:left="-540"/>
        <w:jc w:val="center"/>
        <w:rPr>
          <w:sz w:val="28"/>
          <w:szCs w:val="28"/>
        </w:rPr>
      </w:pPr>
      <w:r>
        <w:rPr>
          <w:sz w:val="28"/>
          <w:szCs w:val="28"/>
          <w:lang w:val="en-US"/>
        </w:rPr>
        <w:t>III</w:t>
      </w:r>
      <w:r w:rsidRPr="00DE73C1">
        <w:rPr>
          <w:sz w:val="28"/>
          <w:szCs w:val="28"/>
        </w:rPr>
        <w:t>.</w:t>
      </w:r>
      <w:r>
        <w:rPr>
          <w:sz w:val="28"/>
          <w:szCs w:val="28"/>
        </w:rPr>
        <w:t xml:space="preserve"> Сведения о ближайших к населенному пункту</w:t>
      </w:r>
    </w:p>
    <w:p w:rsidR="00107A2C" w:rsidRPr="00DE73C1" w:rsidRDefault="00107A2C" w:rsidP="00107A2C">
      <w:pPr>
        <w:ind w:left="-540"/>
        <w:jc w:val="center"/>
        <w:rPr>
          <w:sz w:val="28"/>
          <w:szCs w:val="28"/>
        </w:rPr>
      </w:pPr>
      <w:r>
        <w:rPr>
          <w:sz w:val="28"/>
          <w:szCs w:val="28"/>
        </w:rPr>
        <w:t>подразделениях пожарной охраны</w:t>
      </w:r>
    </w:p>
    <w:p w:rsidR="00107A2C" w:rsidRDefault="00107A2C" w:rsidP="00107A2C">
      <w:pPr>
        <w:ind w:left="-540"/>
        <w:jc w:val="center"/>
        <w:rPr>
          <w:sz w:val="28"/>
          <w:szCs w:val="28"/>
        </w:rPr>
      </w:pPr>
    </w:p>
    <w:p w:rsidR="00107A2C" w:rsidRDefault="00107A2C" w:rsidP="00107A2C">
      <w:pPr>
        <w:ind w:left="-540"/>
        <w:jc w:val="both"/>
        <w:rPr>
          <w:sz w:val="28"/>
          <w:szCs w:val="28"/>
        </w:rPr>
      </w:pPr>
      <w:r>
        <w:rPr>
          <w:sz w:val="28"/>
          <w:szCs w:val="28"/>
        </w:rPr>
        <w:t>1. Подразделения пожарной охраны (наименование, вид), дислоцированное на территории населенного пункта, адрес: Добровольная пожарная дружина                    д. Байгалы.</w:t>
      </w:r>
    </w:p>
    <w:p w:rsidR="00107A2C" w:rsidRDefault="00107A2C" w:rsidP="00107A2C">
      <w:pPr>
        <w:ind w:left="-540"/>
        <w:jc w:val="both"/>
        <w:rPr>
          <w:sz w:val="28"/>
          <w:szCs w:val="28"/>
        </w:rPr>
      </w:pPr>
      <w:r>
        <w:rPr>
          <w:sz w:val="28"/>
          <w:szCs w:val="28"/>
        </w:rPr>
        <w:t xml:space="preserve">2. Ближайшее к населенному пункту подразделение пожарной охраны (наименование, вид), адрес: 21 ПСЧ </w:t>
      </w:r>
      <w:r w:rsidRPr="0010328F">
        <w:rPr>
          <w:sz w:val="28"/>
          <w:szCs w:val="28"/>
        </w:rPr>
        <w:t>2 пожарно-спасательный отряд ФПС ГПС ГУ МЧС России по Томской области</w:t>
      </w:r>
      <w:r>
        <w:rPr>
          <w:sz w:val="28"/>
          <w:szCs w:val="28"/>
        </w:rPr>
        <w:t>, с. Тегульдет, ул. Октябрьская, 31.</w:t>
      </w:r>
    </w:p>
    <w:p w:rsidR="00107A2C" w:rsidRDefault="00107A2C" w:rsidP="00107A2C">
      <w:pPr>
        <w:ind w:left="-540"/>
        <w:jc w:val="both"/>
        <w:rPr>
          <w:sz w:val="28"/>
          <w:szCs w:val="28"/>
        </w:rPr>
      </w:pPr>
    </w:p>
    <w:p w:rsidR="00107A2C" w:rsidRDefault="00107A2C" w:rsidP="00107A2C">
      <w:pPr>
        <w:ind w:left="-540"/>
        <w:jc w:val="center"/>
        <w:rPr>
          <w:sz w:val="28"/>
          <w:szCs w:val="28"/>
        </w:rPr>
      </w:pPr>
      <w:r>
        <w:rPr>
          <w:sz w:val="28"/>
          <w:szCs w:val="28"/>
          <w:lang w:val="en-US"/>
        </w:rPr>
        <w:t>IV</w:t>
      </w:r>
      <w:r w:rsidRPr="00A932C6">
        <w:rPr>
          <w:sz w:val="28"/>
          <w:szCs w:val="28"/>
        </w:rPr>
        <w:t xml:space="preserve">. </w:t>
      </w:r>
      <w:r>
        <w:rPr>
          <w:sz w:val="28"/>
          <w:szCs w:val="28"/>
        </w:rPr>
        <w:t>Лица, ответственные за проведение мероприятий по</w:t>
      </w:r>
    </w:p>
    <w:p w:rsidR="00107A2C" w:rsidRDefault="00107A2C" w:rsidP="00107A2C">
      <w:pPr>
        <w:ind w:left="-540"/>
        <w:jc w:val="center"/>
        <w:rPr>
          <w:sz w:val="28"/>
          <w:szCs w:val="28"/>
        </w:rPr>
      </w:pPr>
      <w:r>
        <w:rPr>
          <w:sz w:val="28"/>
          <w:szCs w:val="28"/>
        </w:rPr>
        <w:t>предупреждению и ликвидации последствий чрезвычайных</w:t>
      </w:r>
    </w:p>
    <w:p w:rsidR="00107A2C" w:rsidRPr="00A932C6" w:rsidRDefault="00107A2C" w:rsidP="00107A2C">
      <w:pPr>
        <w:ind w:left="-540"/>
        <w:jc w:val="center"/>
        <w:rPr>
          <w:sz w:val="28"/>
          <w:szCs w:val="28"/>
        </w:rPr>
      </w:pPr>
      <w:r>
        <w:rPr>
          <w:sz w:val="28"/>
          <w:szCs w:val="28"/>
        </w:rPr>
        <w:t>ситуаций и оказание необходимой помощи пострадавшим</w:t>
      </w:r>
    </w:p>
    <w:p w:rsidR="00107A2C" w:rsidRDefault="00107A2C" w:rsidP="00107A2C">
      <w:pPr>
        <w:ind w:left="-540"/>
        <w:jc w:val="both"/>
        <w:rPr>
          <w:sz w:val="28"/>
          <w:szCs w:val="28"/>
        </w:rPr>
      </w:pPr>
    </w:p>
    <w:tbl>
      <w:tblPr>
        <w:tblW w:w="50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9"/>
        <w:gridCol w:w="3731"/>
        <w:gridCol w:w="3918"/>
        <w:gridCol w:w="1595"/>
        <w:gridCol w:w="78"/>
      </w:tblGrid>
      <w:tr w:rsidR="00107A2C" w:rsidRPr="00930572" w:rsidTr="00741B4D">
        <w:tc>
          <w:tcPr>
            <w:tcW w:w="335" w:type="pct"/>
            <w:shd w:val="clear" w:color="auto" w:fill="auto"/>
          </w:tcPr>
          <w:p w:rsidR="00107A2C" w:rsidRPr="00930572" w:rsidRDefault="00107A2C" w:rsidP="00741B4D">
            <w:pPr>
              <w:jc w:val="both"/>
              <w:rPr>
                <w:sz w:val="28"/>
                <w:szCs w:val="28"/>
              </w:rPr>
            </w:pPr>
            <w:r w:rsidRPr="00930572">
              <w:rPr>
                <w:sz w:val="28"/>
                <w:szCs w:val="28"/>
              </w:rPr>
              <w:t>№ п/п</w:t>
            </w:r>
          </w:p>
        </w:tc>
        <w:tc>
          <w:tcPr>
            <w:tcW w:w="1867" w:type="pct"/>
            <w:shd w:val="clear" w:color="auto" w:fill="auto"/>
          </w:tcPr>
          <w:p w:rsidR="00107A2C" w:rsidRPr="00930572" w:rsidRDefault="00107A2C" w:rsidP="00741B4D">
            <w:pPr>
              <w:jc w:val="center"/>
              <w:rPr>
                <w:sz w:val="28"/>
                <w:szCs w:val="28"/>
              </w:rPr>
            </w:pPr>
            <w:r w:rsidRPr="00930572">
              <w:rPr>
                <w:sz w:val="28"/>
                <w:szCs w:val="28"/>
              </w:rPr>
              <w:t>Фамилия, имя, отчество</w:t>
            </w:r>
          </w:p>
        </w:tc>
        <w:tc>
          <w:tcPr>
            <w:tcW w:w="1958" w:type="pct"/>
            <w:shd w:val="clear" w:color="auto" w:fill="auto"/>
          </w:tcPr>
          <w:p w:rsidR="00107A2C" w:rsidRPr="00930572" w:rsidRDefault="00107A2C" w:rsidP="00741B4D">
            <w:pPr>
              <w:jc w:val="center"/>
              <w:rPr>
                <w:sz w:val="28"/>
                <w:szCs w:val="28"/>
              </w:rPr>
            </w:pPr>
            <w:r w:rsidRPr="00930572">
              <w:rPr>
                <w:sz w:val="28"/>
                <w:szCs w:val="28"/>
              </w:rPr>
              <w:t>Должность</w:t>
            </w:r>
          </w:p>
        </w:tc>
        <w:tc>
          <w:tcPr>
            <w:tcW w:w="840" w:type="pct"/>
            <w:gridSpan w:val="2"/>
            <w:shd w:val="clear" w:color="auto" w:fill="auto"/>
          </w:tcPr>
          <w:p w:rsidR="00107A2C" w:rsidRPr="00930572" w:rsidRDefault="00107A2C" w:rsidP="00741B4D">
            <w:pPr>
              <w:jc w:val="center"/>
              <w:rPr>
                <w:sz w:val="28"/>
                <w:szCs w:val="28"/>
              </w:rPr>
            </w:pPr>
            <w:r w:rsidRPr="00930572">
              <w:rPr>
                <w:sz w:val="28"/>
                <w:szCs w:val="28"/>
              </w:rPr>
              <w:t>Контактный телефон</w:t>
            </w:r>
          </w:p>
        </w:tc>
      </w:tr>
      <w:tr w:rsidR="00107A2C" w:rsidRPr="00930572" w:rsidTr="00741B4D">
        <w:trPr>
          <w:gridAfter w:val="1"/>
          <w:wAfter w:w="75" w:type="dxa"/>
        </w:trPr>
        <w:tc>
          <w:tcPr>
            <w:tcW w:w="335" w:type="pct"/>
            <w:shd w:val="clear" w:color="auto" w:fill="auto"/>
          </w:tcPr>
          <w:p w:rsidR="00107A2C" w:rsidRPr="00930572" w:rsidRDefault="00107A2C" w:rsidP="00741B4D">
            <w:pPr>
              <w:jc w:val="both"/>
              <w:rPr>
                <w:sz w:val="28"/>
                <w:szCs w:val="28"/>
              </w:rPr>
            </w:pPr>
            <w:r w:rsidRPr="00930572">
              <w:rPr>
                <w:sz w:val="28"/>
                <w:szCs w:val="28"/>
              </w:rPr>
              <w:t>1.</w:t>
            </w:r>
          </w:p>
        </w:tc>
        <w:tc>
          <w:tcPr>
            <w:tcW w:w="1867" w:type="pct"/>
            <w:shd w:val="clear" w:color="auto" w:fill="auto"/>
          </w:tcPr>
          <w:p w:rsidR="00107A2C" w:rsidRPr="00930572" w:rsidRDefault="00107A2C" w:rsidP="00741B4D">
            <w:pPr>
              <w:jc w:val="both"/>
              <w:rPr>
                <w:sz w:val="28"/>
                <w:szCs w:val="28"/>
              </w:rPr>
            </w:pPr>
            <w:r>
              <w:rPr>
                <w:sz w:val="28"/>
                <w:szCs w:val="28"/>
              </w:rPr>
              <w:t>Малиновский Алексей Юрьевич</w:t>
            </w:r>
          </w:p>
        </w:tc>
        <w:tc>
          <w:tcPr>
            <w:tcW w:w="1961" w:type="pct"/>
            <w:shd w:val="clear" w:color="auto" w:fill="auto"/>
          </w:tcPr>
          <w:p w:rsidR="00107A2C" w:rsidRPr="00930572" w:rsidRDefault="00107A2C" w:rsidP="00741B4D">
            <w:pPr>
              <w:jc w:val="both"/>
              <w:rPr>
                <w:sz w:val="28"/>
                <w:szCs w:val="28"/>
              </w:rPr>
            </w:pPr>
            <w:r w:rsidRPr="00930572">
              <w:rPr>
                <w:sz w:val="28"/>
                <w:szCs w:val="28"/>
              </w:rPr>
              <w:t>Заместитель Главы Администрации Тегульдетского сельского поселения</w:t>
            </w:r>
          </w:p>
        </w:tc>
        <w:tc>
          <w:tcPr>
            <w:tcW w:w="798" w:type="pct"/>
            <w:shd w:val="clear" w:color="auto" w:fill="auto"/>
          </w:tcPr>
          <w:p w:rsidR="00107A2C" w:rsidRPr="00930572" w:rsidRDefault="00107A2C" w:rsidP="00741B4D">
            <w:pPr>
              <w:jc w:val="both"/>
              <w:rPr>
                <w:sz w:val="28"/>
                <w:szCs w:val="28"/>
              </w:rPr>
            </w:pPr>
            <w:r w:rsidRPr="00930572">
              <w:rPr>
                <w:sz w:val="28"/>
                <w:szCs w:val="28"/>
              </w:rPr>
              <w:t>р.т.2-1</w:t>
            </w:r>
            <w:r>
              <w:rPr>
                <w:sz w:val="28"/>
                <w:szCs w:val="28"/>
              </w:rPr>
              <w:t>0</w:t>
            </w:r>
            <w:r w:rsidRPr="00930572">
              <w:rPr>
                <w:sz w:val="28"/>
                <w:szCs w:val="28"/>
              </w:rPr>
              <w:t>-8</w:t>
            </w:r>
            <w:r>
              <w:rPr>
                <w:sz w:val="28"/>
                <w:szCs w:val="28"/>
              </w:rPr>
              <w:t>2</w:t>
            </w:r>
          </w:p>
          <w:p w:rsidR="00107A2C" w:rsidRPr="00930572" w:rsidRDefault="00107A2C" w:rsidP="00741B4D">
            <w:pPr>
              <w:jc w:val="both"/>
              <w:rPr>
                <w:sz w:val="28"/>
                <w:szCs w:val="28"/>
              </w:rPr>
            </w:pPr>
            <w:proofErr w:type="spellStart"/>
            <w:r w:rsidRPr="00930572">
              <w:rPr>
                <w:sz w:val="28"/>
                <w:szCs w:val="28"/>
              </w:rPr>
              <w:t>с.т</w:t>
            </w:r>
            <w:proofErr w:type="spellEnd"/>
            <w:r w:rsidRPr="00930572">
              <w:rPr>
                <w:sz w:val="28"/>
                <w:szCs w:val="28"/>
              </w:rPr>
              <w:t>. 8-</w:t>
            </w:r>
            <w:r>
              <w:rPr>
                <w:sz w:val="28"/>
                <w:szCs w:val="28"/>
              </w:rPr>
              <w:t>923-433-94-41</w:t>
            </w:r>
          </w:p>
          <w:p w:rsidR="00107A2C" w:rsidRPr="00930572" w:rsidRDefault="00107A2C" w:rsidP="00741B4D">
            <w:pPr>
              <w:jc w:val="both"/>
              <w:rPr>
                <w:sz w:val="28"/>
                <w:szCs w:val="28"/>
              </w:rPr>
            </w:pPr>
          </w:p>
        </w:tc>
      </w:tr>
      <w:tr w:rsidR="00107A2C" w:rsidRPr="00930572" w:rsidTr="00741B4D">
        <w:trPr>
          <w:gridAfter w:val="1"/>
          <w:wAfter w:w="75" w:type="dxa"/>
        </w:trPr>
        <w:tc>
          <w:tcPr>
            <w:tcW w:w="335" w:type="pct"/>
            <w:shd w:val="clear" w:color="auto" w:fill="auto"/>
          </w:tcPr>
          <w:p w:rsidR="00107A2C" w:rsidRPr="00930572" w:rsidRDefault="00107A2C" w:rsidP="00741B4D">
            <w:pPr>
              <w:jc w:val="both"/>
              <w:rPr>
                <w:sz w:val="28"/>
                <w:szCs w:val="28"/>
              </w:rPr>
            </w:pPr>
            <w:r w:rsidRPr="00930572">
              <w:rPr>
                <w:sz w:val="28"/>
                <w:szCs w:val="28"/>
              </w:rPr>
              <w:t>2.</w:t>
            </w:r>
          </w:p>
        </w:tc>
        <w:tc>
          <w:tcPr>
            <w:tcW w:w="1867" w:type="pct"/>
            <w:shd w:val="clear" w:color="auto" w:fill="auto"/>
          </w:tcPr>
          <w:p w:rsidR="00107A2C" w:rsidRPr="00930572" w:rsidRDefault="00107A2C" w:rsidP="00741B4D">
            <w:pPr>
              <w:jc w:val="both"/>
              <w:rPr>
                <w:sz w:val="28"/>
                <w:szCs w:val="28"/>
              </w:rPr>
            </w:pPr>
            <w:r w:rsidRPr="00930572">
              <w:rPr>
                <w:sz w:val="28"/>
                <w:szCs w:val="28"/>
              </w:rPr>
              <w:t>Глущенко Виталий Олесьевич</w:t>
            </w:r>
          </w:p>
        </w:tc>
        <w:tc>
          <w:tcPr>
            <w:tcW w:w="1961" w:type="pct"/>
            <w:shd w:val="clear" w:color="auto" w:fill="auto"/>
          </w:tcPr>
          <w:p w:rsidR="00107A2C" w:rsidRPr="00930572" w:rsidRDefault="00107A2C" w:rsidP="00741B4D">
            <w:pPr>
              <w:jc w:val="both"/>
              <w:rPr>
                <w:sz w:val="28"/>
                <w:szCs w:val="28"/>
              </w:rPr>
            </w:pPr>
            <w:r w:rsidRPr="00930572">
              <w:rPr>
                <w:sz w:val="28"/>
                <w:szCs w:val="28"/>
              </w:rPr>
              <w:t>Начальник добровольной пожарной дружины                       д. Байгалы</w:t>
            </w:r>
          </w:p>
        </w:tc>
        <w:tc>
          <w:tcPr>
            <w:tcW w:w="798" w:type="pct"/>
            <w:shd w:val="clear" w:color="auto" w:fill="auto"/>
          </w:tcPr>
          <w:p w:rsidR="00107A2C" w:rsidRPr="00930572" w:rsidRDefault="00107A2C" w:rsidP="00741B4D">
            <w:pPr>
              <w:jc w:val="both"/>
              <w:rPr>
                <w:sz w:val="28"/>
                <w:szCs w:val="28"/>
              </w:rPr>
            </w:pPr>
            <w:r w:rsidRPr="00930572">
              <w:rPr>
                <w:sz w:val="28"/>
                <w:szCs w:val="28"/>
              </w:rPr>
              <w:t>дом. тел.            2-12-38</w:t>
            </w:r>
          </w:p>
        </w:tc>
      </w:tr>
    </w:tbl>
    <w:p w:rsidR="00107A2C" w:rsidRDefault="00107A2C" w:rsidP="00107A2C">
      <w:pPr>
        <w:ind w:left="-540"/>
        <w:jc w:val="both"/>
        <w:rPr>
          <w:sz w:val="28"/>
          <w:szCs w:val="28"/>
        </w:rPr>
      </w:pPr>
    </w:p>
    <w:p w:rsidR="00107A2C" w:rsidRPr="0029458E" w:rsidRDefault="00107A2C" w:rsidP="00107A2C">
      <w:pPr>
        <w:ind w:left="-540"/>
        <w:jc w:val="both"/>
        <w:rPr>
          <w:sz w:val="28"/>
          <w:szCs w:val="28"/>
        </w:rPr>
      </w:pPr>
    </w:p>
    <w:p w:rsidR="00107A2C" w:rsidRDefault="00107A2C" w:rsidP="00107A2C">
      <w:pPr>
        <w:ind w:left="-540"/>
        <w:jc w:val="center"/>
        <w:rPr>
          <w:sz w:val="28"/>
          <w:szCs w:val="28"/>
        </w:rPr>
      </w:pPr>
      <w:r>
        <w:rPr>
          <w:sz w:val="28"/>
          <w:szCs w:val="28"/>
          <w:lang w:val="en-US"/>
        </w:rPr>
        <w:t>V</w:t>
      </w:r>
      <w:r w:rsidRPr="00A932C6">
        <w:rPr>
          <w:sz w:val="28"/>
          <w:szCs w:val="28"/>
        </w:rPr>
        <w:t xml:space="preserve">. </w:t>
      </w:r>
      <w:r>
        <w:rPr>
          <w:sz w:val="28"/>
          <w:szCs w:val="28"/>
          <w:lang w:val="en-US"/>
        </w:rPr>
        <w:t>C</w:t>
      </w:r>
      <w:r>
        <w:rPr>
          <w:sz w:val="28"/>
          <w:szCs w:val="28"/>
        </w:rPr>
        <w:t>ведения о выполнении требований пожарной безопасности</w:t>
      </w:r>
    </w:p>
    <w:p w:rsidR="00107A2C" w:rsidRDefault="00107A2C" w:rsidP="00107A2C">
      <w:pPr>
        <w:ind w:left="-540"/>
        <w:jc w:val="center"/>
        <w:rPr>
          <w:sz w:val="28"/>
          <w:szCs w:val="28"/>
        </w:rPr>
      </w:pPr>
    </w:p>
    <w:p w:rsidR="00107A2C" w:rsidRDefault="00107A2C" w:rsidP="00107A2C">
      <w:pPr>
        <w:ind w:left="-540"/>
        <w:jc w:val="center"/>
        <w:rPr>
          <w:sz w:val="28"/>
          <w:szCs w:val="28"/>
        </w:rPr>
      </w:pPr>
      <w:r>
        <w:rPr>
          <w:sz w:val="28"/>
          <w:szCs w:val="28"/>
        </w:rPr>
        <w:t>Требования пожарной безопасности на территории д. Байгалы выполнены.</w:t>
      </w:r>
    </w:p>
    <w:p w:rsidR="00107A2C" w:rsidRDefault="00107A2C" w:rsidP="00107A2C">
      <w:pPr>
        <w:ind w:left="-540"/>
        <w:jc w:val="center"/>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2"/>
        <w:gridCol w:w="6524"/>
        <w:gridCol w:w="2716"/>
      </w:tblGrid>
      <w:tr w:rsidR="00107A2C" w:rsidRPr="00930572" w:rsidTr="00741B4D">
        <w:tc>
          <w:tcPr>
            <w:tcW w:w="339" w:type="pct"/>
            <w:shd w:val="clear" w:color="auto" w:fill="auto"/>
          </w:tcPr>
          <w:p w:rsidR="00107A2C" w:rsidRPr="00930572" w:rsidRDefault="00107A2C" w:rsidP="00741B4D">
            <w:pPr>
              <w:jc w:val="center"/>
              <w:rPr>
                <w:sz w:val="28"/>
                <w:szCs w:val="28"/>
              </w:rPr>
            </w:pPr>
            <w:r w:rsidRPr="00930572">
              <w:rPr>
                <w:sz w:val="28"/>
                <w:szCs w:val="28"/>
              </w:rPr>
              <w:t>№ п/п</w:t>
            </w:r>
          </w:p>
        </w:tc>
        <w:tc>
          <w:tcPr>
            <w:tcW w:w="3291" w:type="pct"/>
            <w:shd w:val="clear" w:color="auto" w:fill="auto"/>
          </w:tcPr>
          <w:p w:rsidR="00107A2C" w:rsidRPr="00930572" w:rsidRDefault="00107A2C" w:rsidP="00741B4D">
            <w:pPr>
              <w:jc w:val="center"/>
              <w:rPr>
                <w:sz w:val="28"/>
                <w:szCs w:val="28"/>
              </w:rPr>
            </w:pPr>
            <w:r w:rsidRPr="00930572">
              <w:rPr>
                <w:sz w:val="28"/>
                <w:szCs w:val="28"/>
              </w:rPr>
              <w:t>Требования пожарной безопасности, установленные законодательством Российской Федерации</w:t>
            </w:r>
          </w:p>
        </w:tc>
        <w:tc>
          <w:tcPr>
            <w:tcW w:w="1370" w:type="pct"/>
            <w:shd w:val="clear" w:color="auto" w:fill="auto"/>
          </w:tcPr>
          <w:p w:rsidR="00107A2C" w:rsidRPr="00930572" w:rsidRDefault="00107A2C" w:rsidP="00741B4D">
            <w:pPr>
              <w:jc w:val="center"/>
              <w:rPr>
                <w:sz w:val="28"/>
                <w:szCs w:val="28"/>
              </w:rPr>
            </w:pPr>
            <w:r w:rsidRPr="00930572">
              <w:rPr>
                <w:sz w:val="28"/>
                <w:szCs w:val="28"/>
              </w:rPr>
              <w:t>Информация о выполнении</w:t>
            </w:r>
          </w:p>
        </w:tc>
      </w:tr>
      <w:tr w:rsidR="00107A2C" w:rsidRPr="00930572" w:rsidTr="00741B4D">
        <w:tc>
          <w:tcPr>
            <w:tcW w:w="339" w:type="pct"/>
            <w:shd w:val="clear" w:color="auto" w:fill="auto"/>
          </w:tcPr>
          <w:p w:rsidR="00107A2C" w:rsidRPr="00930572" w:rsidRDefault="00107A2C" w:rsidP="00741B4D">
            <w:pPr>
              <w:jc w:val="center"/>
              <w:rPr>
                <w:sz w:val="28"/>
                <w:szCs w:val="28"/>
              </w:rPr>
            </w:pPr>
            <w:r w:rsidRPr="00930572">
              <w:rPr>
                <w:sz w:val="28"/>
                <w:szCs w:val="28"/>
              </w:rPr>
              <w:t>1.</w:t>
            </w:r>
          </w:p>
        </w:tc>
        <w:tc>
          <w:tcPr>
            <w:tcW w:w="3291" w:type="pct"/>
            <w:shd w:val="clear" w:color="auto" w:fill="auto"/>
          </w:tcPr>
          <w:p w:rsidR="00107A2C" w:rsidRPr="00930572" w:rsidRDefault="00107A2C" w:rsidP="00741B4D">
            <w:pPr>
              <w:jc w:val="both"/>
              <w:rPr>
                <w:sz w:val="28"/>
                <w:szCs w:val="28"/>
              </w:rPr>
            </w:pPr>
            <w:r w:rsidRPr="00930572">
              <w:rPr>
                <w:sz w:val="28"/>
                <w:szCs w:val="28"/>
              </w:rPr>
              <w:t>Противопожарная преграда установленной ширины (противопожарное расстояние, противопожарная минерализованная полоса, сплошная полоса лиственных деревьев) на всей протяженности границы населенного пункта                     с лесным участком (участками)</w:t>
            </w:r>
          </w:p>
        </w:tc>
        <w:tc>
          <w:tcPr>
            <w:tcW w:w="1370" w:type="pct"/>
            <w:shd w:val="clear" w:color="auto" w:fill="auto"/>
          </w:tcPr>
          <w:p w:rsidR="00107A2C" w:rsidRPr="00930572" w:rsidRDefault="00107A2C" w:rsidP="00741B4D">
            <w:pPr>
              <w:jc w:val="center"/>
              <w:rPr>
                <w:sz w:val="28"/>
                <w:szCs w:val="28"/>
              </w:rPr>
            </w:pPr>
            <w:r w:rsidRPr="00930572">
              <w:rPr>
                <w:sz w:val="28"/>
                <w:szCs w:val="28"/>
              </w:rPr>
              <w:t xml:space="preserve">Противопожарная минерализованная полоса, шириной               </w:t>
            </w:r>
            <w:smartTag w:uri="urn:schemas-microsoft-com:office:smarttags" w:element="metricconverter">
              <w:smartTagPr>
                <w:attr w:name="ProductID" w:val="6 метров"/>
              </w:smartTagPr>
              <w:r w:rsidRPr="00930572">
                <w:rPr>
                  <w:sz w:val="28"/>
                  <w:szCs w:val="28"/>
                </w:rPr>
                <w:t>6 метров</w:t>
              </w:r>
            </w:smartTag>
            <w:r w:rsidRPr="00930572">
              <w:rPr>
                <w:sz w:val="28"/>
                <w:szCs w:val="28"/>
              </w:rPr>
              <w:t xml:space="preserve">, протяженностью </w:t>
            </w:r>
            <w:smartTag w:uri="urn:schemas-microsoft-com:office:smarttags" w:element="metricconverter">
              <w:smartTagPr>
                <w:attr w:name="ProductID" w:val="0,8 км"/>
              </w:smartTagPr>
              <w:r w:rsidRPr="00930572">
                <w:rPr>
                  <w:sz w:val="28"/>
                  <w:szCs w:val="28"/>
                </w:rPr>
                <w:t>0,8 км</w:t>
              </w:r>
            </w:smartTag>
            <w:r w:rsidRPr="00930572">
              <w:rPr>
                <w:sz w:val="28"/>
                <w:szCs w:val="28"/>
              </w:rPr>
              <w:t>.</w:t>
            </w:r>
          </w:p>
        </w:tc>
      </w:tr>
      <w:tr w:rsidR="00107A2C" w:rsidRPr="00930572" w:rsidTr="00741B4D">
        <w:tc>
          <w:tcPr>
            <w:tcW w:w="339" w:type="pct"/>
            <w:shd w:val="clear" w:color="auto" w:fill="auto"/>
          </w:tcPr>
          <w:p w:rsidR="00107A2C" w:rsidRPr="00930572" w:rsidRDefault="00107A2C" w:rsidP="00741B4D">
            <w:pPr>
              <w:jc w:val="center"/>
              <w:rPr>
                <w:sz w:val="28"/>
                <w:szCs w:val="28"/>
              </w:rPr>
            </w:pPr>
            <w:r w:rsidRPr="00930572">
              <w:rPr>
                <w:sz w:val="28"/>
                <w:szCs w:val="28"/>
              </w:rPr>
              <w:t>2.</w:t>
            </w:r>
          </w:p>
        </w:tc>
        <w:tc>
          <w:tcPr>
            <w:tcW w:w="3291" w:type="pct"/>
            <w:shd w:val="clear" w:color="auto" w:fill="auto"/>
          </w:tcPr>
          <w:p w:rsidR="00107A2C" w:rsidRPr="00930572" w:rsidRDefault="00107A2C" w:rsidP="00741B4D">
            <w:pPr>
              <w:jc w:val="both"/>
              <w:rPr>
                <w:sz w:val="28"/>
                <w:szCs w:val="28"/>
              </w:rPr>
            </w:pPr>
            <w:r w:rsidRPr="00930572">
              <w:rPr>
                <w:sz w:val="28"/>
                <w:szCs w:val="28"/>
              </w:rPr>
              <w:t xml:space="preserve">Организация и проведение своевременной очистки территории населенного пункта, в том числе противопожарных расстояний между зданиями и </w:t>
            </w:r>
            <w:r w:rsidRPr="00930572">
              <w:rPr>
                <w:sz w:val="28"/>
                <w:szCs w:val="28"/>
              </w:rPr>
              <w:lastRenderedPageBreak/>
              <w:t>сооружениями, а также противопожарных минерализованных полос от горючих отходов, мусора, тары, опавших листьев, сухой травы и другие</w:t>
            </w:r>
          </w:p>
        </w:tc>
        <w:tc>
          <w:tcPr>
            <w:tcW w:w="1370" w:type="pct"/>
            <w:shd w:val="clear" w:color="auto" w:fill="auto"/>
          </w:tcPr>
          <w:p w:rsidR="00107A2C" w:rsidRPr="00930572" w:rsidRDefault="00107A2C" w:rsidP="00741B4D">
            <w:pPr>
              <w:jc w:val="center"/>
              <w:rPr>
                <w:sz w:val="28"/>
                <w:szCs w:val="28"/>
              </w:rPr>
            </w:pPr>
            <w:r w:rsidRPr="00930572">
              <w:rPr>
                <w:sz w:val="28"/>
                <w:szCs w:val="28"/>
              </w:rPr>
              <w:lastRenderedPageBreak/>
              <w:t xml:space="preserve">Территория населенного пункта, в том числе </w:t>
            </w:r>
            <w:r w:rsidRPr="00930572">
              <w:rPr>
                <w:sz w:val="28"/>
                <w:szCs w:val="28"/>
              </w:rPr>
              <w:lastRenderedPageBreak/>
              <w:t xml:space="preserve">противопожарные расстояния между зданиями и сооружениями, а также противопожарные минерализованные полосы, шириной </w:t>
            </w:r>
            <w:smartTag w:uri="urn:schemas-microsoft-com:office:smarttags" w:element="metricconverter">
              <w:smartTagPr>
                <w:attr w:name="ProductID" w:val="6 метров"/>
              </w:smartTagPr>
              <w:r w:rsidRPr="00930572">
                <w:rPr>
                  <w:sz w:val="28"/>
                  <w:szCs w:val="28"/>
                </w:rPr>
                <w:t>6 метров</w:t>
              </w:r>
            </w:smartTag>
            <w:r w:rsidRPr="00930572">
              <w:rPr>
                <w:sz w:val="28"/>
                <w:szCs w:val="28"/>
              </w:rPr>
              <w:t xml:space="preserve"> очищены от горючих отходов, мусора, опавших листьев, сухой травы</w:t>
            </w:r>
          </w:p>
        </w:tc>
      </w:tr>
      <w:tr w:rsidR="00107A2C" w:rsidRPr="00930572" w:rsidTr="00741B4D">
        <w:tc>
          <w:tcPr>
            <w:tcW w:w="339" w:type="pct"/>
            <w:shd w:val="clear" w:color="auto" w:fill="auto"/>
          </w:tcPr>
          <w:p w:rsidR="00107A2C" w:rsidRPr="00930572" w:rsidRDefault="00107A2C" w:rsidP="00741B4D">
            <w:pPr>
              <w:jc w:val="center"/>
              <w:rPr>
                <w:sz w:val="28"/>
                <w:szCs w:val="28"/>
              </w:rPr>
            </w:pPr>
            <w:r w:rsidRPr="00930572">
              <w:rPr>
                <w:sz w:val="28"/>
                <w:szCs w:val="28"/>
              </w:rPr>
              <w:t>3.</w:t>
            </w:r>
          </w:p>
        </w:tc>
        <w:tc>
          <w:tcPr>
            <w:tcW w:w="3291" w:type="pct"/>
            <w:shd w:val="clear" w:color="auto" w:fill="auto"/>
          </w:tcPr>
          <w:p w:rsidR="00107A2C" w:rsidRPr="00930572" w:rsidRDefault="00107A2C" w:rsidP="00741B4D">
            <w:pPr>
              <w:jc w:val="both"/>
              <w:rPr>
                <w:sz w:val="28"/>
                <w:szCs w:val="28"/>
              </w:rPr>
            </w:pPr>
            <w:r w:rsidRPr="00930572">
              <w:rPr>
                <w:sz w:val="28"/>
                <w:szCs w:val="28"/>
              </w:rPr>
              <w:t>Звуковая система оповещения населения о чрезвычайной ситуации, а также телефонная связь (радиосвязь) для сообщения о пожаре</w:t>
            </w:r>
          </w:p>
        </w:tc>
        <w:tc>
          <w:tcPr>
            <w:tcW w:w="1370" w:type="pct"/>
            <w:shd w:val="clear" w:color="auto" w:fill="auto"/>
          </w:tcPr>
          <w:p w:rsidR="00107A2C" w:rsidRPr="00930572" w:rsidRDefault="00107A2C" w:rsidP="00741B4D">
            <w:pPr>
              <w:jc w:val="center"/>
              <w:rPr>
                <w:sz w:val="28"/>
                <w:szCs w:val="28"/>
              </w:rPr>
            </w:pPr>
            <w:r w:rsidRPr="00930572">
              <w:rPr>
                <w:sz w:val="28"/>
                <w:szCs w:val="28"/>
              </w:rPr>
              <w:t>Имеется электронно-звуковая система оповещения ББП 20, ЭЛТЕХ – 1 шт., а также стационарные телефоны, в количестве 5 шт.</w:t>
            </w:r>
          </w:p>
        </w:tc>
      </w:tr>
      <w:tr w:rsidR="00107A2C" w:rsidRPr="00930572" w:rsidTr="00741B4D">
        <w:tc>
          <w:tcPr>
            <w:tcW w:w="339" w:type="pct"/>
            <w:shd w:val="clear" w:color="auto" w:fill="auto"/>
          </w:tcPr>
          <w:p w:rsidR="00107A2C" w:rsidRPr="00930572" w:rsidRDefault="00107A2C" w:rsidP="00741B4D">
            <w:pPr>
              <w:jc w:val="center"/>
              <w:rPr>
                <w:sz w:val="28"/>
                <w:szCs w:val="28"/>
              </w:rPr>
            </w:pPr>
            <w:r w:rsidRPr="00930572">
              <w:rPr>
                <w:sz w:val="28"/>
                <w:szCs w:val="28"/>
              </w:rPr>
              <w:t>4.</w:t>
            </w:r>
          </w:p>
        </w:tc>
        <w:tc>
          <w:tcPr>
            <w:tcW w:w="3291" w:type="pct"/>
            <w:shd w:val="clear" w:color="auto" w:fill="auto"/>
          </w:tcPr>
          <w:p w:rsidR="00107A2C" w:rsidRPr="00930572" w:rsidRDefault="00107A2C" w:rsidP="00741B4D">
            <w:pPr>
              <w:jc w:val="both"/>
              <w:rPr>
                <w:sz w:val="28"/>
                <w:szCs w:val="28"/>
              </w:rPr>
            </w:pPr>
            <w:r w:rsidRPr="00930572">
              <w:rPr>
                <w:sz w:val="28"/>
                <w:szCs w:val="28"/>
              </w:rPr>
              <w:t xml:space="preserve">Источники противопожарного водоснабжения               </w:t>
            </w:r>
            <w:proofErr w:type="gramStart"/>
            <w:r w:rsidRPr="00930572">
              <w:rPr>
                <w:sz w:val="28"/>
                <w:szCs w:val="28"/>
              </w:rPr>
              <w:t xml:space="preserve">   (</w:t>
            </w:r>
            <w:proofErr w:type="gramEnd"/>
            <w:r w:rsidRPr="00930572">
              <w:rPr>
                <w:sz w:val="28"/>
                <w:szCs w:val="28"/>
              </w:rPr>
              <w:t>пожарные гидранты, искусственные пожарные водоемы, реки, озера, пруды, бассейны, градирни и др.) и реализация технических и организационных мер, обеспечивающих их своевременное обнаружение в любое время суток, подъезд к ним для забора воды пожарной техникой в любое время года, а также достаточность предусмотренного для целей пожаротушения запаса воды</w:t>
            </w:r>
          </w:p>
        </w:tc>
        <w:tc>
          <w:tcPr>
            <w:tcW w:w="1370" w:type="pct"/>
            <w:shd w:val="clear" w:color="auto" w:fill="auto"/>
          </w:tcPr>
          <w:p w:rsidR="00107A2C" w:rsidRPr="00930572" w:rsidRDefault="00107A2C" w:rsidP="00741B4D">
            <w:pPr>
              <w:jc w:val="center"/>
              <w:rPr>
                <w:sz w:val="28"/>
                <w:szCs w:val="28"/>
              </w:rPr>
            </w:pPr>
            <w:r w:rsidRPr="00930572">
              <w:rPr>
                <w:sz w:val="28"/>
                <w:szCs w:val="28"/>
              </w:rPr>
              <w:t xml:space="preserve">В </w:t>
            </w:r>
            <w:smartTag w:uri="urn:schemas-microsoft-com:office:smarttags" w:element="metricconverter">
              <w:smartTagPr>
                <w:attr w:name="ProductID" w:val="20 метрах"/>
              </w:smartTagPr>
              <w:r w:rsidRPr="00930572">
                <w:rPr>
                  <w:sz w:val="28"/>
                  <w:szCs w:val="28"/>
                </w:rPr>
                <w:t>20 метрах</w:t>
              </w:r>
            </w:smartTag>
            <w:r w:rsidRPr="00930572">
              <w:rPr>
                <w:sz w:val="28"/>
                <w:szCs w:val="28"/>
              </w:rPr>
              <w:t xml:space="preserve"> от населенного пункта имеется естественный водоем (курья), шириной около </w:t>
            </w:r>
            <w:smartTag w:uri="urn:schemas-microsoft-com:office:smarttags" w:element="metricconverter">
              <w:smartTagPr>
                <w:attr w:name="ProductID" w:val="100 метров"/>
              </w:smartTagPr>
              <w:r w:rsidRPr="00930572">
                <w:rPr>
                  <w:sz w:val="28"/>
                  <w:szCs w:val="28"/>
                </w:rPr>
                <w:t>100 метров</w:t>
              </w:r>
            </w:smartTag>
            <w:r w:rsidRPr="00930572">
              <w:rPr>
                <w:sz w:val="28"/>
                <w:szCs w:val="28"/>
              </w:rPr>
              <w:t xml:space="preserve">, длиной более </w:t>
            </w:r>
            <w:smartTag w:uri="urn:schemas-microsoft-com:office:smarttags" w:element="metricconverter">
              <w:smartTagPr>
                <w:attr w:name="ProductID" w:val="5 км"/>
              </w:smartTagPr>
              <w:r w:rsidRPr="00930572">
                <w:rPr>
                  <w:sz w:val="28"/>
                  <w:szCs w:val="28"/>
                </w:rPr>
                <w:t xml:space="preserve">5 </w:t>
              </w:r>
              <w:proofErr w:type="gramStart"/>
              <w:r w:rsidRPr="00930572">
                <w:rPr>
                  <w:sz w:val="28"/>
                  <w:szCs w:val="28"/>
                </w:rPr>
                <w:t>км</w:t>
              </w:r>
            </w:smartTag>
            <w:r w:rsidRPr="00930572">
              <w:rPr>
                <w:sz w:val="28"/>
                <w:szCs w:val="28"/>
              </w:rPr>
              <w:t>.,</w:t>
            </w:r>
            <w:proofErr w:type="gramEnd"/>
            <w:r w:rsidRPr="00930572">
              <w:rPr>
                <w:sz w:val="28"/>
                <w:szCs w:val="28"/>
              </w:rPr>
              <w:t xml:space="preserve"> </w:t>
            </w:r>
            <w:r>
              <w:rPr>
                <w:sz w:val="28"/>
              </w:rPr>
              <w:t xml:space="preserve">искусственный противопожарный водоём на                                         ул. Байгалинской, 11- </w:t>
            </w:r>
            <w:smartTag w:uri="urn:schemas-microsoft-com:office:smarttags" w:element="metricconverter">
              <w:smartTagPr>
                <w:attr w:name="ProductID" w:val="53 м3"/>
              </w:smartTagPr>
              <w:r>
                <w:rPr>
                  <w:sz w:val="28"/>
                </w:rPr>
                <w:t>53</w:t>
              </w:r>
              <w:r w:rsidRPr="00B85FF2">
                <w:rPr>
                  <w:sz w:val="28"/>
                </w:rPr>
                <w:t xml:space="preserve"> м</w:t>
              </w:r>
              <w:r w:rsidRPr="00B85FF2">
                <w:rPr>
                  <w:sz w:val="28"/>
                  <w:vertAlign w:val="superscript"/>
                </w:rPr>
                <w:t>3</w:t>
              </w:r>
            </w:smartTag>
            <w:r>
              <w:rPr>
                <w:sz w:val="28"/>
                <w:vertAlign w:val="superscript"/>
              </w:rPr>
              <w:t>,</w:t>
            </w:r>
            <w:r>
              <w:rPr>
                <w:sz w:val="28"/>
              </w:rPr>
              <w:t xml:space="preserve"> с подъездом с твёрдым покрытием</w:t>
            </w:r>
          </w:p>
        </w:tc>
      </w:tr>
      <w:tr w:rsidR="00107A2C" w:rsidRPr="00930572" w:rsidTr="00741B4D">
        <w:tc>
          <w:tcPr>
            <w:tcW w:w="339" w:type="pct"/>
            <w:shd w:val="clear" w:color="auto" w:fill="auto"/>
          </w:tcPr>
          <w:p w:rsidR="00107A2C" w:rsidRPr="00930572" w:rsidRDefault="00107A2C" w:rsidP="00741B4D">
            <w:pPr>
              <w:jc w:val="center"/>
              <w:rPr>
                <w:sz w:val="28"/>
                <w:szCs w:val="28"/>
              </w:rPr>
            </w:pPr>
            <w:r w:rsidRPr="00930572">
              <w:rPr>
                <w:sz w:val="28"/>
                <w:szCs w:val="28"/>
              </w:rPr>
              <w:t>5.</w:t>
            </w:r>
          </w:p>
        </w:tc>
        <w:tc>
          <w:tcPr>
            <w:tcW w:w="3291" w:type="pct"/>
            <w:shd w:val="clear" w:color="auto" w:fill="auto"/>
          </w:tcPr>
          <w:p w:rsidR="00107A2C" w:rsidRPr="00930572" w:rsidRDefault="00107A2C" w:rsidP="00741B4D">
            <w:pPr>
              <w:jc w:val="both"/>
              <w:rPr>
                <w:sz w:val="28"/>
                <w:szCs w:val="28"/>
              </w:rPr>
            </w:pPr>
            <w:r w:rsidRPr="00930572">
              <w:rPr>
                <w:sz w:val="28"/>
                <w:szCs w:val="28"/>
              </w:rPr>
              <w:t>Подъездная автомобильная дорога к населенному пункту, а также обеспеченность подъездов к зданиям и сооружениям на его территории</w:t>
            </w:r>
          </w:p>
        </w:tc>
        <w:tc>
          <w:tcPr>
            <w:tcW w:w="1370" w:type="pct"/>
            <w:shd w:val="clear" w:color="auto" w:fill="auto"/>
          </w:tcPr>
          <w:p w:rsidR="00107A2C" w:rsidRPr="00930572" w:rsidRDefault="00107A2C" w:rsidP="00741B4D">
            <w:pPr>
              <w:jc w:val="center"/>
              <w:rPr>
                <w:sz w:val="28"/>
                <w:szCs w:val="28"/>
              </w:rPr>
            </w:pPr>
            <w:r w:rsidRPr="00930572">
              <w:rPr>
                <w:sz w:val="28"/>
                <w:szCs w:val="28"/>
              </w:rPr>
              <w:t xml:space="preserve">К населенному пункту имеется дорога с твердым покрытием            </w:t>
            </w:r>
            <w:proofErr w:type="gramStart"/>
            <w:r w:rsidRPr="00930572">
              <w:rPr>
                <w:sz w:val="28"/>
                <w:szCs w:val="28"/>
              </w:rPr>
              <w:t xml:space="preserve">   (</w:t>
            </w:r>
            <w:proofErr w:type="gramEnd"/>
            <w:r w:rsidRPr="00930572">
              <w:rPr>
                <w:sz w:val="28"/>
                <w:szCs w:val="28"/>
              </w:rPr>
              <w:t>асфальт), в населенном пункте  дорога с песчано – гравийным покрытием</w:t>
            </w:r>
          </w:p>
        </w:tc>
      </w:tr>
      <w:tr w:rsidR="00107A2C" w:rsidRPr="00930572" w:rsidTr="00741B4D">
        <w:tc>
          <w:tcPr>
            <w:tcW w:w="339" w:type="pct"/>
            <w:shd w:val="clear" w:color="auto" w:fill="auto"/>
          </w:tcPr>
          <w:p w:rsidR="00107A2C" w:rsidRPr="00930572" w:rsidRDefault="00107A2C" w:rsidP="00741B4D">
            <w:pPr>
              <w:jc w:val="center"/>
              <w:rPr>
                <w:sz w:val="28"/>
                <w:szCs w:val="28"/>
              </w:rPr>
            </w:pPr>
            <w:r w:rsidRPr="00930572">
              <w:rPr>
                <w:sz w:val="28"/>
                <w:szCs w:val="28"/>
              </w:rPr>
              <w:lastRenderedPageBreak/>
              <w:t>6.</w:t>
            </w:r>
          </w:p>
        </w:tc>
        <w:tc>
          <w:tcPr>
            <w:tcW w:w="3291" w:type="pct"/>
            <w:shd w:val="clear" w:color="auto" w:fill="auto"/>
          </w:tcPr>
          <w:p w:rsidR="00107A2C" w:rsidRPr="00930572" w:rsidRDefault="00107A2C" w:rsidP="00741B4D">
            <w:pPr>
              <w:jc w:val="both"/>
              <w:rPr>
                <w:sz w:val="28"/>
                <w:szCs w:val="28"/>
              </w:rPr>
            </w:pPr>
            <w:r w:rsidRPr="00930572">
              <w:rPr>
                <w:sz w:val="28"/>
                <w:szCs w:val="28"/>
              </w:rPr>
              <w:t>Муниципальный правовой акт регламентирующий порядок подготовки населенного пункта к пожароопасному сезону</w:t>
            </w:r>
          </w:p>
        </w:tc>
        <w:tc>
          <w:tcPr>
            <w:tcW w:w="1370" w:type="pct"/>
            <w:shd w:val="clear" w:color="auto" w:fill="auto"/>
          </w:tcPr>
          <w:p w:rsidR="00107A2C" w:rsidRPr="00930572" w:rsidRDefault="00107A2C" w:rsidP="00741B4D">
            <w:pPr>
              <w:jc w:val="center"/>
              <w:rPr>
                <w:sz w:val="28"/>
                <w:szCs w:val="28"/>
              </w:rPr>
            </w:pPr>
            <w:r w:rsidRPr="00930572">
              <w:rPr>
                <w:sz w:val="28"/>
                <w:szCs w:val="28"/>
              </w:rPr>
              <w:t xml:space="preserve">Постановление Администрации Тегульдетского сельского поселения от </w:t>
            </w:r>
            <w:r>
              <w:rPr>
                <w:sz w:val="28"/>
                <w:szCs w:val="28"/>
              </w:rPr>
              <w:t>16.03</w:t>
            </w:r>
            <w:r w:rsidRPr="00930572">
              <w:rPr>
                <w:sz w:val="28"/>
                <w:szCs w:val="28"/>
              </w:rPr>
              <w:t>.202</w:t>
            </w:r>
            <w:r>
              <w:rPr>
                <w:sz w:val="28"/>
                <w:szCs w:val="28"/>
              </w:rPr>
              <w:t>3</w:t>
            </w:r>
            <w:r w:rsidRPr="00930572">
              <w:rPr>
                <w:sz w:val="28"/>
                <w:szCs w:val="28"/>
              </w:rPr>
              <w:t xml:space="preserve"> № </w:t>
            </w:r>
            <w:r>
              <w:rPr>
                <w:sz w:val="28"/>
                <w:szCs w:val="28"/>
              </w:rPr>
              <w:t>43</w:t>
            </w:r>
          </w:p>
          <w:p w:rsidR="00107A2C" w:rsidRPr="00930572" w:rsidRDefault="00107A2C" w:rsidP="00741B4D">
            <w:pPr>
              <w:jc w:val="center"/>
              <w:rPr>
                <w:sz w:val="28"/>
                <w:szCs w:val="28"/>
              </w:rPr>
            </w:pPr>
            <w:r w:rsidRPr="00930572">
              <w:rPr>
                <w:sz w:val="28"/>
                <w:szCs w:val="28"/>
              </w:rPr>
              <w:t>«О дополни - тельных мерах по обеспечению пожарной безопасности в весенне-летний пожароопасный период 202</w:t>
            </w:r>
            <w:r>
              <w:rPr>
                <w:sz w:val="28"/>
                <w:szCs w:val="28"/>
              </w:rPr>
              <w:t xml:space="preserve">3 </w:t>
            </w:r>
            <w:r w:rsidRPr="00930572">
              <w:rPr>
                <w:sz w:val="28"/>
                <w:szCs w:val="28"/>
              </w:rPr>
              <w:t>года»</w:t>
            </w:r>
          </w:p>
        </w:tc>
      </w:tr>
      <w:tr w:rsidR="00107A2C" w:rsidRPr="00930572" w:rsidTr="00741B4D">
        <w:tc>
          <w:tcPr>
            <w:tcW w:w="339" w:type="pct"/>
            <w:shd w:val="clear" w:color="auto" w:fill="auto"/>
          </w:tcPr>
          <w:p w:rsidR="00107A2C" w:rsidRPr="00930572" w:rsidRDefault="00107A2C" w:rsidP="00741B4D">
            <w:pPr>
              <w:jc w:val="center"/>
              <w:rPr>
                <w:sz w:val="28"/>
                <w:szCs w:val="28"/>
              </w:rPr>
            </w:pPr>
            <w:r w:rsidRPr="00930572">
              <w:rPr>
                <w:sz w:val="28"/>
                <w:szCs w:val="28"/>
              </w:rPr>
              <w:t>7.</w:t>
            </w:r>
          </w:p>
        </w:tc>
        <w:tc>
          <w:tcPr>
            <w:tcW w:w="3291" w:type="pct"/>
            <w:shd w:val="clear" w:color="auto" w:fill="auto"/>
          </w:tcPr>
          <w:p w:rsidR="00107A2C" w:rsidRPr="00930572" w:rsidRDefault="00107A2C" w:rsidP="00741B4D">
            <w:pPr>
              <w:jc w:val="both"/>
              <w:rPr>
                <w:sz w:val="28"/>
                <w:szCs w:val="28"/>
              </w:rPr>
            </w:pPr>
            <w:r w:rsidRPr="00930572">
              <w:rPr>
                <w:sz w:val="28"/>
                <w:szCs w:val="28"/>
              </w:rPr>
              <w:t>Первичные средства пожаротушения для привлекаемых к тушению лесных пожаров добровольных пожарных дружин (команд)</w:t>
            </w:r>
          </w:p>
        </w:tc>
        <w:tc>
          <w:tcPr>
            <w:tcW w:w="1370" w:type="pct"/>
            <w:shd w:val="clear" w:color="auto" w:fill="auto"/>
          </w:tcPr>
          <w:p w:rsidR="00107A2C" w:rsidRPr="00930572" w:rsidRDefault="00107A2C" w:rsidP="00741B4D">
            <w:pPr>
              <w:jc w:val="center"/>
              <w:rPr>
                <w:sz w:val="28"/>
                <w:szCs w:val="28"/>
              </w:rPr>
            </w:pPr>
            <w:r w:rsidRPr="00930572">
              <w:rPr>
                <w:sz w:val="28"/>
                <w:szCs w:val="28"/>
              </w:rPr>
              <w:t>Имеется одна добровольная пожарная дружина, в количестве 4 человек, оснащенная: мотопомпой- 1 шт., рукавами – 1 комплект, трактором МТЗ 82 – 1 шт.</w:t>
            </w:r>
            <w:proofErr w:type="gramStart"/>
            <w:r w:rsidRPr="00930572">
              <w:rPr>
                <w:sz w:val="28"/>
                <w:szCs w:val="28"/>
              </w:rPr>
              <w:t>,  цистерной</w:t>
            </w:r>
            <w:proofErr w:type="gramEnd"/>
            <w:r w:rsidRPr="00930572">
              <w:rPr>
                <w:sz w:val="28"/>
                <w:szCs w:val="28"/>
              </w:rPr>
              <w:t>, объемом 5 куб метров -1 шт.</w:t>
            </w:r>
          </w:p>
        </w:tc>
      </w:tr>
      <w:tr w:rsidR="00107A2C" w:rsidRPr="00930572" w:rsidTr="00741B4D">
        <w:tc>
          <w:tcPr>
            <w:tcW w:w="339" w:type="pct"/>
            <w:shd w:val="clear" w:color="auto" w:fill="auto"/>
          </w:tcPr>
          <w:p w:rsidR="00107A2C" w:rsidRPr="00930572" w:rsidRDefault="00107A2C" w:rsidP="00741B4D">
            <w:pPr>
              <w:jc w:val="center"/>
              <w:rPr>
                <w:sz w:val="28"/>
                <w:szCs w:val="28"/>
              </w:rPr>
            </w:pPr>
            <w:r w:rsidRPr="00930572">
              <w:rPr>
                <w:sz w:val="28"/>
                <w:szCs w:val="28"/>
              </w:rPr>
              <w:t>8.</w:t>
            </w:r>
          </w:p>
        </w:tc>
        <w:tc>
          <w:tcPr>
            <w:tcW w:w="3291" w:type="pct"/>
            <w:shd w:val="clear" w:color="auto" w:fill="auto"/>
          </w:tcPr>
          <w:p w:rsidR="00107A2C" w:rsidRPr="00930572" w:rsidRDefault="00107A2C" w:rsidP="00741B4D">
            <w:pPr>
              <w:jc w:val="both"/>
              <w:rPr>
                <w:sz w:val="28"/>
                <w:szCs w:val="28"/>
              </w:rPr>
            </w:pPr>
            <w:r w:rsidRPr="00930572">
              <w:rPr>
                <w:sz w:val="28"/>
                <w:szCs w:val="28"/>
              </w:rPr>
              <w:t>Наличие мероприятий по обеспечению пожарной безопасности в планах (программах) развития территорий населенного пункта.</w:t>
            </w:r>
          </w:p>
        </w:tc>
        <w:tc>
          <w:tcPr>
            <w:tcW w:w="1370" w:type="pct"/>
            <w:shd w:val="clear" w:color="auto" w:fill="auto"/>
          </w:tcPr>
          <w:p w:rsidR="00107A2C" w:rsidRPr="00930572" w:rsidRDefault="00107A2C" w:rsidP="00741B4D">
            <w:pPr>
              <w:jc w:val="center"/>
              <w:rPr>
                <w:sz w:val="28"/>
                <w:szCs w:val="28"/>
              </w:rPr>
            </w:pPr>
            <w:r w:rsidRPr="00930572">
              <w:rPr>
                <w:sz w:val="28"/>
                <w:szCs w:val="28"/>
              </w:rPr>
              <w:t>План мероприятий по подготовке к пожароопасному сезону на территории Тегульдетского сельского поселения в 202</w:t>
            </w:r>
            <w:r>
              <w:rPr>
                <w:sz w:val="28"/>
                <w:szCs w:val="28"/>
              </w:rPr>
              <w:t>3</w:t>
            </w:r>
            <w:r w:rsidRPr="00930572">
              <w:rPr>
                <w:sz w:val="28"/>
                <w:szCs w:val="28"/>
              </w:rPr>
              <w:t xml:space="preserve"> году, утверждённый постановлением Администрации Тегульдетского сельского поселения от </w:t>
            </w:r>
            <w:r>
              <w:rPr>
                <w:sz w:val="28"/>
                <w:szCs w:val="28"/>
              </w:rPr>
              <w:t>16.03</w:t>
            </w:r>
            <w:r w:rsidRPr="00930572">
              <w:rPr>
                <w:sz w:val="28"/>
                <w:szCs w:val="28"/>
              </w:rPr>
              <w:t>.202</w:t>
            </w:r>
            <w:r>
              <w:rPr>
                <w:sz w:val="28"/>
                <w:szCs w:val="28"/>
              </w:rPr>
              <w:t>3</w:t>
            </w:r>
            <w:r w:rsidRPr="00930572">
              <w:rPr>
                <w:sz w:val="28"/>
                <w:szCs w:val="28"/>
              </w:rPr>
              <w:t xml:space="preserve">№ </w:t>
            </w:r>
            <w:r>
              <w:rPr>
                <w:sz w:val="28"/>
                <w:szCs w:val="28"/>
              </w:rPr>
              <w:t>42</w:t>
            </w:r>
          </w:p>
        </w:tc>
      </w:tr>
    </w:tbl>
    <w:p w:rsidR="00107A2C" w:rsidRPr="00A932C6" w:rsidRDefault="00107A2C" w:rsidP="00107A2C">
      <w:pPr>
        <w:rPr>
          <w:sz w:val="28"/>
          <w:szCs w:val="28"/>
        </w:rPr>
      </w:pPr>
    </w:p>
    <w:tbl>
      <w:tblPr>
        <w:tblW w:w="0" w:type="auto"/>
        <w:tblLook w:val="01E0" w:firstRow="1" w:lastRow="1" w:firstColumn="1" w:lastColumn="1" w:noHBand="0" w:noVBand="0"/>
      </w:tblPr>
      <w:tblGrid>
        <w:gridCol w:w="4785"/>
        <w:gridCol w:w="4786"/>
      </w:tblGrid>
      <w:tr w:rsidR="00107A2C" w:rsidRPr="00C92368" w:rsidTr="00741B4D">
        <w:tc>
          <w:tcPr>
            <w:tcW w:w="4785" w:type="dxa"/>
            <w:shd w:val="clear" w:color="auto" w:fill="auto"/>
          </w:tcPr>
          <w:p w:rsidR="00107A2C" w:rsidRDefault="00107A2C" w:rsidP="00741B4D">
            <w:pPr>
              <w:ind w:left="-540"/>
              <w:rPr>
                <w:sz w:val="28"/>
                <w:szCs w:val="28"/>
              </w:rPr>
            </w:pPr>
            <w:r w:rsidRPr="00C92368">
              <w:rPr>
                <w:sz w:val="28"/>
                <w:szCs w:val="28"/>
              </w:rPr>
              <w:t xml:space="preserve">       </w:t>
            </w:r>
          </w:p>
          <w:p w:rsidR="00107A2C" w:rsidRPr="00C92368" w:rsidRDefault="00107A2C" w:rsidP="00741B4D">
            <w:pPr>
              <w:ind w:left="-540"/>
              <w:rPr>
                <w:sz w:val="28"/>
                <w:szCs w:val="28"/>
              </w:rPr>
            </w:pPr>
          </w:p>
        </w:tc>
        <w:tc>
          <w:tcPr>
            <w:tcW w:w="4786" w:type="dxa"/>
            <w:shd w:val="clear" w:color="auto" w:fill="auto"/>
          </w:tcPr>
          <w:p w:rsidR="00107A2C" w:rsidRPr="00C92368" w:rsidRDefault="00107A2C" w:rsidP="00741B4D">
            <w:pPr>
              <w:ind w:left="-540"/>
              <w:rPr>
                <w:sz w:val="28"/>
                <w:szCs w:val="28"/>
              </w:rPr>
            </w:pPr>
            <w:r w:rsidRPr="00C92368">
              <w:rPr>
                <w:sz w:val="28"/>
                <w:szCs w:val="28"/>
              </w:rPr>
              <w:t xml:space="preserve">                    УТВЕРЖДАЮ</w:t>
            </w:r>
          </w:p>
          <w:p w:rsidR="00107A2C" w:rsidRPr="00C92368" w:rsidRDefault="00107A2C" w:rsidP="00741B4D">
            <w:pPr>
              <w:ind w:left="-540"/>
              <w:jc w:val="center"/>
              <w:rPr>
                <w:sz w:val="28"/>
                <w:szCs w:val="28"/>
              </w:rPr>
            </w:pPr>
            <w:r w:rsidRPr="00C92368">
              <w:rPr>
                <w:sz w:val="28"/>
                <w:szCs w:val="28"/>
              </w:rPr>
              <w:t xml:space="preserve">            Глава МО «Тегульдетское </w:t>
            </w:r>
          </w:p>
          <w:p w:rsidR="00107A2C" w:rsidRPr="00C92368" w:rsidRDefault="00107A2C" w:rsidP="00741B4D">
            <w:pPr>
              <w:ind w:left="-540"/>
              <w:rPr>
                <w:sz w:val="28"/>
                <w:szCs w:val="28"/>
              </w:rPr>
            </w:pPr>
            <w:r w:rsidRPr="00C92368">
              <w:rPr>
                <w:sz w:val="28"/>
                <w:szCs w:val="28"/>
              </w:rPr>
              <w:t xml:space="preserve">                    сельское поселение»</w:t>
            </w:r>
          </w:p>
          <w:p w:rsidR="00107A2C" w:rsidRPr="00C92368" w:rsidRDefault="00107A2C" w:rsidP="00741B4D">
            <w:pPr>
              <w:ind w:left="-540"/>
              <w:jc w:val="center"/>
              <w:rPr>
                <w:sz w:val="28"/>
                <w:szCs w:val="28"/>
              </w:rPr>
            </w:pPr>
          </w:p>
          <w:p w:rsidR="00107A2C" w:rsidRPr="00C92368" w:rsidRDefault="00107A2C" w:rsidP="00741B4D">
            <w:pPr>
              <w:ind w:left="-540"/>
              <w:jc w:val="right"/>
              <w:rPr>
                <w:sz w:val="28"/>
                <w:szCs w:val="28"/>
              </w:rPr>
            </w:pPr>
            <w:r w:rsidRPr="00C92368">
              <w:rPr>
                <w:sz w:val="28"/>
                <w:szCs w:val="28"/>
              </w:rPr>
              <w:lastRenderedPageBreak/>
              <w:t>_______________В.С. Житник</w:t>
            </w:r>
          </w:p>
          <w:p w:rsidR="00107A2C" w:rsidRPr="00C92368" w:rsidRDefault="00107A2C" w:rsidP="00741B4D">
            <w:pPr>
              <w:ind w:left="-540"/>
              <w:rPr>
                <w:sz w:val="16"/>
                <w:szCs w:val="16"/>
              </w:rPr>
            </w:pPr>
            <w:r w:rsidRPr="00C92368">
              <w:rPr>
                <w:sz w:val="28"/>
                <w:szCs w:val="28"/>
              </w:rPr>
              <w:t xml:space="preserve">                                 </w:t>
            </w:r>
          </w:p>
          <w:p w:rsidR="00107A2C" w:rsidRPr="00C92368" w:rsidRDefault="00107A2C" w:rsidP="00741B4D">
            <w:pPr>
              <w:jc w:val="right"/>
              <w:rPr>
                <w:sz w:val="28"/>
                <w:szCs w:val="28"/>
              </w:rPr>
            </w:pPr>
            <w:r w:rsidRPr="00C92368">
              <w:rPr>
                <w:sz w:val="28"/>
                <w:szCs w:val="28"/>
              </w:rPr>
              <w:t xml:space="preserve">        «____</w:t>
            </w:r>
            <w:proofErr w:type="gramStart"/>
            <w:r w:rsidRPr="00C92368">
              <w:rPr>
                <w:sz w:val="28"/>
                <w:szCs w:val="28"/>
              </w:rPr>
              <w:t>_»_</w:t>
            </w:r>
            <w:proofErr w:type="gramEnd"/>
            <w:r w:rsidRPr="00C92368">
              <w:rPr>
                <w:sz w:val="28"/>
                <w:szCs w:val="28"/>
              </w:rPr>
              <w:t>_____________</w:t>
            </w:r>
            <w:r>
              <w:rPr>
                <w:sz w:val="28"/>
                <w:szCs w:val="28"/>
              </w:rPr>
              <w:t>2024</w:t>
            </w:r>
            <w:r w:rsidRPr="00C92368">
              <w:rPr>
                <w:sz w:val="28"/>
                <w:szCs w:val="28"/>
              </w:rPr>
              <w:t xml:space="preserve"> г</w:t>
            </w:r>
          </w:p>
        </w:tc>
      </w:tr>
    </w:tbl>
    <w:p w:rsidR="00107A2C" w:rsidRDefault="00107A2C" w:rsidP="00107A2C">
      <w:pPr>
        <w:ind w:left="-540"/>
        <w:jc w:val="right"/>
        <w:rPr>
          <w:sz w:val="28"/>
          <w:szCs w:val="28"/>
        </w:rPr>
      </w:pPr>
    </w:p>
    <w:p w:rsidR="00107A2C" w:rsidRDefault="00107A2C" w:rsidP="00107A2C">
      <w:pPr>
        <w:ind w:left="-540"/>
        <w:jc w:val="right"/>
        <w:rPr>
          <w:sz w:val="28"/>
          <w:szCs w:val="28"/>
        </w:rPr>
      </w:pPr>
    </w:p>
    <w:p w:rsidR="00107A2C" w:rsidRPr="00376147" w:rsidRDefault="00107A2C" w:rsidP="00107A2C">
      <w:pPr>
        <w:ind w:left="-540"/>
        <w:jc w:val="center"/>
        <w:rPr>
          <w:b/>
          <w:sz w:val="28"/>
          <w:szCs w:val="28"/>
        </w:rPr>
      </w:pPr>
      <w:r w:rsidRPr="00376147">
        <w:rPr>
          <w:b/>
          <w:sz w:val="28"/>
          <w:szCs w:val="28"/>
        </w:rPr>
        <w:t>ПАСПОРТ</w:t>
      </w:r>
    </w:p>
    <w:p w:rsidR="00107A2C" w:rsidRDefault="00107A2C" w:rsidP="00107A2C">
      <w:pPr>
        <w:ind w:left="-540"/>
        <w:jc w:val="center"/>
        <w:rPr>
          <w:b/>
          <w:sz w:val="28"/>
          <w:szCs w:val="28"/>
        </w:rPr>
      </w:pPr>
      <w:r w:rsidRPr="00376147">
        <w:rPr>
          <w:b/>
          <w:sz w:val="28"/>
          <w:szCs w:val="28"/>
        </w:rPr>
        <w:t>населенного пункта, подверженного угрозе лесных пожаров</w:t>
      </w:r>
    </w:p>
    <w:p w:rsidR="00107A2C" w:rsidRDefault="00107A2C" w:rsidP="00107A2C">
      <w:pPr>
        <w:ind w:left="-540"/>
        <w:jc w:val="center"/>
        <w:rPr>
          <w:b/>
          <w:sz w:val="28"/>
          <w:szCs w:val="28"/>
        </w:rPr>
      </w:pPr>
      <w:r>
        <w:rPr>
          <w:b/>
          <w:sz w:val="28"/>
          <w:szCs w:val="28"/>
        </w:rPr>
        <w:t>и других ландшафтных (природных) пожаров</w:t>
      </w:r>
    </w:p>
    <w:p w:rsidR="00107A2C" w:rsidRPr="00376147" w:rsidRDefault="00107A2C" w:rsidP="00107A2C">
      <w:pPr>
        <w:ind w:left="-540"/>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107A2C" w:rsidRPr="00C92368" w:rsidTr="00741B4D">
        <w:tc>
          <w:tcPr>
            <w:tcW w:w="4785" w:type="dxa"/>
            <w:shd w:val="clear" w:color="auto" w:fill="auto"/>
          </w:tcPr>
          <w:p w:rsidR="00107A2C" w:rsidRPr="00C92368" w:rsidRDefault="00107A2C" w:rsidP="00741B4D">
            <w:pPr>
              <w:jc w:val="both"/>
              <w:rPr>
                <w:sz w:val="28"/>
                <w:szCs w:val="28"/>
              </w:rPr>
            </w:pPr>
            <w:r w:rsidRPr="00C92368">
              <w:rPr>
                <w:sz w:val="28"/>
                <w:szCs w:val="28"/>
              </w:rPr>
              <w:t>Наименование населенного пункта</w:t>
            </w:r>
          </w:p>
        </w:tc>
        <w:tc>
          <w:tcPr>
            <w:tcW w:w="4786" w:type="dxa"/>
            <w:shd w:val="clear" w:color="auto" w:fill="auto"/>
          </w:tcPr>
          <w:p w:rsidR="00107A2C" w:rsidRPr="00C92368" w:rsidRDefault="00107A2C" w:rsidP="00741B4D">
            <w:pPr>
              <w:jc w:val="both"/>
              <w:rPr>
                <w:sz w:val="28"/>
                <w:szCs w:val="28"/>
              </w:rPr>
            </w:pPr>
            <w:r w:rsidRPr="00C92368">
              <w:rPr>
                <w:sz w:val="28"/>
                <w:szCs w:val="28"/>
              </w:rPr>
              <w:t>деревня Куяновская Гарь</w:t>
            </w:r>
          </w:p>
        </w:tc>
      </w:tr>
      <w:tr w:rsidR="00107A2C" w:rsidRPr="00C92368" w:rsidTr="00741B4D">
        <w:tc>
          <w:tcPr>
            <w:tcW w:w="4785" w:type="dxa"/>
            <w:shd w:val="clear" w:color="auto" w:fill="auto"/>
          </w:tcPr>
          <w:p w:rsidR="00107A2C" w:rsidRPr="00C92368" w:rsidRDefault="00107A2C" w:rsidP="00741B4D">
            <w:pPr>
              <w:rPr>
                <w:sz w:val="28"/>
                <w:szCs w:val="28"/>
              </w:rPr>
            </w:pPr>
            <w:r w:rsidRPr="00C92368">
              <w:rPr>
                <w:sz w:val="28"/>
                <w:szCs w:val="28"/>
              </w:rPr>
              <w:t>Наименование городского/сельского поселения</w:t>
            </w:r>
          </w:p>
        </w:tc>
        <w:tc>
          <w:tcPr>
            <w:tcW w:w="4786" w:type="dxa"/>
            <w:shd w:val="clear" w:color="auto" w:fill="auto"/>
          </w:tcPr>
          <w:p w:rsidR="00107A2C" w:rsidRPr="00C92368" w:rsidRDefault="00107A2C" w:rsidP="00741B4D">
            <w:pPr>
              <w:jc w:val="both"/>
              <w:rPr>
                <w:sz w:val="28"/>
                <w:szCs w:val="28"/>
              </w:rPr>
            </w:pPr>
            <w:r w:rsidRPr="00C92368">
              <w:rPr>
                <w:sz w:val="28"/>
                <w:szCs w:val="28"/>
              </w:rPr>
              <w:t>Тегульдетское сельское поселение</w:t>
            </w:r>
          </w:p>
        </w:tc>
      </w:tr>
      <w:tr w:rsidR="00107A2C" w:rsidRPr="00C92368" w:rsidTr="00741B4D">
        <w:tc>
          <w:tcPr>
            <w:tcW w:w="4785" w:type="dxa"/>
            <w:shd w:val="clear" w:color="auto" w:fill="auto"/>
          </w:tcPr>
          <w:p w:rsidR="00107A2C" w:rsidRPr="00C92368" w:rsidRDefault="00107A2C" w:rsidP="00741B4D">
            <w:pPr>
              <w:rPr>
                <w:sz w:val="28"/>
                <w:szCs w:val="28"/>
              </w:rPr>
            </w:pPr>
            <w:r w:rsidRPr="00C92368">
              <w:rPr>
                <w:sz w:val="28"/>
                <w:szCs w:val="28"/>
              </w:rPr>
              <w:t>Наименование муниципального района</w:t>
            </w:r>
          </w:p>
        </w:tc>
        <w:tc>
          <w:tcPr>
            <w:tcW w:w="4786" w:type="dxa"/>
            <w:shd w:val="clear" w:color="auto" w:fill="auto"/>
          </w:tcPr>
          <w:p w:rsidR="00107A2C" w:rsidRPr="00C92368" w:rsidRDefault="00107A2C" w:rsidP="00741B4D">
            <w:pPr>
              <w:jc w:val="both"/>
              <w:rPr>
                <w:sz w:val="28"/>
                <w:szCs w:val="28"/>
              </w:rPr>
            </w:pPr>
            <w:r w:rsidRPr="00C92368">
              <w:rPr>
                <w:sz w:val="28"/>
                <w:szCs w:val="28"/>
              </w:rPr>
              <w:t>Тегульдетский район</w:t>
            </w:r>
          </w:p>
        </w:tc>
      </w:tr>
      <w:tr w:rsidR="00107A2C" w:rsidRPr="00C92368" w:rsidTr="00741B4D">
        <w:tc>
          <w:tcPr>
            <w:tcW w:w="4785" w:type="dxa"/>
            <w:shd w:val="clear" w:color="auto" w:fill="auto"/>
          </w:tcPr>
          <w:p w:rsidR="00107A2C" w:rsidRPr="00C92368" w:rsidRDefault="00107A2C" w:rsidP="00741B4D">
            <w:pPr>
              <w:jc w:val="both"/>
              <w:rPr>
                <w:sz w:val="28"/>
                <w:szCs w:val="28"/>
              </w:rPr>
            </w:pPr>
            <w:r w:rsidRPr="00C92368">
              <w:rPr>
                <w:sz w:val="28"/>
                <w:szCs w:val="28"/>
              </w:rPr>
              <w:t>Наименование городского округа</w:t>
            </w:r>
          </w:p>
        </w:tc>
        <w:tc>
          <w:tcPr>
            <w:tcW w:w="4786" w:type="dxa"/>
            <w:shd w:val="clear" w:color="auto" w:fill="auto"/>
          </w:tcPr>
          <w:p w:rsidR="00107A2C" w:rsidRPr="00C92368" w:rsidRDefault="00107A2C" w:rsidP="00741B4D">
            <w:pPr>
              <w:jc w:val="both"/>
              <w:rPr>
                <w:sz w:val="28"/>
                <w:szCs w:val="28"/>
              </w:rPr>
            </w:pPr>
            <w:r w:rsidRPr="00C92368">
              <w:rPr>
                <w:sz w:val="28"/>
                <w:szCs w:val="28"/>
              </w:rPr>
              <w:t>---------------</w:t>
            </w:r>
          </w:p>
        </w:tc>
      </w:tr>
      <w:tr w:rsidR="00107A2C" w:rsidRPr="00C92368" w:rsidTr="00741B4D">
        <w:tc>
          <w:tcPr>
            <w:tcW w:w="4785" w:type="dxa"/>
            <w:shd w:val="clear" w:color="auto" w:fill="auto"/>
          </w:tcPr>
          <w:p w:rsidR="00107A2C" w:rsidRPr="00C92368" w:rsidRDefault="00107A2C" w:rsidP="00741B4D">
            <w:pPr>
              <w:rPr>
                <w:sz w:val="28"/>
                <w:szCs w:val="28"/>
              </w:rPr>
            </w:pPr>
            <w:r w:rsidRPr="00C92368">
              <w:rPr>
                <w:sz w:val="28"/>
                <w:szCs w:val="28"/>
              </w:rPr>
              <w:t>Наименование субъекта Российской Федерации</w:t>
            </w:r>
          </w:p>
        </w:tc>
        <w:tc>
          <w:tcPr>
            <w:tcW w:w="4786" w:type="dxa"/>
            <w:shd w:val="clear" w:color="auto" w:fill="auto"/>
          </w:tcPr>
          <w:p w:rsidR="00107A2C" w:rsidRPr="00C92368" w:rsidRDefault="00107A2C" w:rsidP="00741B4D">
            <w:pPr>
              <w:jc w:val="both"/>
              <w:rPr>
                <w:sz w:val="28"/>
                <w:szCs w:val="28"/>
              </w:rPr>
            </w:pPr>
            <w:r w:rsidRPr="00C92368">
              <w:rPr>
                <w:sz w:val="28"/>
                <w:szCs w:val="28"/>
              </w:rPr>
              <w:t>Томская область</w:t>
            </w:r>
          </w:p>
        </w:tc>
      </w:tr>
    </w:tbl>
    <w:p w:rsidR="00107A2C" w:rsidRDefault="00107A2C" w:rsidP="00107A2C">
      <w:pPr>
        <w:jc w:val="both"/>
        <w:rPr>
          <w:sz w:val="28"/>
          <w:szCs w:val="28"/>
        </w:rPr>
      </w:pPr>
    </w:p>
    <w:p w:rsidR="00107A2C" w:rsidRDefault="00107A2C" w:rsidP="00107A2C">
      <w:pPr>
        <w:ind w:left="-360"/>
        <w:jc w:val="center"/>
        <w:rPr>
          <w:sz w:val="28"/>
          <w:szCs w:val="28"/>
        </w:rPr>
      </w:pPr>
      <w:smartTag w:uri="urn:schemas-microsoft-com:office:smarttags" w:element="place">
        <w:r>
          <w:rPr>
            <w:sz w:val="28"/>
            <w:szCs w:val="28"/>
            <w:lang w:val="en-US"/>
          </w:rPr>
          <w:t>I</w:t>
        </w:r>
        <w:r w:rsidRPr="00DE73C1">
          <w:rPr>
            <w:sz w:val="28"/>
            <w:szCs w:val="28"/>
          </w:rPr>
          <w:t>.</w:t>
        </w:r>
      </w:smartTag>
      <w:r w:rsidRPr="00DE73C1">
        <w:rPr>
          <w:sz w:val="28"/>
          <w:szCs w:val="28"/>
        </w:rPr>
        <w:t xml:space="preserve"> </w:t>
      </w:r>
      <w:r>
        <w:rPr>
          <w:sz w:val="28"/>
          <w:szCs w:val="28"/>
        </w:rPr>
        <w:t>Общие сведения о населенном пункте</w:t>
      </w:r>
    </w:p>
    <w:p w:rsidR="00107A2C" w:rsidRDefault="00107A2C" w:rsidP="00107A2C">
      <w:pPr>
        <w:ind w:left="-360"/>
        <w:jc w:val="center"/>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
        <w:gridCol w:w="7049"/>
        <w:gridCol w:w="1971"/>
      </w:tblGrid>
      <w:tr w:rsidR="00107A2C" w:rsidRPr="00C92368" w:rsidTr="00741B4D">
        <w:tc>
          <w:tcPr>
            <w:tcW w:w="450" w:type="pct"/>
            <w:shd w:val="clear" w:color="auto" w:fill="auto"/>
          </w:tcPr>
          <w:p w:rsidR="00107A2C" w:rsidRPr="00C92368" w:rsidRDefault="00107A2C" w:rsidP="00741B4D">
            <w:pPr>
              <w:jc w:val="center"/>
              <w:rPr>
                <w:sz w:val="28"/>
                <w:szCs w:val="28"/>
              </w:rPr>
            </w:pPr>
            <w:proofErr w:type="spellStart"/>
            <w:r w:rsidRPr="00C92368">
              <w:rPr>
                <w:sz w:val="28"/>
                <w:szCs w:val="28"/>
              </w:rPr>
              <w:t>пп</w:t>
            </w:r>
            <w:proofErr w:type="spellEnd"/>
            <w:r w:rsidRPr="00C92368">
              <w:rPr>
                <w:sz w:val="28"/>
                <w:szCs w:val="28"/>
              </w:rPr>
              <w:t>/№</w:t>
            </w:r>
          </w:p>
        </w:tc>
        <w:tc>
          <w:tcPr>
            <w:tcW w:w="3556" w:type="pct"/>
            <w:shd w:val="clear" w:color="auto" w:fill="auto"/>
          </w:tcPr>
          <w:p w:rsidR="00107A2C" w:rsidRPr="00C92368" w:rsidRDefault="00107A2C" w:rsidP="00741B4D">
            <w:pPr>
              <w:jc w:val="center"/>
              <w:rPr>
                <w:sz w:val="28"/>
                <w:szCs w:val="28"/>
              </w:rPr>
            </w:pPr>
            <w:r w:rsidRPr="00C92368">
              <w:rPr>
                <w:sz w:val="28"/>
                <w:szCs w:val="28"/>
              </w:rPr>
              <w:t>Характеристика населенного пункта</w:t>
            </w:r>
          </w:p>
        </w:tc>
        <w:tc>
          <w:tcPr>
            <w:tcW w:w="994" w:type="pct"/>
            <w:shd w:val="clear" w:color="auto" w:fill="auto"/>
          </w:tcPr>
          <w:p w:rsidR="00107A2C" w:rsidRPr="00C92368" w:rsidRDefault="00107A2C" w:rsidP="00741B4D">
            <w:pPr>
              <w:jc w:val="center"/>
              <w:rPr>
                <w:sz w:val="28"/>
                <w:szCs w:val="28"/>
              </w:rPr>
            </w:pPr>
            <w:r w:rsidRPr="00C92368">
              <w:rPr>
                <w:sz w:val="28"/>
                <w:szCs w:val="28"/>
              </w:rPr>
              <w:t>Значение</w:t>
            </w:r>
          </w:p>
        </w:tc>
      </w:tr>
      <w:tr w:rsidR="00107A2C" w:rsidRPr="00C92368" w:rsidTr="00741B4D">
        <w:tc>
          <w:tcPr>
            <w:tcW w:w="450" w:type="pct"/>
            <w:shd w:val="clear" w:color="auto" w:fill="auto"/>
          </w:tcPr>
          <w:p w:rsidR="00107A2C" w:rsidRPr="00C92368" w:rsidRDefault="00107A2C" w:rsidP="00741B4D">
            <w:pPr>
              <w:jc w:val="center"/>
              <w:rPr>
                <w:sz w:val="28"/>
                <w:szCs w:val="28"/>
              </w:rPr>
            </w:pPr>
            <w:r w:rsidRPr="00C92368">
              <w:rPr>
                <w:sz w:val="28"/>
                <w:szCs w:val="28"/>
              </w:rPr>
              <w:t>1.</w:t>
            </w:r>
          </w:p>
        </w:tc>
        <w:tc>
          <w:tcPr>
            <w:tcW w:w="3556" w:type="pct"/>
            <w:shd w:val="clear" w:color="auto" w:fill="auto"/>
          </w:tcPr>
          <w:p w:rsidR="00107A2C" w:rsidRPr="00C92368" w:rsidRDefault="00107A2C" w:rsidP="00741B4D">
            <w:pPr>
              <w:jc w:val="both"/>
              <w:rPr>
                <w:sz w:val="28"/>
                <w:szCs w:val="28"/>
              </w:rPr>
            </w:pPr>
            <w:r w:rsidRPr="00C92368">
              <w:rPr>
                <w:sz w:val="28"/>
                <w:szCs w:val="28"/>
              </w:rPr>
              <w:t>Общая площадь населенного пункта (кв. километров)</w:t>
            </w:r>
          </w:p>
        </w:tc>
        <w:tc>
          <w:tcPr>
            <w:tcW w:w="994" w:type="pct"/>
            <w:shd w:val="clear" w:color="auto" w:fill="auto"/>
          </w:tcPr>
          <w:p w:rsidR="00107A2C" w:rsidRPr="00C92368" w:rsidRDefault="00107A2C" w:rsidP="00741B4D">
            <w:pPr>
              <w:jc w:val="center"/>
              <w:rPr>
                <w:sz w:val="28"/>
                <w:szCs w:val="28"/>
              </w:rPr>
            </w:pPr>
            <w:r w:rsidRPr="00C92368">
              <w:rPr>
                <w:sz w:val="28"/>
                <w:szCs w:val="28"/>
              </w:rPr>
              <w:t>0,3</w:t>
            </w:r>
          </w:p>
        </w:tc>
      </w:tr>
      <w:tr w:rsidR="00107A2C" w:rsidRPr="00C92368" w:rsidTr="00741B4D">
        <w:tc>
          <w:tcPr>
            <w:tcW w:w="450" w:type="pct"/>
            <w:shd w:val="clear" w:color="auto" w:fill="auto"/>
          </w:tcPr>
          <w:p w:rsidR="00107A2C" w:rsidRPr="00C92368" w:rsidRDefault="00107A2C" w:rsidP="00741B4D">
            <w:pPr>
              <w:jc w:val="center"/>
              <w:rPr>
                <w:sz w:val="28"/>
                <w:szCs w:val="28"/>
              </w:rPr>
            </w:pPr>
            <w:r w:rsidRPr="00C92368">
              <w:rPr>
                <w:sz w:val="28"/>
                <w:szCs w:val="28"/>
              </w:rPr>
              <w:t>2.</w:t>
            </w:r>
          </w:p>
        </w:tc>
        <w:tc>
          <w:tcPr>
            <w:tcW w:w="3556" w:type="pct"/>
            <w:shd w:val="clear" w:color="auto" w:fill="auto"/>
          </w:tcPr>
          <w:p w:rsidR="00107A2C" w:rsidRPr="00C92368" w:rsidRDefault="00107A2C" w:rsidP="00741B4D">
            <w:pPr>
              <w:jc w:val="both"/>
              <w:rPr>
                <w:sz w:val="28"/>
                <w:szCs w:val="28"/>
              </w:rPr>
            </w:pPr>
            <w:r w:rsidRPr="00C92368">
              <w:rPr>
                <w:sz w:val="28"/>
                <w:szCs w:val="28"/>
              </w:rPr>
              <w:t>Общая протяженность границы населенного пункта с лесным участком (участками) (километров)</w:t>
            </w:r>
          </w:p>
          <w:p w:rsidR="00107A2C" w:rsidRPr="00C92368" w:rsidRDefault="00107A2C" w:rsidP="00741B4D">
            <w:pPr>
              <w:jc w:val="both"/>
              <w:rPr>
                <w:sz w:val="28"/>
                <w:szCs w:val="28"/>
              </w:rPr>
            </w:pPr>
          </w:p>
        </w:tc>
        <w:tc>
          <w:tcPr>
            <w:tcW w:w="994" w:type="pct"/>
            <w:shd w:val="clear" w:color="auto" w:fill="auto"/>
          </w:tcPr>
          <w:p w:rsidR="00107A2C" w:rsidRPr="00C92368" w:rsidRDefault="00107A2C" w:rsidP="00741B4D">
            <w:pPr>
              <w:jc w:val="center"/>
              <w:rPr>
                <w:sz w:val="28"/>
                <w:szCs w:val="28"/>
              </w:rPr>
            </w:pPr>
            <w:r w:rsidRPr="00C92368">
              <w:rPr>
                <w:sz w:val="28"/>
                <w:szCs w:val="28"/>
              </w:rPr>
              <w:t>0</w:t>
            </w:r>
          </w:p>
        </w:tc>
      </w:tr>
      <w:tr w:rsidR="00107A2C" w:rsidRPr="00C92368" w:rsidTr="00741B4D">
        <w:tc>
          <w:tcPr>
            <w:tcW w:w="450" w:type="pct"/>
            <w:shd w:val="clear" w:color="auto" w:fill="auto"/>
          </w:tcPr>
          <w:p w:rsidR="00107A2C" w:rsidRPr="00C92368" w:rsidRDefault="00107A2C" w:rsidP="00741B4D">
            <w:pPr>
              <w:jc w:val="center"/>
              <w:rPr>
                <w:sz w:val="28"/>
                <w:szCs w:val="28"/>
              </w:rPr>
            </w:pPr>
            <w:r w:rsidRPr="00C92368">
              <w:rPr>
                <w:sz w:val="28"/>
                <w:szCs w:val="28"/>
              </w:rPr>
              <w:t>3.</w:t>
            </w:r>
          </w:p>
        </w:tc>
        <w:tc>
          <w:tcPr>
            <w:tcW w:w="3556" w:type="pct"/>
            <w:shd w:val="clear" w:color="auto" w:fill="auto"/>
          </w:tcPr>
          <w:p w:rsidR="00107A2C" w:rsidRPr="00C92368" w:rsidRDefault="00107A2C" w:rsidP="00741B4D">
            <w:pPr>
              <w:jc w:val="both"/>
              <w:rPr>
                <w:sz w:val="28"/>
                <w:szCs w:val="28"/>
              </w:rPr>
            </w:pPr>
            <w:r w:rsidRPr="00C92368">
              <w:rPr>
                <w:sz w:val="28"/>
                <w:szCs w:val="28"/>
              </w:rPr>
              <w:t xml:space="preserve">Общая площадь зеленых (смешанных) лесов, расположенных на землях населенного пункта            </w:t>
            </w:r>
            <w:proofErr w:type="gramStart"/>
            <w:r w:rsidRPr="00C92368">
              <w:rPr>
                <w:sz w:val="28"/>
                <w:szCs w:val="28"/>
              </w:rPr>
              <w:t xml:space="preserve">   (</w:t>
            </w:r>
            <w:proofErr w:type="gramEnd"/>
            <w:r w:rsidRPr="00C92368">
              <w:rPr>
                <w:sz w:val="28"/>
                <w:szCs w:val="28"/>
              </w:rPr>
              <w:t xml:space="preserve"> гектаров)</w:t>
            </w:r>
          </w:p>
        </w:tc>
        <w:tc>
          <w:tcPr>
            <w:tcW w:w="994" w:type="pct"/>
            <w:shd w:val="clear" w:color="auto" w:fill="auto"/>
          </w:tcPr>
          <w:p w:rsidR="00107A2C" w:rsidRPr="00C92368" w:rsidRDefault="00107A2C" w:rsidP="00741B4D">
            <w:pPr>
              <w:jc w:val="center"/>
              <w:rPr>
                <w:sz w:val="28"/>
                <w:szCs w:val="28"/>
              </w:rPr>
            </w:pPr>
            <w:r w:rsidRPr="00C92368">
              <w:rPr>
                <w:sz w:val="28"/>
                <w:szCs w:val="28"/>
              </w:rPr>
              <w:t>0</w:t>
            </w:r>
          </w:p>
        </w:tc>
      </w:tr>
      <w:tr w:rsidR="00107A2C" w:rsidRPr="00C92368" w:rsidTr="00741B4D">
        <w:tc>
          <w:tcPr>
            <w:tcW w:w="450" w:type="pct"/>
            <w:shd w:val="clear" w:color="auto" w:fill="auto"/>
          </w:tcPr>
          <w:p w:rsidR="00107A2C" w:rsidRPr="00C92368" w:rsidRDefault="00107A2C" w:rsidP="00741B4D">
            <w:pPr>
              <w:jc w:val="center"/>
              <w:rPr>
                <w:sz w:val="28"/>
                <w:szCs w:val="28"/>
              </w:rPr>
            </w:pPr>
            <w:r w:rsidRPr="00C92368">
              <w:rPr>
                <w:sz w:val="28"/>
                <w:szCs w:val="28"/>
              </w:rPr>
              <w:t>4.</w:t>
            </w:r>
          </w:p>
        </w:tc>
        <w:tc>
          <w:tcPr>
            <w:tcW w:w="3556" w:type="pct"/>
            <w:shd w:val="clear" w:color="auto" w:fill="auto"/>
          </w:tcPr>
          <w:p w:rsidR="00107A2C" w:rsidRPr="00C92368" w:rsidRDefault="00107A2C" w:rsidP="00741B4D">
            <w:pPr>
              <w:jc w:val="both"/>
              <w:rPr>
                <w:sz w:val="28"/>
                <w:szCs w:val="28"/>
              </w:rPr>
            </w:pPr>
            <w:r w:rsidRPr="00C92368">
              <w:rPr>
                <w:sz w:val="28"/>
                <w:szCs w:val="28"/>
              </w:rPr>
              <w:t xml:space="preserve">Расчетное время прибытия первого пожарного подразделения до наиболее удаленного объекта защиты </w:t>
            </w:r>
            <w:proofErr w:type="gramStart"/>
            <w:r w:rsidRPr="00C92368">
              <w:rPr>
                <w:sz w:val="28"/>
                <w:szCs w:val="28"/>
              </w:rPr>
              <w:t>населенного пункта</w:t>
            </w:r>
            <w:proofErr w:type="gramEnd"/>
            <w:r w:rsidRPr="00C92368">
              <w:rPr>
                <w:sz w:val="28"/>
                <w:szCs w:val="28"/>
              </w:rPr>
              <w:t xml:space="preserve"> граничащего с лесным участком (минут) </w:t>
            </w:r>
          </w:p>
        </w:tc>
        <w:tc>
          <w:tcPr>
            <w:tcW w:w="994" w:type="pct"/>
            <w:shd w:val="clear" w:color="auto" w:fill="auto"/>
          </w:tcPr>
          <w:p w:rsidR="00107A2C" w:rsidRPr="00C92368" w:rsidRDefault="00107A2C" w:rsidP="00741B4D">
            <w:pPr>
              <w:jc w:val="center"/>
              <w:rPr>
                <w:sz w:val="28"/>
                <w:szCs w:val="28"/>
              </w:rPr>
            </w:pPr>
            <w:r w:rsidRPr="00C92368">
              <w:rPr>
                <w:sz w:val="28"/>
                <w:szCs w:val="28"/>
              </w:rPr>
              <w:t>15</w:t>
            </w:r>
          </w:p>
        </w:tc>
      </w:tr>
    </w:tbl>
    <w:p w:rsidR="00107A2C" w:rsidRDefault="00107A2C" w:rsidP="00107A2C">
      <w:pPr>
        <w:ind w:left="-360"/>
        <w:jc w:val="center"/>
        <w:rPr>
          <w:sz w:val="28"/>
          <w:szCs w:val="28"/>
        </w:rPr>
      </w:pPr>
    </w:p>
    <w:p w:rsidR="00107A2C" w:rsidRDefault="00107A2C" w:rsidP="00107A2C">
      <w:pPr>
        <w:ind w:left="-360"/>
        <w:jc w:val="both"/>
        <w:rPr>
          <w:sz w:val="28"/>
          <w:szCs w:val="28"/>
        </w:rPr>
      </w:pPr>
    </w:p>
    <w:p w:rsidR="00107A2C" w:rsidRDefault="00107A2C" w:rsidP="00107A2C">
      <w:pPr>
        <w:ind w:left="-540"/>
        <w:jc w:val="center"/>
        <w:rPr>
          <w:sz w:val="28"/>
          <w:szCs w:val="28"/>
        </w:rPr>
      </w:pPr>
      <w:r>
        <w:rPr>
          <w:sz w:val="28"/>
          <w:szCs w:val="28"/>
          <w:lang w:val="en-US"/>
        </w:rPr>
        <w:t>II</w:t>
      </w:r>
      <w:r w:rsidRPr="00DE73C1">
        <w:rPr>
          <w:sz w:val="28"/>
          <w:szCs w:val="28"/>
        </w:rPr>
        <w:t>.</w:t>
      </w:r>
      <w:r>
        <w:rPr>
          <w:sz w:val="28"/>
          <w:szCs w:val="28"/>
        </w:rPr>
        <w:t>Сведения о медицинских учреждениях, домах отдыха, пансионатах,</w:t>
      </w:r>
    </w:p>
    <w:p w:rsidR="00107A2C" w:rsidRDefault="00107A2C" w:rsidP="00107A2C">
      <w:pPr>
        <w:ind w:left="-540"/>
        <w:jc w:val="center"/>
        <w:rPr>
          <w:sz w:val="28"/>
          <w:szCs w:val="28"/>
        </w:rPr>
      </w:pPr>
      <w:r>
        <w:rPr>
          <w:sz w:val="28"/>
          <w:szCs w:val="28"/>
        </w:rPr>
        <w:t>детских оздоровительных лагерях и объектах с круглосуточным пребыванием</w:t>
      </w:r>
    </w:p>
    <w:p w:rsidR="00107A2C" w:rsidRDefault="00107A2C" w:rsidP="00107A2C">
      <w:pPr>
        <w:ind w:left="-540"/>
        <w:jc w:val="center"/>
        <w:rPr>
          <w:sz w:val="28"/>
          <w:szCs w:val="28"/>
        </w:rPr>
      </w:pPr>
      <w:r>
        <w:rPr>
          <w:sz w:val="28"/>
          <w:szCs w:val="28"/>
        </w:rPr>
        <w:t>людей, имеющих общую границу с лесным участком и относящихся к этому</w:t>
      </w:r>
    </w:p>
    <w:p w:rsidR="00107A2C" w:rsidRDefault="00107A2C" w:rsidP="00107A2C">
      <w:pPr>
        <w:ind w:left="-540"/>
        <w:jc w:val="center"/>
        <w:rPr>
          <w:sz w:val="28"/>
          <w:szCs w:val="28"/>
        </w:rPr>
      </w:pPr>
      <w:r>
        <w:rPr>
          <w:sz w:val="28"/>
          <w:szCs w:val="28"/>
        </w:rPr>
        <w:t>населенному пункту в соответствии с административно-территориальным делением</w:t>
      </w:r>
    </w:p>
    <w:p w:rsidR="00107A2C" w:rsidRDefault="00107A2C" w:rsidP="00107A2C">
      <w:pPr>
        <w:ind w:left="-540"/>
        <w:jc w:val="center"/>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3295"/>
        <w:gridCol w:w="1982"/>
        <w:gridCol w:w="1982"/>
        <w:gridCol w:w="1978"/>
      </w:tblGrid>
      <w:tr w:rsidR="00107A2C" w:rsidRPr="00C92368" w:rsidTr="00741B4D">
        <w:tc>
          <w:tcPr>
            <w:tcW w:w="340" w:type="pct"/>
            <w:shd w:val="clear" w:color="auto" w:fill="auto"/>
          </w:tcPr>
          <w:p w:rsidR="00107A2C" w:rsidRPr="00C92368" w:rsidRDefault="00107A2C" w:rsidP="00741B4D">
            <w:pPr>
              <w:jc w:val="center"/>
              <w:rPr>
                <w:sz w:val="28"/>
                <w:szCs w:val="28"/>
              </w:rPr>
            </w:pPr>
            <w:r w:rsidRPr="00C92368">
              <w:rPr>
                <w:sz w:val="28"/>
                <w:szCs w:val="28"/>
              </w:rPr>
              <w:t>№ п/п</w:t>
            </w:r>
          </w:p>
        </w:tc>
        <w:tc>
          <w:tcPr>
            <w:tcW w:w="1662" w:type="pct"/>
            <w:shd w:val="clear" w:color="auto" w:fill="auto"/>
          </w:tcPr>
          <w:p w:rsidR="00107A2C" w:rsidRPr="00C92368" w:rsidRDefault="00107A2C" w:rsidP="00741B4D">
            <w:pPr>
              <w:jc w:val="center"/>
              <w:rPr>
                <w:sz w:val="28"/>
                <w:szCs w:val="28"/>
              </w:rPr>
            </w:pPr>
            <w:r w:rsidRPr="00C92368">
              <w:rPr>
                <w:sz w:val="28"/>
                <w:szCs w:val="28"/>
              </w:rPr>
              <w:t>Наименование социального объекта</w:t>
            </w:r>
          </w:p>
        </w:tc>
        <w:tc>
          <w:tcPr>
            <w:tcW w:w="1000" w:type="pct"/>
            <w:shd w:val="clear" w:color="auto" w:fill="auto"/>
          </w:tcPr>
          <w:p w:rsidR="00107A2C" w:rsidRPr="00C92368" w:rsidRDefault="00107A2C" w:rsidP="00741B4D">
            <w:pPr>
              <w:jc w:val="center"/>
              <w:rPr>
                <w:sz w:val="28"/>
                <w:szCs w:val="28"/>
              </w:rPr>
            </w:pPr>
            <w:r w:rsidRPr="00C92368">
              <w:rPr>
                <w:sz w:val="28"/>
                <w:szCs w:val="28"/>
              </w:rPr>
              <w:t>Адрес объекта</w:t>
            </w:r>
          </w:p>
        </w:tc>
        <w:tc>
          <w:tcPr>
            <w:tcW w:w="1000" w:type="pct"/>
            <w:shd w:val="clear" w:color="auto" w:fill="auto"/>
          </w:tcPr>
          <w:p w:rsidR="00107A2C" w:rsidRPr="00C92368" w:rsidRDefault="00107A2C" w:rsidP="00741B4D">
            <w:pPr>
              <w:jc w:val="center"/>
              <w:rPr>
                <w:sz w:val="28"/>
                <w:szCs w:val="28"/>
              </w:rPr>
            </w:pPr>
            <w:r w:rsidRPr="00C92368">
              <w:rPr>
                <w:sz w:val="28"/>
                <w:szCs w:val="28"/>
              </w:rPr>
              <w:t>Численность персонала</w:t>
            </w:r>
          </w:p>
        </w:tc>
        <w:tc>
          <w:tcPr>
            <w:tcW w:w="999" w:type="pct"/>
            <w:shd w:val="clear" w:color="auto" w:fill="auto"/>
          </w:tcPr>
          <w:p w:rsidR="00107A2C" w:rsidRPr="00C92368" w:rsidRDefault="00107A2C" w:rsidP="00741B4D">
            <w:pPr>
              <w:jc w:val="center"/>
              <w:rPr>
                <w:sz w:val="28"/>
                <w:szCs w:val="28"/>
              </w:rPr>
            </w:pPr>
            <w:r w:rsidRPr="00C92368">
              <w:rPr>
                <w:sz w:val="28"/>
                <w:szCs w:val="28"/>
              </w:rPr>
              <w:t xml:space="preserve">Численность пациентов    </w:t>
            </w:r>
            <w:proofErr w:type="gramStart"/>
            <w:r w:rsidRPr="00C92368">
              <w:rPr>
                <w:sz w:val="28"/>
                <w:szCs w:val="28"/>
              </w:rPr>
              <w:t xml:space="preserve">   (</w:t>
            </w:r>
            <w:proofErr w:type="gramEnd"/>
            <w:r w:rsidRPr="00C92368">
              <w:rPr>
                <w:sz w:val="28"/>
                <w:szCs w:val="28"/>
              </w:rPr>
              <w:t>отдыхающих)</w:t>
            </w:r>
          </w:p>
        </w:tc>
      </w:tr>
      <w:tr w:rsidR="00107A2C" w:rsidRPr="00C92368" w:rsidTr="00741B4D">
        <w:tc>
          <w:tcPr>
            <w:tcW w:w="340" w:type="pct"/>
            <w:shd w:val="clear" w:color="auto" w:fill="auto"/>
          </w:tcPr>
          <w:p w:rsidR="00107A2C" w:rsidRPr="00C92368" w:rsidRDefault="00107A2C" w:rsidP="00741B4D">
            <w:pPr>
              <w:jc w:val="center"/>
              <w:rPr>
                <w:sz w:val="28"/>
                <w:szCs w:val="28"/>
              </w:rPr>
            </w:pPr>
          </w:p>
        </w:tc>
        <w:tc>
          <w:tcPr>
            <w:tcW w:w="1662" w:type="pct"/>
            <w:shd w:val="clear" w:color="auto" w:fill="auto"/>
          </w:tcPr>
          <w:p w:rsidR="00107A2C" w:rsidRPr="00C92368" w:rsidRDefault="00107A2C" w:rsidP="00741B4D">
            <w:pPr>
              <w:jc w:val="center"/>
              <w:rPr>
                <w:sz w:val="28"/>
                <w:szCs w:val="28"/>
              </w:rPr>
            </w:pPr>
            <w:r w:rsidRPr="00C92368">
              <w:rPr>
                <w:sz w:val="28"/>
                <w:szCs w:val="28"/>
              </w:rPr>
              <w:t>нет</w:t>
            </w:r>
          </w:p>
        </w:tc>
        <w:tc>
          <w:tcPr>
            <w:tcW w:w="1000" w:type="pct"/>
            <w:shd w:val="clear" w:color="auto" w:fill="auto"/>
          </w:tcPr>
          <w:p w:rsidR="00107A2C" w:rsidRPr="00C92368" w:rsidRDefault="00107A2C" w:rsidP="00741B4D">
            <w:pPr>
              <w:jc w:val="center"/>
              <w:rPr>
                <w:sz w:val="28"/>
                <w:szCs w:val="28"/>
              </w:rPr>
            </w:pPr>
          </w:p>
        </w:tc>
        <w:tc>
          <w:tcPr>
            <w:tcW w:w="1000" w:type="pct"/>
            <w:shd w:val="clear" w:color="auto" w:fill="auto"/>
          </w:tcPr>
          <w:p w:rsidR="00107A2C" w:rsidRPr="00C92368" w:rsidRDefault="00107A2C" w:rsidP="00741B4D">
            <w:pPr>
              <w:jc w:val="center"/>
              <w:rPr>
                <w:sz w:val="28"/>
                <w:szCs w:val="28"/>
              </w:rPr>
            </w:pPr>
          </w:p>
        </w:tc>
        <w:tc>
          <w:tcPr>
            <w:tcW w:w="999" w:type="pct"/>
            <w:shd w:val="clear" w:color="auto" w:fill="auto"/>
          </w:tcPr>
          <w:p w:rsidR="00107A2C" w:rsidRPr="00C92368" w:rsidRDefault="00107A2C" w:rsidP="00741B4D">
            <w:pPr>
              <w:jc w:val="center"/>
              <w:rPr>
                <w:sz w:val="28"/>
                <w:szCs w:val="28"/>
              </w:rPr>
            </w:pPr>
          </w:p>
        </w:tc>
      </w:tr>
    </w:tbl>
    <w:p w:rsidR="00107A2C" w:rsidRDefault="00107A2C" w:rsidP="00107A2C">
      <w:pPr>
        <w:ind w:left="-540"/>
        <w:jc w:val="center"/>
        <w:rPr>
          <w:sz w:val="28"/>
          <w:szCs w:val="28"/>
        </w:rPr>
      </w:pPr>
    </w:p>
    <w:p w:rsidR="00107A2C" w:rsidRDefault="00107A2C" w:rsidP="00107A2C">
      <w:pPr>
        <w:ind w:left="-540"/>
        <w:jc w:val="center"/>
        <w:rPr>
          <w:sz w:val="28"/>
          <w:szCs w:val="28"/>
        </w:rPr>
      </w:pPr>
      <w:r>
        <w:rPr>
          <w:sz w:val="28"/>
          <w:szCs w:val="28"/>
          <w:lang w:val="en-US"/>
        </w:rPr>
        <w:t>III</w:t>
      </w:r>
      <w:r w:rsidRPr="00DE73C1">
        <w:rPr>
          <w:sz w:val="28"/>
          <w:szCs w:val="28"/>
        </w:rPr>
        <w:t>.</w:t>
      </w:r>
      <w:r>
        <w:rPr>
          <w:sz w:val="28"/>
          <w:szCs w:val="28"/>
        </w:rPr>
        <w:t xml:space="preserve"> Сведения о ближайших к населенному пункту</w:t>
      </w:r>
    </w:p>
    <w:p w:rsidR="00107A2C" w:rsidRPr="00DE73C1" w:rsidRDefault="00107A2C" w:rsidP="00107A2C">
      <w:pPr>
        <w:ind w:left="-540"/>
        <w:jc w:val="center"/>
        <w:rPr>
          <w:sz w:val="28"/>
          <w:szCs w:val="28"/>
        </w:rPr>
      </w:pPr>
      <w:r>
        <w:rPr>
          <w:sz w:val="28"/>
          <w:szCs w:val="28"/>
        </w:rPr>
        <w:lastRenderedPageBreak/>
        <w:t>подразделениях пожарной охраны</w:t>
      </w:r>
    </w:p>
    <w:p w:rsidR="00107A2C" w:rsidRDefault="00107A2C" w:rsidP="00107A2C">
      <w:pPr>
        <w:ind w:left="-540"/>
        <w:jc w:val="center"/>
        <w:rPr>
          <w:sz w:val="28"/>
          <w:szCs w:val="28"/>
        </w:rPr>
      </w:pPr>
    </w:p>
    <w:p w:rsidR="00107A2C" w:rsidRDefault="00107A2C" w:rsidP="00107A2C">
      <w:pPr>
        <w:ind w:left="-540"/>
        <w:jc w:val="both"/>
        <w:rPr>
          <w:sz w:val="28"/>
          <w:szCs w:val="28"/>
        </w:rPr>
      </w:pPr>
      <w:r>
        <w:rPr>
          <w:sz w:val="28"/>
          <w:szCs w:val="28"/>
        </w:rPr>
        <w:t>1. Подразделения пожарной охраны (наименование, вид), дислоцированное на территории населенного пункта, адрес: Добровольная пожарная дружина                    д. Куяновская Гарь</w:t>
      </w:r>
    </w:p>
    <w:p w:rsidR="00107A2C" w:rsidRDefault="00107A2C" w:rsidP="00107A2C">
      <w:pPr>
        <w:ind w:left="-540"/>
        <w:jc w:val="both"/>
        <w:rPr>
          <w:sz w:val="28"/>
          <w:szCs w:val="28"/>
        </w:rPr>
      </w:pPr>
      <w:r>
        <w:rPr>
          <w:sz w:val="28"/>
          <w:szCs w:val="28"/>
        </w:rPr>
        <w:t>2. Ближайшее к населенному пункту подразделение пожарной охраны</w:t>
      </w:r>
    </w:p>
    <w:p w:rsidR="00107A2C" w:rsidRDefault="00107A2C" w:rsidP="00107A2C">
      <w:pPr>
        <w:ind w:left="-540"/>
        <w:jc w:val="both"/>
        <w:rPr>
          <w:sz w:val="28"/>
          <w:szCs w:val="28"/>
        </w:rPr>
      </w:pPr>
      <w:r>
        <w:rPr>
          <w:sz w:val="28"/>
          <w:szCs w:val="28"/>
        </w:rPr>
        <w:t>(наименование, вид), адрес: 21 ПСЧ 2 пожарно-спасательный отряд ФПС ГПС ГУ МЧС России по Томской области, с. Тегульдет, ул. Октябрьская, 31.</w:t>
      </w:r>
    </w:p>
    <w:p w:rsidR="00107A2C" w:rsidRDefault="00107A2C" w:rsidP="00107A2C">
      <w:pPr>
        <w:ind w:left="-540"/>
        <w:jc w:val="both"/>
        <w:rPr>
          <w:sz w:val="28"/>
          <w:szCs w:val="28"/>
        </w:rPr>
      </w:pPr>
    </w:p>
    <w:p w:rsidR="00107A2C" w:rsidRDefault="00107A2C" w:rsidP="00107A2C">
      <w:pPr>
        <w:ind w:left="-540"/>
        <w:jc w:val="center"/>
        <w:rPr>
          <w:sz w:val="28"/>
          <w:szCs w:val="28"/>
        </w:rPr>
      </w:pPr>
      <w:r>
        <w:rPr>
          <w:sz w:val="28"/>
          <w:szCs w:val="28"/>
          <w:lang w:val="en-US"/>
        </w:rPr>
        <w:t>IV</w:t>
      </w:r>
      <w:r w:rsidRPr="00A932C6">
        <w:rPr>
          <w:sz w:val="28"/>
          <w:szCs w:val="28"/>
        </w:rPr>
        <w:t xml:space="preserve">. </w:t>
      </w:r>
      <w:r>
        <w:rPr>
          <w:sz w:val="28"/>
          <w:szCs w:val="28"/>
        </w:rPr>
        <w:t>Лица, ответственные за проведение мероприятий по</w:t>
      </w:r>
    </w:p>
    <w:p w:rsidR="00107A2C" w:rsidRDefault="00107A2C" w:rsidP="00107A2C">
      <w:pPr>
        <w:ind w:left="-540"/>
        <w:jc w:val="center"/>
        <w:rPr>
          <w:sz w:val="28"/>
          <w:szCs w:val="28"/>
        </w:rPr>
      </w:pPr>
      <w:r>
        <w:rPr>
          <w:sz w:val="28"/>
          <w:szCs w:val="28"/>
        </w:rPr>
        <w:t>предупреждению и ликвидации последствий чрезвычайных</w:t>
      </w:r>
    </w:p>
    <w:p w:rsidR="00107A2C" w:rsidRPr="00A932C6" w:rsidRDefault="00107A2C" w:rsidP="00107A2C">
      <w:pPr>
        <w:ind w:left="-540"/>
        <w:jc w:val="center"/>
        <w:rPr>
          <w:sz w:val="28"/>
          <w:szCs w:val="28"/>
        </w:rPr>
      </w:pPr>
      <w:r>
        <w:rPr>
          <w:sz w:val="28"/>
          <w:szCs w:val="28"/>
        </w:rPr>
        <w:t>ситуаций и оказание необходимой помощи пострадавшим</w:t>
      </w:r>
    </w:p>
    <w:p w:rsidR="00107A2C" w:rsidRDefault="00107A2C" w:rsidP="00107A2C">
      <w:pPr>
        <w:ind w:left="-540"/>
        <w:jc w:val="both"/>
        <w:rPr>
          <w:sz w:val="28"/>
          <w:szCs w:val="28"/>
        </w:rPr>
      </w:pPr>
    </w:p>
    <w:tbl>
      <w:tblPr>
        <w:tblW w:w="50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0"/>
        <w:gridCol w:w="3731"/>
        <w:gridCol w:w="3918"/>
        <w:gridCol w:w="1672"/>
      </w:tblGrid>
      <w:tr w:rsidR="00107A2C" w:rsidRPr="00C92368" w:rsidTr="00741B4D">
        <w:tc>
          <w:tcPr>
            <w:tcW w:w="335" w:type="pct"/>
            <w:shd w:val="clear" w:color="auto" w:fill="auto"/>
          </w:tcPr>
          <w:p w:rsidR="00107A2C" w:rsidRPr="00C92368" w:rsidRDefault="00107A2C" w:rsidP="00741B4D">
            <w:pPr>
              <w:jc w:val="both"/>
              <w:rPr>
                <w:sz w:val="28"/>
                <w:szCs w:val="28"/>
              </w:rPr>
            </w:pPr>
            <w:r w:rsidRPr="00C92368">
              <w:rPr>
                <w:sz w:val="28"/>
                <w:szCs w:val="28"/>
              </w:rPr>
              <w:t>№ п/п</w:t>
            </w:r>
          </w:p>
        </w:tc>
        <w:tc>
          <w:tcPr>
            <w:tcW w:w="1867" w:type="pct"/>
            <w:shd w:val="clear" w:color="auto" w:fill="auto"/>
          </w:tcPr>
          <w:p w:rsidR="00107A2C" w:rsidRPr="00C92368" w:rsidRDefault="00107A2C" w:rsidP="00741B4D">
            <w:pPr>
              <w:jc w:val="center"/>
              <w:rPr>
                <w:sz w:val="28"/>
                <w:szCs w:val="28"/>
              </w:rPr>
            </w:pPr>
            <w:r w:rsidRPr="00C92368">
              <w:rPr>
                <w:sz w:val="28"/>
                <w:szCs w:val="28"/>
              </w:rPr>
              <w:t>Фамилия, имя, отчество</w:t>
            </w:r>
          </w:p>
        </w:tc>
        <w:tc>
          <w:tcPr>
            <w:tcW w:w="1961" w:type="pct"/>
            <w:shd w:val="clear" w:color="auto" w:fill="auto"/>
          </w:tcPr>
          <w:p w:rsidR="00107A2C" w:rsidRPr="00C92368" w:rsidRDefault="00107A2C" w:rsidP="00741B4D">
            <w:pPr>
              <w:jc w:val="center"/>
              <w:rPr>
                <w:sz w:val="28"/>
                <w:szCs w:val="28"/>
              </w:rPr>
            </w:pPr>
            <w:r w:rsidRPr="00C92368">
              <w:rPr>
                <w:sz w:val="28"/>
                <w:szCs w:val="28"/>
              </w:rPr>
              <w:t>Должность</w:t>
            </w:r>
          </w:p>
        </w:tc>
        <w:tc>
          <w:tcPr>
            <w:tcW w:w="837" w:type="pct"/>
            <w:shd w:val="clear" w:color="auto" w:fill="auto"/>
          </w:tcPr>
          <w:p w:rsidR="00107A2C" w:rsidRPr="00C92368" w:rsidRDefault="00107A2C" w:rsidP="00741B4D">
            <w:pPr>
              <w:jc w:val="center"/>
              <w:rPr>
                <w:sz w:val="28"/>
                <w:szCs w:val="28"/>
              </w:rPr>
            </w:pPr>
            <w:r w:rsidRPr="00C92368">
              <w:rPr>
                <w:sz w:val="28"/>
                <w:szCs w:val="28"/>
              </w:rPr>
              <w:t>Контактный телефон</w:t>
            </w:r>
          </w:p>
        </w:tc>
      </w:tr>
      <w:tr w:rsidR="00107A2C" w:rsidRPr="00C92368" w:rsidTr="00741B4D">
        <w:tc>
          <w:tcPr>
            <w:tcW w:w="335" w:type="pct"/>
            <w:shd w:val="clear" w:color="auto" w:fill="auto"/>
          </w:tcPr>
          <w:p w:rsidR="00107A2C" w:rsidRPr="00C92368" w:rsidRDefault="00107A2C" w:rsidP="00741B4D">
            <w:pPr>
              <w:jc w:val="both"/>
              <w:rPr>
                <w:sz w:val="28"/>
                <w:szCs w:val="28"/>
              </w:rPr>
            </w:pPr>
            <w:r w:rsidRPr="00C92368">
              <w:rPr>
                <w:sz w:val="28"/>
                <w:szCs w:val="28"/>
              </w:rPr>
              <w:t>1.</w:t>
            </w:r>
          </w:p>
        </w:tc>
        <w:tc>
          <w:tcPr>
            <w:tcW w:w="1867" w:type="pct"/>
            <w:shd w:val="clear" w:color="auto" w:fill="auto"/>
          </w:tcPr>
          <w:p w:rsidR="00107A2C" w:rsidRPr="00930572" w:rsidRDefault="00107A2C" w:rsidP="00741B4D">
            <w:pPr>
              <w:jc w:val="both"/>
              <w:rPr>
                <w:sz w:val="28"/>
                <w:szCs w:val="28"/>
              </w:rPr>
            </w:pPr>
            <w:r>
              <w:rPr>
                <w:sz w:val="28"/>
                <w:szCs w:val="28"/>
              </w:rPr>
              <w:t>Малиновский Алексей Юрьевич</w:t>
            </w:r>
          </w:p>
        </w:tc>
        <w:tc>
          <w:tcPr>
            <w:tcW w:w="1961" w:type="pct"/>
            <w:shd w:val="clear" w:color="auto" w:fill="auto"/>
          </w:tcPr>
          <w:p w:rsidR="00107A2C" w:rsidRPr="00930572" w:rsidRDefault="00107A2C" w:rsidP="00741B4D">
            <w:pPr>
              <w:jc w:val="both"/>
              <w:rPr>
                <w:sz w:val="28"/>
                <w:szCs w:val="28"/>
              </w:rPr>
            </w:pPr>
            <w:r w:rsidRPr="00930572">
              <w:rPr>
                <w:sz w:val="28"/>
                <w:szCs w:val="28"/>
              </w:rPr>
              <w:t>Заместитель Главы Администрации Тегульдетского сельского поселения</w:t>
            </w:r>
          </w:p>
        </w:tc>
        <w:tc>
          <w:tcPr>
            <w:tcW w:w="837" w:type="pct"/>
            <w:shd w:val="clear" w:color="auto" w:fill="auto"/>
          </w:tcPr>
          <w:p w:rsidR="00107A2C" w:rsidRPr="00930572" w:rsidRDefault="00107A2C" w:rsidP="00741B4D">
            <w:pPr>
              <w:jc w:val="both"/>
              <w:rPr>
                <w:sz w:val="28"/>
                <w:szCs w:val="28"/>
              </w:rPr>
            </w:pPr>
            <w:r w:rsidRPr="00930572">
              <w:rPr>
                <w:sz w:val="28"/>
                <w:szCs w:val="28"/>
              </w:rPr>
              <w:t>р.т.2-1</w:t>
            </w:r>
            <w:r>
              <w:rPr>
                <w:sz w:val="28"/>
                <w:szCs w:val="28"/>
              </w:rPr>
              <w:t>0</w:t>
            </w:r>
            <w:r w:rsidRPr="00930572">
              <w:rPr>
                <w:sz w:val="28"/>
                <w:szCs w:val="28"/>
              </w:rPr>
              <w:t>-8</w:t>
            </w:r>
            <w:r>
              <w:rPr>
                <w:sz w:val="28"/>
                <w:szCs w:val="28"/>
              </w:rPr>
              <w:t>2</w:t>
            </w:r>
          </w:p>
          <w:p w:rsidR="00107A2C" w:rsidRPr="00930572" w:rsidRDefault="00107A2C" w:rsidP="00741B4D">
            <w:pPr>
              <w:jc w:val="both"/>
              <w:rPr>
                <w:sz w:val="28"/>
                <w:szCs w:val="28"/>
              </w:rPr>
            </w:pPr>
            <w:proofErr w:type="spellStart"/>
            <w:r w:rsidRPr="00930572">
              <w:rPr>
                <w:sz w:val="28"/>
                <w:szCs w:val="28"/>
              </w:rPr>
              <w:t>с.т</w:t>
            </w:r>
            <w:proofErr w:type="spellEnd"/>
            <w:r w:rsidRPr="00930572">
              <w:rPr>
                <w:sz w:val="28"/>
                <w:szCs w:val="28"/>
              </w:rPr>
              <w:t>. 8-</w:t>
            </w:r>
            <w:r>
              <w:rPr>
                <w:sz w:val="28"/>
                <w:szCs w:val="28"/>
              </w:rPr>
              <w:t>923-433-94-41</w:t>
            </w:r>
          </w:p>
          <w:p w:rsidR="00107A2C" w:rsidRPr="00930572" w:rsidRDefault="00107A2C" w:rsidP="00741B4D">
            <w:pPr>
              <w:jc w:val="both"/>
              <w:rPr>
                <w:sz w:val="28"/>
                <w:szCs w:val="28"/>
              </w:rPr>
            </w:pPr>
          </w:p>
        </w:tc>
      </w:tr>
      <w:tr w:rsidR="00107A2C" w:rsidRPr="00C92368" w:rsidTr="00741B4D">
        <w:tc>
          <w:tcPr>
            <w:tcW w:w="335" w:type="pct"/>
            <w:shd w:val="clear" w:color="auto" w:fill="auto"/>
          </w:tcPr>
          <w:p w:rsidR="00107A2C" w:rsidRPr="00C92368" w:rsidRDefault="00107A2C" w:rsidP="00741B4D">
            <w:pPr>
              <w:jc w:val="both"/>
              <w:rPr>
                <w:sz w:val="28"/>
                <w:szCs w:val="28"/>
              </w:rPr>
            </w:pPr>
            <w:r w:rsidRPr="00C92368">
              <w:rPr>
                <w:sz w:val="28"/>
                <w:szCs w:val="28"/>
              </w:rPr>
              <w:t>2.</w:t>
            </w:r>
          </w:p>
        </w:tc>
        <w:tc>
          <w:tcPr>
            <w:tcW w:w="1867" w:type="pct"/>
            <w:shd w:val="clear" w:color="auto" w:fill="auto"/>
          </w:tcPr>
          <w:p w:rsidR="00107A2C" w:rsidRPr="00C92368" w:rsidRDefault="00107A2C" w:rsidP="00741B4D">
            <w:pPr>
              <w:jc w:val="both"/>
              <w:rPr>
                <w:sz w:val="28"/>
                <w:szCs w:val="28"/>
              </w:rPr>
            </w:pPr>
            <w:r w:rsidRPr="00C92368">
              <w:rPr>
                <w:sz w:val="28"/>
                <w:szCs w:val="28"/>
              </w:rPr>
              <w:t>Кулеев Юрий Александрович</w:t>
            </w:r>
          </w:p>
        </w:tc>
        <w:tc>
          <w:tcPr>
            <w:tcW w:w="1961" w:type="pct"/>
            <w:shd w:val="clear" w:color="auto" w:fill="auto"/>
          </w:tcPr>
          <w:p w:rsidR="00107A2C" w:rsidRPr="00C92368" w:rsidRDefault="00107A2C" w:rsidP="00741B4D">
            <w:pPr>
              <w:jc w:val="both"/>
              <w:rPr>
                <w:sz w:val="28"/>
                <w:szCs w:val="28"/>
              </w:rPr>
            </w:pPr>
            <w:r w:rsidRPr="00C92368">
              <w:rPr>
                <w:sz w:val="28"/>
                <w:szCs w:val="28"/>
              </w:rPr>
              <w:t>Начальник добровольной пожарной дружины                           д. Куяновская Гарь</w:t>
            </w:r>
          </w:p>
        </w:tc>
        <w:tc>
          <w:tcPr>
            <w:tcW w:w="837" w:type="pct"/>
            <w:shd w:val="clear" w:color="auto" w:fill="auto"/>
          </w:tcPr>
          <w:p w:rsidR="00107A2C" w:rsidRPr="00C92368" w:rsidRDefault="00107A2C" w:rsidP="00741B4D">
            <w:pPr>
              <w:jc w:val="both"/>
              <w:rPr>
                <w:sz w:val="28"/>
                <w:szCs w:val="28"/>
              </w:rPr>
            </w:pPr>
            <w:r w:rsidRPr="00C92368">
              <w:rPr>
                <w:sz w:val="28"/>
                <w:szCs w:val="28"/>
              </w:rPr>
              <w:t>Т. 2-36-70</w:t>
            </w:r>
          </w:p>
        </w:tc>
      </w:tr>
    </w:tbl>
    <w:p w:rsidR="00107A2C" w:rsidRDefault="00107A2C" w:rsidP="00107A2C">
      <w:pPr>
        <w:ind w:left="-540"/>
        <w:jc w:val="both"/>
        <w:rPr>
          <w:sz w:val="28"/>
          <w:szCs w:val="28"/>
        </w:rPr>
      </w:pPr>
    </w:p>
    <w:p w:rsidR="00107A2C" w:rsidRPr="0029458E" w:rsidRDefault="00107A2C" w:rsidP="00107A2C">
      <w:pPr>
        <w:ind w:left="-540"/>
        <w:jc w:val="both"/>
        <w:rPr>
          <w:sz w:val="28"/>
          <w:szCs w:val="28"/>
        </w:rPr>
      </w:pPr>
    </w:p>
    <w:p w:rsidR="00107A2C" w:rsidRDefault="00107A2C" w:rsidP="00107A2C">
      <w:pPr>
        <w:ind w:left="-540"/>
        <w:jc w:val="center"/>
        <w:rPr>
          <w:sz w:val="28"/>
          <w:szCs w:val="28"/>
        </w:rPr>
      </w:pPr>
      <w:r>
        <w:rPr>
          <w:sz w:val="28"/>
          <w:szCs w:val="28"/>
          <w:lang w:val="en-US"/>
        </w:rPr>
        <w:t>V</w:t>
      </w:r>
      <w:r w:rsidRPr="00A932C6">
        <w:rPr>
          <w:sz w:val="28"/>
          <w:szCs w:val="28"/>
        </w:rPr>
        <w:t xml:space="preserve">. </w:t>
      </w:r>
      <w:r>
        <w:rPr>
          <w:sz w:val="28"/>
          <w:szCs w:val="28"/>
          <w:lang w:val="en-US"/>
        </w:rPr>
        <w:t>C</w:t>
      </w:r>
      <w:r>
        <w:rPr>
          <w:sz w:val="28"/>
          <w:szCs w:val="28"/>
        </w:rPr>
        <w:t>ведения о выполнении требований пожарной безопасности</w:t>
      </w:r>
    </w:p>
    <w:p w:rsidR="00107A2C" w:rsidRDefault="00107A2C" w:rsidP="00107A2C">
      <w:pPr>
        <w:ind w:left="-540"/>
        <w:jc w:val="center"/>
        <w:rPr>
          <w:sz w:val="28"/>
          <w:szCs w:val="28"/>
        </w:rPr>
      </w:pPr>
    </w:p>
    <w:p w:rsidR="00107A2C" w:rsidRDefault="00107A2C" w:rsidP="00107A2C">
      <w:pPr>
        <w:ind w:left="-540"/>
        <w:jc w:val="center"/>
        <w:rPr>
          <w:sz w:val="28"/>
          <w:szCs w:val="28"/>
        </w:rPr>
      </w:pPr>
      <w:r>
        <w:rPr>
          <w:sz w:val="28"/>
          <w:szCs w:val="28"/>
        </w:rPr>
        <w:t>Требования пожарной безопасности на территории д. Куяновская Гарь выполнены.</w:t>
      </w:r>
    </w:p>
    <w:p w:rsidR="00107A2C" w:rsidRDefault="00107A2C" w:rsidP="00107A2C">
      <w:pPr>
        <w:ind w:left="-540"/>
        <w:jc w:val="center"/>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2"/>
        <w:gridCol w:w="6524"/>
        <w:gridCol w:w="2716"/>
      </w:tblGrid>
      <w:tr w:rsidR="00107A2C" w:rsidRPr="00C92368" w:rsidTr="00741B4D">
        <w:tc>
          <w:tcPr>
            <w:tcW w:w="339" w:type="pct"/>
            <w:shd w:val="clear" w:color="auto" w:fill="auto"/>
          </w:tcPr>
          <w:p w:rsidR="00107A2C" w:rsidRPr="00C92368" w:rsidRDefault="00107A2C" w:rsidP="00741B4D">
            <w:pPr>
              <w:jc w:val="center"/>
              <w:rPr>
                <w:sz w:val="28"/>
                <w:szCs w:val="28"/>
              </w:rPr>
            </w:pPr>
            <w:r w:rsidRPr="00C92368">
              <w:rPr>
                <w:sz w:val="28"/>
                <w:szCs w:val="28"/>
              </w:rPr>
              <w:t>№ п/п</w:t>
            </w:r>
          </w:p>
        </w:tc>
        <w:tc>
          <w:tcPr>
            <w:tcW w:w="3291" w:type="pct"/>
            <w:shd w:val="clear" w:color="auto" w:fill="auto"/>
          </w:tcPr>
          <w:p w:rsidR="00107A2C" w:rsidRPr="00C92368" w:rsidRDefault="00107A2C" w:rsidP="00741B4D">
            <w:pPr>
              <w:jc w:val="center"/>
              <w:rPr>
                <w:sz w:val="28"/>
                <w:szCs w:val="28"/>
              </w:rPr>
            </w:pPr>
            <w:r w:rsidRPr="00C92368">
              <w:rPr>
                <w:sz w:val="28"/>
                <w:szCs w:val="28"/>
              </w:rPr>
              <w:t>Требования пожарной безопасности, установленные законодательством Российской Федерации</w:t>
            </w:r>
          </w:p>
        </w:tc>
        <w:tc>
          <w:tcPr>
            <w:tcW w:w="1370" w:type="pct"/>
            <w:shd w:val="clear" w:color="auto" w:fill="auto"/>
          </w:tcPr>
          <w:p w:rsidR="00107A2C" w:rsidRPr="00C92368" w:rsidRDefault="00107A2C" w:rsidP="00741B4D">
            <w:pPr>
              <w:jc w:val="center"/>
              <w:rPr>
                <w:sz w:val="28"/>
                <w:szCs w:val="28"/>
              </w:rPr>
            </w:pPr>
            <w:r w:rsidRPr="00C92368">
              <w:rPr>
                <w:sz w:val="28"/>
                <w:szCs w:val="28"/>
              </w:rPr>
              <w:t>Информация о выполнении</w:t>
            </w:r>
          </w:p>
        </w:tc>
      </w:tr>
      <w:tr w:rsidR="00107A2C" w:rsidRPr="00C92368" w:rsidTr="00741B4D">
        <w:tc>
          <w:tcPr>
            <w:tcW w:w="339" w:type="pct"/>
            <w:shd w:val="clear" w:color="auto" w:fill="auto"/>
          </w:tcPr>
          <w:p w:rsidR="00107A2C" w:rsidRPr="00C92368" w:rsidRDefault="00107A2C" w:rsidP="00741B4D">
            <w:pPr>
              <w:jc w:val="center"/>
              <w:rPr>
                <w:sz w:val="28"/>
                <w:szCs w:val="28"/>
              </w:rPr>
            </w:pPr>
            <w:r w:rsidRPr="00C92368">
              <w:rPr>
                <w:sz w:val="28"/>
                <w:szCs w:val="28"/>
              </w:rPr>
              <w:t>1.</w:t>
            </w:r>
          </w:p>
        </w:tc>
        <w:tc>
          <w:tcPr>
            <w:tcW w:w="3291" w:type="pct"/>
            <w:shd w:val="clear" w:color="auto" w:fill="auto"/>
          </w:tcPr>
          <w:p w:rsidR="00107A2C" w:rsidRPr="00C92368" w:rsidRDefault="00107A2C" w:rsidP="00741B4D">
            <w:pPr>
              <w:jc w:val="both"/>
              <w:rPr>
                <w:sz w:val="28"/>
                <w:szCs w:val="28"/>
              </w:rPr>
            </w:pPr>
            <w:r w:rsidRPr="00C92368">
              <w:rPr>
                <w:sz w:val="28"/>
                <w:szCs w:val="28"/>
              </w:rPr>
              <w:t>Противопожарная преграда установленной ширины (противопожарное расстояние, противопожарная минерализованная полоса, сплошная полоса лиственных деревьев) на всей протяженности границы населенного пункта                     с лесным участком (участками)</w:t>
            </w:r>
          </w:p>
        </w:tc>
        <w:tc>
          <w:tcPr>
            <w:tcW w:w="1370" w:type="pct"/>
            <w:shd w:val="clear" w:color="auto" w:fill="auto"/>
          </w:tcPr>
          <w:p w:rsidR="00107A2C" w:rsidRPr="00C92368" w:rsidRDefault="00107A2C" w:rsidP="00741B4D">
            <w:pPr>
              <w:jc w:val="center"/>
              <w:rPr>
                <w:sz w:val="28"/>
                <w:szCs w:val="28"/>
              </w:rPr>
            </w:pPr>
            <w:r w:rsidRPr="00C92368">
              <w:rPr>
                <w:sz w:val="28"/>
                <w:szCs w:val="28"/>
              </w:rPr>
              <w:t xml:space="preserve">Противопожарная минерализованная полоса, шириной               </w:t>
            </w:r>
            <w:smartTag w:uri="urn:schemas-microsoft-com:office:smarttags" w:element="metricconverter">
              <w:smartTagPr>
                <w:attr w:name="ProductID" w:val="6 метров"/>
              </w:smartTagPr>
              <w:r w:rsidRPr="00C92368">
                <w:rPr>
                  <w:sz w:val="28"/>
                  <w:szCs w:val="28"/>
                </w:rPr>
                <w:t>6 метров</w:t>
              </w:r>
            </w:smartTag>
            <w:r w:rsidRPr="00C92368">
              <w:rPr>
                <w:sz w:val="28"/>
                <w:szCs w:val="28"/>
              </w:rPr>
              <w:t xml:space="preserve">, протяженностью </w:t>
            </w:r>
            <w:smartTag w:uri="urn:schemas-microsoft-com:office:smarttags" w:element="metricconverter">
              <w:smartTagPr>
                <w:attr w:name="ProductID" w:val="1,3 км"/>
              </w:smartTagPr>
              <w:r w:rsidRPr="00C92368">
                <w:rPr>
                  <w:sz w:val="28"/>
                  <w:szCs w:val="28"/>
                </w:rPr>
                <w:t>1,3 км</w:t>
              </w:r>
            </w:smartTag>
            <w:r w:rsidRPr="00C92368">
              <w:rPr>
                <w:sz w:val="28"/>
                <w:szCs w:val="28"/>
              </w:rPr>
              <w:t>.</w:t>
            </w:r>
          </w:p>
        </w:tc>
      </w:tr>
      <w:tr w:rsidR="00107A2C" w:rsidRPr="00C92368" w:rsidTr="00741B4D">
        <w:tc>
          <w:tcPr>
            <w:tcW w:w="339" w:type="pct"/>
            <w:shd w:val="clear" w:color="auto" w:fill="auto"/>
          </w:tcPr>
          <w:p w:rsidR="00107A2C" w:rsidRPr="00C92368" w:rsidRDefault="00107A2C" w:rsidP="00741B4D">
            <w:pPr>
              <w:jc w:val="center"/>
              <w:rPr>
                <w:sz w:val="28"/>
                <w:szCs w:val="28"/>
              </w:rPr>
            </w:pPr>
            <w:r w:rsidRPr="00C92368">
              <w:rPr>
                <w:sz w:val="28"/>
                <w:szCs w:val="28"/>
              </w:rPr>
              <w:t>2.</w:t>
            </w:r>
          </w:p>
        </w:tc>
        <w:tc>
          <w:tcPr>
            <w:tcW w:w="3291" w:type="pct"/>
            <w:shd w:val="clear" w:color="auto" w:fill="auto"/>
          </w:tcPr>
          <w:p w:rsidR="00107A2C" w:rsidRPr="00C92368" w:rsidRDefault="00107A2C" w:rsidP="00741B4D">
            <w:pPr>
              <w:jc w:val="both"/>
              <w:rPr>
                <w:sz w:val="28"/>
                <w:szCs w:val="28"/>
              </w:rPr>
            </w:pPr>
            <w:r w:rsidRPr="00C92368">
              <w:rPr>
                <w:sz w:val="28"/>
                <w:szCs w:val="28"/>
              </w:rPr>
              <w:t>Организация и проведение своевременной очистки территории населенного пункта, в том числе противопожарных расстояний между зданиями и сооружениями, а также противопожарных минерализованных полос от горючих отходов, мусора, тары, опавших листьев, сухой травы и другие</w:t>
            </w:r>
          </w:p>
        </w:tc>
        <w:tc>
          <w:tcPr>
            <w:tcW w:w="1370" w:type="pct"/>
            <w:shd w:val="clear" w:color="auto" w:fill="auto"/>
          </w:tcPr>
          <w:p w:rsidR="00107A2C" w:rsidRPr="00C92368" w:rsidRDefault="00107A2C" w:rsidP="00741B4D">
            <w:pPr>
              <w:jc w:val="center"/>
              <w:rPr>
                <w:sz w:val="28"/>
                <w:szCs w:val="28"/>
              </w:rPr>
            </w:pPr>
            <w:r w:rsidRPr="00C92368">
              <w:rPr>
                <w:sz w:val="28"/>
                <w:szCs w:val="28"/>
              </w:rPr>
              <w:t xml:space="preserve">Территория населенного пункта, в том числе противопожарные расстояния между зданиями и сооружениями, а также противопожарные </w:t>
            </w:r>
            <w:r w:rsidRPr="00C92368">
              <w:rPr>
                <w:sz w:val="28"/>
                <w:szCs w:val="28"/>
              </w:rPr>
              <w:lastRenderedPageBreak/>
              <w:t xml:space="preserve">минерализованные полосы, шириной </w:t>
            </w:r>
            <w:smartTag w:uri="urn:schemas-microsoft-com:office:smarttags" w:element="metricconverter">
              <w:smartTagPr>
                <w:attr w:name="ProductID" w:val="6 метров"/>
              </w:smartTagPr>
              <w:r w:rsidRPr="00C92368">
                <w:rPr>
                  <w:sz w:val="28"/>
                  <w:szCs w:val="28"/>
                </w:rPr>
                <w:t>6 метров</w:t>
              </w:r>
            </w:smartTag>
            <w:r w:rsidRPr="00C92368">
              <w:rPr>
                <w:sz w:val="28"/>
                <w:szCs w:val="28"/>
              </w:rPr>
              <w:t xml:space="preserve"> очищены от горючих отходов, мусора, опавших листьев, сухой травы</w:t>
            </w:r>
          </w:p>
        </w:tc>
      </w:tr>
      <w:tr w:rsidR="00107A2C" w:rsidRPr="00C92368" w:rsidTr="00741B4D">
        <w:tc>
          <w:tcPr>
            <w:tcW w:w="339" w:type="pct"/>
            <w:shd w:val="clear" w:color="auto" w:fill="auto"/>
          </w:tcPr>
          <w:p w:rsidR="00107A2C" w:rsidRPr="00C92368" w:rsidRDefault="00107A2C" w:rsidP="00741B4D">
            <w:pPr>
              <w:jc w:val="center"/>
              <w:rPr>
                <w:sz w:val="28"/>
                <w:szCs w:val="28"/>
              </w:rPr>
            </w:pPr>
            <w:r w:rsidRPr="00C92368">
              <w:rPr>
                <w:sz w:val="28"/>
                <w:szCs w:val="28"/>
              </w:rPr>
              <w:t>3.</w:t>
            </w:r>
          </w:p>
        </w:tc>
        <w:tc>
          <w:tcPr>
            <w:tcW w:w="3291" w:type="pct"/>
            <w:shd w:val="clear" w:color="auto" w:fill="auto"/>
          </w:tcPr>
          <w:p w:rsidR="00107A2C" w:rsidRPr="00C92368" w:rsidRDefault="00107A2C" w:rsidP="00741B4D">
            <w:pPr>
              <w:jc w:val="both"/>
              <w:rPr>
                <w:sz w:val="28"/>
                <w:szCs w:val="28"/>
              </w:rPr>
            </w:pPr>
            <w:r w:rsidRPr="00C92368">
              <w:rPr>
                <w:sz w:val="28"/>
                <w:szCs w:val="28"/>
              </w:rPr>
              <w:t>Звуковая система оповещения населения о чрезвычайной ситуации, а также телефонная связь (радиосвязь) для сообщения о пожаре</w:t>
            </w:r>
          </w:p>
        </w:tc>
        <w:tc>
          <w:tcPr>
            <w:tcW w:w="1370" w:type="pct"/>
            <w:shd w:val="clear" w:color="auto" w:fill="auto"/>
          </w:tcPr>
          <w:p w:rsidR="00107A2C" w:rsidRPr="00C92368" w:rsidRDefault="00107A2C" w:rsidP="00741B4D">
            <w:pPr>
              <w:jc w:val="center"/>
              <w:rPr>
                <w:sz w:val="28"/>
                <w:szCs w:val="28"/>
              </w:rPr>
            </w:pPr>
            <w:r w:rsidRPr="00C92368">
              <w:rPr>
                <w:sz w:val="28"/>
                <w:szCs w:val="28"/>
              </w:rPr>
              <w:t>Имеется электронно-звуковая система оповещения ББП 20, ЭЛТЕХ – 1 шт., а также стационарные телефоны, в количестве 2 шт.</w:t>
            </w:r>
          </w:p>
        </w:tc>
      </w:tr>
      <w:tr w:rsidR="00107A2C" w:rsidRPr="00C92368" w:rsidTr="00741B4D">
        <w:tc>
          <w:tcPr>
            <w:tcW w:w="339" w:type="pct"/>
            <w:shd w:val="clear" w:color="auto" w:fill="auto"/>
          </w:tcPr>
          <w:p w:rsidR="00107A2C" w:rsidRPr="00C92368" w:rsidRDefault="00107A2C" w:rsidP="00741B4D">
            <w:pPr>
              <w:jc w:val="center"/>
              <w:rPr>
                <w:sz w:val="28"/>
                <w:szCs w:val="28"/>
              </w:rPr>
            </w:pPr>
            <w:r w:rsidRPr="00C92368">
              <w:rPr>
                <w:sz w:val="28"/>
                <w:szCs w:val="28"/>
              </w:rPr>
              <w:t>4.</w:t>
            </w:r>
          </w:p>
        </w:tc>
        <w:tc>
          <w:tcPr>
            <w:tcW w:w="3291" w:type="pct"/>
            <w:shd w:val="clear" w:color="auto" w:fill="auto"/>
          </w:tcPr>
          <w:p w:rsidR="00107A2C" w:rsidRPr="00C92368" w:rsidRDefault="00107A2C" w:rsidP="00741B4D">
            <w:pPr>
              <w:jc w:val="both"/>
              <w:rPr>
                <w:sz w:val="28"/>
                <w:szCs w:val="28"/>
              </w:rPr>
            </w:pPr>
            <w:r w:rsidRPr="00C92368">
              <w:rPr>
                <w:sz w:val="28"/>
                <w:szCs w:val="28"/>
              </w:rPr>
              <w:t xml:space="preserve">Источники противопожарного водоснабжения               </w:t>
            </w:r>
            <w:proofErr w:type="gramStart"/>
            <w:r w:rsidRPr="00C92368">
              <w:rPr>
                <w:sz w:val="28"/>
                <w:szCs w:val="28"/>
              </w:rPr>
              <w:t xml:space="preserve">   (</w:t>
            </w:r>
            <w:proofErr w:type="gramEnd"/>
            <w:r w:rsidRPr="00C92368">
              <w:rPr>
                <w:sz w:val="28"/>
                <w:szCs w:val="28"/>
              </w:rPr>
              <w:t>пожарные гидранты, искусственные пожарные водоемы, реки, озера, пруды, бассейны, градирни и др.) и реализация технических и организационных мер, обеспечивающих их своевременное обнаружение в любое время суток, подъезд к ним для забора воды пожарной техникой в любое время года, а также достаточность предусмотренного для целей пожаротушения запаса воды</w:t>
            </w:r>
          </w:p>
        </w:tc>
        <w:tc>
          <w:tcPr>
            <w:tcW w:w="1370" w:type="pct"/>
            <w:shd w:val="clear" w:color="auto" w:fill="auto"/>
          </w:tcPr>
          <w:p w:rsidR="00107A2C" w:rsidRPr="00C92368" w:rsidRDefault="00107A2C" w:rsidP="00741B4D">
            <w:pPr>
              <w:jc w:val="center"/>
              <w:rPr>
                <w:i/>
                <w:sz w:val="28"/>
                <w:szCs w:val="28"/>
              </w:rPr>
            </w:pPr>
            <w:r>
              <w:rPr>
                <w:sz w:val="28"/>
              </w:rPr>
              <w:t>искусственный противопожарный водоём на                                         ул. Куяновской, 35- 100</w:t>
            </w:r>
            <w:r w:rsidRPr="00B85FF2">
              <w:rPr>
                <w:sz w:val="28"/>
              </w:rPr>
              <w:t xml:space="preserve"> м</w:t>
            </w:r>
            <w:r w:rsidRPr="00B85FF2">
              <w:rPr>
                <w:sz w:val="28"/>
                <w:vertAlign w:val="superscript"/>
              </w:rPr>
              <w:t>3</w:t>
            </w:r>
            <w:r>
              <w:rPr>
                <w:sz w:val="28"/>
                <w:vertAlign w:val="superscript"/>
              </w:rPr>
              <w:t>,</w:t>
            </w:r>
            <w:r>
              <w:rPr>
                <w:sz w:val="28"/>
              </w:rPr>
              <w:t xml:space="preserve"> с подъездом с твёрдым покрытием</w:t>
            </w:r>
            <w:r w:rsidRPr="00C92368">
              <w:rPr>
                <w:i/>
                <w:sz w:val="28"/>
                <w:szCs w:val="28"/>
              </w:rPr>
              <w:t xml:space="preserve">   </w:t>
            </w:r>
          </w:p>
        </w:tc>
      </w:tr>
      <w:tr w:rsidR="00107A2C" w:rsidRPr="00C92368" w:rsidTr="00741B4D">
        <w:tc>
          <w:tcPr>
            <w:tcW w:w="339" w:type="pct"/>
            <w:shd w:val="clear" w:color="auto" w:fill="auto"/>
          </w:tcPr>
          <w:p w:rsidR="00107A2C" w:rsidRPr="00C92368" w:rsidRDefault="00107A2C" w:rsidP="00741B4D">
            <w:pPr>
              <w:jc w:val="center"/>
              <w:rPr>
                <w:sz w:val="28"/>
                <w:szCs w:val="28"/>
              </w:rPr>
            </w:pPr>
            <w:r w:rsidRPr="00C92368">
              <w:rPr>
                <w:sz w:val="28"/>
                <w:szCs w:val="28"/>
              </w:rPr>
              <w:t>5.</w:t>
            </w:r>
          </w:p>
        </w:tc>
        <w:tc>
          <w:tcPr>
            <w:tcW w:w="3291" w:type="pct"/>
            <w:shd w:val="clear" w:color="auto" w:fill="auto"/>
          </w:tcPr>
          <w:p w:rsidR="00107A2C" w:rsidRPr="00C92368" w:rsidRDefault="00107A2C" w:rsidP="00741B4D">
            <w:pPr>
              <w:jc w:val="both"/>
              <w:rPr>
                <w:sz w:val="28"/>
                <w:szCs w:val="28"/>
              </w:rPr>
            </w:pPr>
            <w:r w:rsidRPr="00C92368">
              <w:rPr>
                <w:sz w:val="28"/>
                <w:szCs w:val="28"/>
              </w:rPr>
              <w:t>Подъездная автомобильная дорога к населенному пункту, а также обеспеченность подъездов к зданиям и сооружениям на его территории</w:t>
            </w:r>
          </w:p>
        </w:tc>
        <w:tc>
          <w:tcPr>
            <w:tcW w:w="1370" w:type="pct"/>
            <w:shd w:val="clear" w:color="auto" w:fill="auto"/>
          </w:tcPr>
          <w:p w:rsidR="00107A2C" w:rsidRPr="00C92368" w:rsidRDefault="00107A2C" w:rsidP="00741B4D">
            <w:pPr>
              <w:jc w:val="center"/>
              <w:rPr>
                <w:sz w:val="28"/>
                <w:szCs w:val="28"/>
              </w:rPr>
            </w:pPr>
            <w:r w:rsidRPr="00C92368">
              <w:rPr>
                <w:sz w:val="28"/>
                <w:szCs w:val="28"/>
              </w:rPr>
              <w:t xml:space="preserve">К населенному пункту имеется дорога с песчано-гравийным </w:t>
            </w:r>
            <w:proofErr w:type="gramStart"/>
            <w:r w:rsidRPr="00C92368">
              <w:rPr>
                <w:sz w:val="28"/>
                <w:szCs w:val="28"/>
              </w:rPr>
              <w:t xml:space="preserve">покрытием,   </w:t>
            </w:r>
            <w:proofErr w:type="gramEnd"/>
            <w:r w:rsidRPr="00C92368">
              <w:rPr>
                <w:sz w:val="28"/>
                <w:szCs w:val="28"/>
              </w:rPr>
              <w:t xml:space="preserve">                      в населенном пункте  дорога с песчано – гравийным покрытием</w:t>
            </w:r>
          </w:p>
        </w:tc>
      </w:tr>
      <w:tr w:rsidR="00107A2C" w:rsidRPr="00C92368" w:rsidTr="00741B4D">
        <w:tc>
          <w:tcPr>
            <w:tcW w:w="339" w:type="pct"/>
            <w:shd w:val="clear" w:color="auto" w:fill="auto"/>
          </w:tcPr>
          <w:p w:rsidR="00107A2C" w:rsidRPr="00C92368" w:rsidRDefault="00107A2C" w:rsidP="00741B4D">
            <w:pPr>
              <w:jc w:val="center"/>
              <w:rPr>
                <w:sz w:val="28"/>
                <w:szCs w:val="28"/>
              </w:rPr>
            </w:pPr>
            <w:r w:rsidRPr="00C92368">
              <w:rPr>
                <w:sz w:val="28"/>
                <w:szCs w:val="28"/>
              </w:rPr>
              <w:t>6.</w:t>
            </w:r>
          </w:p>
        </w:tc>
        <w:tc>
          <w:tcPr>
            <w:tcW w:w="3291" w:type="pct"/>
            <w:shd w:val="clear" w:color="auto" w:fill="auto"/>
          </w:tcPr>
          <w:p w:rsidR="00107A2C" w:rsidRPr="00C92368" w:rsidRDefault="00107A2C" w:rsidP="00741B4D">
            <w:pPr>
              <w:jc w:val="both"/>
              <w:rPr>
                <w:sz w:val="28"/>
                <w:szCs w:val="28"/>
              </w:rPr>
            </w:pPr>
            <w:r w:rsidRPr="00C92368">
              <w:rPr>
                <w:sz w:val="28"/>
                <w:szCs w:val="28"/>
              </w:rPr>
              <w:t>Муниципальный правовой акт регламентирующий порядок подготовки населенного пункта к пожароопасному сезону</w:t>
            </w:r>
          </w:p>
        </w:tc>
        <w:tc>
          <w:tcPr>
            <w:tcW w:w="1370" w:type="pct"/>
            <w:shd w:val="clear" w:color="auto" w:fill="auto"/>
          </w:tcPr>
          <w:p w:rsidR="00107A2C" w:rsidRPr="00930572" w:rsidRDefault="00107A2C" w:rsidP="00741B4D">
            <w:pPr>
              <w:jc w:val="center"/>
              <w:rPr>
                <w:sz w:val="28"/>
                <w:szCs w:val="28"/>
              </w:rPr>
            </w:pPr>
            <w:r w:rsidRPr="00930572">
              <w:rPr>
                <w:sz w:val="28"/>
                <w:szCs w:val="28"/>
              </w:rPr>
              <w:t xml:space="preserve">Постановление Администрации Тегульдетского сельского поселения от </w:t>
            </w:r>
            <w:r>
              <w:rPr>
                <w:sz w:val="28"/>
                <w:szCs w:val="28"/>
              </w:rPr>
              <w:t>16.03</w:t>
            </w:r>
            <w:r w:rsidRPr="00930572">
              <w:rPr>
                <w:sz w:val="28"/>
                <w:szCs w:val="28"/>
              </w:rPr>
              <w:t>.202</w:t>
            </w:r>
            <w:r>
              <w:rPr>
                <w:sz w:val="28"/>
                <w:szCs w:val="28"/>
              </w:rPr>
              <w:t>3</w:t>
            </w:r>
            <w:r w:rsidRPr="00930572">
              <w:rPr>
                <w:sz w:val="28"/>
                <w:szCs w:val="28"/>
              </w:rPr>
              <w:t xml:space="preserve"> № </w:t>
            </w:r>
            <w:r>
              <w:rPr>
                <w:sz w:val="28"/>
                <w:szCs w:val="28"/>
              </w:rPr>
              <w:t>43</w:t>
            </w:r>
          </w:p>
          <w:p w:rsidR="00107A2C" w:rsidRPr="00C92368" w:rsidRDefault="00107A2C" w:rsidP="00741B4D">
            <w:pPr>
              <w:jc w:val="center"/>
              <w:rPr>
                <w:sz w:val="28"/>
                <w:szCs w:val="28"/>
              </w:rPr>
            </w:pPr>
            <w:r w:rsidRPr="00930572">
              <w:rPr>
                <w:sz w:val="28"/>
                <w:szCs w:val="28"/>
              </w:rPr>
              <w:t xml:space="preserve">«О дополни - тельных мерах по обеспечению пожарной безопасности в весенне-летний </w:t>
            </w:r>
            <w:r w:rsidRPr="00930572">
              <w:rPr>
                <w:sz w:val="28"/>
                <w:szCs w:val="28"/>
              </w:rPr>
              <w:lastRenderedPageBreak/>
              <w:t>пожароопасный период 202</w:t>
            </w:r>
            <w:r>
              <w:rPr>
                <w:sz w:val="28"/>
                <w:szCs w:val="28"/>
              </w:rPr>
              <w:t xml:space="preserve">3 </w:t>
            </w:r>
            <w:r w:rsidRPr="00930572">
              <w:rPr>
                <w:sz w:val="28"/>
                <w:szCs w:val="28"/>
              </w:rPr>
              <w:t>года»</w:t>
            </w:r>
          </w:p>
        </w:tc>
      </w:tr>
      <w:tr w:rsidR="00107A2C" w:rsidRPr="00C92368" w:rsidTr="00741B4D">
        <w:tc>
          <w:tcPr>
            <w:tcW w:w="339" w:type="pct"/>
            <w:shd w:val="clear" w:color="auto" w:fill="auto"/>
          </w:tcPr>
          <w:p w:rsidR="00107A2C" w:rsidRPr="00C92368" w:rsidRDefault="00107A2C" w:rsidP="00741B4D">
            <w:pPr>
              <w:jc w:val="center"/>
              <w:rPr>
                <w:sz w:val="28"/>
                <w:szCs w:val="28"/>
              </w:rPr>
            </w:pPr>
            <w:r w:rsidRPr="00C92368">
              <w:rPr>
                <w:sz w:val="28"/>
                <w:szCs w:val="28"/>
              </w:rPr>
              <w:t>7.</w:t>
            </w:r>
          </w:p>
        </w:tc>
        <w:tc>
          <w:tcPr>
            <w:tcW w:w="3291" w:type="pct"/>
            <w:shd w:val="clear" w:color="auto" w:fill="auto"/>
          </w:tcPr>
          <w:p w:rsidR="00107A2C" w:rsidRPr="00C92368" w:rsidRDefault="00107A2C" w:rsidP="00741B4D">
            <w:pPr>
              <w:jc w:val="both"/>
              <w:rPr>
                <w:sz w:val="28"/>
                <w:szCs w:val="28"/>
              </w:rPr>
            </w:pPr>
            <w:r w:rsidRPr="00C92368">
              <w:rPr>
                <w:sz w:val="28"/>
                <w:szCs w:val="28"/>
              </w:rPr>
              <w:t>Первичные средства пожаротушения для привлекаемых к тушению лесных пожаров добровольных пожарных дружин (команд)</w:t>
            </w:r>
          </w:p>
        </w:tc>
        <w:tc>
          <w:tcPr>
            <w:tcW w:w="1370" w:type="pct"/>
            <w:shd w:val="clear" w:color="auto" w:fill="auto"/>
          </w:tcPr>
          <w:p w:rsidR="00107A2C" w:rsidRPr="00C92368" w:rsidRDefault="00107A2C" w:rsidP="00741B4D">
            <w:pPr>
              <w:jc w:val="center"/>
              <w:rPr>
                <w:sz w:val="28"/>
                <w:szCs w:val="28"/>
              </w:rPr>
            </w:pPr>
            <w:r w:rsidRPr="00C92368">
              <w:rPr>
                <w:sz w:val="28"/>
                <w:szCs w:val="28"/>
              </w:rPr>
              <w:t>Имеется одна добровольная пожарная дружина, в количестве 3 человек, оснащенная: мотопомпой- 1 шт., рукавами – 1 комплект,</w:t>
            </w:r>
            <w:r w:rsidRPr="00C92368">
              <w:rPr>
                <w:i/>
                <w:sz w:val="28"/>
                <w:szCs w:val="28"/>
              </w:rPr>
              <w:t xml:space="preserve"> </w:t>
            </w:r>
            <w:r w:rsidRPr="00C92368">
              <w:rPr>
                <w:sz w:val="28"/>
                <w:szCs w:val="28"/>
              </w:rPr>
              <w:t>трактором МТЗ 82</w:t>
            </w:r>
            <w:r w:rsidRPr="00C92368">
              <w:rPr>
                <w:i/>
                <w:sz w:val="28"/>
                <w:szCs w:val="28"/>
              </w:rPr>
              <w:t xml:space="preserve"> </w:t>
            </w:r>
            <w:r w:rsidRPr="00C92368">
              <w:rPr>
                <w:sz w:val="28"/>
                <w:szCs w:val="28"/>
              </w:rPr>
              <w:t>– 1 шт.</w:t>
            </w:r>
          </w:p>
        </w:tc>
      </w:tr>
      <w:tr w:rsidR="00107A2C" w:rsidRPr="00C92368" w:rsidTr="00741B4D">
        <w:tc>
          <w:tcPr>
            <w:tcW w:w="339" w:type="pct"/>
            <w:shd w:val="clear" w:color="auto" w:fill="auto"/>
          </w:tcPr>
          <w:p w:rsidR="00107A2C" w:rsidRPr="00C92368" w:rsidRDefault="00107A2C" w:rsidP="00741B4D">
            <w:pPr>
              <w:jc w:val="center"/>
              <w:rPr>
                <w:sz w:val="28"/>
                <w:szCs w:val="28"/>
              </w:rPr>
            </w:pPr>
            <w:r w:rsidRPr="00C92368">
              <w:rPr>
                <w:sz w:val="28"/>
                <w:szCs w:val="28"/>
              </w:rPr>
              <w:t>8.</w:t>
            </w:r>
          </w:p>
        </w:tc>
        <w:tc>
          <w:tcPr>
            <w:tcW w:w="3291" w:type="pct"/>
            <w:shd w:val="clear" w:color="auto" w:fill="auto"/>
          </w:tcPr>
          <w:p w:rsidR="00107A2C" w:rsidRPr="00C92368" w:rsidRDefault="00107A2C" w:rsidP="00741B4D">
            <w:pPr>
              <w:jc w:val="both"/>
              <w:rPr>
                <w:sz w:val="28"/>
                <w:szCs w:val="28"/>
              </w:rPr>
            </w:pPr>
            <w:r w:rsidRPr="00C92368">
              <w:rPr>
                <w:sz w:val="28"/>
                <w:szCs w:val="28"/>
              </w:rPr>
              <w:t>Наличие мероприятий по обеспечению пожарной безопасности в планах (программах) развития территорий населенного пункта.</w:t>
            </w:r>
          </w:p>
        </w:tc>
        <w:tc>
          <w:tcPr>
            <w:tcW w:w="1370" w:type="pct"/>
            <w:shd w:val="clear" w:color="auto" w:fill="auto"/>
          </w:tcPr>
          <w:p w:rsidR="00107A2C" w:rsidRPr="00C92368" w:rsidRDefault="00107A2C" w:rsidP="00741B4D">
            <w:pPr>
              <w:jc w:val="center"/>
              <w:rPr>
                <w:sz w:val="28"/>
                <w:szCs w:val="28"/>
              </w:rPr>
            </w:pPr>
            <w:r w:rsidRPr="00C92368">
              <w:rPr>
                <w:sz w:val="28"/>
                <w:szCs w:val="28"/>
              </w:rPr>
              <w:t xml:space="preserve">План мероприятий по подготовке к пожароопасному сезону на территории Тегульдетского сельского поселения в </w:t>
            </w:r>
            <w:r w:rsidRPr="00930572">
              <w:rPr>
                <w:sz w:val="28"/>
                <w:szCs w:val="28"/>
              </w:rPr>
              <w:t>202</w:t>
            </w:r>
            <w:r>
              <w:rPr>
                <w:sz w:val="28"/>
                <w:szCs w:val="28"/>
              </w:rPr>
              <w:t>3</w:t>
            </w:r>
            <w:r w:rsidRPr="00930572">
              <w:rPr>
                <w:sz w:val="28"/>
                <w:szCs w:val="28"/>
              </w:rPr>
              <w:t xml:space="preserve"> году, утверждённый постановлением Администрации Тегульдетского сельского поселения от </w:t>
            </w:r>
            <w:r>
              <w:rPr>
                <w:sz w:val="28"/>
                <w:szCs w:val="28"/>
              </w:rPr>
              <w:t>16.03</w:t>
            </w:r>
            <w:r w:rsidRPr="00930572">
              <w:rPr>
                <w:sz w:val="28"/>
                <w:szCs w:val="28"/>
              </w:rPr>
              <w:t>.202</w:t>
            </w:r>
            <w:r>
              <w:rPr>
                <w:sz w:val="28"/>
                <w:szCs w:val="28"/>
              </w:rPr>
              <w:t>3</w:t>
            </w:r>
            <w:r w:rsidRPr="00930572">
              <w:rPr>
                <w:sz w:val="28"/>
                <w:szCs w:val="28"/>
              </w:rPr>
              <w:t xml:space="preserve">№ </w:t>
            </w:r>
            <w:r>
              <w:rPr>
                <w:sz w:val="28"/>
                <w:szCs w:val="28"/>
              </w:rPr>
              <w:t>42</w:t>
            </w:r>
          </w:p>
        </w:tc>
      </w:tr>
    </w:tbl>
    <w:p w:rsidR="00107A2C" w:rsidRPr="00A932C6" w:rsidRDefault="00107A2C" w:rsidP="00107A2C">
      <w:pPr>
        <w:rPr>
          <w:sz w:val="28"/>
          <w:szCs w:val="28"/>
        </w:rPr>
      </w:pPr>
    </w:p>
    <w:p w:rsidR="00107A2C" w:rsidRDefault="00107A2C" w:rsidP="00107A2C">
      <w:pPr>
        <w:rPr>
          <w:rFonts w:ascii="Arial" w:hAnsi="Arial" w:cs="Arial"/>
          <w:szCs w:val="28"/>
        </w:rPr>
      </w:pPr>
    </w:p>
    <w:p w:rsidR="00107A2C" w:rsidRDefault="00107A2C" w:rsidP="00107A2C">
      <w:pPr>
        <w:rPr>
          <w:rFonts w:ascii="Arial" w:hAnsi="Arial" w:cs="Arial"/>
          <w:szCs w:val="28"/>
        </w:rPr>
      </w:pPr>
    </w:p>
    <w:p w:rsidR="00107A2C" w:rsidRDefault="00107A2C" w:rsidP="00107A2C">
      <w:pPr>
        <w:rPr>
          <w:rFonts w:ascii="Arial" w:hAnsi="Arial" w:cs="Arial"/>
          <w:szCs w:val="28"/>
        </w:rPr>
      </w:pPr>
    </w:p>
    <w:tbl>
      <w:tblPr>
        <w:tblW w:w="0" w:type="auto"/>
        <w:tblLook w:val="01E0" w:firstRow="1" w:lastRow="1" w:firstColumn="1" w:lastColumn="1" w:noHBand="0" w:noVBand="0"/>
      </w:tblPr>
      <w:tblGrid>
        <w:gridCol w:w="4785"/>
        <w:gridCol w:w="4786"/>
      </w:tblGrid>
      <w:tr w:rsidR="00107A2C" w:rsidRPr="00743426" w:rsidTr="00741B4D">
        <w:tc>
          <w:tcPr>
            <w:tcW w:w="4785" w:type="dxa"/>
            <w:shd w:val="clear" w:color="auto" w:fill="auto"/>
          </w:tcPr>
          <w:p w:rsidR="00107A2C" w:rsidRPr="00743426" w:rsidRDefault="00107A2C" w:rsidP="00741B4D">
            <w:pPr>
              <w:ind w:left="-540"/>
              <w:rPr>
                <w:sz w:val="28"/>
                <w:szCs w:val="28"/>
              </w:rPr>
            </w:pPr>
            <w:r w:rsidRPr="00743426">
              <w:rPr>
                <w:sz w:val="28"/>
                <w:szCs w:val="28"/>
              </w:rPr>
              <w:t xml:space="preserve">       </w:t>
            </w:r>
          </w:p>
        </w:tc>
        <w:tc>
          <w:tcPr>
            <w:tcW w:w="4786" w:type="dxa"/>
            <w:shd w:val="clear" w:color="auto" w:fill="auto"/>
          </w:tcPr>
          <w:p w:rsidR="00107A2C" w:rsidRPr="00743426" w:rsidRDefault="00107A2C" w:rsidP="00741B4D">
            <w:pPr>
              <w:ind w:left="-540"/>
              <w:rPr>
                <w:sz w:val="28"/>
                <w:szCs w:val="28"/>
              </w:rPr>
            </w:pPr>
            <w:r w:rsidRPr="00743426">
              <w:rPr>
                <w:sz w:val="28"/>
                <w:szCs w:val="28"/>
              </w:rPr>
              <w:t xml:space="preserve">                    УТВЕРЖДАЮ</w:t>
            </w:r>
          </w:p>
          <w:p w:rsidR="00107A2C" w:rsidRPr="00743426" w:rsidRDefault="00107A2C" w:rsidP="00741B4D">
            <w:pPr>
              <w:ind w:left="-540"/>
              <w:jc w:val="center"/>
              <w:rPr>
                <w:sz w:val="28"/>
                <w:szCs w:val="28"/>
              </w:rPr>
            </w:pPr>
            <w:r w:rsidRPr="00743426">
              <w:rPr>
                <w:sz w:val="28"/>
                <w:szCs w:val="28"/>
              </w:rPr>
              <w:t xml:space="preserve">            Глава МО «Тегульдетское </w:t>
            </w:r>
          </w:p>
          <w:p w:rsidR="00107A2C" w:rsidRPr="00743426" w:rsidRDefault="00107A2C" w:rsidP="00741B4D">
            <w:pPr>
              <w:ind w:left="-540"/>
              <w:rPr>
                <w:sz w:val="28"/>
                <w:szCs w:val="28"/>
              </w:rPr>
            </w:pPr>
            <w:r w:rsidRPr="00743426">
              <w:rPr>
                <w:sz w:val="28"/>
                <w:szCs w:val="28"/>
              </w:rPr>
              <w:t xml:space="preserve">                    сельское поселение»</w:t>
            </w:r>
          </w:p>
          <w:p w:rsidR="00107A2C" w:rsidRPr="00743426" w:rsidRDefault="00107A2C" w:rsidP="00741B4D">
            <w:pPr>
              <w:ind w:left="-540"/>
              <w:jc w:val="center"/>
              <w:rPr>
                <w:sz w:val="28"/>
                <w:szCs w:val="28"/>
              </w:rPr>
            </w:pPr>
          </w:p>
          <w:p w:rsidR="00107A2C" w:rsidRPr="00743426" w:rsidRDefault="00107A2C" w:rsidP="00741B4D">
            <w:pPr>
              <w:ind w:left="-540"/>
              <w:jc w:val="right"/>
              <w:rPr>
                <w:sz w:val="28"/>
                <w:szCs w:val="28"/>
              </w:rPr>
            </w:pPr>
            <w:r w:rsidRPr="00743426">
              <w:rPr>
                <w:sz w:val="28"/>
                <w:szCs w:val="28"/>
              </w:rPr>
              <w:t>_______________В.С. Житник</w:t>
            </w:r>
          </w:p>
          <w:p w:rsidR="00107A2C" w:rsidRPr="00743426" w:rsidRDefault="00107A2C" w:rsidP="00741B4D">
            <w:pPr>
              <w:ind w:left="-540"/>
              <w:rPr>
                <w:sz w:val="16"/>
                <w:szCs w:val="16"/>
              </w:rPr>
            </w:pPr>
            <w:r w:rsidRPr="00743426">
              <w:rPr>
                <w:sz w:val="28"/>
                <w:szCs w:val="28"/>
              </w:rPr>
              <w:t xml:space="preserve">                                 </w:t>
            </w:r>
          </w:p>
          <w:p w:rsidR="00107A2C" w:rsidRPr="00743426" w:rsidRDefault="00107A2C" w:rsidP="00741B4D">
            <w:pPr>
              <w:jc w:val="right"/>
              <w:rPr>
                <w:sz w:val="28"/>
                <w:szCs w:val="28"/>
              </w:rPr>
            </w:pPr>
            <w:r w:rsidRPr="00743426">
              <w:rPr>
                <w:sz w:val="28"/>
                <w:szCs w:val="28"/>
              </w:rPr>
              <w:t xml:space="preserve">        «_____»______________</w:t>
            </w:r>
            <w:r>
              <w:rPr>
                <w:sz w:val="28"/>
                <w:szCs w:val="28"/>
              </w:rPr>
              <w:t>2024</w:t>
            </w:r>
            <w:r w:rsidRPr="00743426">
              <w:rPr>
                <w:sz w:val="28"/>
                <w:szCs w:val="28"/>
              </w:rPr>
              <w:t xml:space="preserve"> г</w:t>
            </w:r>
            <w:r>
              <w:rPr>
                <w:sz w:val="28"/>
                <w:szCs w:val="28"/>
              </w:rPr>
              <w:t>.</w:t>
            </w:r>
          </w:p>
        </w:tc>
      </w:tr>
    </w:tbl>
    <w:p w:rsidR="00107A2C" w:rsidRDefault="00107A2C" w:rsidP="00107A2C">
      <w:pPr>
        <w:ind w:left="-540"/>
        <w:jc w:val="right"/>
        <w:rPr>
          <w:sz w:val="28"/>
          <w:szCs w:val="28"/>
        </w:rPr>
      </w:pPr>
    </w:p>
    <w:p w:rsidR="00107A2C" w:rsidRDefault="00107A2C" w:rsidP="00107A2C">
      <w:pPr>
        <w:ind w:left="-540"/>
        <w:jc w:val="right"/>
        <w:rPr>
          <w:sz w:val="28"/>
          <w:szCs w:val="28"/>
        </w:rPr>
      </w:pPr>
    </w:p>
    <w:p w:rsidR="00107A2C" w:rsidRPr="00CF4A7C" w:rsidRDefault="00107A2C" w:rsidP="00107A2C">
      <w:pPr>
        <w:pStyle w:val="ConsPlusNormal"/>
        <w:jc w:val="both"/>
      </w:pPr>
    </w:p>
    <w:p w:rsidR="00107A2C" w:rsidRPr="00CF4A7C" w:rsidRDefault="00107A2C" w:rsidP="00107A2C">
      <w:pPr>
        <w:pStyle w:val="ConsPlusNonformat"/>
        <w:jc w:val="both"/>
      </w:pPr>
      <w:bookmarkStart w:id="2" w:name="Par1852"/>
      <w:bookmarkEnd w:id="2"/>
      <w:r w:rsidRPr="00CF4A7C">
        <w:t xml:space="preserve">                                  ПАСПОРТ</w:t>
      </w:r>
    </w:p>
    <w:p w:rsidR="00107A2C" w:rsidRPr="00CF4A7C" w:rsidRDefault="00107A2C" w:rsidP="00107A2C">
      <w:pPr>
        <w:pStyle w:val="ConsPlusNonformat"/>
        <w:jc w:val="both"/>
      </w:pPr>
      <w:r w:rsidRPr="00CF4A7C">
        <w:t xml:space="preserve">          населенного пункта, подверженного угрозе лесных пожаров</w:t>
      </w:r>
    </w:p>
    <w:p w:rsidR="00107A2C" w:rsidRPr="00CF4A7C" w:rsidRDefault="00107A2C" w:rsidP="00107A2C">
      <w:pPr>
        <w:pStyle w:val="ConsPlusNonformat"/>
        <w:jc w:val="center"/>
      </w:pPr>
      <w:r>
        <w:t>и других ландшафтных (природных) пожаров</w:t>
      </w:r>
    </w:p>
    <w:p w:rsidR="00107A2C" w:rsidRPr="00CF4A7C" w:rsidRDefault="00107A2C" w:rsidP="00107A2C">
      <w:pPr>
        <w:pStyle w:val="ConsPlusNonformat"/>
        <w:jc w:val="both"/>
      </w:pPr>
      <w:r w:rsidRPr="00CF4A7C">
        <w:t xml:space="preserve">    Наименование населенного пункта ___</w:t>
      </w:r>
      <w:r w:rsidRPr="003B1904">
        <w:rPr>
          <w:u w:val="single"/>
        </w:rPr>
        <w:t>Покровский Яр</w:t>
      </w:r>
      <w:r w:rsidRPr="00CF4A7C">
        <w:t>_________________</w:t>
      </w:r>
      <w:r>
        <w:t>___</w:t>
      </w:r>
      <w:r w:rsidRPr="00CF4A7C">
        <w:t>__</w:t>
      </w:r>
    </w:p>
    <w:p w:rsidR="00107A2C" w:rsidRPr="00CF4A7C" w:rsidRDefault="00107A2C" w:rsidP="00107A2C">
      <w:pPr>
        <w:pStyle w:val="ConsPlusNonformat"/>
        <w:jc w:val="both"/>
      </w:pPr>
      <w:r w:rsidRPr="00CF4A7C">
        <w:t xml:space="preserve">    Наименование поселения ____</w:t>
      </w:r>
      <w:r>
        <w:rPr>
          <w:u w:val="single"/>
        </w:rPr>
        <w:t>Тегульдетское сельское поселение</w:t>
      </w:r>
      <w:r w:rsidRPr="00CF4A7C">
        <w:t>__</w:t>
      </w:r>
      <w:r>
        <w:t>______</w:t>
      </w:r>
      <w:r w:rsidRPr="00CF4A7C">
        <w:t>___</w:t>
      </w:r>
    </w:p>
    <w:p w:rsidR="00107A2C" w:rsidRPr="00CF4A7C" w:rsidRDefault="00107A2C" w:rsidP="00107A2C">
      <w:pPr>
        <w:pStyle w:val="ConsPlusNonformat"/>
        <w:jc w:val="both"/>
      </w:pPr>
      <w:r w:rsidRPr="00CF4A7C">
        <w:t xml:space="preserve">    Наименование городского округа ________________________________________</w:t>
      </w:r>
    </w:p>
    <w:p w:rsidR="00107A2C" w:rsidRPr="00CF4A7C" w:rsidRDefault="00107A2C" w:rsidP="00107A2C">
      <w:pPr>
        <w:pStyle w:val="ConsPlusNonformat"/>
        <w:jc w:val="both"/>
      </w:pPr>
      <w:r w:rsidRPr="00CF4A7C">
        <w:t xml:space="preserve">    Наименование субъекта Российской Федерации __</w:t>
      </w:r>
      <w:r>
        <w:rPr>
          <w:u w:val="single"/>
        </w:rPr>
        <w:t>Томская область________</w:t>
      </w:r>
      <w:r w:rsidRPr="00CF4A7C">
        <w:t>___</w:t>
      </w:r>
    </w:p>
    <w:p w:rsidR="00107A2C" w:rsidRPr="00CF4A7C" w:rsidRDefault="00107A2C" w:rsidP="00107A2C">
      <w:pPr>
        <w:pStyle w:val="ConsPlusNonformat"/>
        <w:jc w:val="both"/>
      </w:pPr>
    </w:p>
    <w:p w:rsidR="00107A2C" w:rsidRPr="00CF4A7C" w:rsidRDefault="00107A2C" w:rsidP="00107A2C">
      <w:pPr>
        <w:pStyle w:val="ConsPlusNonformat"/>
        <w:jc w:val="both"/>
      </w:pPr>
      <w:r w:rsidRPr="00CF4A7C">
        <w:lastRenderedPageBreak/>
        <w:t xml:space="preserve">                   I. Общие сведения о населенном пункте</w:t>
      </w:r>
    </w:p>
    <w:p w:rsidR="00107A2C" w:rsidRPr="00CF4A7C" w:rsidRDefault="00107A2C" w:rsidP="00107A2C">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
        <w:gridCol w:w="7049"/>
        <w:gridCol w:w="1971"/>
      </w:tblGrid>
      <w:tr w:rsidR="00107A2C" w:rsidRPr="00743426" w:rsidTr="00741B4D">
        <w:tc>
          <w:tcPr>
            <w:tcW w:w="450" w:type="pct"/>
            <w:shd w:val="clear" w:color="auto" w:fill="auto"/>
          </w:tcPr>
          <w:p w:rsidR="00107A2C" w:rsidRPr="00743426" w:rsidRDefault="00107A2C" w:rsidP="00741B4D">
            <w:pPr>
              <w:jc w:val="center"/>
              <w:rPr>
                <w:sz w:val="28"/>
                <w:szCs w:val="28"/>
              </w:rPr>
            </w:pPr>
            <w:proofErr w:type="spellStart"/>
            <w:r w:rsidRPr="00743426">
              <w:rPr>
                <w:sz w:val="28"/>
                <w:szCs w:val="28"/>
              </w:rPr>
              <w:t>пп</w:t>
            </w:r>
            <w:proofErr w:type="spellEnd"/>
            <w:r w:rsidRPr="00743426">
              <w:rPr>
                <w:sz w:val="28"/>
                <w:szCs w:val="28"/>
              </w:rPr>
              <w:t>/№</w:t>
            </w:r>
          </w:p>
        </w:tc>
        <w:tc>
          <w:tcPr>
            <w:tcW w:w="3556" w:type="pct"/>
            <w:shd w:val="clear" w:color="auto" w:fill="auto"/>
          </w:tcPr>
          <w:p w:rsidR="00107A2C" w:rsidRPr="00743426" w:rsidRDefault="00107A2C" w:rsidP="00741B4D">
            <w:pPr>
              <w:jc w:val="center"/>
              <w:rPr>
                <w:sz w:val="28"/>
                <w:szCs w:val="28"/>
              </w:rPr>
            </w:pPr>
            <w:r w:rsidRPr="00743426">
              <w:rPr>
                <w:sz w:val="28"/>
                <w:szCs w:val="28"/>
              </w:rPr>
              <w:t>Характеристика населенного пункта</w:t>
            </w:r>
          </w:p>
        </w:tc>
        <w:tc>
          <w:tcPr>
            <w:tcW w:w="994" w:type="pct"/>
            <w:shd w:val="clear" w:color="auto" w:fill="auto"/>
          </w:tcPr>
          <w:p w:rsidR="00107A2C" w:rsidRPr="00743426" w:rsidRDefault="00107A2C" w:rsidP="00741B4D">
            <w:pPr>
              <w:jc w:val="center"/>
              <w:rPr>
                <w:sz w:val="28"/>
                <w:szCs w:val="28"/>
              </w:rPr>
            </w:pPr>
            <w:r w:rsidRPr="00743426">
              <w:rPr>
                <w:sz w:val="28"/>
                <w:szCs w:val="28"/>
              </w:rPr>
              <w:t>Значение</w:t>
            </w:r>
          </w:p>
        </w:tc>
      </w:tr>
      <w:tr w:rsidR="00107A2C" w:rsidRPr="00743426" w:rsidTr="00741B4D">
        <w:tc>
          <w:tcPr>
            <w:tcW w:w="450" w:type="pct"/>
            <w:shd w:val="clear" w:color="auto" w:fill="auto"/>
          </w:tcPr>
          <w:p w:rsidR="00107A2C" w:rsidRPr="00743426" w:rsidRDefault="00107A2C" w:rsidP="00741B4D">
            <w:pPr>
              <w:jc w:val="center"/>
              <w:rPr>
                <w:sz w:val="28"/>
                <w:szCs w:val="28"/>
              </w:rPr>
            </w:pPr>
            <w:r w:rsidRPr="00743426">
              <w:rPr>
                <w:sz w:val="28"/>
                <w:szCs w:val="28"/>
              </w:rPr>
              <w:t>1.</w:t>
            </w:r>
          </w:p>
        </w:tc>
        <w:tc>
          <w:tcPr>
            <w:tcW w:w="3556" w:type="pct"/>
            <w:shd w:val="clear" w:color="auto" w:fill="auto"/>
          </w:tcPr>
          <w:p w:rsidR="00107A2C" w:rsidRPr="005A3DF8" w:rsidRDefault="00107A2C" w:rsidP="00741B4D">
            <w:r w:rsidRPr="005A3DF8">
              <w:t>Общая площадь населенного пункта (кв. километров)</w:t>
            </w:r>
          </w:p>
        </w:tc>
        <w:tc>
          <w:tcPr>
            <w:tcW w:w="994" w:type="pct"/>
            <w:shd w:val="clear" w:color="auto" w:fill="auto"/>
          </w:tcPr>
          <w:p w:rsidR="00107A2C" w:rsidRPr="00743426" w:rsidRDefault="00107A2C" w:rsidP="00741B4D">
            <w:pPr>
              <w:jc w:val="center"/>
              <w:rPr>
                <w:sz w:val="28"/>
                <w:szCs w:val="28"/>
              </w:rPr>
            </w:pPr>
            <w:r w:rsidRPr="00743426">
              <w:rPr>
                <w:sz w:val="28"/>
                <w:szCs w:val="28"/>
              </w:rPr>
              <w:t>0,4</w:t>
            </w:r>
          </w:p>
        </w:tc>
      </w:tr>
      <w:tr w:rsidR="00107A2C" w:rsidRPr="00743426" w:rsidTr="00741B4D">
        <w:tc>
          <w:tcPr>
            <w:tcW w:w="450" w:type="pct"/>
            <w:shd w:val="clear" w:color="auto" w:fill="auto"/>
          </w:tcPr>
          <w:p w:rsidR="00107A2C" w:rsidRPr="00743426" w:rsidRDefault="00107A2C" w:rsidP="00741B4D">
            <w:pPr>
              <w:jc w:val="center"/>
              <w:rPr>
                <w:sz w:val="28"/>
                <w:szCs w:val="28"/>
              </w:rPr>
            </w:pPr>
            <w:r w:rsidRPr="00743426">
              <w:rPr>
                <w:sz w:val="28"/>
                <w:szCs w:val="28"/>
              </w:rPr>
              <w:t>2.</w:t>
            </w:r>
          </w:p>
        </w:tc>
        <w:tc>
          <w:tcPr>
            <w:tcW w:w="3556" w:type="pct"/>
            <w:shd w:val="clear" w:color="auto" w:fill="auto"/>
          </w:tcPr>
          <w:p w:rsidR="00107A2C" w:rsidRPr="005A3DF8" w:rsidRDefault="00107A2C" w:rsidP="00741B4D">
            <w:r w:rsidRPr="005A3DF8">
              <w:t>Общая протяженность границы населенного пункта с лесным участком (участками) (километров)</w:t>
            </w:r>
          </w:p>
        </w:tc>
        <w:tc>
          <w:tcPr>
            <w:tcW w:w="994" w:type="pct"/>
            <w:shd w:val="clear" w:color="auto" w:fill="auto"/>
          </w:tcPr>
          <w:p w:rsidR="00107A2C" w:rsidRPr="00743426" w:rsidRDefault="00107A2C" w:rsidP="00741B4D">
            <w:pPr>
              <w:jc w:val="center"/>
              <w:rPr>
                <w:sz w:val="28"/>
                <w:szCs w:val="28"/>
              </w:rPr>
            </w:pPr>
          </w:p>
          <w:p w:rsidR="00107A2C" w:rsidRPr="00743426" w:rsidRDefault="00107A2C" w:rsidP="00741B4D">
            <w:pPr>
              <w:jc w:val="center"/>
              <w:rPr>
                <w:sz w:val="28"/>
                <w:szCs w:val="28"/>
              </w:rPr>
            </w:pPr>
            <w:r w:rsidRPr="00743426">
              <w:rPr>
                <w:sz w:val="28"/>
                <w:szCs w:val="28"/>
              </w:rPr>
              <w:t>1.2</w:t>
            </w:r>
          </w:p>
        </w:tc>
      </w:tr>
      <w:tr w:rsidR="00107A2C" w:rsidRPr="00743426" w:rsidTr="00741B4D">
        <w:tc>
          <w:tcPr>
            <w:tcW w:w="450" w:type="pct"/>
            <w:shd w:val="clear" w:color="auto" w:fill="auto"/>
          </w:tcPr>
          <w:p w:rsidR="00107A2C" w:rsidRPr="00743426" w:rsidRDefault="00107A2C" w:rsidP="00741B4D">
            <w:pPr>
              <w:jc w:val="center"/>
              <w:rPr>
                <w:sz w:val="28"/>
                <w:szCs w:val="28"/>
              </w:rPr>
            </w:pPr>
            <w:r w:rsidRPr="00743426">
              <w:rPr>
                <w:sz w:val="28"/>
                <w:szCs w:val="28"/>
              </w:rPr>
              <w:t>3.</w:t>
            </w:r>
          </w:p>
        </w:tc>
        <w:tc>
          <w:tcPr>
            <w:tcW w:w="3556" w:type="pct"/>
            <w:shd w:val="clear" w:color="auto" w:fill="auto"/>
          </w:tcPr>
          <w:p w:rsidR="00107A2C" w:rsidRPr="005A3DF8" w:rsidRDefault="00107A2C" w:rsidP="00741B4D">
            <w:r w:rsidRPr="005A3DF8">
              <w:t>Общая площадь городских хвойных (смешанных) лесов, расположенных на землях населенного пункта (гектаров)</w:t>
            </w:r>
          </w:p>
        </w:tc>
        <w:tc>
          <w:tcPr>
            <w:tcW w:w="994" w:type="pct"/>
            <w:shd w:val="clear" w:color="auto" w:fill="auto"/>
          </w:tcPr>
          <w:p w:rsidR="00107A2C" w:rsidRPr="00743426" w:rsidRDefault="00107A2C" w:rsidP="00741B4D">
            <w:pPr>
              <w:jc w:val="center"/>
              <w:rPr>
                <w:sz w:val="28"/>
                <w:szCs w:val="28"/>
              </w:rPr>
            </w:pPr>
          </w:p>
          <w:p w:rsidR="00107A2C" w:rsidRPr="00743426" w:rsidRDefault="00107A2C" w:rsidP="00741B4D">
            <w:pPr>
              <w:jc w:val="center"/>
              <w:rPr>
                <w:sz w:val="28"/>
                <w:szCs w:val="28"/>
              </w:rPr>
            </w:pPr>
            <w:r w:rsidRPr="00743426">
              <w:rPr>
                <w:sz w:val="28"/>
                <w:szCs w:val="28"/>
              </w:rPr>
              <w:t>0</w:t>
            </w:r>
          </w:p>
        </w:tc>
      </w:tr>
      <w:tr w:rsidR="00107A2C" w:rsidRPr="00743426" w:rsidTr="00741B4D">
        <w:tc>
          <w:tcPr>
            <w:tcW w:w="450" w:type="pct"/>
            <w:shd w:val="clear" w:color="auto" w:fill="auto"/>
          </w:tcPr>
          <w:p w:rsidR="00107A2C" w:rsidRPr="00743426" w:rsidRDefault="00107A2C" w:rsidP="00741B4D">
            <w:pPr>
              <w:jc w:val="center"/>
              <w:rPr>
                <w:sz w:val="28"/>
                <w:szCs w:val="28"/>
              </w:rPr>
            </w:pPr>
            <w:r w:rsidRPr="00743426">
              <w:rPr>
                <w:sz w:val="28"/>
                <w:szCs w:val="28"/>
              </w:rPr>
              <w:t>4.</w:t>
            </w:r>
          </w:p>
        </w:tc>
        <w:tc>
          <w:tcPr>
            <w:tcW w:w="3556" w:type="pct"/>
            <w:shd w:val="clear" w:color="auto" w:fill="auto"/>
          </w:tcPr>
          <w:p w:rsidR="00107A2C" w:rsidRDefault="00107A2C" w:rsidP="00741B4D">
            <w:r w:rsidRPr="005A3DF8">
              <w:t>Время прибытия первого пожарного подразделения до наиболее удаленного объекта защиты населенного пункта, граничащего с лесным участком (минут)</w:t>
            </w:r>
          </w:p>
        </w:tc>
        <w:tc>
          <w:tcPr>
            <w:tcW w:w="994" w:type="pct"/>
            <w:shd w:val="clear" w:color="auto" w:fill="auto"/>
          </w:tcPr>
          <w:p w:rsidR="00107A2C" w:rsidRPr="00743426" w:rsidRDefault="00107A2C" w:rsidP="00741B4D">
            <w:pPr>
              <w:jc w:val="center"/>
              <w:rPr>
                <w:sz w:val="28"/>
                <w:szCs w:val="28"/>
              </w:rPr>
            </w:pPr>
          </w:p>
          <w:p w:rsidR="00107A2C" w:rsidRPr="00743426" w:rsidRDefault="00107A2C" w:rsidP="00741B4D">
            <w:pPr>
              <w:jc w:val="center"/>
              <w:rPr>
                <w:sz w:val="28"/>
                <w:szCs w:val="28"/>
              </w:rPr>
            </w:pPr>
            <w:r w:rsidRPr="00743426">
              <w:rPr>
                <w:sz w:val="28"/>
                <w:szCs w:val="28"/>
              </w:rPr>
              <w:t>15</w:t>
            </w:r>
          </w:p>
        </w:tc>
      </w:tr>
    </w:tbl>
    <w:p w:rsidR="00107A2C" w:rsidRDefault="00107A2C" w:rsidP="00107A2C">
      <w:pPr>
        <w:ind w:left="-360"/>
        <w:jc w:val="center"/>
        <w:rPr>
          <w:sz w:val="28"/>
          <w:szCs w:val="28"/>
        </w:rPr>
      </w:pPr>
    </w:p>
    <w:p w:rsidR="00107A2C" w:rsidRDefault="00107A2C" w:rsidP="00107A2C">
      <w:pPr>
        <w:ind w:left="-360"/>
        <w:jc w:val="both"/>
        <w:rPr>
          <w:sz w:val="28"/>
          <w:szCs w:val="28"/>
        </w:rPr>
      </w:pPr>
    </w:p>
    <w:p w:rsidR="00107A2C" w:rsidRDefault="00107A2C" w:rsidP="00107A2C">
      <w:pPr>
        <w:ind w:left="-540"/>
        <w:jc w:val="center"/>
        <w:rPr>
          <w:sz w:val="28"/>
          <w:szCs w:val="28"/>
        </w:rPr>
      </w:pPr>
      <w:r>
        <w:rPr>
          <w:sz w:val="28"/>
          <w:szCs w:val="28"/>
          <w:lang w:val="en-US"/>
        </w:rPr>
        <w:t>II</w:t>
      </w:r>
      <w:r w:rsidRPr="00DE73C1">
        <w:rPr>
          <w:sz w:val="28"/>
          <w:szCs w:val="28"/>
        </w:rPr>
        <w:t>.</w:t>
      </w:r>
      <w:r>
        <w:rPr>
          <w:sz w:val="28"/>
          <w:szCs w:val="28"/>
        </w:rPr>
        <w:t>Сведения о медицинских учреждениях, домах отдыха, пансионатах,</w:t>
      </w:r>
    </w:p>
    <w:p w:rsidR="00107A2C" w:rsidRDefault="00107A2C" w:rsidP="00107A2C">
      <w:pPr>
        <w:ind w:left="-540"/>
        <w:jc w:val="center"/>
        <w:rPr>
          <w:sz w:val="28"/>
          <w:szCs w:val="28"/>
        </w:rPr>
      </w:pPr>
      <w:r>
        <w:rPr>
          <w:sz w:val="28"/>
          <w:szCs w:val="28"/>
        </w:rPr>
        <w:t>детских оздоровительных лагерях и объектах с круглосуточным пребыванием</w:t>
      </w:r>
    </w:p>
    <w:p w:rsidR="00107A2C" w:rsidRDefault="00107A2C" w:rsidP="00107A2C">
      <w:pPr>
        <w:ind w:left="-540"/>
        <w:jc w:val="center"/>
        <w:rPr>
          <w:sz w:val="28"/>
          <w:szCs w:val="28"/>
        </w:rPr>
      </w:pPr>
      <w:r>
        <w:rPr>
          <w:sz w:val="28"/>
          <w:szCs w:val="28"/>
        </w:rPr>
        <w:t>людей, имеющих общую границу с лесным участком и относящихся к этому</w:t>
      </w:r>
    </w:p>
    <w:p w:rsidR="00107A2C" w:rsidRDefault="00107A2C" w:rsidP="00107A2C">
      <w:pPr>
        <w:ind w:left="-540"/>
        <w:jc w:val="center"/>
        <w:rPr>
          <w:sz w:val="28"/>
          <w:szCs w:val="28"/>
        </w:rPr>
      </w:pPr>
      <w:r>
        <w:rPr>
          <w:sz w:val="28"/>
          <w:szCs w:val="28"/>
        </w:rPr>
        <w:t>населенному пункту в соответствии с административно-территориальным делением</w:t>
      </w:r>
    </w:p>
    <w:p w:rsidR="00107A2C" w:rsidRDefault="00107A2C" w:rsidP="00107A2C">
      <w:pPr>
        <w:ind w:left="-540"/>
        <w:jc w:val="center"/>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3295"/>
        <w:gridCol w:w="1982"/>
        <w:gridCol w:w="1982"/>
        <w:gridCol w:w="1978"/>
      </w:tblGrid>
      <w:tr w:rsidR="00107A2C" w:rsidRPr="00743426" w:rsidTr="00741B4D">
        <w:tc>
          <w:tcPr>
            <w:tcW w:w="340" w:type="pct"/>
            <w:shd w:val="clear" w:color="auto" w:fill="auto"/>
          </w:tcPr>
          <w:p w:rsidR="00107A2C" w:rsidRPr="00743426" w:rsidRDefault="00107A2C" w:rsidP="00741B4D">
            <w:pPr>
              <w:jc w:val="center"/>
              <w:rPr>
                <w:sz w:val="28"/>
                <w:szCs w:val="28"/>
              </w:rPr>
            </w:pPr>
            <w:r w:rsidRPr="00743426">
              <w:rPr>
                <w:sz w:val="28"/>
                <w:szCs w:val="28"/>
              </w:rPr>
              <w:t>№ п/п</w:t>
            </w:r>
          </w:p>
        </w:tc>
        <w:tc>
          <w:tcPr>
            <w:tcW w:w="1662" w:type="pct"/>
            <w:shd w:val="clear" w:color="auto" w:fill="auto"/>
          </w:tcPr>
          <w:p w:rsidR="00107A2C" w:rsidRPr="00743426" w:rsidRDefault="00107A2C" w:rsidP="00741B4D">
            <w:pPr>
              <w:jc w:val="center"/>
              <w:rPr>
                <w:sz w:val="28"/>
                <w:szCs w:val="28"/>
              </w:rPr>
            </w:pPr>
            <w:r w:rsidRPr="00743426">
              <w:rPr>
                <w:sz w:val="28"/>
                <w:szCs w:val="28"/>
              </w:rPr>
              <w:t>Наименование социального объекта</w:t>
            </w:r>
          </w:p>
        </w:tc>
        <w:tc>
          <w:tcPr>
            <w:tcW w:w="1000" w:type="pct"/>
            <w:shd w:val="clear" w:color="auto" w:fill="auto"/>
          </w:tcPr>
          <w:p w:rsidR="00107A2C" w:rsidRPr="00743426" w:rsidRDefault="00107A2C" w:rsidP="00741B4D">
            <w:pPr>
              <w:jc w:val="center"/>
              <w:rPr>
                <w:sz w:val="28"/>
                <w:szCs w:val="28"/>
              </w:rPr>
            </w:pPr>
            <w:r w:rsidRPr="00743426">
              <w:rPr>
                <w:sz w:val="28"/>
                <w:szCs w:val="28"/>
              </w:rPr>
              <w:t>Адрес объекта</w:t>
            </w:r>
          </w:p>
        </w:tc>
        <w:tc>
          <w:tcPr>
            <w:tcW w:w="1000" w:type="pct"/>
            <w:shd w:val="clear" w:color="auto" w:fill="auto"/>
          </w:tcPr>
          <w:p w:rsidR="00107A2C" w:rsidRPr="00743426" w:rsidRDefault="00107A2C" w:rsidP="00741B4D">
            <w:pPr>
              <w:jc w:val="center"/>
              <w:rPr>
                <w:sz w:val="28"/>
                <w:szCs w:val="28"/>
              </w:rPr>
            </w:pPr>
            <w:r w:rsidRPr="00743426">
              <w:rPr>
                <w:sz w:val="28"/>
                <w:szCs w:val="28"/>
              </w:rPr>
              <w:t>Численность персонала</w:t>
            </w:r>
          </w:p>
        </w:tc>
        <w:tc>
          <w:tcPr>
            <w:tcW w:w="999" w:type="pct"/>
            <w:shd w:val="clear" w:color="auto" w:fill="auto"/>
          </w:tcPr>
          <w:p w:rsidR="00107A2C" w:rsidRPr="00743426" w:rsidRDefault="00107A2C" w:rsidP="00741B4D">
            <w:pPr>
              <w:jc w:val="center"/>
              <w:rPr>
                <w:sz w:val="28"/>
                <w:szCs w:val="28"/>
              </w:rPr>
            </w:pPr>
            <w:r w:rsidRPr="00743426">
              <w:rPr>
                <w:sz w:val="28"/>
                <w:szCs w:val="28"/>
              </w:rPr>
              <w:t xml:space="preserve">Численность пациентов             </w:t>
            </w:r>
            <w:proofErr w:type="gramStart"/>
            <w:r w:rsidRPr="00743426">
              <w:rPr>
                <w:sz w:val="28"/>
                <w:szCs w:val="28"/>
              </w:rPr>
              <w:t xml:space="preserve">   (</w:t>
            </w:r>
            <w:proofErr w:type="gramEnd"/>
            <w:r w:rsidRPr="00743426">
              <w:rPr>
                <w:sz w:val="28"/>
                <w:szCs w:val="28"/>
              </w:rPr>
              <w:t>отдыхающих)</w:t>
            </w:r>
          </w:p>
        </w:tc>
      </w:tr>
      <w:tr w:rsidR="00107A2C" w:rsidRPr="00743426" w:rsidTr="00741B4D">
        <w:tc>
          <w:tcPr>
            <w:tcW w:w="340" w:type="pct"/>
            <w:shd w:val="clear" w:color="auto" w:fill="auto"/>
          </w:tcPr>
          <w:p w:rsidR="00107A2C" w:rsidRPr="00743426" w:rsidRDefault="00107A2C" w:rsidP="00741B4D">
            <w:pPr>
              <w:jc w:val="center"/>
              <w:rPr>
                <w:sz w:val="28"/>
                <w:szCs w:val="28"/>
              </w:rPr>
            </w:pPr>
          </w:p>
        </w:tc>
        <w:tc>
          <w:tcPr>
            <w:tcW w:w="1662" w:type="pct"/>
            <w:shd w:val="clear" w:color="auto" w:fill="auto"/>
          </w:tcPr>
          <w:p w:rsidR="00107A2C" w:rsidRPr="00743426" w:rsidRDefault="00107A2C" w:rsidP="00741B4D">
            <w:pPr>
              <w:jc w:val="center"/>
              <w:rPr>
                <w:sz w:val="28"/>
                <w:szCs w:val="28"/>
              </w:rPr>
            </w:pPr>
            <w:r w:rsidRPr="00743426">
              <w:rPr>
                <w:sz w:val="28"/>
                <w:szCs w:val="28"/>
              </w:rPr>
              <w:t>нет</w:t>
            </w:r>
          </w:p>
        </w:tc>
        <w:tc>
          <w:tcPr>
            <w:tcW w:w="1000" w:type="pct"/>
            <w:shd w:val="clear" w:color="auto" w:fill="auto"/>
          </w:tcPr>
          <w:p w:rsidR="00107A2C" w:rsidRPr="00743426" w:rsidRDefault="00107A2C" w:rsidP="00741B4D">
            <w:pPr>
              <w:jc w:val="center"/>
              <w:rPr>
                <w:sz w:val="28"/>
                <w:szCs w:val="28"/>
              </w:rPr>
            </w:pPr>
          </w:p>
        </w:tc>
        <w:tc>
          <w:tcPr>
            <w:tcW w:w="1000" w:type="pct"/>
            <w:shd w:val="clear" w:color="auto" w:fill="auto"/>
          </w:tcPr>
          <w:p w:rsidR="00107A2C" w:rsidRPr="00743426" w:rsidRDefault="00107A2C" w:rsidP="00741B4D">
            <w:pPr>
              <w:jc w:val="center"/>
              <w:rPr>
                <w:sz w:val="28"/>
                <w:szCs w:val="28"/>
              </w:rPr>
            </w:pPr>
          </w:p>
        </w:tc>
        <w:tc>
          <w:tcPr>
            <w:tcW w:w="999" w:type="pct"/>
            <w:shd w:val="clear" w:color="auto" w:fill="auto"/>
          </w:tcPr>
          <w:p w:rsidR="00107A2C" w:rsidRPr="00743426" w:rsidRDefault="00107A2C" w:rsidP="00741B4D">
            <w:pPr>
              <w:jc w:val="center"/>
              <w:rPr>
                <w:sz w:val="28"/>
                <w:szCs w:val="28"/>
              </w:rPr>
            </w:pPr>
          </w:p>
        </w:tc>
      </w:tr>
    </w:tbl>
    <w:p w:rsidR="00107A2C" w:rsidRDefault="00107A2C" w:rsidP="00107A2C">
      <w:pPr>
        <w:ind w:left="-540"/>
        <w:jc w:val="center"/>
        <w:rPr>
          <w:sz w:val="28"/>
          <w:szCs w:val="28"/>
        </w:rPr>
      </w:pPr>
    </w:p>
    <w:p w:rsidR="00107A2C" w:rsidRDefault="00107A2C" w:rsidP="00107A2C">
      <w:pPr>
        <w:ind w:left="-540"/>
        <w:jc w:val="center"/>
        <w:rPr>
          <w:sz w:val="28"/>
          <w:szCs w:val="28"/>
        </w:rPr>
      </w:pPr>
      <w:r>
        <w:rPr>
          <w:sz w:val="28"/>
          <w:szCs w:val="28"/>
          <w:lang w:val="en-US"/>
        </w:rPr>
        <w:t>III</w:t>
      </w:r>
      <w:r w:rsidRPr="00DE73C1">
        <w:rPr>
          <w:sz w:val="28"/>
          <w:szCs w:val="28"/>
        </w:rPr>
        <w:t>.</w:t>
      </w:r>
      <w:r>
        <w:rPr>
          <w:sz w:val="28"/>
          <w:szCs w:val="28"/>
        </w:rPr>
        <w:t xml:space="preserve"> Сведения о ближайших к населенному пункту</w:t>
      </w:r>
    </w:p>
    <w:p w:rsidR="00107A2C" w:rsidRPr="00DE73C1" w:rsidRDefault="00107A2C" w:rsidP="00107A2C">
      <w:pPr>
        <w:ind w:left="-540"/>
        <w:jc w:val="center"/>
        <w:rPr>
          <w:sz w:val="28"/>
          <w:szCs w:val="28"/>
        </w:rPr>
      </w:pPr>
      <w:r>
        <w:rPr>
          <w:sz w:val="28"/>
          <w:szCs w:val="28"/>
        </w:rPr>
        <w:t>подразделениях пожарной охраны</w:t>
      </w:r>
    </w:p>
    <w:p w:rsidR="00107A2C" w:rsidRDefault="00107A2C" w:rsidP="00107A2C">
      <w:pPr>
        <w:ind w:left="-540"/>
        <w:jc w:val="center"/>
        <w:rPr>
          <w:sz w:val="28"/>
          <w:szCs w:val="28"/>
        </w:rPr>
      </w:pPr>
    </w:p>
    <w:p w:rsidR="00107A2C" w:rsidRDefault="00107A2C" w:rsidP="00107A2C">
      <w:pPr>
        <w:ind w:left="-540"/>
        <w:jc w:val="both"/>
        <w:rPr>
          <w:sz w:val="28"/>
          <w:szCs w:val="28"/>
        </w:rPr>
      </w:pPr>
      <w:r>
        <w:rPr>
          <w:sz w:val="28"/>
          <w:szCs w:val="28"/>
        </w:rPr>
        <w:t>1. Подразделения пожарной охраны (наименование, вид), дислоцированное на территории населенного пункта, адрес: Добровольная пожарная дружина                    пос. Покровский Яр.</w:t>
      </w:r>
    </w:p>
    <w:p w:rsidR="00107A2C" w:rsidRDefault="00107A2C" w:rsidP="00107A2C">
      <w:pPr>
        <w:ind w:left="-540"/>
        <w:jc w:val="both"/>
        <w:rPr>
          <w:sz w:val="28"/>
          <w:szCs w:val="28"/>
        </w:rPr>
      </w:pPr>
      <w:r>
        <w:rPr>
          <w:sz w:val="28"/>
          <w:szCs w:val="28"/>
        </w:rPr>
        <w:t>2. Ближайшее к населенному пункту подразделение пожарной охраны</w:t>
      </w:r>
    </w:p>
    <w:p w:rsidR="00107A2C" w:rsidRDefault="00107A2C" w:rsidP="00107A2C">
      <w:pPr>
        <w:ind w:left="-540"/>
        <w:jc w:val="both"/>
        <w:rPr>
          <w:sz w:val="28"/>
          <w:szCs w:val="28"/>
        </w:rPr>
      </w:pPr>
      <w:r>
        <w:rPr>
          <w:sz w:val="28"/>
          <w:szCs w:val="28"/>
        </w:rPr>
        <w:t>(наименование, вид), адрес: ОПС № 4 по Томской области (по Тегульдетскому                 и Зырянскому районам), Тегульдетский район, пос. Четь-Конторка.</w:t>
      </w:r>
    </w:p>
    <w:p w:rsidR="00107A2C" w:rsidRDefault="00107A2C" w:rsidP="00107A2C">
      <w:pPr>
        <w:ind w:left="-540"/>
        <w:jc w:val="both"/>
        <w:rPr>
          <w:sz w:val="28"/>
          <w:szCs w:val="28"/>
        </w:rPr>
      </w:pPr>
    </w:p>
    <w:p w:rsidR="00107A2C" w:rsidRDefault="00107A2C" w:rsidP="00107A2C">
      <w:pPr>
        <w:ind w:left="-540"/>
        <w:jc w:val="center"/>
        <w:rPr>
          <w:sz w:val="28"/>
          <w:szCs w:val="28"/>
        </w:rPr>
      </w:pPr>
      <w:r>
        <w:rPr>
          <w:sz w:val="28"/>
          <w:szCs w:val="28"/>
          <w:lang w:val="en-US"/>
        </w:rPr>
        <w:t>IV</w:t>
      </w:r>
      <w:r w:rsidRPr="00A932C6">
        <w:rPr>
          <w:sz w:val="28"/>
          <w:szCs w:val="28"/>
        </w:rPr>
        <w:t xml:space="preserve">. </w:t>
      </w:r>
      <w:r>
        <w:rPr>
          <w:sz w:val="28"/>
          <w:szCs w:val="28"/>
        </w:rPr>
        <w:t>Лица, ответственные за проведение мероприятий по</w:t>
      </w:r>
    </w:p>
    <w:p w:rsidR="00107A2C" w:rsidRDefault="00107A2C" w:rsidP="00107A2C">
      <w:pPr>
        <w:ind w:left="-540"/>
        <w:jc w:val="center"/>
        <w:rPr>
          <w:sz w:val="28"/>
          <w:szCs w:val="28"/>
        </w:rPr>
      </w:pPr>
      <w:r>
        <w:rPr>
          <w:sz w:val="28"/>
          <w:szCs w:val="28"/>
        </w:rPr>
        <w:t>предупреждению и ликвидации последствий чрезвычайных</w:t>
      </w:r>
    </w:p>
    <w:p w:rsidR="00107A2C" w:rsidRPr="00A932C6" w:rsidRDefault="00107A2C" w:rsidP="00107A2C">
      <w:pPr>
        <w:ind w:left="-540"/>
        <w:jc w:val="center"/>
        <w:rPr>
          <w:sz w:val="28"/>
          <w:szCs w:val="28"/>
        </w:rPr>
      </w:pPr>
      <w:r>
        <w:rPr>
          <w:sz w:val="28"/>
          <w:szCs w:val="28"/>
        </w:rPr>
        <w:t>ситуаций и оказание необходимой помощи пострадавшим</w:t>
      </w:r>
    </w:p>
    <w:p w:rsidR="00107A2C" w:rsidRDefault="00107A2C" w:rsidP="00107A2C">
      <w:pPr>
        <w:ind w:left="-540"/>
        <w:jc w:val="both"/>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2"/>
        <w:gridCol w:w="3729"/>
        <w:gridCol w:w="3727"/>
        <w:gridCol w:w="1784"/>
      </w:tblGrid>
      <w:tr w:rsidR="00107A2C" w:rsidRPr="00743426" w:rsidTr="00741B4D">
        <w:tc>
          <w:tcPr>
            <w:tcW w:w="339" w:type="pct"/>
            <w:shd w:val="clear" w:color="auto" w:fill="auto"/>
          </w:tcPr>
          <w:p w:rsidR="00107A2C" w:rsidRPr="00743426" w:rsidRDefault="00107A2C" w:rsidP="00741B4D">
            <w:pPr>
              <w:jc w:val="both"/>
              <w:rPr>
                <w:sz w:val="28"/>
                <w:szCs w:val="28"/>
              </w:rPr>
            </w:pPr>
            <w:r w:rsidRPr="00743426">
              <w:rPr>
                <w:sz w:val="28"/>
                <w:szCs w:val="28"/>
              </w:rPr>
              <w:t>№ п/п</w:t>
            </w:r>
          </w:p>
        </w:tc>
        <w:tc>
          <w:tcPr>
            <w:tcW w:w="1881" w:type="pct"/>
            <w:shd w:val="clear" w:color="auto" w:fill="auto"/>
          </w:tcPr>
          <w:p w:rsidR="00107A2C" w:rsidRPr="00743426" w:rsidRDefault="00107A2C" w:rsidP="00741B4D">
            <w:pPr>
              <w:jc w:val="center"/>
              <w:rPr>
                <w:sz w:val="28"/>
                <w:szCs w:val="28"/>
              </w:rPr>
            </w:pPr>
            <w:r w:rsidRPr="00743426">
              <w:rPr>
                <w:sz w:val="28"/>
                <w:szCs w:val="28"/>
              </w:rPr>
              <w:t>Фамилия, имя, отчество</w:t>
            </w:r>
          </w:p>
        </w:tc>
        <w:tc>
          <w:tcPr>
            <w:tcW w:w="1880" w:type="pct"/>
            <w:shd w:val="clear" w:color="auto" w:fill="auto"/>
          </w:tcPr>
          <w:p w:rsidR="00107A2C" w:rsidRPr="00743426" w:rsidRDefault="00107A2C" w:rsidP="00741B4D">
            <w:pPr>
              <w:jc w:val="center"/>
              <w:rPr>
                <w:sz w:val="28"/>
                <w:szCs w:val="28"/>
              </w:rPr>
            </w:pPr>
            <w:r w:rsidRPr="00743426">
              <w:rPr>
                <w:sz w:val="28"/>
                <w:szCs w:val="28"/>
              </w:rPr>
              <w:t>должность</w:t>
            </w:r>
          </w:p>
        </w:tc>
        <w:tc>
          <w:tcPr>
            <w:tcW w:w="900" w:type="pct"/>
            <w:shd w:val="clear" w:color="auto" w:fill="auto"/>
          </w:tcPr>
          <w:p w:rsidR="00107A2C" w:rsidRPr="00743426" w:rsidRDefault="00107A2C" w:rsidP="00741B4D">
            <w:pPr>
              <w:jc w:val="center"/>
              <w:rPr>
                <w:sz w:val="28"/>
                <w:szCs w:val="28"/>
              </w:rPr>
            </w:pPr>
            <w:r w:rsidRPr="00743426">
              <w:rPr>
                <w:sz w:val="28"/>
                <w:szCs w:val="28"/>
              </w:rPr>
              <w:t>Контактный телефон</w:t>
            </w:r>
          </w:p>
        </w:tc>
      </w:tr>
      <w:tr w:rsidR="00107A2C" w:rsidRPr="00743426" w:rsidTr="00741B4D">
        <w:tc>
          <w:tcPr>
            <w:tcW w:w="339" w:type="pct"/>
            <w:shd w:val="clear" w:color="auto" w:fill="auto"/>
          </w:tcPr>
          <w:p w:rsidR="00107A2C" w:rsidRPr="00743426" w:rsidRDefault="00107A2C" w:rsidP="00741B4D">
            <w:pPr>
              <w:jc w:val="both"/>
              <w:rPr>
                <w:sz w:val="28"/>
                <w:szCs w:val="28"/>
              </w:rPr>
            </w:pPr>
            <w:r w:rsidRPr="00743426">
              <w:rPr>
                <w:sz w:val="28"/>
                <w:szCs w:val="28"/>
              </w:rPr>
              <w:t>1.</w:t>
            </w:r>
          </w:p>
        </w:tc>
        <w:tc>
          <w:tcPr>
            <w:tcW w:w="1881" w:type="pct"/>
            <w:shd w:val="clear" w:color="auto" w:fill="auto"/>
          </w:tcPr>
          <w:p w:rsidR="00107A2C" w:rsidRPr="00930572" w:rsidRDefault="00107A2C" w:rsidP="00741B4D">
            <w:pPr>
              <w:jc w:val="both"/>
              <w:rPr>
                <w:sz w:val="28"/>
                <w:szCs w:val="28"/>
              </w:rPr>
            </w:pPr>
            <w:r>
              <w:rPr>
                <w:sz w:val="28"/>
                <w:szCs w:val="28"/>
              </w:rPr>
              <w:t>Малиновский Алексей Юрьевич</w:t>
            </w:r>
          </w:p>
        </w:tc>
        <w:tc>
          <w:tcPr>
            <w:tcW w:w="1880" w:type="pct"/>
            <w:shd w:val="clear" w:color="auto" w:fill="auto"/>
          </w:tcPr>
          <w:p w:rsidR="00107A2C" w:rsidRPr="00930572" w:rsidRDefault="00107A2C" w:rsidP="00741B4D">
            <w:pPr>
              <w:jc w:val="both"/>
              <w:rPr>
                <w:sz w:val="28"/>
                <w:szCs w:val="28"/>
              </w:rPr>
            </w:pPr>
            <w:r w:rsidRPr="00930572">
              <w:rPr>
                <w:sz w:val="28"/>
                <w:szCs w:val="28"/>
              </w:rPr>
              <w:t>Заместитель Главы Администрации Тегульдетского сельского поселения</w:t>
            </w:r>
          </w:p>
        </w:tc>
        <w:tc>
          <w:tcPr>
            <w:tcW w:w="900" w:type="pct"/>
            <w:shd w:val="clear" w:color="auto" w:fill="auto"/>
          </w:tcPr>
          <w:p w:rsidR="00107A2C" w:rsidRPr="00930572" w:rsidRDefault="00107A2C" w:rsidP="00741B4D">
            <w:pPr>
              <w:jc w:val="both"/>
              <w:rPr>
                <w:sz w:val="28"/>
                <w:szCs w:val="28"/>
              </w:rPr>
            </w:pPr>
            <w:r w:rsidRPr="00930572">
              <w:rPr>
                <w:sz w:val="28"/>
                <w:szCs w:val="28"/>
              </w:rPr>
              <w:t>р.т.2-1</w:t>
            </w:r>
            <w:r>
              <w:rPr>
                <w:sz w:val="28"/>
                <w:szCs w:val="28"/>
              </w:rPr>
              <w:t>0</w:t>
            </w:r>
            <w:r w:rsidRPr="00930572">
              <w:rPr>
                <w:sz w:val="28"/>
                <w:szCs w:val="28"/>
              </w:rPr>
              <w:t>-8</w:t>
            </w:r>
            <w:r>
              <w:rPr>
                <w:sz w:val="28"/>
                <w:szCs w:val="28"/>
              </w:rPr>
              <w:t>2</w:t>
            </w:r>
          </w:p>
          <w:p w:rsidR="00107A2C" w:rsidRPr="00930572" w:rsidRDefault="00107A2C" w:rsidP="00741B4D">
            <w:pPr>
              <w:jc w:val="both"/>
              <w:rPr>
                <w:sz w:val="28"/>
                <w:szCs w:val="28"/>
              </w:rPr>
            </w:pPr>
            <w:proofErr w:type="spellStart"/>
            <w:r w:rsidRPr="00930572">
              <w:rPr>
                <w:sz w:val="28"/>
                <w:szCs w:val="28"/>
              </w:rPr>
              <w:t>с.т</w:t>
            </w:r>
            <w:proofErr w:type="spellEnd"/>
            <w:r w:rsidRPr="00930572">
              <w:rPr>
                <w:sz w:val="28"/>
                <w:szCs w:val="28"/>
              </w:rPr>
              <w:t>. 8-</w:t>
            </w:r>
            <w:r>
              <w:rPr>
                <w:sz w:val="28"/>
                <w:szCs w:val="28"/>
              </w:rPr>
              <w:t>923-433-94-41</w:t>
            </w:r>
          </w:p>
          <w:p w:rsidR="00107A2C" w:rsidRPr="00930572" w:rsidRDefault="00107A2C" w:rsidP="00741B4D">
            <w:pPr>
              <w:jc w:val="both"/>
              <w:rPr>
                <w:sz w:val="28"/>
                <w:szCs w:val="28"/>
              </w:rPr>
            </w:pPr>
          </w:p>
        </w:tc>
      </w:tr>
      <w:tr w:rsidR="00107A2C" w:rsidRPr="00743426" w:rsidTr="00741B4D">
        <w:tc>
          <w:tcPr>
            <w:tcW w:w="339" w:type="pct"/>
            <w:shd w:val="clear" w:color="auto" w:fill="auto"/>
          </w:tcPr>
          <w:p w:rsidR="00107A2C" w:rsidRPr="00743426" w:rsidRDefault="00107A2C" w:rsidP="00741B4D">
            <w:pPr>
              <w:jc w:val="both"/>
              <w:rPr>
                <w:sz w:val="28"/>
                <w:szCs w:val="28"/>
              </w:rPr>
            </w:pPr>
            <w:r w:rsidRPr="00743426">
              <w:rPr>
                <w:sz w:val="28"/>
                <w:szCs w:val="28"/>
              </w:rPr>
              <w:t>2.</w:t>
            </w:r>
          </w:p>
        </w:tc>
        <w:tc>
          <w:tcPr>
            <w:tcW w:w="1881" w:type="pct"/>
            <w:shd w:val="clear" w:color="auto" w:fill="auto"/>
          </w:tcPr>
          <w:p w:rsidR="00107A2C" w:rsidRPr="00743426" w:rsidRDefault="00107A2C" w:rsidP="00741B4D">
            <w:pPr>
              <w:jc w:val="both"/>
              <w:rPr>
                <w:sz w:val="28"/>
                <w:szCs w:val="28"/>
              </w:rPr>
            </w:pPr>
            <w:r w:rsidRPr="00743426">
              <w:rPr>
                <w:sz w:val="28"/>
                <w:szCs w:val="28"/>
              </w:rPr>
              <w:t>Серебренников Сергей Сергеевич</w:t>
            </w:r>
          </w:p>
        </w:tc>
        <w:tc>
          <w:tcPr>
            <w:tcW w:w="1880" w:type="pct"/>
            <w:shd w:val="clear" w:color="auto" w:fill="auto"/>
          </w:tcPr>
          <w:p w:rsidR="00107A2C" w:rsidRPr="00743426" w:rsidRDefault="00107A2C" w:rsidP="00741B4D">
            <w:pPr>
              <w:jc w:val="both"/>
              <w:rPr>
                <w:sz w:val="28"/>
                <w:szCs w:val="28"/>
              </w:rPr>
            </w:pPr>
            <w:r w:rsidRPr="00743426">
              <w:rPr>
                <w:sz w:val="28"/>
                <w:szCs w:val="28"/>
              </w:rPr>
              <w:t>Начальник добровольной пожарной дружины</w:t>
            </w:r>
          </w:p>
        </w:tc>
        <w:tc>
          <w:tcPr>
            <w:tcW w:w="900" w:type="pct"/>
            <w:shd w:val="clear" w:color="auto" w:fill="auto"/>
          </w:tcPr>
          <w:p w:rsidR="00107A2C" w:rsidRPr="00743426" w:rsidRDefault="00107A2C" w:rsidP="00741B4D">
            <w:pPr>
              <w:jc w:val="both"/>
              <w:rPr>
                <w:sz w:val="28"/>
                <w:szCs w:val="28"/>
              </w:rPr>
            </w:pPr>
            <w:r w:rsidRPr="00743426">
              <w:rPr>
                <w:sz w:val="28"/>
                <w:szCs w:val="28"/>
              </w:rPr>
              <w:t>т. 36-1-42</w:t>
            </w:r>
          </w:p>
        </w:tc>
      </w:tr>
    </w:tbl>
    <w:p w:rsidR="00107A2C" w:rsidRDefault="00107A2C" w:rsidP="00107A2C">
      <w:pPr>
        <w:ind w:left="-540"/>
        <w:jc w:val="both"/>
        <w:rPr>
          <w:sz w:val="28"/>
          <w:szCs w:val="28"/>
        </w:rPr>
      </w:pPr>
    </w:p>
    <w:p w:rsidR="00107A2C" w:rsidRPr="007C1E5E" w:rsidRDefault="00107A2C" w:rsidP="00107A2C">
      <w:pPr>
        <w:ind w:left="-540"/>
        <w:jc w:val="both"/>
        <w:rPr>
          <w:sz w:val="28"/>
          <w:szCs w:val="28"/>
        </w:rPr>
      </w:pPr>
    </w:p>
    <w:p w:rsidR="00107A2C" w:rsidRDefault="00107A2C" w:rsidP="00107A2C">
      <w:pPr>
        <w:ind w:left="-540"/>
        <w:jc w:val="center"/>
        <w:rPr>
          <w:sz w:val="28"/>
          <w:szCs w:val="28"/>
        </w:rPr>
      </w:pPr>
      <w:r>
        <w:rPr>
          <w:sz w:val="28"/>
          <w:szCs w:val="28"/>
          <w:lang w:val="en-US"/>
        </w:rPr>
        <w:t>V</w:t>
      </w:r>
      <w:r w:rsidRPr="00A932C6">
        <w:rPr>
          <w:sz w:val="28"/>
          <w:szCs w:val="28"/>
        </w:rPr>
        <w:t xml:space="preserve">. </w:t>
      </w:r>
      <w:r>
        <w:rPr>
          <w:sz w:val="28"/>
          <w:szCs w:val="28"/>
          <w:lang w:val="en-US"/>
        </w:rPr>
        <w:t>C</w:t>
      </w:r>
      <w:r>
        <w:rPr>
          <w:sz w:val="28"/>
          <w:szCs w:val="28"/>
        </w:rPr>
        <w:t>ведения о выполнении требований пожарной безопасности</w:t>
      </w:r>
    </w:p>
    <w:p w:rsidR="00107A2C" w:rsidRDefault="00107A2C" w:rsidP="00107A2C">
      <w:pPr>
        <w:ind w:left="-540"/>
        <w:jc w:val="center"/>
        <w:rPr>
          <w:sz w:val="28"/>
          <w:szCs w:val="28"/>
        </w:rPr>
      </w:pPr>
    </w:p>
    <w:p w:rsidR="00107A2C" w:rsidRDefault="00107A2C" w:rsidP="00107A2C">
      <w:pPr>
        <w:ind w:left="-540"/>
        <w:jc w:val="center"/>
        <w:rPr>
          <w:sz w:val="28"/>
          <w:szCs w:val="28"/>
        </w:rPr>
      </w:pPr>
      <w:r>
        <w:rPr>
          <w:sz w:val="28"/>
          <w:szCs w:val="28"/>
        </w:rPr>
        <w:t>Требования пожарной безопасности на территории пос. Покровский Яр выполнены.</w:t>
      </w:r>
    </w:p>
    <w:p w:rsidR="00107A2C" w:rsidRDefault="00107A2C" w:rsidP="00107A2C">
      <w:pPr>
        <w:ind w:left="-540"/>
        <w:jc w:val="center"/>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2"/>
        <w:gridCol w:w="6524"/>
        <w:gridCol w:w="2716"/>
      </w:tblGrid>
      <w:tr w:rsidR="00107A2C" w:rsidRPr="00743426" w:rsidTr="00741B4D">
        <w:tc>
          <w:tcPr>
            <w:tcW w:w="339" w:type="pct"/>
            <w:shd w:val="clear" w:color="auto" w:fill="auto"/>
          </w:tcPr>
          <w:p w:rsidR="00107A2C" w:rsidRPr="00743426" w:rsidRDefault="00107A2C" w:rsidP="00741B4D">
            <w:pPr>
              <w:jc w:val="center"/>
              <w:rPr>
                <w:sz w:val="28"/>
                <w:szCs w:val="28"/>
              </w:rPr>
            </w:pPr>
            <w:r w:rsidRPr="00743426">
              <w:rPr>
                <w:sz w:val="28"/>
                <w:szCs w:val="28"/>
              </w:rPr>
              <w:t>№ п/п</w:t>
            </w:r>
          </w:p>
        </w:tc>
        <w:tc>
          <w:tcPr>
            <w:tcW w:w="3291" w:type="pct"/>
            <w:shd w:val="clear" w:color="auto" w:fill="auto"/>
          </w:tcPr>
          <w:p w:rsidR="00107A2C" w:rsidRPr="00743426" w:rsidRDefault="00107A2C" w:rsidP="00741B4D">
            <w:pPr>
              <w:jc w:val="center"/>
              <w:rPr>
                <w:sz w:val="28"/>
                <w:szCs w:val="28"/>
              </w:rPr>
            </w:pPr>
            <w:r w:rsidRPr="00743426">
              <w:rPr>
                <w:sz w:val="28"/>
                <w:szCs w:val="28"/>
              </w:rPr>
              <w:t>Требования пожарной безопасности, установленные законодательством Российской Федерации</w:t>
            </w:r>
          </w:p>
        </w:tc>
        <w:tc>
          <w:tcPr>
            <w:tcW w:w="1370" w:type="pct"/>
            <w:shd w:val="clear" w:color="auto" w:fill="auto"/>
          </w:tcPr>
          <w:p w:rsidR="00107A2C" w:rsidRPr="00743426" w:rsidRDefault="00107A2C" w:rsidP="00741B4D">
            <w:pPr>
              <w:jc w:val="center"/>
              <w:rPr>
                <w:sz w:val="28"/>
                <w:szCs w:val="28"/>
              </w:rPr>
            </w:pPr>
            <w:r w:rsidRPr="00743426">
              <w:rPr>
                <w:sz w:val="28"/>
                <w:szCs w:val="28"/>
              </w:rPr>
              <w:t>Информация о выполнении</w:t>
            </w:r>
          </w:p>
        </w:tc>
      </w:tr>
      <w:tr w:rsidR="00107A2C" w:rsidRPr="00743426" w:rsidTr="00741B4D">
        <w:tc>
          <w:tcPr>
            <w:tcW w:w="339" w:type="pct"/>
            <w:shd w:val="clear" w:color="auto" w:fill="auto"/>
          </w:tcPr>
          <w:p w:rsidR="00107A2C" w:rsidRPr="00743426" w:rsidRDefault="00107A2C" w:rsidP="00741B4D">
            <w:pPr>
              <w:jc w:val="center"/>
              <w:rPr>
                <w:sz w:val="28"/>
                <w:szCs w:val="28"/>
              </w:rPr>
            </w:pPr>
            <w:r w:rsidRPr="00743426">
              <w:rPr>
                <w:sz w:val="28"/>
                <w:szCs w:val="28"/>
              </w:rPr>
              <w:t>1.</w:t>
            </w:r>
          </w:p>
        </w:tc>
        <w:tc>
          <w:tcPr>
            <w:tcW w:w="3291" w:type="pct"/>
            <w:shd w:val="clear" w:color="auto" w:fill="auto"/>
          </w:tcPr>
          <w:p w:rsidR="00107A2C" w:rsidRPr="00743426" w:rsidRDefault="00107A2C" w:rsidP="00741B4D">
            <w:pPr>
              <w:jc w:val="both"/>
              <w:rPr>
                <w:sz w:val="28"/>
                <w:szCs w:val="28"/>
              </w:rPr>
            </w:pPr>
            <w:r w:rsidRPr="00743426">
              <w:rPr>
                <w:sz w:val="28"/>
                <w:szCs w:val="28"/>
              </w:rPr>
              <w:t>Противопожарная преграда установленной ширины (противопожарное расстояние, противопожарная минерализованная полоса, сплошная полоса лиственных деревьев) на всей протяженности границы населенного пункта с лесным участком (участками)</w:t>
            </w:r>
          </w:p>
        </w:tc>
        <w:tc>
          <w:tcPr>
            <w:tcW w:w="1370" w:type="pct"/>
            <w:shd w:val="clear" w:color="auto" w:fill="auto"/>
          </w:tcPr>
          <w:p w:rsidR="00107A2C" w:rsidRPr="00743426" w:rsidRDefault="00107A2C" w:rsidP="00741B4D">
            <w:pPr>
              <w:jc w:val="center"/>
              <w:rPr>
                <w:sz w:val="28"/>
                <w:szCs w:val="28"/>
              </w:rPr>
            </w:pPr>
            <w:r w:rsidRPr="00743426">
              <w:rPr>
                <w:sz w:val="28"/>
                <w:szCs w:val="28"/>
              </w:rPr>
              <w:t xml:space="preserve">Противопожарная минерализованная полоса, шириной               </w:t>
            </w:r>
            <w:smartTag w:uri="urn:schemas-microsoft-com:office:smarttags" w:element="metricconverter">
              <w:smartTagPr>
                <w:attr w:name="ProductID" w:val="6 метров"/>
              </w:smartTagPr>
              <w:r w:rsidRPr="00743426">
                <w:rPr>
                  <w:sz w:val="28"/>
                  <w:szCs w:val="28"/>
                </w:rPr>
                <w:t>6 метров</w:t>
              </w:r>
            </w:smartTag>
            <w:r w:rsidRPr="00743426">
              <w:rPr>
                <w:sz w:val="28"/>
                <w:szCs w:val="28"/>
              </w:rPr>
              <w:t xml:space="preserve">, протяженностью </w:t>
            </w:r>
            <w:smartTag w:uri="urn:schemas-microsoft-com:office:smarttags" w:element="metricconverter">
              <w:smartTagPr>
                <w:attr w:name="ProductID" w:val="1,2 км"/>
              </w:smartTagPr>
              <w:r w:rsidRPr="00743426">
                <w:rPr>
                  <w:sz w:val="28"/>
                  <w:szCs w:val="28"/>
                </w:rPr>
                <w:t>1,2 км</w:t>
              </w:r>
            </w:smartTag>
            <w:r w:rsidRPr="00743426">
              <w:rPr>
                <w:sz w:val="28"/>
                <w:szCs w:val="28"/>
              </w:rPr>
              <w:t>.</w:t>
            </w:r>
          </w:p>
        </w:tc>
      </w:tr>
      <w:tr w:rsidR="00107A2C" w:rsidRPr="00743426" w:rsidTr="00741B4D">
        <w:tc>
          <w:tcPr>
            <w:tcW w:w="339" w:type="pct"/>
            <w:shd w:val="clear" w:color="auto" w:fill="auto"/>
          </w:tcPr>
          <w:p w:rsidR="00107A2C" w:rsidRPr="00743426" w:rsidRDefault="00107A2C" w:rsidP="00741B4D">
            <w:pPr>
              <w:jc w:val="center"/>
              <w:rPr>
                <w:sz w:val="28"/>
                <w:szCs w:val="28"/>
              </w:rPr>
            </w:pPr>
            <w:r w:rsidRPr="00743426">
              <w:rPr>
                <w:sz w:val="28"/>
                <w:szCs w:val="28"/>
              </w:rPr>
              <w:t>2.</w:t>
            </w:r>
          </w:p>
        </w:tc>
        <w:tc>
          <w:tcPr>
            <w:tcW w:w="3291" w:type="pct"/>
            <w:shd w:val="clear" w:color="auto" w:fill="auto"/>
          </w:tcPr>
          <w:p w:rsidR="00107A2C" w:rsidRPr="00743426" w:rsidRDefault="00107A2C" w:rsidP="00741B4D">
            <w:pPr>
              <w:jc w:val="both"/>
              <w:rPr>
                <w:sz w:val="28"/>
                <w:szCs w:val="28"/>
              </w:rPr>
            </w:pPr>
            <w:r w:rsidRPr="00743426">
              <w:rPr>
                <w:sz w:val="28"/>
                <w:szCs w:val="28"/>
              </w:rPr>
              <w:t>Организация и проведение своевременной очистки территории населенного пункта, в том числе противопожарных расстояний между зданиями и сооружениями, а также противопожарных минерализованных полос от горючих отходов, мусора, тары, опавших листьев, сухой травы и другие</w:t>
            </w:r>
          </w:p>
        </w:tc>
        <w:tc>
          <w:tcPr>
            <w:tcW w:w="1370" w:type="pct"/>
            <w:shd w:val="clear" w:color="auto" w:fill="auto"/>
          </w:tcPr>
          <w:p w:rsidR="00107A2C" w:rsidRPr="00743426" w:rsidRDefault="00107A2C" w:rsidP="00741B4D">
            <w:pPr>
              <w:jc w:val="center"/>
              <w:rPr>
                <w:sz w:val="28"/>
                <w:szCs w:val="28"/>
              </w:rPr>
            </w:pPr>
            <w:r w:rsidRPr="00743426">
              <w:rPr>
                <w:sz w:val="28"/>
                <w:szCs w:val="28"/>
              </w:rPr>
              <w:t>Территория населенного пункта, в том числе противопожарные расстояния между зданиями и сооружениями, а также противопожарные минерализованные полосы шириной              6</w:t>
            </w:r>
            <w:r>
              <w:rPr>
                <w:sz w:val="28"/>
                <w:szCs w:val="28"/>
              </w:rPr>
              <w:t>-10</w:t>
            </w:r>
            <w:r w:rsidRPr="00743426">
              <w:rPr>
                <w:sz w:val="28"/>
                <w:szCs w:val="28"/>
              </w:rPr>
              <w:t xml:space="preserve"> метров очищены от горючих отходов, мусора, опавших листьев, сухой травы</w:t>
            </w:r>
          </w:p>
        </w:tc>
      </w:tr>
      <w:tr w:rsidR="00107A2C" w:rsidRPr="00743426" w:rsidTr="00741B4D">
        <w:tc>
          <w:tcPr>
            <w:tcW w:w="339" w:type="pct"/>
            <w:shd w:val="clear" w:color="auto" w:fill="auto"/>
          </w:tcPr>
          <w:p w:rsidR="00107A2C" w:rsidRPr="00743426" w:rsidRDefault="00107A2C" w:rsidP="00741B4D">
            <w:pPr>
              <w:jc w:val="center"/>
              <w:rPr>
                <w:sz w:val="28"/>
                <w:szCs w:val="28"/>
              </w:rPr>
            </w:pPr>
            <w:r w:rsidRPr="00743426">
              <w:rPr>
                <w:sz w:val="28"/>
                <w:szCs w:val="28"/>
              </w:rPr>
              <w:t>3.</w:t>
            </w:r>
          </w:p>
        </w:tc>
        <w:tc>
          <w:tcPr>
            <w:tcW w:w="3291" w:type="pct"/>
            <w:shd w:val="clear" w:color="auto" w:fill="auto"/>
          </w:tcPr>
          <w:p w:rsidR="00107A2C" w:rsidRPr="00743426" w:rsidRDefault="00107A2C" w:rsidP="00741B4D">
            <w:pPr>
              <w:jc w:val="both"/>
              <w:rPr>
                <w:sz w:val="28"/>
                <w:szCs w:val="28"/>
              </w:rPr>
            </w:pPr>
            <w:r w:rsidRPr="00743426">
              <w:rPr>
                <w:sz w:val="28"/>
                <w:szCs w:val="28"/>
              </w:rPr>
              <w:t>Звуковая система оповещения населения о чрезвычайной ситуации, а также телефонная связь (радиосвязь) для сообщения о пожаре</w:t>
            </w:r>
          </w:p>
        </w:tc>
        <w:tc>
          <w:tcPr>
            <w:tcW w:w="1370" w:type="pct"/>
            <w:shd w:val="clear" w:color="auto" w:fill="auto"/>
          </w:tcPr>
          <w:p w:rsidR="00107A2C" w:rsidRPr="00743426" w:rsidRDefault="00107A2C" w:rsidP="00741B4D">
            <w:pPr>
              <w:jc w:val="center"/>
              <w:rPr>
                <w:sz w:val="28"/>
                <w:szCs w:val="28"/>
              </w:rPr>
            </w:pPr>
            <w:r w:rsidRPr="00743426">
              <w:rPr>
                <w:sz w:val="28"/>
                <w:szCs w:val="28"/>
              </w:rPr>
              <w:t>Имеется электронно- звуковая система ББП 20, ЕЛТЕХ,- 1шт., а также стационарный телефон – 5 шт.</w:t>
            </w:r>
          </w:p>
        </w:tc>
      </w:tr>
      <w:tr w:rsidR="00107A2C" w:rsidRPr="00743426" w:rsidTr="00741B4D">
        <w:tc>
          <w:tcPr>
            <w:tcW w:w="339" w:type="pct"/>
            <w:shd w:val="clear" w:color="auto" w:fill="auto"/>
          </w:tcPr>
          <w:p w:rsidR="00107A2C" w:rsidRPr="00743426" w:rsidRDefault="00107A2C" w:rsidP="00741B4D">
            <w:pPr>
              <w:jc w:val="center"/>
              <w:rPr>
                <w:sz w:val="28"/>
                <w:szCs w:val="28"/>
              </w:rPr>
            </w:pPr>
            <w:r w:rsidRPr="00743426">
              <w:rPr>
                <w:sz w:val="28"/>
                <w:szCs w:val="28"/>
              </w:rPr>
              <w:t>4.</w:t>
            </w:r>
          </w:p>
        </w:tc>
        <w:tc>
          <w:tcPr>
            <w:tcW w:w="3291" w:type="pct"/>
            <w:shd w:val="clear" w:color="auto" w:fill="auto"/>
          </w:tcPr>
          <w:p w:rsidR="00107A2C" w:rsidRPr="00743426" w:rsidRDefault="00107A2C" w:rsidP="00741B4D">
            <w:pPr>
              <w:jc w:val="both"/>
              <w:rPr>
                <w:sz w:val="28"/>
                <w:szCs w:val="28"/>
              </w:rPr>
            </w:pPr>
            <w:r w:rsidRPr="00743426">
              <w:rPr>
                <w:sz w:val="28"/>
                <w:szCs w:val="28"/>
              </w:rPr>
              <w:t xml:space="preserve">Источники противопожарного водоснабжения               </w:t>
            </w:r>
            <w:proofErr w:type="gramStart"/>
            <w:r w:rsidRPr="00743426">
              <w:rPr>
                <w:sz w:val="28"/>
                <w:szCs w:val="28"/>
              </w:rPr>
              <w:t xml:space="preserve">   (</w:t>
            </w:r>
            <w:proofErr w:type="gramEnd"/>
            <w:r w:rsidRPr="00743426">
              <w:rPr>
                <w:sz w:val="28"/>
                <w:szCs w:val="28"/>
              </w:rPr>
              <w:t xml:space="preserve">пожарные гидранты, искусственные пожарные водоемы, реки, озера, пруды, бассейны, градирни и др.) и реализация технических и организационных мер, обеспечивающих их своевременное обнаружение в любое время суток, подъезд к ним для забора воды пожарной техникой в любое время года, </w:t>
            </w:r>
            <w:r w:rsidRPr="00743426">
              <w:rPr>
                <w:sz w:val="28"/>
                <w:szCs w:val="28"/>
              </w:rPr>
              <w:lastRenderedPageBreak/>
              <w:t>а также достаточность предусмотренного для целей пожаротушения запаса воды</w:t>
            </w:r>
          </w:p>
        </w:tc>
        <w:tc>
          <w:tcPr>
            <w:tcW w:w="1370" w:type="pct"/>
            <w:shd w:val="clear" w:color="auto" w:fill="auto"/>
          </w:tcPr>
          <w:p w:rsidR="00107A2C" w:rsidRPr="00743426" w:rsidRDefault="00107A2C" w:rsidP="00741B4D">
            <w:pPr>
              <w:jc w:val="center"/>
              <w:rPr>
                <w:sz w:val="28"/>
                <w:szCs w:val="28"/>
              </w:rPr>
            </w:pPr>
            <w:r w:rsidRPr="00743426">
              <w:rPr>
                <w:sz w:val="28"/>
                <w:szCs w:val="28"/>
              </w:rPr>
              <w:lastRenderedPageBreak/>
              <w:t xml:space="preserve">В населенном пункте имеется естественный водоем в </w:t>
            </w:r>
            <w:smartTag w:uri="urn:schemas-microsoft-com:office:smarttags" w:element="metricconverter">
              <w:smartTagPr>
                <w:attr w:name="ProductID" w:val="100 метрах"/>
              </w:smartTagPr>
              <w:r w:rsidRPr="00743426">
                <w:rPr>
                  <w:sz w:val="28"/>
                  <w:szCs w:val="28"/>
                </w:rPr>
                <w:t>100 метрах</w:t>
              </w:r>
            </w:smartTag>
            <w:r w:rsidRPr="00743426">
              <w:rPr>
                <w:sz w:val="28"/>
                <w:szCs w:val="28"/>
              </w:rPr>
              <w:t xml:space="preserve"> от поселка – река Четь, шириной более </w:t>
            </w:r>
            <w:smartTag w:uri="urn:schemas-microsoft-com:office:smarttags" w:element="metricconverter">
              <w:smartTagPr>
                <w:attr w:name="ProductID" w:val="50 метров"/>
              </w:smartTagPr>
              <w:r w:rsidRPr="00743426">
                <w:rPr>
                  <w:sz w:val="28"/>
                  <w:szCs w:val="28"/>
                </w:rPr>
                <w:t>50 метров</w:t>
              </w:r>
            </w:smartTag>
            <w:r w:rsidRPr="00743426">
              <w:rPr>
                <w:sz w:val="28"/>
                <w:szCs w:val="28"/>
              </w:rPr>
              <w:t xml:space="preserve">, протяженностью </w:t>
            </w:r>
            <w:r w:rsidRPr="00743426">
              <w:rPr>
                <w:sz w:val="28"/>
                <w:szCs w:val="28"/>
              </w:rPr>
              <w:lastRenderedPageBreak/>
              <w:t>более 250 километров</w:t>
            </w:r>
            <w:r>
              <w:rPr>
                <w:sz w:val="28"/>
                <w:szCs w:val="28"/>
              </w:rPr>
              <w:t xml:space="preserve">, а также </w:t>
            </w:r>
            <w:r>
              <w:rPr>
                <w:sz w:val="28"/>
              </w:rPr>
              <w:t>искусственный противопожарный водоём 100</w:t>
            </w:r>
            <w:r w:rsidRPr="00B85FF2">
              <w:rPr>
                <w:sz w:val="28"/>
              </w:rPr>
              <w:t xml:space="preserve"> м</w:t>
            </w:r>
            <w:r w:rsidRPr="00B85FF2">
              <w:rPr>
                <w:sz w:val="28"/>
                <w:vertAlign w:val="superscript"/>
              </w:rPr>
              <w:t>3</w:t>
            </w:r>
          </w:p>
        </w:tc>
      </w:tr>
      <w:tr w:rsidR="00107A2C" w:rsidRPr="00743426" w:rsidTr="00741B4D">
        <w:tc>
          <w:tcPr>
            <w:tcW w:w="339" w:type="pct"/>
            <w:shd w:val="clear" w:color="auto" w:fill="auto"/>
          </w:tcPr>
          <w:p w:rsidR="00107A2C" w:rsidRPr="00743426" w:rsidRDefault="00107A2C" w:rsidP="00741B4D">
            <w:pPr>
              <w:jc w:val="center"/>
              <w:rPr>
                <w:sz w:val="28"/>
                <w:szCs w:val="28"/>
              </w:rPr>
            </w:pPr>
            <w:r w:rsidRPr="00743426">
              <w:rPr>
                <w:sz w:val="28"/>
                <w:szCs w:val="28"/>
              </w:rPr>
              <w:t>5.</w:t>
            </w:r>
          </w:p>
        </w:tc>
        <w:tc>
          <w:tcPr>
            <w:tcW w:w="3291" w:type="pct"/>
            <w:shd w:val="clear" w:color="auto" w:fill="auto"/>
          </w:tcPr>
          <w:p w:rsidR="00107A2C" w:rsidRPr="00743426" w:rsidRDefault="00107A2C" w:rsidP="00741B4D">
            <w:pPr>
              <w:jc w:val="both"/>
              <w:rPr>
                <w:sz w:val="28"/>
                <w:szCs w:val="28"/>
              </w:rPr>
            </w:pPr>
            <w:r w:rsidRPr="00743426">
              <w:rPr>
                <w:sz w:val="28"/>
                <w:szCs w:val="28"/>
              </w:rPr>
              <w:t>Подъездная автомобильная дорога к населенному пункту, а также обеспеченность подъездов к зданиям и сооружениям на его территории</w:t>
            </w:r>
          </w:p>
        </w:tc>
        <w:tc>
          <w:tcPr>
            <w:tcW w:w="1370" w:type="pct"/>
            <w:shd w:val="clear" w:color="auto" w:fill="auto"/>
          </w:tcPr>
          <w:p w:rsidR="00107A2C" w:rsidRPr="00743426" w:rsidRDefault="00107A2C" w:rsidP="00741B4D">
            <w:pPr>
              <w:jc w:val="center"/>
              <w:rPr>
                <w:sz w:val="28"/>
                <w:szCs w:val="28"/>
              </w:rPr>
            </w:pPr>
            <w:r w:rsidRPr="00743426">
              <w:rPr>
                <w:sz w:val="28"/>
                <w:szCs w:val="28"/>
              </w:rPr>
              <w:t>К населенному пункту и в черте населенного пункта имеется дорога                 с песчано-гравийным покрытием</w:t>
            </w:r>
          </w:p>
        </w:tc>
      </w:tr>
      <w:tr w:rsidR="00107A2C" w:rsidRPr="00743426" w:rsidTr="00741B4D">
        <w:tc>
          <w:tcPr>
            <w:tcW w:w="339" w:type="pct"/>
            <w:shd w:val="clear" w:color="auto" w:fill="auto"/>
          </w:tcPr>
          <w:p w:rsidR="00107A2C" w:rsidRPr="00743426" w:rsidRDefault="00107A2C" w:rsidP="00741B4D">
            <w:pPr>
              <w:jc w:val="center"/>
              <w:rPr>
                <w:sz w:val="28"/>
                <w:szCs w:val="28"/>
              </w:rPr>
            </w:pPr>
            <w:r w:rsidRPr="00743426">
              <w:rPr>
                <w:sz w:val="28"/>
                <w:szCs w:val="28"/>
              </w:rPr>
              <w:t>6.</w:t>
            </w:r>
          </w:p>
        </w:tc>
        <w:tc>
          <w:tcPr>
            <w:tcW w:w="3291" w:type="pct"/>
            <w:shd w:val="clear" w:color="auto" w:fill="auto"/>
          </w:tcPr>
          <w:p w:rsidR="00107A2C" w:rsidRPr="00743426" w:rsidRDefault="00107A2C" w:rsidP="00741B4D">
            <w:pPr>
              <w:jc w:val="both"/>
              <w:rPr>
                <w:sz w:val="28"/>
                <w:szCs w:val="28"/>
              </w:rPr>
            </w:pPr>
            <w:r w:rsidRPr="00743426">
              <w:rPr>
                <w:sz w:val="28"/>
                <w:szCs w:val="28"/>
              </w:rPr>
              <w:t>Муниципальный правовой акт регламентирующий порядок подготовки населенного пункта к пожароопасному сезону</w:t>
            </w:r>
          </w:p>
        </w:tc>
        <w:tc>
          <w:tcPr>
            <w:tcW w:w="1370" w:type="pct"/>
            <w:shd w:val="clear" w:color="auto" w:fill="auto"/>
          </w:tcPr>
          <w:p w:rsidR="00107A2C" w:rsidRPr="00930572" w:rsidRDefault="00107A2C" w:rsidP="00741B4D">
            <w:pPr>
              <w:jc w:val="center"/>
              <w:rPr>
                <w:sz w:val="28"/>
                <w:szCs w:val="28"/>
              </w:rPr>
            </w:pPr>
            <w:r w:rsidRPr="00930572">
              <w:rPr>
                <w:sz w:val="28"/>
                <w:szCs w:val="28"/>
              </w:rPr>
              <w:t xml:space="preserve">Постановление Администрации Тегульдетского сельского поселения от </w:t>
            </w:r>
            <w:r>
              <w:rPr>
                <w:sz w:val="28"/>
                <w:szCs w:val="28"/>
              </w:rPr>
              <w:t>16.03</w:t>
            </w:r>
            <w:r w:rsidRPr="00930572">
              <w:rPr>
                <w:sz w:val="28"/>
                <w:szCs w:val="28"/>
              </w:rPr>
              <w:t>.202</w:t>
            </w:r>
            <w:r>
              <w:rPr>
                <w:sz w:val="28"/>
                <w:szCs w:val="28"/>
              </w:rPr>
              <w:t>3</w:t>
            </w:r>
            <w:r w:rsidRPr="00930572">
              <w:rPr>
                <w:sz w:val="28"/>
                <w:szCs w:val="28"/>
              </w:rPr>
              <w:t xml:space="preserve"> № </w:t>
            </w:r>
            <w:r>
              <w:rPr>
                <w:sz w:val="28"/>
                <w:szCs w:val="28"/>
              </w:rPr>
              <w:t>43</w:t>
            </w:r>
          </w:p>
          <w:p w:rsidR="00107A2C" w:rsidRPr="00743426" w:rsidRDefault="00107A2C" w:rsidP="00741B4D">
            <w:pPr>
              <w:jc w:val="center"/>
              <w:rPr>
                <w:sz w:val="28"/>
                <w:szCs w:val="28"/>
              </w:rPr>
            </w:pPr>
            <w:r w:rsidRPr="00930572">
              <w:rPr>
                <w:sz w:val="28"/>
                <w:szCs w:val="28"/>
              </w:rPr>
              <w:t>«О дополни - тельных мерах по обеспечению пожарной безопасности в весенне-летний пожароопасный период 202</w:t>
            </w:r>
            <w:r>
              <w:rPr>
                <w:sz w:val="28"/>
                <w:szCs w:val="28"/>
              </w:rPr>
              <w:t xml:space="preserve">3 </w:t>
            </w:r>
            <w:r w:rsidRPr="00930572">
              <w:rPr>
                <w:sz w:val="28"/>
                <w:szCs w:val="28"/>
              </w:rPr>
              <w:t>года»</w:t>
            </w:r>
          </w:p>
        </w:tc>
      </w:tr>
      <w:tr w:rsidR="00107A2C" w:rsidRPr="00743426" w:rsidTr="00741B4D">
        <w:tc>
          <w:tcPr>
            <w:tcW w:w="339" w:type="pct"/>
            <w:shd w:val="clear" w:color="auto" w:fill="auto"/>
          </w:tcPr>
          <w:p w:rsidR="00107A2C" w:rsidRPr="00743426" w:rsidRDefault="00107A2C" w:rsidP="00741B4D">
            <w:pPr>
              <w:jc w:val="center"/>
              <w:rPr>
                <w:sz w:val="28"/>
                <w:szCs w:val="28"/>
              </w:rPr>
            </w:pPr>
            <w:r w:rsidRPr="00743426">
              <w:rPr>
                <w:sz w:val="28"/>
                <w:szCs w:val="28"/>
              </w:rPr>
              <w:t>7.</w:t>
            </w:r>
          </w:p>
        </w:tc>
        <w:tc>
          <w:tcPr>
            <w:tcW w:w="3291" w:type="pct"/>
            <w:shd w:val="clear" w:color="auto" w:fill="auto"/>
          </w:tcPr>
          <w:p w:rsidR="00107A2C" w:rsidRPr="00743426" w:rsidRDefault="00107A2C" w:rsidP="00741B4D">
            <w:pPr>
              <w:jc w:val="both"/>
              <w:rPr>
                <w:sz w:val="28"/>
                <w:szCs w:val="28"/>
              </w:rPr>
            </w:pPr>
            <w:r w:rsidRPr="00743426">
              <w:rPr>
                <w:sz w:val="28"/>
                <w:szCs w:val="28"/>
              </w:rPr>
              <w:t>Первичные средства пожаротушения для привлекаемых к тушению лесных пожаров добровольных пожарных дружин (команд)</w:t>
            </w:r>
          </w:p>
        </w:tc>
        <w:tc>
          <w:tcPr>
            <w:tcW w:w="1370" w:type="pct"/>
            <w:shd w:val="clear" w:color="auto" w:fill="auto"/>
          </w:tcPr>
          <w:p w:rsidR="00107A2C" w:rsidRPr="00743426" w:rsidRDefault="00107A2C" w:rsidP="00741B4D">
            <w:pPr>
              <w:jc w:val="center"/>
              <w:rPr>
                <w:sz w:val="28"/>
                <w:szCs w:val="28"/>
              </w:rPr>
            </w:pPr>
            <w:r w:rsidRPr="00743426">
              <w:rPr>
                <w:sz w:val="28"/>
                <w:szCs w:val="28"/>
              </w:rPr>
              <w:t>Имеется одна добровольная пожарная дружина, в количестве 4 человек, оснащенная: мотопомпой – 1 шт., рукавами – 1 комплект, трактором МТЗ 80 – 1 шт., цистерной, емкостью 3 куб. метра- 1 шт.</w:t>
            </w:r>
          </w:p>
        </w:tc>
      </w:tr>
      <w:tr w:rsidR="00107A2C" w:rsidRPr="00743426" w:rsidTr="00741B4D">
        <w:tc>
          <w:tcPr>
            <w:tcW w:w="339" w:type="pct"/>
            <w:shd w:val="clear" w:color="auto" w:fill="auto"/>
          </w:tcPr>
          <w:p w:rsidR="00107A2C" w:rsidRPr="00743426" w:rsidRDefault="00107A2C" w:rsidP="00741B4D">
            <w:pPr>
              <w:jc w:val="center"/>
              <w:rPr>
                <w:sz w:val="28"/>
                <w:szCs w:val="28"/>
              </w:rPr>
            </w:pPr>
            <w:r w:rsidRPr="00743426">
              <w:rPr>
                <w:sz w:val="28"/>
                <w:szCs w:val="28"/>
              </w:rPr>
              <w:t>8.</w:t>
            </w:r>
          </w:p>
        </w:tc>
        <w:tc>
          <w:tcPr>
            <w:tcW w:w="3291" w:type="pct"/>
            <w:shd w:val="clear" w:color="auto" w:fill="auto"/>
          </w:tcPr>
          <w:p w:rsidR="00107A2C" w:rsidRPr="00743426" w:rsidRDefault="00107A2C" w:rsidP="00741B4D">
            <w:pPr>
              <w:jc w:val="both"/>
              <w:rPr>
                <w:sz w:val="28"/>
                <w:szCs w:val="28"/>
              </w:rPr>
            </w:pPr>
            <w:r w:rsidRPr="00743426">
              <w:rPr>
                <w:sz w:val="28"/>
                <w:szCs w:val="28"/>
              </w:rPr>
              <w:t>Наличие мероприятий по обеспечению пожарной безопасности в планах (программах) развития территорий населенного пункта.</w:t>
            </w:r>
          </w:p>
        </w:tc>
        <w:tc>
          <w:tcPr>
            <w:tcW w:w="1370" w:type="pct"/>
            <w:shd w:val="clear" w:color="auto" w:fill="auto"/>
          </w:tcPr>
          <w:p w:rsidR="00107A2C" w:rsidRPr="00743426" w:rsidRDefault="00107A2C" w:rsidP="00741B4D">
            <w:pPr>
              <w:jc w:val="center"/>
              <w:rPr>
                <w:sz w:val="28"/>
                <w:szCs w:val="28"/>
              </w:rPr>
            </w:pPr>
            <w:r w:rsidRPr="00743426">
              <w:rPr>
                <w:sz w:val="28"/>
                <w:szCs w:val="28"/>
              </w:rPr>
              <w:t xml:space="preserve">План мероприятий по подготовке к пожароопасному сезону на территории Тегульдетского сельского поселения </w:t>
            </w:r>
            <w:r w:rsidRPr="00743426">
              <w:rPr>
                <w:sz w:val="28"/>
                <w:szCs w:val="28"/>
              </w:rPr>
              <w:lastRenderedPageBreak/>
              <w:t xml:space="preserve">в </w:t>
            </w:r>
            <w:r w:rsidRPr="00930572">
              <w:rPr>
                <w:sz w:val="28"/>
                <w:szCs w:val="28"/>
              </w:rPr>
              <w:t>202</w:t>
            </w:r>
            <w:r>
              <w:rPr>
                <w:sz w:val="28"/>
                <w:szCs w:val="28"/>
              </w:rPr>
              <w:t>3</w:t>
            </w:r>
            <w:r w:rsidRPr="00930572">
              <w:rPr>
                <w:sz w:val="28"/>
                <w:szCs w:val="28"/>
              </w:rPr>
              <w:t xml:space="preserve"> году, утверждённый постановлением Администрации Тегульдетского сельского поселения от </w:t>
            </w:r>
            <w:r>
              <w:rPr>
                <w:sz w:val="28"/>
                <w:szCs w:val="28"/>
              </w:rPr>
              <w:t>16.03</w:t>
            </w:r>
            <w:r w:rsidRPr="00930572">
              <w:rPr>
                <w:sz w:val="28"/>
                <w:szCs w:val="28"/>
              </w:rPr>
              <w:t>.202</w:t>
            </w:r>
            <w:r>
              <w:rPr>
                <w:sz w:val="28"/>
                <w:szCs w:val="28"/>
              </w:rPr>
              <w:t>3</w:t>
            </w:r>
            <w:r w:rsidRPr="00930572">
              <w:rPr>
                <w:sz w:val="28"/>
                <w:szCs w:val="28"/>
              </w:rPr>
              <w:t xml:space="preserve">№ </w:t>
            </w:r>
            <w:r>
              <w:rPr>
                <w:sz w:val="28"/>
                <w:szCs w:val="28"/>
              </w:rPr>
              <w:t>42</w:t>
            </w:r>
          </w:p>
        </w:tc>
      </w:tr>
    </w:tbl>
    <w:p w:rsidR="00107A2C" w:rsidRDefault="00107A2C" w:rsidP="00107A2C">
      <w:pPr>
        <w:rPr>
          <w:rFonts w:ascii="Arial" w:hAnsi="Arial" w:cs="Arial"/>
          <w:szCs w:val="28"/>
        </w:rPr>
      </w:pPr>
    </w:p>
    <w:p w:rsidR="00107A2C" w:rsidRDefault="00107A2C" w:rsidP="00107A2C">
      <w:pPr>
        <w:rPr>
          <w:rFonts w:ascii="Arial" w:hAnsi="Arial" w:cs="Arial"/>
          <w:szCs w:val="28"/>
        </w:rPr>
      </w:pPr>
    </w:p>
    <w:p w:rsidR="00107A2C" w:rsidRDefault="00107A2C" w:rsidP="00107A2C">
      <w:pPr>
        <w:rPr>
          <w:rFonts w:ascii="Arial" w:hAnsi="Arial" w:cs="Arial"/>
          <w:szCs w:val="28"/>
        </w:rPr>
      </w:pPr>
    </w:p>
    <w:p w:rsidR="00107A2C" w:rsidRDefault="00107A2C" w:rsidP="00107A2C">
      <w:pPr>
        <w:rPr>
          <w:rFonts w:ascii="Arial" w:hAnsi="Arial" w:cs="Arial"/>
          <w:szCs w:val="28"/>
        </w:rPr>
      </w:pPr>
    </w:p>
    <w:p w:rsidR="00107A2C" w:rsidRDefault="00107A2C" w:rsidP="00107A2C">
      <w:pPr>
        <w:rPr>
          <w:rFonts w:ascii="Arial" w:hAnsi="Arial" w:cs="Arial"/>
          <w:szCs w:val="28"/>
        </w:rPr>
      </w:pPr>
    </w:p>
    <w:p w:rsidR="00107A2C" w:rsidRDefault="00107A2C" w:rsidP="00107A2C">
      <w:pPr>
        <w:rPr>
          <w:rFonts w:ascii="Arial" w:hAnsi="Arial" w:cs="Arial"/>
          <w:szCs w:val="28"/>
        </w:rPr>
      </w:pPr>
    </w:p>
    <w:p w:rsidR="00107A2C" w:rsidRDefault="00107A2C" w:rsidP="00107A2C">
      <w:pPr>
        <w:rPr>
          <w:rFonts w:ascii="Arial" w:hAnsi="Arial" w:cs="Arial"/>
          <w:szCs w:val="28"/>
        </w:rPr>
      </w:pPr>
    </w:p>
    <w:p w:rsidR="00107A2C" w:rsidRDefault="00107A2C" w:rsidP="00107A2C">
      <w:pPr>
        <w:rPr>
          <w:rFonts w:ascii="Arial" w:hAnsi="Arial" w:cs="Arial"/>
          <w:szCs w:val="28"/>
        </w:rPr>
      </w:pPr>
    </w:p>
    <w:p w:rsidR="00107A2C" w:rsidRDefault="00107A2C" w:rsidP="00107A2C">
      <w:pPr>
        <w:rPr>
          <w:rFonts w:ascii="Arial" w:hAnsi="Arial" w:cs="Arial"/>
          <w:szCs w:val="28"/>
        </w:rPr>
      </w:pPr>
    </w:p>
    <w:p w:rsidR="00107A2C" w:rsidRDefault="00107A2C" w:rsidP="00107A2C">
      <w:pPr>
        <w:rPr>
          <w:rFonts w:ascii="Arial" w:hAnsi="Arial" w:cs="Arial"/>
          <w:szCs w:val="28"/>
        </w:rPr>
      </w:pPr>
    </w:p>
    <w:p w:rsidR="00107A2C" w:rsidRDefault="00107A2C" w:rsidP="00107A2C">
      <w:pPr>
        <w:rPr>
          <w:rFonts w:ascii="Arial" w:hAnsi="Arial" w:cs="Arial"/>
          <w:szCs w:val="28"/>
        </w:rPr>
      </w:pPr>
    </w:p>
    <w:p w:rsidR="00107A2C" w:rsidRDefault="00107A2C" w:rsidP="00107A2C">
      <w:pPr>
        <w:rPr>
          <w:rFonts w:ascii="Arial" w:hAnsi="Arial" w:cs="Arial"/>
          <w:szCs w:val="28"/>
        </w:rPr>
      </w:pPr>
    </w:p>
    <w:p w:rsidR="00107A2C" w:rsidRDefault="00107A2C" w:rsidP="00107A2C">
      <w:pPr>
        <w:rPr>
          <w:rFonts w:ascii="Arial" w:hAnsi="Arial" w:cs="Arial"/>
          <w:szCs w:val="28"/>
        </w:rPr>
      </w:pPr>
    </w:p>
    <w:p w:rsidR="00107A2C" w:rsidRDefault="00107A2C" w:rsidP="00107A2C">
      <w:pPr>
        <w:rPr>
          <w:rFonts w:ascii="Arial" w:hAnsi="Arial" w:cs="Arial"/>
          <w:szCs w:val="28"/>
        </w:rPr>
      </w:pPr>
    </w:p>
    <w:p w:rsidR="00107A2C" w:rsidRDefault="00107A2C" w:rsidP="00107A2C">
      <w:pPr>
        <w:rPr>
          <w:rFonts w:ascii="Arial" w:hAnsi="Arial" w:cs="Arial"/>
          <w:szCs w:val="28"/>
        </w:rPr>
      </w:pPr>
    </w:p>
    <w:p w:rsidR="00107A2C" w:rsidRDefault="00107A2C" w:rsidP="00107A2C">
      <w:pPr>
        <w:rPr>
          <w:rFonts w:ascii="Arial" w:hAnsi="Arial" w:cs="Arial"/>
          <w:szCs w:val="28"/>
        </w:rPr>
      </w:pPr>
    </w:p>
    <w:p w:rsidR="00107A2C" w:rsidRDefault="00107A2C" w:rsidP="00107A2C">
      <w:pPr>
        <w:rPr>
          <w:rFonts w:ascii="Arial" w:hAnsi="Arial" w:cs="Arial"/>
          <w:szCs w:val="28"/>
        </w:rPr>
      </w:pPr>
    </w:p>
    <w:p w:rsidR="00107A2C" w:rsidRDefault="00107A2C" w:rsidP="00107A2C">
      <w:pPr>
        <w:rPr>
          <w:rFonts w:ascii="Arial" w:hAnsi="Arial" w:cs="Arial"/>
          <w:szCs w:val="28"/>
        </w:rPr>
      </w:pPr>
    </w:p>
    <w:tbl>
      <w:tblPr>
        <w:tblW w:w="0" w:type="auto"/>
        <w:tblLook w:val="01E0" w:firstRow="1" w:lastRow="1" w:firstColumn="1" w:lastColumn="1" w:noHBand="0" w:noVBand="0"/>
      </w:tblPr>
      <w:tblGrid>
        <w:gridCol w:w="4785"/>
        <w:gridCol w:w="4786"/>
      </w:tblGrid>
      <w:tr w:rsidR="00107A2C" w:rsidRPr="003A707D" w:rsidTr="00741B4D">
        <w:tc>
          <w:tcPr>
            <w:tcW w:w="4785" w:type="dxa"/>
            <w:shd w:val="clear" w:color="auto" w:fill="auto"/>
          </w:tcPr>
          <w:p w:rsidR="00107A2C" w:rsidRPr="003A707D" w:rsidRDefault="00107A2C" w:rsidP="00741B4D">
            <w:pPr>
              <w:ind w:left="-540"/>
              <w:rPr>
                <w:sz w:val="28"/>
                <w:szCs w:val="28"/>
              </w:rPr>
            </w:pPr>
          </w:p>
        </w:tc>
        <w:tc>
          <w:tcPr>
            <w:tcW w:w="4786" w:type="dxa"/>
            <w:shd w:val="clear" w:color="auto" w:fill="auto"/>
          </w:tcPr>
          <w:p w:rsidR="00107A2C" w:rsidRPr="003A707D" w:rsidRDefault="00107A2C" w:rsidP="00741B4D">
            <w:pPr>
              <w:ind w:left="-540"/>
              <w:rPr>
                <w:sz w:val="28"/>
                <w:szCs w:val="28"/>
              </w:rPr>
            </w:pPr>
            <w:r w:rsidRPr="003A707D">
              <w:rPr>
                <w:sz w:val="28"/>
                <w:szCs w:val="28"/>
              </w:rPr>
              <w:t xml:space="preserve">                    УТВЕРЖДАЮ</w:t>
            </w:r>
          </w:p>
          <w:p w:rsidR="00107A2C" w:rsidRPr="003A707D" w:rsidRDefault="00107A2C" w:rsidP="00741B4D">
            <w:pPr>
              <w:ind w:left="-540"/>
              <w:jc w:val="center"/>
              <w:rPr>
                <w:sz w:val="28"/>
                <w:szCs w:val="28"/>
              </w:rPr>
            </w:pPr>
            <w:r w:rsidRPr="003A707D">
              <w:rPr>
                <w:sz w:val="28"/>
                <w:szCs w:val="28"/>
              </w:rPr>
              <w:t xml:space="preserve">            Глава МО «Тегульдетское </w:t>
            </w:r>
          </w:p>
          <w:p w:rsidR="00107A2C" w:rsidRPr="003A707D" w:rsidRDefault="00107A2C" w:rsidP="00741B4D">
            <w:pPr>
              <w:ind w:left="-540"/>
              <w:rPr>
                <w:sz w:val="28"/>
                <w:szCs w:val="28"/>
              </w:rPr>
            </w:pPr>
            <w:r w:rsidRPr="003A707D">
              <w:rPr>
                <w:sz w:val="28"/>
                <w:szCs w:val="28"/>
              </w:rPr>
              <w:t xml:space="preserve">                    сельское поселение»</w:t>
            </w:r>
          </w:p>
          <w:p w:rsidR="00107A2C" w:rsidRPr="003A707D" w:rsidRDefault="00107A2C" w:rsidP="00741B4D">
            <w:pPr>
              <w:ind w:left="-540"/>
              <w:jc w:val="center"/>
              <w:rPr>
                <w:sz w:val="28"/>
                <w:szCs w:val="28"/>
              </w:rPr>
            </w:pPr>
          </w:p>
          <w:p w:rsidR="00107A2C" w:rsidRPr="003A707D" w:rsidRDefault="00107A2C" w:rsidP="00741B4D">
            <w:pPr>
              <w:ind w:left="-540"/>
              <w:jc w:val="right"/>
              <w:rPr>
                <w:sz w:val="28"/>
                <w:szCs w:val="28"/>
              </w:rPr>
            </w:pPr>
            <w:r w:rsidRPr="003A707D">
              <w:rPr>
                <w:sz w:val="28"/>
                <w:szCs w:val="28"/>
              </w:rPr>
              <w:t>_______________В.С. Житник</w:t>
            </w:r>
          </w:p>
          <w:p w:rsidR="00107A2C" w:rsidRPr="003A707D" w:rsidRDefault="00107A2C" w:rsidP="00741B4D">
            <w:pPr>
              <w:ind w:left="-540"/>
              <w:rPr>
                <w:sz w:val="16"/>
                <w:szCs w:val="16"/>
              </w:rPr>
            </w:pPr>
            <w:r w:rsidRPr="003A707D">
              <w:rPr>
                <w:sz w:val="28"/>
                <w:szCs w:val="28"/>
              </w:rPr>
              <w:t xml:space="preserve">                                 </w:t>
            </w:r>
          </w:p>
          <w:p w:rsidR="00107A2C" w:rsidRPr="003A707D" w:rsidRDefault="00107A2C" w:rsidP="00741B4D">
            <w:pPr>
              <w:jc w:val="right"/>
              <w:rPr>
                <w:sz w:val="28"/>
                <w:szCs w:val="28"/>
              </w:rPr>
            </w:pPr>
            <w:r w:rsidRPr="003A707D">
              <w:rPr>
                <w:sz w:val="28"/>
                <w:szCs w:val="28"/>
              </w:rPr>
              <w:t xml:space="preserve">        «____</w:t>
            </w:r>
            <w:proofErr w:type="gramStart"/>
            <w:r w:rsidRPr="003A707D">
              <w:rPr>
                <w:sz w:val="28"/>
                <w:szCs w:val="28"/>
              </w:rPr>
              <w:t>_»_</w:t>
            </w:r>
            <w:proofErr w:type="gramEnd"/>
            <w:r w:rsidRPr="003A707D">
              <w:rPr>
                <w:sz w:val="28"/>
                <w:szCs w:val="28"/>
              </w:rPr>
              <w:t>_____________</w:t>
            </w:r>
            <w:r>
              <w:rPr>
                <w:sz w:val="28"/>
                <w:szCs w:val="28"/>
              </w:rPr>
              <w:t>2024</w:t>
            </w:r>
            <w:r w:rsidRPr="003A707D">
              <w:rPr>
                <w:sz w:val="28"/>
                <w:szCs w:val="28"/>
              </w:rPr>
              <w:t xml:space="preserve"> г</w:t>
            </w:r>
          </w:p>
        </w:tc>
      </w:tr>
    </w:tbl>
    <w:p w:rsidR="00107A2C" w:rsidRDefault="00107A2C" w:rsidP="00107A2C">
      <w:pPr>
        <w:ind w:left="-540"/>
        <w:jc w:val="right"/>
        <w:rPr>
          <w:sz w:val="28"/>
          <w:szCs w:val="28"/>
        </w:rPr>
      </w:pPr>
    </w:p>
    <w:p w:rsidR="00107A2C" w:rsidRDefault="00107A2C" w:rsidP="00107A2C">
      <w:pPr>
        <w:ind w:left="-540"/>
        <w:jc w:val="right"/>
        <w:rPr>
          <w:sz w:val="28"/>
          <w:szCs w:val="28"/>
        </w:rPr>
      </w:pPr>
    </w:p>
    <w:p w:rsidR="00107A2C" w:rsidRPr="00376147" w:rsidRDefault="00107A2C" w:rsidP="00107A2C">
      <w:pPr>
        <w:ind w:left="-540"/>
        <w:jc w:val="center"/>
        <w:rPr>
          <w:b/>
          <w:sz w:val="28"/>
          <w:szCs w:val="28"/>
        </w:rPr>
      </w:pPr>
      <w:r w:rsidRPr="00376147">
        <w:rPr>
          <w:b/>
          <w:sz w:val="28"/>
          <w:szCs w:val="28"/>
        </w:rPr>
        <w:t>ПАСПОРТ</w:t>
      </w:r>
    </w:p>
    <w:p w:rsidR="00107A2C" w:rsidRDefault="00107A2C" w:rsidP="00107A2C">
      <w:pPr>
        <w:ind w:left="-540"/>
        <w:jc w:val="center"/>
        <w:rPr>
          <w:b/>
          <w:sz w:val="28"/>
          <w:szCs w:val="28"/>
        </w:rPr>
      </w:pPr>
      <w:r w:rsidRPr="00376147">
        <w:rPr>
          <w:b/>
          <w:sz w:val="28"/>
          <w:szCs w:val="28"/>
        </w:rPr>
        <w:t>населенного пункта, подверженного угрозе лесных пожаров</w:t>
      </w:r>
    </w:p>
    <w:p w:rsidR="00107A2C" w:rsidRDefault="00107A2C" w:rsidP="00107A2C">
      <w:pPr>
        <w:ind w:left="-540"/>
        <w:jc w:val="center"/>
        <w:rPr>
          <w:b/>
          <w:sz w:val="28"/>
          <w:szCs w:val="28"/>
        </w:rPr>
      </w:pPr>
      <w:r>
        <w:rPr>
          <w:b/>
          <w:sz w:val="28"/>
          <w:szCs w:val="28"/>
        </w:rPr>
        <w:t>и других ландшафтных (природных) пожаров</w:t>
      </w:r>
    </w:p>
    <w:p w:rsidR="00107A2C" w:rsidRPr="00376147" w:rsidRDefault="00107A2C" w:rsidP="00107A2C">
      <w:pPr>
        <w:ind w:left="-540"/>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107A2C" w:rsidRPr="003A707D" w:rsidTr="00741B4D">
        <w:tc>
          <w:tcPr>
            <w:tcW w:w="4785" w:type="dxa"/>
            <w:shd w:val="clear" w:color="auto" w:fill="auto"/>
          </w:tcPr>
          <w:p w:rsidR="00107A2C" w:rsidRPr="003A707D" w:rsidRDefault="00107A2C" w:rsidP="00741B4D">
            <w:pPr>
              <w:jc w:val="both"/>
              <w:rPr>
                <w:sz w:val="28"/>
                <w:szCs w:val="28"/>
              </w:rPr>
            </w:pPr>
            <w:r w:rsidRPr="003A707D">
              <w:rPr>
                <w:sz w:val="28"/>
                <w:szCs w:val="28"/>
              </w:rPr>
              <w:t>Наименование населенного пункта</w:t>
            </w:r>
          </w:p>
        </w:tc>
        <w:tc>
          <w:tcPr>
            <w:tcW w:w="4786" w:type="dxa"/>
            <w:shd w:val="clear" w:color="auto" w:fill="auto"/>
          </w:tcPr>
          <w:p w:rsidR="00107A2C" w:rsidRPr="003A707D" w:rsidRDefault="00107A2C" w:rsidP="00741B4D">
            <w:pPr>
              <w:jc w:val="both"/>
              <w:rPr>
                <w:sz w:val="28"/>
                <w:szCs w:val="28"/>
              </w:rPr>
            </w:pPr>
            <w:r w:rsidRPr="003A707D">
              <w:rPr>
                <w:sz w:val="28"/>
                <w:szCs w:val="28"/>
              </w:rPr>
              <w:t>Село Тегульдет</w:t>
            </w:r>
          </w:p>
        </w:tc>
      </w:tr>
      <w:tr w:rsidR="00107A2C" w:rsidRPr="003A707D" w:rsidTr="00741B4D">
        <w:tc>
          <w:tcPr>
            <w:tcW w:w="4785" w:type="dxa"/>
            <w:shd w:val="clear" w:color="auto" w:fill="auto"/>
          </w:tcPr>
          <w:p w:rsidR="00107A2C" w:rsidRPr="003A707D" w:rsidRDefault="00107A2C" w:rsidP="00741B4D">
            <w:pPr>
              <w:rPr>
                <w:sz w:val="28"/>
                <w:szCs w:val="28"/>
              </w:rPr>
            </w:pPr>
            <w:r w:rsidRPr="003A707D">
              <w:rPr>
                <w:sz w:val="28"/>
                <w:szCs w:val="28"/>
              </w:rPr>
              <w:t>Наименование городского/сельского поселения</w:t>
            </w:r>
          </w:p>
        </w:tc>
        <w:tc>
          <w:tcPr>
            <w:tcW w:w="4786" w:type="dxa"/>
            <w:shd w:val="clear" w:color="auto" w:fill="auto"/>
          </w:tcPr>
          <w:p w:rsidR="00107A2C" w:rsidRPr="003A707D" w:rsidRDefault="00107A2C" w:rsidP="00741B4D">
            <w:pPr>
              <w:jc w:val="both"/>
              <w:rPr>
                <w:sz w:val="28"/>
                <w:szCs w:val="28"/>
              </w:rPr>
            </w:pPr>
            <w:r w:rsidRPr="003A707D">
              <w:rPr>
                <w:sz w:val="28"/>
                <w:szCs w:val="28"/>
              </w:rPr>
              <w:t>Тегульдетское сельское поселение</w:t>
            </w:r>
          </w:p>
        </w:tc>
      </w:tr>
      <w:tr w:rsidR="00107A2C" w:rsidRPr="003A707D" w:rsidTr="00741B4D">
        <w:tc>
          <w:tcPr>
            <w:tcW w:w="4785" w:type="dxa"/>
            <w:shd w:val="clear" w:color="auto" w:fill="auto"/>
          </w:tcPr>
          <w:p w:rsidR="00107A2C" w:rsidRPr="003A707D" w:rsidRDefault="00107A2C" w:rsidP="00741B4D">
            <w:pPr>
              <w:rPr>
                <w:sz w:val="28"/>
                <w:szCs w:val="28"/>
              </w:rPr>
            </w:pPr>
            <w:r w:rsidRPr="003A707D">
              <w:rPr>
                <w:sz w:val="28"/>
                <w:szCs w:val="28"/>
              </w:rPr>
              <w:t>Наименование муниципального района</w:t>
            </w:r>
          </w:p>
        </w:tc>
        <w:tc>
          <w:tcPr>
            <w:tcW w:w="4786" w:type="dxa"/>
            <w:shd w:val="clear" w:color="auto" w:fill="auto"/>
          </w:tcPr>
          <w:p w:rsidR="00107A2C" w:rsidRPr="003A707D" w:rsidRDefault="00107A2C" w:rsidP="00741B4D">
            <w:pPr>
              <w:jc w:val="both"/>
              <w:rPr>
                <w:sz w:val="28"/>
                <w:szCs w:val="28"/>
              </w:rPr>
            </w:pPr>
            <w:r w:rsidRPr="003A707D">
              <w:rPr>
                <w:sz w:val="28"/>
                <w:szCs w:val="28"/>
              </w:rPr>
              <w:t>Тегульдетский район</w:t>
            </w:r>
          </w:p>
        </w:tc>
      </w:tr>
      <w:tr w:rsidR="00107A2C" w:rsidRPr="003A707D" w:rsidTr="00741B4D">
        <w:tc>
          <w:tcPr>
            <w:tcW w:w="4785" w:type="dxa"/>
            <w:shd w:val="clear" w:color="auto" w:fill="auto"/>
          </w:tcPr>
          <w:p w:rsidR="00107A2C" w:rsidRPr="003A707D" w:rsidRDefault="00107A2C" w:rsidP="00741B4D">
            <w:pPr>
              <w:jc w:val="both"/>
              <w:rPr>
                <w:sz w:val="28"/>
                <w:szCs w:val="28"/>
              </w:rPr>
            </w:pPr>
            <w:r w:rsidRPr="003A707D">
              <w:rPr>
                <w:sz w:val="28"/>
                <w:szCs w:val="28"/>
              </w:rPr>
              <w:t>Наименование городского округа</w:t>
            </w:r>
          </w:p>
        </w:tc>
        <w:tc>
          <w:tcPr>
            <w:tcW w:w="4786" w:type="dxa"/>
            <w:shd w:val="clear" w:color="auto" w:fill="auto"/>
          </w:tcPr>
          <w:p w:rsidR="00107A2C" w:rsidRPr="003A707D" w:rsidRDefault="00107A2C" w:rsidP="00741B4D">
            <w:pPr>
              <w:jc w:val="both"/>
              <w:rPr>
                <w:sz w:val="28"/>
                <w:szCs w:val="28"/>
              </w:rPr>
            </w:pPr>
            <w:r w:rsidRPr="003A707D">
              <w:rPr>
                <w:sz w:val="28"/>
                <w:szCs w:val="28"/>
              </w:rPr>
              <w:t>---------------</w:t>
            </w:r>
          </w:p>
        </w:tc>
      </w:tr>
      <w:tr w:rsidR="00107A2C" w:rsidRPr="003A707D" w:rsidTr="00741B4D">
        <w:tc>
          <w:tcPr>
            <w:tcW w:w="4785" w:type="dxa"/>
            <w:shd w:val="clear" w:color="auto" w:fill="auto"/>
          </w:tcPr>
          <w:p w:rsidR="00107A2C" w:rsidRPr="003A707D" w:rsidRDefault="00107A2C" w:rsidP="00741B4D">
            <w:pPr>
              <w:rPr>
                <w:sz w:val="28"/>
                <w:szCs w:val="28"/>
              </w:rPr>
            </w:pPr>
            <w:r w:rsidRPr="003A707D">
              <w:rPr>
                <w:sz w:val="28"/>
                <w:szCs w:val="28"/>
              </w:rPr>
              <w:t>Наименование субъекта Российской Федерации</w:t>
            </w:r>
          </w:p>
        </w:tc>
        <w:tc>
          <w:tcPr>
            <w:tcW w:w="4786" w:type="dxa"/>
            <w:shd w:val="clear" w:color="auto" w:fill="auto"/>
          </w:tcPr>
          <w:p w:rsidR="00107A2C" w:rsidRPr="003A707D" w:rsidRDefault="00107A2C" w:rsidP="00741B4D">
            <w:pPr>
              <w:jc w:val="both"/>
              <w:rPr>
                <w:sz w:val="28"/>
                <w:szCs w:val="28"/>
              </w:rPr>
            </w:pPr>
            <w:r w:rsidRPr="003A707D">
              <w:rPr>
                <w:sz w:val="28"/>
                <w:szCs w:val="28"/>
              </w:rPr>
              <w:t>Томская область</w:t>
            </w:r>
          </w:p>
        </w:tc>
      </w:tr>
    </w:tbl>
    <w:p w:rsidR="00107A2C" w:rsidRDefault="00107A2C" w:rsidP="00107A2C">
      <w:pPr>
        <w:ind w:left="-540"/>
        <w:jc w:val="right"/>
        <w:rPr>
          <w:sz w:val="28"/>
          <w:szCs w:val="28"/>
        </w:rPr>
      </w:pPr>
    </w:p>
    <w:p w:rsidR="00107A2C" w:rsidRDefault="00107A2C" w:rsidP="00107A2C">
      <w:pPr>
        <w:ind w:left="-540"/>
        <w:jc w:val="right"/>
        <w:rPr>
          <w:sz w:val="28"/>
          <w:szCs w:val="28"/>
        </w:rPr>
      </w:pPr>
    </w:p>
    <w:p w:rsidR="00107A2C" w:rsidRDefault="00107A2C" w:rsidP="00107A2C">
      <w:pPr>
        <w:ind w:left="-360"/>
        <w:jc w:val="center"/>
        <w:rPr>
          <w:sz w:val="28"/>
          <w:szCs w:val="28"/>
        </w:rPr>
      </w:pPr>
      <w:smartTag w:uri="urn:schemas-microsoft-com:office:smarttags" w:element="place">
        <w:r>
          <w:rPr>
            <w:sz w:val="28"/>
            <w:szCs w:val="28"/>
            <w:lang w:val="en-US"/>
          </w:rPr>
          <w:lastRenderedPageBreak/>
          <w:t>I</w:t>
        </w:r>
        <w:r w:rsidRPr="00DE73C1">
          <w:rPr>
            <w:sz w:val="28"/>
            <w:szCs w:val="28"/>
          </w:rPr>
          <w:t>.</w:t>
        </w:r>
      </w:smartTag>
      <w:r w:rsidRPr="00DE73C1">
        <w:rPr>
          <w:sz w:val="28"/>
          <w:szCs w:val="28"/>
        </w:rPr>
        <w:t xml:space="preserve"> </w:t>
      </w:r>
      <w:r>
        <w:rPr>
          <w:sz w:val="28"/>
          <w:szCs w:val="28"/>
        </w:rPr>
        <w:t>Общие сведения о населенном пункте</w:t>
      </w:r>
    </w:p>
    <w:p w:rsidR="00107A2C" w:rsidRDefault="00107A2C" w:rsidP="00107A2C">
      <w:pPr>
        <w:ind w:left="-360"/>
        <w:jc w:val="center"/>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
        <w:gridCol w:w="7049"/>
        <w:gridCol w:w="1971"/>
      </w:tblGrid>
      <w:tr w:rsidR="00107A2C" w:rsidRPr="003A707D" w:rsidTr="00741B4D">
        <w:tc>
          <w:tcPr>
            <w:tcW w:w="450" w:type="pct"/>
            <w:shd w:val="clear" w:color="auto" w:fill="auto"/>
          </w:tcPr>
          <w:p w:rsidR="00107A2C" w:rsidRPr="003A707D" w:rsidRDefault="00107A2C" w:rsidP="00741B4D">
            <w:pPr>
              <w:jc w:val="center"/>
              <w:rPr>
                <w:sz w:val="28"/>
                <w:szCs w:val="28"/>
              </w:rPr>
            </w:pPr>
            <w:proofErr w:type="spellStart"/>
            <w:r w:rsidRPr="003A707D">
              <w:rPr>
                <w:sz w:val="28"/>
                <w:szCs w:val="28"/>
              </w:rPr>
              <w:t>пп</w:t>
            </w:r>
            <w:proofErr w:type="spellEnd"/>
            <w:r w:rsidRPr="003A707D">
              <w:rPr>
                <w:sz w:val="28"/>
                <w:szCs w:val="28"/>
              </w:rPr>
              <w:t>/№</w:t>
            </w:r>
          </w:p>
        </w:tc>
        <w:tc>
          <w:tcPr>
            <w:tcW w:w="3556" w:type="pct"/>
            <w:shd w:val="clear" w:color="auto" w:fill="auto"/>
          </w:tcPr>
          <w:p w:rsidR="00107A2C" w:rsidRPr="003A707D" w:rsidRDefault="00107A2C" w:rsidP="00741B4D">
            <w:pPr>
              <w:jc w:val="center"/>
              <w:rPr>
                <w:sz w:val="28"/>
                <w:szCs w:val="28"/>
              </w:rPr>
            </w:pPr>
            <w:r w:rsidRPr="003A707D">
              <w:rPr>
                <w:sz w:val="28"/>
                <w:szCs w:val="28"/>
              </w:rPr>
              <w:t>Характеристика населенного пункта</w:t>
            </w:r>
          </w:p>
        </w:tc>
        <w:tc>
          <w:tcPr>
            <w:tcW w:w="994" w:type="pct"/>
            <w:shd w:val="clear" w:color="auto" w:fill="auto"/>
          </w:tcPr>
          <w:p w:rsidR="00107A2C" w:rsidRPr="003A707D" w:rsidRDefault="00107A2C" w:rsidP="00741B4D">
            <w:pPr>
              <w:jc w:val="center"/>
              <w:rPr>
                <w:sz w:val="28"/>
                <w:szCs w:val="28"/>
              </w:rPr>
            </w:pPr>
            <w:r w:rsidRPr="003A707D">
              <w:rPr>
                <w:sz w:val="28"/>
                <w:szCs w:val="28"/>
              </w:rPr>
              <w:t>Значение</w:t>
            </w:r>
          </w:p>
        </w:tc>
      </w:tr>
      <w:tr w:rsidR="00107A2C" w:rsidRPr="003A707D" w:rsidTr="00741B4D">
        <w:tc>
          <w:tcPr>
            <w:tcW w:w="450" w:type="pct"/>
            <w:shd w:val="clear" w:color="auto" w:fill="auto"/>
          </w:tcPr>
          <w:p w:rsidR="00107A2C" w:rsidRPr="003A707D" w:rsidRDefault="00107A2C" w:rsidP="00741B4D">
            <w:pPr>
              <w:jc w:val="center"/>
              <w:rPr>
                <w:sz w:val="28"/>
                <w:szCs w:val="28"/>
              </w:rPr>
            </w:pPr>
            <w:r w:rsidRPr="003A707D">
              <w:rPr>
                <w:sz w:val="28"/>
                <w:szCs w:val="28"/>
              </w:rPr>
              <w:t>1.</w:t>
            </w:r>
          </w:p>
        </w:tc>
        <w:tc>
          <w:tcPr>
            <w:tcW w:w="3556" w:type="pct"/>
            <w:shd w:val="clear" w:color="auto" w:fill="auto"/>
          </w:tcPr>
          <w:p w:rsidR="00107A2C" w:rsidRPr="003A707D" w:rsidRDefault="00107A2C" w:rsidP="00741B4D">
            <w:pPr>
              <w:jc w:val="both"/>
              <w:rPr>
                <w:sz w:val="28"/>
                <w:szCs w:val="28"/>
              </w:rPr>
            </w:pPr>
            <w:r w:rsidRPr="003A707D">
              <w:rPr>
                <w:sz w:val="28"/>
                <w:szCs w:val="28"/>
              </w:rPr>
              <w:t>Общая площадь населенного пункта (кв. километров)</w:t>
            </w:r>
          </w:p>
        </w:tc>
        <w:tc>
          <w:tcPr>
            <w:tcW w:w="994" w:type="pct"/>
            <w:shd w:val="clear" w:color="auto" w:fill="auto"/>
          </w:tcPr>
          <w:p w:rsidR="00107A2C" w:rsidRPr="003A707D" w:rsidRDefault="00107A2C" w:rsidP="00741B4D">
            <w:pPr>
              <w:jc w:val="center"/>
              <w:rPr>
                <w:sz w:val="28"/>
                <w:szCs w:val="28"/>
              </w:rPr>
            </w:pPr>
            <w:r w:rsidRPr="003A707D">
              <w:rPr>
                <w:sz w:val="28"/>
                <w:szCs w:val="28"/>
              </w:rPr>
              <w:t>17,6</w:t>
            </w:r>
          </w:p>
        </w:tc>
      </w:tr>
      <w:tr w:rsidR="00107A2C" w:rsidRPr="003A707D" w:rsidTr="00741B4D">
        <w:tc>
          <w:tcPr>
            <w:tcW w:w="450" w:type="pct"/>
            <w:shd w:val="clear" w:color="auto" w:fill="auto"/>
          </w:tcPr>
          <w:p w:rsidR="00107A2C" w:rsidRPr="003A707D" w:rsidRDefault="00107A2C" w:rsidP="00741B4D">
            <w:pPr>
              <w:jc w:val="center"/>
              <w:rPr>
                <w:sz w:val="28"/>
                <w:szCs w:val="28"/>
              </w:rPr>
            </w:pPr>
            <w:r w:rsidRPr="003A707D">
              <w:rPr>
                <w:sz w:val="28"/>
                <w:szCs w:val="28"/>
              </w:rPr>
              <w:t>2.</w:t>
            </w:r>
          </w:p>
        </w:tc>
        <w:tc>
          <w:tcPr>
            <w:tcW w:w="3556" w:type="pct"/>
            <w:shd w:val="clear" w:color="auto" w:fill="auto"/>
          </w:tcPr>
          <w:p w:rsidR="00107A2C" w:rsidRPr="003A707D" w:rsidRDefault="00107A2C" w:rsidP="00741B4D">
            <w:pPr>
              <w:jc w:val="both"/>
              <w:rPr>
                <w:sz w:val="28"/>
                <w:szCs w:val="28"/>
              </w:rPr>
            </w:pPr>
            <w:r w:rsidRPr="003A707D">
              <w:rPr>
                <w:sz w:val="28"/>
                <w:szCs w:val="28"/>
              </w:rPr>
              <w:t xml:space="preserve">Общая протяженность границы населенного пункта с лесным участком </w:t>
            </w:r>
            <w:proofErr w:type="gramStart"/>
            <w:r w:rsidRPr="003A707D">
              <w:rPr>
                <w:sz w:val="28"/>
                <w:szCs w:val="28"/>
              </w:rPr>
              <w:t>( участками</w:t>
            </w:r>
            <w:proofErr w:type="gramEnd"/>
            <w:r w:rsidRPr="003A707D">
              <w:rPr>
                <w:sz w:val="28"/>
                <w:szCs w:val="28"/>
              </w:rPr>
              <w:t>) ( километров)</w:t>
            </w:r>
          </w:p>
        </w:tc>
        <w:tc>
          <w:tcPr>
            <w:tcW w:w="994" w:type="pct"/>
            <w:shd w:val="clear" w:color="auto" w:fill="auto"/>
          </w:tcPr>
          <w:p w:rsidR="00107A2C" w:rsidRPr="003A707D" w:rsidRDefault="00107A2C" w:rsidP="00741B4D">
            <w:pPr>
              <w:jc w:val="center"/>
              <w:rPr>
                <w:sz w:val="28"/>
                <w:szCs w:val="28"/>
              </w:rPr>
            </w:pPr>
          </w:p>
          <w:p w:rsidR="00107A2C" w:rsidRPr="003A707D" w:rsidRDefault="00107A2C" w:rsidP="00741B4D">
            <w:pPr>
              <w:jc w:val="center"/>
              <w:rPr>
                <w:sz w:val="28"/>
                <w:szCs w:val="28"/>
              </w:rPr>
            </w:pPr>
            <w:r w:rsidRPr="003A707D">
              <w:rPr>
                <w:sz w:val="28"/>
                <w:szCs w:val="28"/>
              </w:rPr>
              <w:t>3</w:t>
            </w:r>
          </w:p>
        </w:tc>
      </w:tr>
      <w:tr w:rsidR="00107A2C" w:rsidRPr="003A707D" w:rsidTr="00741B4D">
        <w:tc>
          <w:tcPr>
            <w:tcW w:w="450" w:type="pct"/>
            <w:shd w:val="clear" w:color="auto" w:fill="auto"/>
          </w:tcPr>
          <w:p w:rsidR="00107A2C" w:rsidRPr="003A707D" w:rsidRDefault="00107A2C" w:rsidP="00741B4D">
            <w:pPr>
              <w:jc w:val="center"/>
              <w:rPr>
                <w:sz w:val="28"/>
                <w:szCs w:val="28"/>
              </w:rPr>
            </w:pPr>
            <w:r w:rsidRPr="003A707D">
              <w:rPr>
                <w:sz w:val="28"/>
                <w:szCs w:val="28"/>
              </w:rPr>
              <w:t>3.</w:t>
            </w:r>
          </w:p>
        </w:tc>
        <w:tc>
          <w:tcPr>
            <w:tcW w:w="3556" w:type="pct"/>
            <w:shd w:val="clear" w:color="auto" w:fill="auto"/>
          </w:tcPr>
          <w:p w:rsidR="00107A2C" w:rsidRPr="003A707D" w:rsidRDefault="00107A2C" w:rsidP="00741B4D">
            <w:pPr>
              <w:jc w:val="both"/>
              <w:rPr>
                <w:sz w:val="28"/>
                <w:szCs w:val="28"/>
              </w:rPr>
            </w:pPr>
            <w:r w:rsidRPr="003A707D">
              <w:rPr>
                <w:sz w:val="28"/>
                <w:szCs w:val="28"/>
              </w:rPr>
              <w:t xml:space="preserve">Общая площадь зеленых (смешанных) лесов, расположенных на землях населенного пункта            </w:t>
            </w:r>
            <w:proofErr w:type="gramStart"/>
            <w:r w:rsidRPr="003A707D">
              <w:rPr>
                <w:sz w:val="28"/>
                <w:szCs w:val="28"/>
              </w:rPr>
              <w:t xml:space="preserve">   (</w:t>
            </w:r>
            <w:proofErr w:type="gramEnd"/>
            <w:r w:rsidRPr="003A707D">
              <w:rPr>
                <w:sz w:val="28"/>
                <w:szCs w:val="28"/>
              </w:rPr>
              <w:t>гектаров)</w:t>
            </w:r>
          </w:p>
        </w:tc>
        <w:tc>
          <w:tcPr>
            <w:tcW w:w="994" w:type="pct"/>
            <w:shd w:val="clear" w:color="auto" w:fill="auto"/>
          </w:tcPr>
          <w:p w:rsidR="00107A2C" w:rsidRPr="003A707D" w:rsidRDefault="00107A2C" w:rsidP="00741B4D">
            <w:pPr>
              <w:jc w:val="center"/>
              <w:rPr>
                <w:sz w:val="28"/>
                <w:szCs w:val="28"/>
              </w:rPr>
            </w:pPr>
          </w:p>
          <w:p w:rsidR="00107A2C" w:rsidRPr="003A707D" w:rsidRDefault="00107A2C" w:rsidP="00741B4D">
            <w:pPr>
              <w:jc w:val="center"/>
              <w:rPr>
                <w:sz w:val="28"/>
                <w:szCs w:val="28"/>
              </w:rPr>
            </w:pPr>
          </w:p>
          <w:p w:rsidR="00107A2C" w:rsidRPr="003A707D" w:rsidRDefault="00107A2C" w:rsidP="00741B4D">
            <w:pPr>
              <w:jc w:val="center"/>
              <w:rPr>
                <w:sz w:val="28"/>
                <w:szCs w:val="28"/>
              </w:rPr>
            </w:pPr>
            <w:r w:rsidRPr="003A707D">
              <w:rPr>
                <w:sz w:val="28"/>
                <w:szCs w:val="28"/>
              </w:rPr>
              <w:t>0</w:t>
            </w:r>
          </w:p>
        </w:tc>
      </w:tr>
      <w:tr w:rsidR="00107A2C" w:rsidRPr="003A707D" w:rsidTr="00741B4D">
        <w:tc>
          <w:tcPr>
            <w:tcW w:w="450" w:type="pct"/>
            <w:shd w:val="clear" w:color="auto" w:fill="auto"/>
          </w:tcPr>
          <w:p w:rsidR="00107A2C" w:rsidRPr="003A707D" w:rsidRDefault="00107A2C" w:rsidP="00741B4D">
            <w:pPr>
              <w:jc w:val="center"/>
              <w:rPr>
                <w:sz w:val="28"/>
                <w:szCs w:val="28"/>
              </w:rPr>
            </w:pPr>
            <w:r w:rsidRPr="003A707D">
              <w:rPr>
                <w:sz w:val="28"/>
                <w:szCs w:val="28"/>
              </w:rPr>
              <w:t>4.</w:t>
            </w:r>
          </w:p>
        </w:tc>
        <w:tc>
          <w:tcPr>
            <w:tcW w:w="3556" w:type="pct"/>
            <w:shd w:val="clear" w:color="auto" w:fill="auto"/>
          </w:tcPr>
          <w:p w:rsidR="00107A2C" w:rsidRPr="003A707D" w:rsidRDefault="00107A2C" w:rsidP="00741B4D">
            <w:pPr>
              <w:jc w:val="both"/>
              <w:rPr>
                <w:sz w:val="28"/>
                <w:szCs w:val="28"/>
              </w:rPr>
            </w:pPr>
            <w:r w:rsidRPr="003A707D">
              <w:rPr>
                <w:sz w:val="28"/>
                <w:szCs w:val="28"/>
              </w:rPr>
              <w:t xml:space="preserve">Расчетное время прибытия первого пожарного подразделения до наиболее удаленного объекта защиты </w:t>
            </w:r>
            <w:proofErr w:type="gramStart"/>
            <w:r w:rsidRPr="003A707D">
              <w:rPr>
                <w:sz w:val="28"/>
                <w:szCs w:val="28"/>
              </w:rPr>
              <w:t>населенного пункта</w:t>
            </w:r>
            <w:proofErr w:type="gramEnd"/>
            <w:r w:rsidRPr="003A707D">
              <w:rPr>
                <w:sz w:val="28"/>
                <w:szCs w:val="28"/>
              </w:rPr>
              <w:t xml:space="preserve"> граничащего с лесным участком (минут) </w:t>
            </w:r>
          </w:p>
        </w:tc>
        <w:tc>
          <w:tcPr>
            <w:tcW w:w="994" w:type="pct"/>
            <w:shd w:val="clear" w:color="auto" w:fill="auto"/>
          </w:tcPr>
          <w:p w:rsidR="00107A2C" w:rsidRPr="003A707D" w:rsidRDefault="00107A2C" w:rsidP="00741B4D">
            <w:pPr>
              <w:jc w:val="center"/>
              <w:rPr>
                <w:sz w:val="28"/>
                <w:szCs w:val="28"/>
              </w:rPr>
            </w:pPr>
          </w:p>
          <w:p w:rsidR="00107A2C" w:rsidRPr="003A707D" w:rsidRDefault="00107A2C" w:rsidP="00741B4D">
            <w:pPr>
              <w:jc w:val="center"/>
              <w:rPr>
                <w:sz w:val="28"/>
                <w:szCs w:val="28"/>
              </w:rPr>
            </w:pPr>
          </w:p>
          <w:p w:rsidR="00107A2C" w:rsidRPr="003A707D" w:rsidRDefault="00107A2C" w:rsidP="00741B4D">
            <w:pPr>
              <w:jc w:val="center"/>
              <w:rPr>
                <w:sz w:val="28"/>
                <w:szCs w:val="28"/>
              </w:rPr>
            </w:pPr>
          </w:p>
          <w:p w:rsidR="00107A2C" w:rsidRPr="003A707D" w:rsidRDefault="00107A2C" w:rsidP="00741B4D">
            <w:pPr>
              <w:jc w:val="center"/>
              <w:rPr>
                <w:sz w:val="28"/>
                <w:szCs w:val="28"/>
              </w:rPr>
            </w:pPr>
            <w:r w:rsidRPr="003A707D">
              <w:rPr>
                <w:sz w:val="28"/>
                <w:szCs w:val="28"/>
              </w:rPr>
              <w:t>5</w:t>
            </w:r>
          </w:p>
        </w:tc>
      </w:tr>
    </w:tbl>
    <w:p w:rsidR="00107A2C" w:rsidRDefault="00107A2C" w:rsidP="00107A2C">
      <w:pPr>
        <w:ind w:left="-360"/>
        <w:jc w:val="center"/>
        <w:rPr>
          <w:sz w:val="28"/>
          <w:szCs w:val="28"/>
        </w:rPr>
      </w:pPr>
    </w:p>
    <w:p w:rsidR="00107A2C" w:rsidRDefault="00107A2C" w:rsidP="00107A2C">
      <w:pPr>
        <w:ind w:left="-540"/>
        <w:jc w:val="center"/>
        <w:rPr>
          <w:sz w:val="28"/>
          <w:szCs w:val="28"/>
        </w:rPr>
      </w:pPr>
      <w:r>
        <w:rPr>
          <w:sz w:val="28"/>
          <w:szCs w:val="28"/>
          <w:lang w:val="en-US"/>
        </w:rPr>
        <w:t>II</w:t>
      </w:r>
      <w:r w:rsidRPr="00DE73C1">
        <w:rPr>
          <w:sz w:val="28"/>
          <w:szCs w:val="28"/>
        </w:rPr>
        <w:t>.</w:t>
      </w:r>
      <w:r>
        <w:rPr>
          <w:sz w:val="28"/>
          <w:szCs w:val="28"/>
        </w:rPr>
        <w:t>Сведения о медицинских учреждениях, домах отдыха, пансионатах,</w:t>
      </w:r>
    </w:p>
    <w:p w:rsidR="00107A2C" w:rsidRDefault="00107A2C" w:rsidP="00107A2C">
      <w:pPr>
        <w:ind w:left="-540"/>
        <w:jc w:val="center"/>
        <w:rPr>
          <w:sz w:val="28"/>
          <w:szCs w:val="28"/>
        </w:rPr>
      </w:pPr>
      <w:r>
        <w:rPr>
          <w:sz w:val="28"/>
          <w:szCs w:val="28"/>
        </w:rPr>
        <w:t>детских оздоровительных лагерях и объектах с круглосуточным пребыванием</w:t>
      </w:r>
    </w:p>
    <w:p w:rsidR="00107A2C" w:rsidRDefault="00107A2C" w:rsidP="00107A2C">
      <w:pPr>
        <w:ind w:left="-540"/>
        <w:jc w:val="center"/>
        <w:rPr>
          <w:sz w:val="28"/>
          <w:szCs w:val="28"/>
        </w:rPr>
      </w:pPr>
      <w:r>
        <w:rPr>
          <w:sz w:val="28"/>
          <w:szCs w:val="28"/>
        </w:rPr>
        <w:t>людей, имеющих общую границу с лесным участком и относящихся к этому</w:t>
      </w:r>
    </w:p>
    <w:p w:rsidR="00107A2C" w:rsidRDefault="00107A2C" w:rsidP="00107A2C">
      <w:pPr>
        <w:ind w:left="-540"/>
        <w:jc w:val="center"/>
        <w:rPr>
          <w:sz w:val="28"/>
          <w:szCs w:val="28"/>
        </w:rPr>
      </w:pPr>
      <w:r>
        <w:rPr>
          <w:sz w:val="28"/>
          <w:szCs w:val="28"/>
        </w:rPr>
        <w:t>населенному пункту в соответствии с административно-территориальным делением</w:t>
      </w:r>
    </w:p>
    <w:p w:rsidR="00107A2C" w:rsidRDefault="00107A2C" w:rsidP="00107A2C">
      <w:pPr>
        <w:ind w:left="-540"/>
        <w:jc w:val="center"/>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6"/>
        <w:gridCol w:w="3295"/>
        <w:gridCol w:w="1982"/>
        <w:gridCol w:w="1814"/>
        <w:gridCol w:w="2145"/>
      </w:tblGrid>
      <w:tr w:rsidR="00107A2C" w:rsidRPr="003A707D" w:rsidTr="00741B4D">
        <w:tc>
          <w:tcPr>
            <w:tcW w:w="341" w:type="pct"/>
            <w:shd w:val="clear" w:color="auto" w:fill="auto"/>
          </w:tcPr>
          <w:p w:rsidR="00107A2C" w:rsidRPr="003A707D" w:rsidRDefault="00107A2C" w:rsidP="00741B4D">
            <w:pPr>
              <w:jc w:val="center"/>
              <w:rPr>
                <w:sz w:val="28"/>
                <w:szCs w:val="28"/>
              </w:rPr>
            </w:pPr>
            <w:r w:rsidRPr="003A707D">
              <w:rPr>
                <w:sz w:val="28"/>
                <w:szCs w:val="28"/>
              </w:rPr>
              <w:t>№ п/п</w:t>
            </w:r>
          </w:p>
        </w:tc>
        <w:tc>
          <w:tcPr>
            <w:tcW w:w="1662" w:type="pct"/>
            <w:shd w:val="clear" w:color="auto" w:fill="auto"/>
          </w:tcPr>
          <w:p w:rsidR="00107A2C" w:rsidRPr="003A707D" w:rsidRDefault="00107A2C" w:rsidP="00741B4D">
            <w:pPr>
              <w:jc w:val="center"/>
              <w:rPr>
                <w:sz w:val="28"/>
                <w:szCs w:val="28"/>
              </w:rPr>
            </w:pPr>
            <w:r w:rsidRPr="003A707D">
              <w:rPr>
                <w:sz w:val="28"/>
                <w:szCs w:val="28"/>
              </w:rPr>
              <w:t>Наименование социального объекта</w:t>
            </w:r>
          </w:p>
        </w:tc>
        <w:tc>
          <w:tcPr>
            <w:tcW w:w="1000" w:type="pct"/>
            <w:shd w:val="clear" w:color="auto" w:fill="auto"/>
          </w:tcPr>
          <w:p w:rsidR="00107A2C" w:rsidRPr="003A707D" w:rsidRDefault="00107A2C" w:rsidP="00741B4D">
            <w:pPr>
              <w:jc w:val="center"/>
              <w:rPr>
                <w:sz w:val="28"/>
                <w:szCs w:val="28"/>
              </w:rPr>
            </w:pPr>
            <w:r w:rsidRPr="003A707D">
              <w:rPr>
                <w:sz w:val="28"/>
                <w:szCs w:val="28"/>
              </w:rPr>
              <w:t>Адрес объекта</w:t>
            </w:r>
          </w:p>
        </w:tc>
        <w:tc>
          <w:tcPr>
            <w:tcW w:w="915" w:type="pct"/>
            <w:shd w:val="clear" w:color="auto" w:fill="auto"/>
          </w:tcPr>
          <w:p w:rsidR="00107A2C" w:rsidRPr="003A707D" w:rsidRDefault="00107A2C" w:rsidP="00741B4D">
            <w:pPr>
              <w:jc w:val="center"/>
              <w:rPr>
                <w:sz w:val="28"/>
                <w:szCs w:val="28"/>
              </w:rPr>
            </w:pPr>
            <w:r w:rsidRPr="003A707D">
              <w:rPr>
                <w:sz w:val="28"/>
                <w:szCs w:val="28"/>
              </w:rPr>
              <w:t>Численность персонала</w:t>
            </w:r>
          </w:p>
        </w:tc>
        <w:tc>
          <w:tcPr>
            <w:tcW w:w="1083" w:type="pct"/>
            <w:shd w:val="clear" w:color="auto" w:fill="auto"/>
          </w:tcPr>
          <w:p w:rsidR="00107A2C" w:rsidRPr="003A707D" w:rsidRDefault="00107A2C" w:rsidP="00741B4D">
            <w:pPr>
              <w:jc w:val="center"/>
              <w:rPr>
                <w:sz w:val="28"/>
                <w:szCs w:val="28"/>
              </w:rPr>
            </w:pPr>
            <w:r w:rsidRPr="003A707D">
              <w:rPr>
                <w:sz w:val="28"/>
                <w:szCs w:val="28"/>
              </w:rPr>
              <w:t xml:space="preserve">Численность пациентов                </w:t>
            </w:r>
            <w:proofErr w:type="gramStart"/>
            <w:r w:rsidRPr="003A707D">
              <w:rPr>
                <w:sz w:val="28"/>
                <w:szCs w:val="28"/>
              </w:rPr>
              <w:t xml:space="preserve">   (</w:t>
            </w:r>
            <w:proofErr w:type="gramEnd"/>
            <w:r w:rsidRPr="003A707D">
              <w:rPr>
                <w:sz w:val="28"/>
                <w:szCs w:val="28"/>
              </w:rPr>
              <w:t>отдыхающих)</w:t>
            </w:r>
          </w:p>
        </w:tc>
      </w:tr>
      <w:tr w:rsidR="00107A2C" w:rsidRPr="003A707D" w:rsidTr="00741B4D">
        <w:tc>
          <w:tcPr>
            <w:tcW w:w="341" w:type="pct"/>
            <w:shd w:val="clear" w:color="auto" w:fill="auto"/>
          </w:tcPr>
          <w:p w:rsidR="00107A2C" w:rsidRPr="003A707D" w:rsidRDefault="00107A2C" w:rsidP="00741B4D">
            <w:pPr>
              <w:jc w:val="center"/>
              <w:rPr>
                <w:sz w:val="28"/>
                <w:szCs w:val="28"/>
              </w:rPr>
            </w:pPr>
            <w:r w:rsidRPr="003A707D">
              <w:rPr>
                <w:sz w:val="28"/>
                <w:szCs w:val="28"/>
              </w:rPr>
              <w:t>1.</w:t>
            </w:r>
          </w:p>
        </w:tc>
        <w:tc>
          <w:tcPr>
            <w:tcW w:w="1662" w:type="pct"/>
            <w:shd w:val="clear" w:color="auto" w:fill="auto"/>
          </w:tcPr>
          <w:p w:rsidR="00107A2C" w:rsidRPr="003A707D" w:rsidRDefault="00107A2C" w:rsidP="00741B4D">
            <w:pPr>
              <w:jc w:val="center"/>
              <w:rPr>
                <w:sz w:val="28"/>
                <w:szCs w:val="28"/>
              </w:rPr>
            </w:pPr>
            <w:r w:rsidRPr="003A707D">
              <w:rPr>
                <w:sz w:val="28"/>
                <w:szCs w:val="28"/>
              </w:rPr>
              <w:t xml:space="preserve">МУЗ </w:t>
            </w:r>
            <w:proofErr w:type="gramStart"/>
            <w:r w:rsidRPr="003A707D">
              <w:rPr>
                <w:sz w:val="28"/>
                <w:szCs w:val="28"/>
              </w:rPr>
              <w:t>« Тегульдетская</w:t>
            </w:r>
            <w:proofErr w:type="gramEnd"/>
            <w:r w:rsidRPr="003A707D">
              <w:rPr>
                <w:sz w:val="28"/>
                <w:szCs w:val="28"/>
              </w:rPr>
              <w:t xml:space="preserve"> ЦРБ»</w:t>
            </w:r>
          </w:p>
        </w:tc>
        <w:tc>
          <w:tcPr>
            <w:tcW w:w="1000" w:type="pct"/>
            <w:shd w:val="clear" w:color="auto" w:fill="auto"/>
          </w:tcPr>
          <w:p w:rsidR="00107A2C" w:rsidRPr="003A707D" w:rsidRDefault="00107A2C" w:rsidP="00741B4D">
            <w:pPr>
              <w:jc w:val="center"/>
              <w:rPr>
                <w:sz w:val="28"/>
                <w:szCs w:val="28"/>
              </w:rPr>
            </w:pPr>
            <w:r w:rsidRPr="003A707D">
              <w:rPr>
                <w:sz w:val="28"/>
                <w:szCs w:val="28"/>
              </w:rPr>
              <w:t>с.Тегульдет, ул. Ленина, 35</w:t>
            </w:r>
          </w:p>
        </w:tc>
        <w:tc>
          <w:tcPr>
            <w:tcW w:w="915" w:type="pct"/>
            <w:shd w:val="clear" w:color="auto" w:fill="auto"/>
          </w:tcPr>
          <w:p w:rsidR="00107A2C" w:rsidRPr="003A707D" w:rsidRDefault="00107A2C" w:rsidP="00741B4D">
            <w:pPr>
              <w:jc w:val="center"/>
              <w:rPr>
                <w:sz w:val="28"/>
                <w:szCs w:val="28"/>
              </w:rPr>
            </w:pPr>
          </w:p>
          <w:p w:rsidR="00107A2C" w:rsidRPr="003A707D" w:rsidRDefault="00107A2C" w:rsidP="00741B4D">
            <w:pPr>
              <w:jc w:val="center"/>
              <w:rPr>
                <w:sz w:val="28"/>
                <w:szCs w:val="28"/>
              </w:rPr>
            </w:pPr>
            <w:r w:rsidRPr="003A707D">
              <w:rPr>
                <w:sz w:val="28"/>
                <w:szCs w:val="28"/>
              </w:rPr>
              <w:t>56</w:t>
            </w:r>
          </w:p>
          <w:p w:rsidR="00107A2C" w:rsidRPr="003A707D" w:rsidRDefault="00107A2C" w:rsidP="00741B4D">
            <w:pPr>
              <w:jc w:val="center"/>
              <w:rPr>
                <w:sz w:val="28"/>
                <w:szCs w:val="28"/>
              </w:rPr>
            </w:pPr>
          </w:p>
        </w:tc>
        <w:tc>
          <w:tcPr>
            <w:tcW w:w="1083" w:type="pct"/>
            <w:shd w:val="clear" w:color="auto" w:fill="auto"/>
          </w:tcPr>
          <w:p w:rsidR="00107A2C" w:rsidRPr="003A707D" w:rsidRDefault="00107A2C" w:rsidP="00741B4D">
            <w:pPr>
              <w:jc w:val="center"/>
              <w:rPr>
                <w:sz w:val="28"/>
                <w:szCs w:val="28"/>
              </w:rPr>
            </w:pPr>
          </w:p>
          <w:p w:rsidR="00107A2C" w:rsidRPr="003A707D" w:rsidRDefault="00107A2C" w:rsidP="00741B4D">
            <w:pPr>
              <w:jc w:val="center"/>
              <w:rPr>
                <w:sz w:val="28"/>
                <w:szCs w:val="28"/>
              </w:rPr>
            </w:pPr>
            <w:r w:rsidRPr="003A707D">
              <w:rPr>
                <w:sz w:val="28"/>
                <w:szCs w:val="28"/>
              </w:rPr>
              <w:t>60</w:t>
            </w:r>
          </w:p>
        </w:tc>
      </w:tr>
    </w:tbl>
    <w:p w:rsidR="00107A2C" w:rsidRDefault="00107A2C" w:rsidP="00107A2C">
      <w:pPr>
        <w:ind w:left="-540"/>
        <w:jc w:val="center"/>
        <w:rPr>
          <w:sz w:val="28"/>
          <w:szCs w:val="28"/>
        </w:rPr>
      </w:pPr>
    </w:p>
    <w:p w:rsidR="00107A2C" w:rsidRDefault="00107A2C" w:rsidP="00107A2C">
      <w:pPr>
        <w:ind w:left="-540"/>
        <w:jc w:val="center"/>
        <w:rPr>
          <w:sz w:val="28"/>
          <w:szCs w:val="28"/>
        </w:rPr>
      </w:pPr>
      <w:r>
        <w:rPr>
          <w:sz w:val="28"/>
          <w:szCs w:val="28"/>
          <w:lang w:val="en-US"/>
        </w:rPr>
        <w:t>III</w:t>
      </w:r>
      <w:r w:rsidRPr="00DE73C1">
        <w:rPr>
          <w:sz w:val="28"/>
          <w:szCs w:val="28"/>
        </w:rPr>
        <w:t>.</w:t>
      </w:r>
      <w:r>
        <w:rPr>
          <w:sz w:val="28"/>
          <w:szCs w:val="28"/>
        </w:rPr>
        <w:t xml:space="preserve"> Сведения о ближайших к населенному пункту</w:t>
      </w:r>
    </w:p>
    <w:p w:rsidR="00107A2C" w:rsidRPr="00DE73C1" w:rsidRDefault="00107A2C" w:rsidP="00107A2C">
      <w:pPr>
        <w:ind w:left="-540"/>
        <w:jc w:val="center"/>
        <w:rPr>
          <w:sz w:val="28"/>
          <w:szCs w:val="28"/>
        </w:rPr>
      </w:pPr>
      <w:r>
        <w:rPr>
          <w:sz w:val="28"/>
          <w:szCs w:val="28"/>
        </w:rPr>
        <w:t>подразделениях пожарной охраны</w:t>
      </w:r>
    </w:p>
    <w:p w:rsidR="00107A2C" w:rsidRDefault="00107A2C" w:rsidP="00107A2C">
      <w:pPr>
        <w:ind w:left="-540"/>
        <w:jc w:val="center"/>
        <w:rPr>
          <w:sz w:val="28"/>
          <w:szCs w:val="28"/>
        </w:rPr>
      </w:pPr>
    </w:p>
    <w:p w:rsidR="00107A2C" w:rsidRDefault="00107A2C" w:rsidP="00107A2C">
      <w:pPr>
        <w:ind w:left="-540"/>
        <w:jc w:val="both"/>
        <w:rPr>
          <w:sz w:val="28"/>
          <w:szCs w:val="28"/>
        </w:rPr>
      </w:pPr>
      <w:r>
        <w:rPr>
          <w:sz w:val="28"/>
          <w:szCs w:val="28"/>
        </w:rPr>
        <w:t>1. Подразделения пожарной охраны (наименование, вид), дислоцированное на территории населенного пункта, адрес: 21 ПСЧ 2 пожарно-спасательный отряд ФПС ГПС ГУ МЧС России по Томской области, с. Тегульдет, ул. Октябрьская, 31, добровольная пожарная дружина МУП «Прогресс»</w:t>
      </w:r>
    </w:p>
    <w:p w:rsidR="00107A2C" w:rsidRDefault="00107A2C" w:rsidP="00107A2C">
      <w:pPr>
        <w:ind w:left="-540"/>
        <w:jc w:val="both"/>
        <w:rPr>
          <w:sz w:val="28"/>
          <w:szCs w:val="28"/>
        </w:rPr>
      </w:pPr>
      <w:r>
        <w:rPr>
          <w:sz w:val="28"/>
          <w:szCs w:val="28"/>
        </w:rPr>
        <w:t>2. Ближайшее к населенному пункту подразделение пожарной охраны (наименование, вид), адрес: 21 ПСЧ 2 пожарно-спасательный отряд ФПС ГПС ГУ МЧС России по Томской области, с. Тегульдет, ул. Октябрьская, 31.</w:t>
      </w:r>
    </w:p>
    <w:p w:rsidR="00107A2C" w:rsidRDefault="00107A2C" w:rsidP="00107A2C">
      <w:pPr>
        <w:ind w:left="-540"/>
        <w:jc w:val="both"/>
        <w:rPr>
          <w:sz w:val="28"/>
          <w:szCs w:val="28"/>
        </w:rPr>
      </w:pPr>
    </w:p>
    <w:p w:rsidR="00107A2C" w:rsidRDefault="00107A2C" w:rsidP="00107A2C">
      <w:pPr>
        <w:ind w:left="-540"/>
        <w:jc w:val="center"/>
        <w:rPr>
          <w:sz w:val="28"/>
          <w:szCs w:val="28"/>
        </w:rPr>
      </w:pPr>
      <w:r>
        <w:rPr>
          <w:sz w:val="28"/>
          <w:szCs w:val="28"/>
          <w:lang w:val="en-US"/>
        </w:rPr>
        <w:t>IV</w:t>
      </w:r>
      <w:r w:rsidRPr="00A932C6">
        <w:rPr>
          <w:sz w:val="28"/>
          <w:szCs w:val="28"/>
        </w:rPr>
        <w:t xml:space="preserve">. </w:t>
      </w:r>
      <w:r>
        <w:rPr>
          <w:sz w:val="28"/>
          <w:szCs w:val="28"/>
        </w:rPr>
        <w:t>Лица, ответственные за проведение мероприятий по</w:t>
      </w:r>
    </w:p>
    <w:p w:rsidR="00107A2C" w:rsidRDefault="00107A2C" w:rsidP="00107A2C">
      <w:pPr>
        <w:ind w:left="-540"/>
        <w:jc w:val="center"/>
        <w:rPr>
          <w:sz w:val="28"/>
          <w:szCs w:val="28"/>
        </w:rPr>
      </w:pPr>
      <w:r>
        <w:rPr>
          <w:sz w:val="28"/>
          <w:szCs w:val="28"/>
        </w:rPr>
        <w:t>предупреждению и ликвидации последствий чрезвычайных</w:t>
      </w:r>
    </w:p>
    <w:p w:rsidR="00107A2C" w:rsidRPr="00A932C6" w:rsidRDefault="00107A2C" w:rsidP="00107A2C">
      <w:pPr>
        <w:ind w:left="-540"/>
        <w:jc w:val="center"/>
        <w:rPr>
          <w:sz w:val="28"/>
          <w:szCs w:val="28"/>
        </w:rPr>
      </w:pPr>
      <w:r>
        <w:rPr>
          <w:sz w:val="28"/>
          <w:szCs w:val="28"/>
        </w:rPr>
        <w:t>ситуаций и оказание необходимой помощи пострадавшим</w:t>
      </w:r>
    </w:p>
    <w:p w:rsidR="00107A2C" w:rsidRDefault="00107A2C" w:rsidP="00107A2C">
      <w:pPr>
        <w:ind w:left="-540"/>
        <w:jc w:val="both"/>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8"/>
        <w:gridCol w:w="4098"/>
        <w:gridCol w:w="3172"/>
        <w:gridCol w:w="1784"/>
      </w:tblGrid>
      <w:tr w:rsidR="00107A2C" w:rsidRPr="003A707D" w:rsidTr="00741B4D">
        <w:tc>
          <w:tcPr>
            <w:tcW w:w="433" w:type="pct"/>
            <w:shd w:val="clear" w:color="auto" w:fill="auto"/>
          </w:tcPr>
          <w:p w:rsidR="00107A2C" w:rsidRPr="003A707D" w:rsidRDefault="00107A2C" w:rsidP="00741B4D">
            <w:pPr>
              <w:jc w:val="both"/>
              <w:rPr>
                <w:sz w:val="28"/>
                <w:szCs w:val="28"/>
              </w:rPr>
            </w:pPr>
            <w:r w:rsidRPr="003A707D">
              <w:rPr>
                <w:sz w:val="28"/>
                <w:szCs w:val="28"/>
              </w:rPr>
              <w:t>№ п/п</w:t>
            </w:r>
          </w:p>
        </w:tc>
        <w:tc>
          <w:tcPr>
            <w:tcW w:w="2067" w:type="pct"/>
            <w:shd w:val="clear" w:color="auto" w:fill="auto"/>
          </w:tcPr>
          <w:p w:rsidR="00107A2C" w:rsidRPr="003A707D" w:rsidRDefault="00107A2C" w:rsidP="00741B4D">
            <w:pPr>
              <w:jc w:val="center"/>
              <w:rPr>
                <w:sz w:val="28"/>
                <w:szCs w:val="28"/>
              </w:rPr>
            </w:pPr>
            <w:r w:rsidRPr="003A707D">
              <w:rPr>
                <w:sz w:val="28"/>
                <w:szCs w:val="28"/>
              </w:rPr>
              <w:t>Фамилия, имя, отчество</w:t>
            </w:r>
          </w:p>
        </w:tc>
        <w:tc>
          <w:tcPr>
            <w:tcW w:w="1600" w:type="pct"/>
            <w:shd w:val="clear" w:color="auto" w:fill="auto"/>
          </w:tcPr>
          <w:p w:rsidR="00107A2C" w:rsidRPr="003A707D" w:rsidRDefault="00107A2C" w:rsidP="00741B4D">
            <w:pPr>
              <w:jc w:val="center"/>
              <w:rPr>
                <w:sz w:val="28"/>
                <w:szCs w:val="28"/>
              </w:rPr>
            </w:pPr>
            <w:r w:rsidRPr="003A707D">
              <w:rPr>
                <w:sz w:val="28"/>
                <w:szCs w:val="28"/>
              </w:rPr>
              <w:t>должность</w:t>
            </w:r>
          </w:p>
        </w:tc>
        <w:tc>
          <w:tcPr>
            <w:tcW w:w="900" w:type="pct"/>
            <w:shd w:val="clear" w:color="auto" w:fill="auto"/>
          </w:tcPr>
          <w:p w:rsidR="00107A2C" w:rsidRPr="003A707D" w:rsidRDefault="00107A2C" w:rsidP="00741B4D">
            <w:pPr>
              <w:jc w:val="center"/>
              <w:rPr>
                <w:sz w:val="28"/>
                <w:szCs w:val="28"/>
              </w:rPr>
            </w:pPr>
            <w:r w:rsidRPr="003A707D">
              <w:rPr>
                <w:sz w:val="28"/>
                <w:szCs w:val="28"/>
              </w:rPr>
              <w:t>Контактный телефон</w:t>
            </w:r>
          </w:p>
        </w:tc>
      </w:tr>
      <w:tr w:rsidR="00107A2C" w:rsidRPr="003A707D" w:rsidTr="00741B4D">
        <w:tc>
          <w:tcPr>
            <w:tcW w:w="433" w:type="pct"/>
            <w:shd w:val="clear" w:color="auto" w:fill="auto"/>
          </w:tcPr>
          <w:p w:rsidR="00107A2C" w:rsidRPr="003A707D" w:rsidRDefault="00107A2C" w:rsidP="00741B4D">
            <w:pPr>
              <w:jc w:val="both"/>
              <w:rPr>
                <w:sz w:val="28"/>
                <w:szCs w:val="28"/>
              </w:rPr>
            </w:pPr>
            <w:r w:rsidRPr="003A707D">
              <w:rPr>
                <w:sz w:val="28"/>
                <w:szCs w:val="28"/>
              </w:rPr>
              <w:lastRenderedPageBreak/>
              <w:t>1.</w:t>
            </w:r>
          </w:p>
        </w:tc>
        <w:tc>
          <w:tcPr>
            <w:tcW w:w="2067" w:type="pct"/>
            <w:shd w:val="clear" w:color="auto" w:fill="auto"/>
          </w:tcPr>
          <w:p w:rsidR="00107A2C" w:rsidRPr="003A707D" w:rsidRDefault="00107A2C" w:rsidP="00741B4D">
            <w:pPr>
              <w:jc w:val="both"/>
              <w:rPr>
                <w:sz w:val="28"/>
                <w:szCs w:val="28"/>
              </w:rPr>
            </w:pPr>
            <w:r w:rsidRPr="003A707D">
              <w:rPr>
                <w:sz w:val="28"/>
                <w:szCs w:val="28"/>
              </w:rPr>
              <w:t>Житник Владимир Семенович</w:t>
            </w:r>
          </w:p>
        </w:tc>
        <w:tc>
          <w:tcPr>
            <w:tcW w:w="1600" w:type="pct"/>
            <w:shd w:val="clear" w:color="auto" w:fill="auto"/>
          </w:tcPr>
          <w:p w:rsidR="00107A2C" w:rsidRPr="003A707D" w:rsidRDefault="00107A2C" w:rsidP="00741B4D">
            <w:pPr>
              <w:jc w:val="both"/>
              <w:rPr>
                <w:sz w:val="28"/>
                <w:szCs w:val="28"/>
              </w:rPr>
            </w:pPr>
            <w:r w:rsidRPr="003A707D">
              <w:rPr>
                <w:sz w:val="28"/>
                <w:szCs w:val="28"/>
              </w:rPr>
              <w:t xml:space="preserve">Глава МО                            </w:t>
            </w:r>
            <w:proofErr w:type="gramStart"/>
            <w:r w:rsidRPr="003A707D">
              <w:rPr>
                <w:sz w:val="28"/>
                <w:szCs w:val="28"/>
              </w:rPr>
              <w:t xml:space="preserve">   «</w:t>
            </w:r>
            <w:proofErr w:type="gramEnd"/>
            <w:r w:rsidRPr="003A707D">
              <w:rPr>
                <w:sz w:val="28"/>
                <w:szCs w:val="28"/>
              </w:rPr>
              <w:t>Тегульдетское сельское поселение»</w:t>
            </w:r>
          </w:p>
        </w:tc>
        <w:tc>
          <w:tcPr>
            <w:tcW w:w="900" w:type="pct"/>
            <w:shd w:val="clear" w:color="auto" w:fill="auto"/>
          </w:tcPr>
          <w:p w:rsidR="00107A2C" w:rsidRPr="003A707D" w:rsidRDefault="00107A2C" w:rsidP="00741B4D">
            <w:pPr>
              <w:jc w:val="both"/>
              <w:rPr>
                <w:sz w:val="28"/>
                <w:szCs w:val="28"/>
              </w:rPr>
            </w:pPr>
            <w:proofErr w:type="spellStart"/>
            <w:r w:rsidRPr="003A707D">
              <w:rPr>
                <w:sz w:val="28"/>
                <w:szCs w:val="28"/>
              </w:rPr>
              <w:t>р.т</w:t>
            </w:r>
            <w:proofErr w:type="spellEnd"/>
            <w:r w:rsidRPr="003A707D">
              <w:rPr>
                <w:sz w:val="28"/>
                <w:szCs w:val="28"/>
              </w:rPr>
              <w:t>. 2-19-25</w:t>
            </w:r>
          </w:p>
          <w:p w:rsidR="00107A2C" w:rsidRPr="003A707D" w:rsidRDefault="00107A2C" w:rsidP="00741B4D">
            <w:pPr>
              <w:jc w:val="both"/>
              <w:rPr>
                <w:sz w:val="28"/>
                <w:szCs w:val="28"/>
              </w:rPr>
            </w:pPr>
            <w:proofErr w:type="spellStart"/>
            <w:r w:rsidRPr="003A707D">
              <w:rPr>
                <w:sz w:val="28"/>
                <w:szCs w:val="28"/>
              </w:rPr>
              <w:t>д.т</w:t>
            </w:r>
            <w:proofErr w:type="spellEnd"/>
            <w:r w:rsidRPr="003A707D">
              <w:rPr>
                <w:sz w:val="28"/>
                <w:szCs w:val="28"/>
              </w:rPr>
              <w:t>. 2-11-85</w:t>
            </w:r>
          </w:p>
        </w:tc>
      </w:tr>
      <w:tr w:rsidR="00107A2C" w:rsidRPr="003A707D" w:rsidTr="00741B4D">
        <w:tc>
          <w:tcPr>
            <w:tcW w:w="433" w:type="pct"/>
            <w:shd w:val="clear" w:color="auto" w:fill="auto"/>
          </w:tcPr>
          <w:p w:rsidR="00107A2C" w:rsidRPr="003A707D" w:rsidRDefault="00107A2C" w:rsidP="00741B4D">
            <w:pPr>
              <w:jc w:val="both"/>
              <w:rPr>
                <w:sz w:val="28"/>
                <w:szCs w:val="28"/>
              </w:rPr>
            </w:pPr>
            <w:r w:rsidRPr="003A707D">
              <w:rPr>
                <w:sz w:val="28"/>
                <w:szCs w:val="28"/>
              </w:rPr>
              <w:t>2.</w:t>
            </w:r>
          </w:p>
        </w:tc>
        <w:tc>
          <w:tcPr>
            <w:tcW w:w="2067" w:type="pct"/>
            <w:shd w:val="clear" w:color="auto" w:fill="auto"/>
          </w:tcPr>
          <w:p w:rsidR="00107A2C" w:rsidRPr="00930572" w:rsidRDefault="00107A2C" w:rsidP="00741B4D">
            <w:pPr>
              <w:jc w:val="both"/>
              <w:rPr>
                <w:sz w:val="28"/>
                <w:szCs w:val="28"/>
              </w:rPr>
            </w:pPr>
            <w:r>
              <w:rPr>
                <w:sz w:val="28"/>
                <w:szCs w:val="28"/>
              </w:rPr>
              <w:t>Малиновский Алексей Юрьевич</w:t>
            </w:r>
          </w:p>
        </w:tc>
        <w:tc>
          <w:tcPr>
            <w:tcW w:w="1600" w:type="pct"/>
            <w:shd w:val="clear" w:color="auto" w:fill="auto"/>
          </w:tcPr>
          <w:p w:rsidR="00107A2C" w:rsidRPr="00930572" w:rsidRDefault="00107A2C" w:rsidP="00741B4D">
            <w:pPr>
              <w:jc w:val="both"/>
              <w:rPr>
                <w:sz w:val="28"/>
                <w:szCs w:val="28"/>
              </w:rPr>
            </w:pPr>
            <w:r w:rsidRPr="00930572">
              <w:rPr>
                <w:sz w:val="28"/>
                <w:szCs w:val="28"/>
              </w:rPr>
              <w:t>Заместитель Главы Администрации Тегульдетского сельского поселения</w:t>
            </w:r>
          </w:p>
        </w:tc>
        <w:tc>
          <w:tcPr>
            <w:tcW w:w="900" w:type="pct"/>
            <w:shd w:val="clear" w:color="auto" w:fill="auto"/>
          </w:tcPr>
          <w:p w:rsidR="00107A2C" w:rsidRPr="00930572" w:rsidRDefault="00107A2C" w:rsidP="00741B4D">
            <w:pPr>
              <w:jc w:val="both"/>
              <w:rPr>
                <w:sz w:val="28"/>
                <w:szCs w:val="28"/>
              </w:rPr>
            </w:pPr>
            <w:r w:rsidRPr="00930572">
              <w:rPr>
                <w:sz w:val="28"/>
                <w:szCs w:val="28"/>
              </w:rPr>
              <w:t>р.т.2-1</w:t>
            </w:r>
            <w:r>
              <w:rPr>
                <w:sz w:val="28"/>
                <w:szCs w:val="28"/>
              </w:rPr>
              <w:t>0</w:t>
            </w:r>
            <w:r w:rsidRPr="00930572">
              <w:rPr>
                <w:sz w:val="28"/>
                <w:szCs w:val="28"/>
              </w:rPr>
              <w:t>-8</w:t>
            </w:r>
            <w:r>
              <w:rPr>
                <w:sz w:val="28"/>
                <w:szCs w:val="28"/>
              </w:rPr>
              <w:t>2</w:t>
            </w:r>
          </w:p>
          <w:p w:rsidR="00107A2C" w:rsidRPr="00930572" w:rsidRDefault="00107A2C" w:rsidP="00741B4D">
            <w:pPr>
              <w:jc w:val="both"/>
              <w:rPr>
                <w:sz w:val="28"/>
                <w:szCs w:val="28"/>
              </w:rPr>
            </w:pPr>
            <w:proofErr w:type="spellStart"/>
            <w:r w:rsidRPr="00930572">
              <w:rPr>
                <w:sz w:val="28"/>
                <w:szCs w:val="28"/>
              </w:rPr>
              <w:t>с.т</w:t>
            </w:r>
            <w:proofErr w:type="spellEnd"/>
            <w:r w:rsidRPr="00930572">
              <w:rPr>
                <w:sz w:val="28"/>
                <w:szCs w:val="28"/>
              </w:rPr>
              <w:t>. 8-</w:t>
            </w:r>
            <w:r>
              <w:rPr>
                <w:sz w:val="28"/>
                <w:szCs w:val="28"/>
              </w:rPr>
              <w:t>923-433-94-41</w:t>
            </w:r>
          </w:p>
          <w:p w:rsidR="00107A2C" w:rsidRPr="00930572" w:rsidRDefault="00107A2C" w:rsidP="00741B4D">
            <w:pPr>
              <w:jc w:val="both"/>
              <w:rPr>
                <w:sz w:val="28"/>
                <w:szCs w:val="28"/>
              </w:rPr>
            </w:pPr>
          </w:p>
        </w:tc>
      </w:tr>
      <w:tr w:rsidR="00107A2C" w:rsidRPr="003A707D" w:rsidTr="00741B4D">
        <w:tc>
          <w:tcPr>
            <w:tcW w:w="433" w:type="pct"/>
            <w:shd w:val="clear" w:color="auto" w:fill="auto"/>
          </w:tcPr>
          <w:p w:rsidR="00107A2C" w:rsidRPr="003A707D" w:rsidRDefault="00107A2C" w:rsidP="00741B4D">
            <w:pPr>
              <w:jc w:val="both"/>
              <w:rPr>
                <w:sz w:val="28"/>
                <w:szCs w:val="28"/>
              </w:rPr>
            </w:pPr>
            <w:r w:rsidRPr="003A707D">
              <w:rPr>
                <w:sz w:val="28"/>
                <w:szCs w:val="28"/>
              </w:rPr>
              <w:t>3.</w:t>
            </w:r>
          </w:p>
        </w:tc>
        <w:tc>
          <w:tcPr>
            <w:tcW w:w="2067" w:type="pct"/>
            <w:shd w:val="clear" w:color="auto" w:fill="auto"/>
          </w:tcPr>
          <w:p w:rsidR="00107A2C" w:rsidRPr="003A707D" w:rsidRDefault="00107A2C" w:rsidP="00741B4D">
            <w:pPr>
              <w:jc w:val="both"/>
              <w:rPr>
                <w:sz w:val="28"/>
                <w:szCs w:val="28"/>
              </w:rPr>
            </w:pPr>
            <w:r w:rsidRPr="003A707D">
              <w:rPr>
                <w:sz w:val="28"/>
                <w:szCs w:val="28"/>
              </w:rPr>
              <w:t>Айнаков Дмитрий Васильевич</w:t>
            </w:r>
          </w:p>
        </w:tc>
        <w:tc>
          <w:tcPr>
            <w:tcW w:w="1600" w:type="pct"/>
            <w:shd w:val="clear" w:color="auto" w:fill="auto"/>
          </w:tcPr>
          <w:p w:rsidR="00107A2C" w:rsidRPr="003A707D" w:rsidRDefault="00107A2C" w:rsidP="00741B4D">
            <w:pPr>
              <w:jc w:val="both"/>
              <w:rPr>
                <w:sz w:val="28"/>
                <w:szCs w:val="28"/>
              </w:rPr>
            </w:pPr>
            <w:r w:rsidRPr="003A707D">
              <w:rPr>
                <w:sz w:val="28"/>
                <w:szCs w:val="28"/>
              </w:rPr>
              <w:t xml:space="preserve">Директор МУП           </w:t>
            </w:r>
            <w:proofErr w:type="gramStart"/>
            <w:r w:rsidRPr="003A707D">
              <w:rPr>
                <w:sz w:val="28"/>
                <w:szCs w:val="28"/>
              </w:rPr>
              <w:t xml:space="preserve">   «</w:t>
            </w:r>
            <w:proofErr w:type="gramEnd"/>
            <w:r w:rsidRPr="003A707D">
              <w:rPr>
                <w:sz w:val="28"/>
                <w:szCs w:val="28"/>
              </w:rPr>
              <w:t>Прогресс», начальник добровольной пожарной дружины МУП «Прогресс»</w:t>
            </w:r>
          </w:p>
        </w:tc>
        <w:tc>
          <w:tcPr>
            <w:tcW w:w="900" w:type="pct"/>
            <w:shd w:val="clear" w:color="auto" w:fill="auto"/>
          </w:tcPr>
          <w:p w:rsidR="00107A2C" w:rsidRPr="003A707D" w:rsidRDefault="00107A2C" w:rsidP="00741B4D">
            <w:pPr>
              <w:jc w:val="both"/>
              <w:rPr>
                <w:sz w:val="28"/>
                <w:szCs w:val="28"/>
              </w:rPr>
            </w:pPr>
            <w:proofErr w:type="spellStart"/>
            <w:r w:rsidRPr="003A707D">
              <w:rPr>
                <w:sz w:val="28"/>
                <w:szCs w:val="28"/>
              </w:rPr>
              <w:t>р.т</w:t>
            </w:r>
            <w:proofErr w:type="spellEnd"/>
            <w:r w:rsidRPr="003A707D">
              <w:rPr>
                <w:sz w:val="28"/>
                <w:szCs w:val="28"/>
              </w:rPr>
              <w:t>.  2-17-18</w:t>
            </w:r>
          </w:p>
          <w:p w:rsidR="00107A2C" w:rsidRPr="003A707D" w:rsidRDefault="00107A2C" w:rsidP="00741B4D">
            <w:pPr>
              <w:jc w:val="both"/>
              <w:rPr>
                <w:sz w:val="28"/>
                <w:szCs w:val="28"/>
              </w:rPr>
            </w:pPr>
            <w:proofErr w:type="spellStart"/>
            <w:r w:rsidRPr="003A707D">
              <w:rPr>
                <w:sz w:val="28"/>
                <w:szCs w:val="28"/>
              </w:rPr>
              <w:t>с.т</w:t>
            </w:r>
            <w:proofErr w:type="spellEnd"/>
            <w:r w:rsidRPr="003A707D">
              <w:rPr>
                <w:sz w:val="28"/>
                <w:szCs w:val="28"/>
              </w:rPr>
              <w:t>. 8-953-925-45-84</w:t>
            </w:r>
          </w:p>
        </w:tc>
      </w:tr>
    </w:tbl>
    <w:p w:rsidR="00107A2C" w:rsidRDefault="00107A2C" w:rsidP="00107A2C">
      <w:pPr>
        <w:ind w:left="-540"/>
        <w:jc w:val="both"/>
        <w:rPr>
          <w:sz w:val="28"/>
          <w:szCs w:val="28"/>
        </w:rPr>
      </w:pPr>
    </w:p>
    <w:p w:rsidR="00107A2C" w:rsidRPr="009E68D1" w:rsidRDefault="00107A2C" w:rsidP="00107A2C">
      <w:pPr>
        <w:ind w:left="-540"/>
        <w:jc w:val="both"/>
        <w:rPr>
          <w:sz w:val="28"/>
          <w:szCs w:val="28"/>
        </w:rPr>
      </w:pPr>
    </w:p>
    <w:p w:rsidR="00107A2C" w:rsidRDefault="00107A2C" w:rsidP="00107A2C">
      <w:pPr>
        <w:ind w:left="-540"/>
        <w:jc w:val="center"/>
        <w:rPr>
          <w:sz w:val="28"/>
          <w:szCs w:val="28"/>
        </w:rPr>
      </w:pPr>
      <w:r>
        <w:rPr>
          <w:sz w:val="28"/>
          <w:szCs w:val="28"/>
          <w:lang w:val="en-US"/>
        </w:rPr>
        <w:t>V</w:t>
      </w:r>
      <w:r w:rsidRPr="00A932C6">
        <w:rPr>
          <w:sz w:val="28"/>
          <w:szCs w:val="28"/>
        </w:rPr>
        <w:t xml:space="preserve">. </w:t>
      </w:r>
      <w:r>
        <w:rPr>
          <w:sz w:val="28"/>
          <w:szCs w:val="28"/>
          <w:lang w:val="en-US"/>
        </w:rPr>
        <w:t>C</w:t>
      </w:r>
      <w:r>
        <w:rPr>
          <w:sz w:val="28"/>
          <w:szCs w:val="28"/>
        </w:rPr>
        <w:t>ведения о выполнении требований пожарной безопасности</w:t>
      </w:r>
    </w:p>
    <w:p w:rsidR="00107A2C" w:rsidRDefault="00107A2C" w:rsidP="00107A2C">
      <w:pPr>
        <w:ind w:left="-540"/>
        <w:jc w:val="center"/>
        <w:rPr>
          <w:sz w:val="28"/>
          <w:szCs w:val="28"/>
        </w:rPr>
      </w:pPr>
    </w:p>
    <w:p w:rsidR="00107A2C" w:rsidRDefault="00107A2C" w:rsidP="00107A2C">
      <w:pPr>
        <w:ind w:left="-540"/>
        <w:jc w:val="center"/>
        <w:rPr>
          <w:sz w:val="28"/>
          <w:szCs w:val="28"/>
        </w:rPr>
      </w:pPr>
      <w:r>
        <w:rPr>
          <w:sz w:val="28"/>
          <w:szCs w:val="28"/>
        </w:rPr>
        <w:t>Требования пожарной безопасности на территории села Тегульдет выполнены.</w:t>
      </w:r>
    </w:p>
    <w:p w:rsidR="00107A2C" w:rsidRDefault="00107A2C" w:rsidP="00107A2C">
      <w:pPr>
        <w:ind w:left="-540"/>
        <w:jc w:val="center"/>
        <w:rPr>
          <w:sz w:val="28"/>
          <w:szCs w:val="28"/>
        </w:rPr>
      </w:pPr>
    </w:p>
    <w:p w:rsidR="00107A2C" w:rsidRDefault="00107A2C" w:rsidP="00107A2C">
      <w:pPr>
        <w:ind w:left="-540"/>
        <w:jc w:val="center"/>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2"/>
        <w:gridCol w:w="6524"/>
        <w:gridCol w:w="2716"/>
      </w:tblGrid>
      <w:tr w:rsidR="00107A2C" w:rsidRPr="003A707D" w:rsidTr="00741B4D">
        <w:tc>
          <w:tcPr>
            <w:tcW w:w="339" w:type="pct"/>
            <w:shd w:val="clear" w:color="auto" w:fill="auto"/>
          </w:tcPr>
          <w:p w:rsidR="00107A2C" w:rsidRPr="003A707D" w:rsidRDefault="00107A2C" w:rsidP="00741B4D">
            <w:pPr>
              <w:jc w:val="center"/>
              <w:rPr>
                <w:sz w:val="28"/>
                <w:szCs w:val="28"/>
              </w:rPr>
            </w:pPr>
            <w:r w:rsidRPr="003A707D">
              <w:rPr>
                <w:sz w:val="28"/>
                <w:szCs w:val="28"/>
              </w:rPr>
              <w:t>№ п/п</w:t>
            </w:r>
          </w:p>
        </w:tc>
        <w:tc>
          <w:tcPr>
            <w:tcW w:w="3291" w:type="pct"/>
            <w:shd w:val="clear" w:color="auto" w:fill="auto"/>
          </w:tcPr>
          <w:p w:rsidR="00107A2C" w:rsidRPr="003A707D" w:rsidRDefault="00107A2C" w:rsidP="00741B4D">
            <w:pPr>
              <w:jc w:val="center"/>
              <w:rPr>
                <w:sz w:val="28"/>
                <w:szCs w:val="28"/>
              </w:rPr>
            </w:pPr>
            <w:r w:rsidRPr="003A707D">
              <w:rPr>
                <w:sz w:val="28"/>
                <w:szCs w:val="28"/>
              </w:rPr>
              <w:t>Требования пожарной безопасности, установленные законодательством Российской Федерации</w:t>
            </w:r>
          </w:p>
        </w:tc>
        <w:tc>
          <w:tcPr>
            <w:tcW w:w="1370" w:type="pct"/>
            <w:shd w:val="clear" w:color="auto" w:fill="auto"/>
          </w:tcPr>
          <w:p w:rsidR="00107A2C" w:rsidRPr="003A707D" w:rsidRDefault="00107A2C" w:rsidP="00741B4D">
            <w:pPr>
              <w:jc w:val="center"/>
              <w:rPr>
                <w:sz w:val="28"/>
                <w:szCs w:val="28"/>
              </w:rPr>
            </w:pPr>
            <w:r w:rsidRPr="003A707D">
              <w:rPr>
                <w:sz w:val="28"/>
                <w:szCs w:val="28"/>
              </w:rPr>
              <w:t>Информация о выполнении</w:t>
            </w:r>
          </w:p>
        </w:tc>
      </w:tr>
      <w:tr w:rsidR="00107A2C" w:rsidRPr="003A707D" w:rsidTr="00741B4D">
        <w:tc>
          <w:tcPr>
            <w:tcW w:w="339" w:type="pct"/>
            <w:shd w:val="clear" w:color="auto" w:fill="auto"/>
          </w:tcPr>
          <w:p w:rsidR="00107A2C" w:rsidRPr="003A707D" w:rsidRDefault="00107A2C" w:rsidP="00741B4D">
            <w:pPr>
              <w:jc w:val="center"/>
              <w:rPr>
                <w:sz w:val="28"/>
                <w:szCs w:val="28"/>
              </w:rPr>
            </w:pPr>
            <w:r w:rsidRPr="003A707D">
              <w:rPr>
                <w:sz w:val="28"/>
                <w:szCs w:val="28"/>
              </w:rPr>
              <w:t>1.</w:t>
            </w:r>
          </w:p>
        </w:tc>
        <w:tc>
          <w:tcPr>
            <w:tcW w:w="3291" w:type="pct"/>
            <w:shd w:val="clear" w:color="auto" w:fill="auto"/>
          </w:tcPr>
          <w:p w:rsidR="00107A2C" w:rsidRPr="003A707D" w:rsidRDefault="00107A2C" w:rsidP="00741B4D">
            <w:pPr>
              <w:jc w:val="both"/>
              <w:rPr>
                <w:sz w:val="28"/>
                <w:szCs w:val="28"/>
              </w:rPr>
            </w:pPr>
            <w:r w:rsidRPr="003A707D">
              <w:rPr>
                <w:sz w:val="28"/>
                <w:szCs w:val="28"/>
              </w:rPr>
              <w:t xml:space="preserve">Противопожарная преграда установленной ширины (противопожарное расстояние, противопожарная минерализованная полоса, сплошная полоса лиственных деревьев) на всей протяженности границы населенного пункта с лесным участком </w:t>
            </w:r>
            <w:proofErr w:type="gramStart"/>
            <w:r w:rsidRPr="003A707D">
              <w:rPr>
                <w:sz w:val="28"/>
                <w:szCs w:val="28"/>
              </w:rPr>
              <w:t>( участками</w:t>
            </w:r>
            <w:proofErr w:type="gramEnd"/>
            <w:r w:rsidRPr="003A707D">
              <w:rPr>
                <w:sz w:val="28"/>
                <w:szCs w:val="28"/>
              </w:rPr>
              <w:t>)</w:t>
            </w:r>
          </w:p>
        </w:tc>
        <w:tc>
          <w:tcPr>
            <w:tcW w:w="1370" w:type="pct"/>
            <w:shd w:val="clear" w:color="auto" w:fill="auto"/>
          </w:tcPr>
          <w:p w:rsidR="00107A2C" w:rsidRPr="003A707D" w:rsidRDefault="00107A2C" w:rsidP="00741B4D">
            <w:pPr>
              <w:jc w:val="center"/>
              <w:rPr>
                <w:sz w:val="28"/>
                <w:szCs w:val="28"/>
              </w:rPr>
            </w:pPr>
            <w:r w:rsidRPr="003A707D">
              <w:rPr>
                <w:sz w:val="28"/>
                <w:szCs w:val="28"/>
              </w:rPr>
              <w:t xml:space="preserve">Противопожарная минерализованная полоса, шириной                 </w:t>
            </w:r>
            <w:smartTag w:uri="urn:schemas-microsoft-com:office:smarttags" w:element="metricconverter">
              <w:smartTagPr>
                <w:attr w:name="ProductID" w:val="6 метров"/>
              </w:smartTagPr>
              <w:r w:rsidRPr="003A707D">
                <w:rPr>
                  <w:sz w:val="28"/>
                  <w:szCs w:val="28"/>
                </w:rPr>
                <w:t>6 метров</w:t>
              </w:r>
            </w:smartTag>
            <w:r w:rsidRPr="003A707D">
              <w:rPr>
                <w:sz w:val="28"/>
                <w:szCs w:val="28"/>
              </w:rPr>
              <w:t xml:space="preserve">, протяженностью              </w:t>
            </w:r>
            <w:smartTag w:uri="urn:schemas-microsoft-com:office:smarttags" w:element="metricconverter">
              <w:smartTagPr>
                <w:attr w:name="ProductID" w:val="3 км"/>
              </w:smartTagPr>
              <w:r w:rsidRPr="003A707D">
                <w:rPr>
                  <w:sz w:val="28"/>
                  <w:szCs w:val="28"/>
                </w:rPr>
                <w:t>3 км</w:t>
              </w:r>
            </w:smartTag>
            <w:r w:rsidRPr="003A707D">
              <w:rPr>
                <w:sz w:val="28"/>
                <w:szCs w:val="28"/>
              </w:rPr>
              <w:t>.</w:t>
            </w:r>
          </w:p>
        </w:tc>
      </w:tr>
      <w:tr w:rsidR="00107A2C" w:rsidRPr="003A707D" w:rsidTr="00741B4D">
        <w:tc>
          <w:tcPr>
            <w:tcW w:w="339" w:type="pct"/>
            <w:shd w:val="clear" w:color="auto" w:fill="auto"/>
          </w:tcPr>
          <w:p w:rsidR="00107A2C" w:rsidRPr="003A707D" w:rsidRDefault="00107A2C" w:rsidP="00741B4D">
            <w:pPr>
              <w:jc w:val="center"/>
              <w:rPr>
                <w:sz w:val="28"/>
                <w:szCs w:val="28"/>
              </w:rPr>
            </w:pPr>
            <w:r w:rsidRPr="003A707D">
              <w:rPr>
                <w:sz w:val="28"/>
                <w:szCs w:val="28"/>
              </w:rPr>
              <w:t>2.</w:t>
            </w:r>
          </w:p>
        </w:tc>
        <w:tc>
          <w:tcPr>
            <w:tcW w:w="3291" w:type="pct"/>
            <w:shd w:val="clear" w:color="auto" w:fill="auto"/>
          </w:tcPr>
          <w:p w:rsidR="00107A2C" w:rsidRPr="003A707D" w:rsidRDefault="00107A2C" w:rsidP="00741B4D">
            <w:pPr>
              <w:jc w:val="both"/>
              <w:rPr>
                <w:sz w:val="28"/>
                <w:szCs w:val="28"/>
              </w:rPr>
            </w:pPr>
            <w:r w:rsidRPr="003A707D">
              <w:rPr>
                <w:sz w:val="28"/>
                <w:szCs w:val="28"/>
              </w:rPr>
              <w:t>Организация и проведение своевременной очистки территории населенного пункта, в том числе противопожарных расстояний между зданиями и сооружениями, а также противопожарных минерализованных полос от горючих отходов, мусора, тары, опавших листьев, сухой травы и другие</w:t>
            </w:r>
          </w:p>
        </w:tc>
        <w:tc>
          <w:tcPr>
            <w:tcW w:w="1370" w:type="pct"/>
            <w:shd w:val="clear" w:color="auto" w:fill="auto"/>
          </w:tcPr>
          <w:p w:rsidR="00107A2C" w:rsidRPr="003A707D" w:rsidRDefault="00107A2C" w:rsidP="00741B4D">
            <w:pPr>
              <w:jc w:val="center"/>
              <w:rPr>
                <w:sz w:val="28"/>
                <w:szCs w:val="28"/>
              </w:rPr>
            </w:pPr>
            <w:r w:rsidRPr="003A707D">
              <w:rPr>
                <w:sz w:val="28"/>
                <w:szCs w:val="28"/>
              </w:rPr>
              <w:t xml:space="preserve">Территория населенного пункта, в том числе противопожарные расстояния между зданиями и сооружениями, а также противопожарные минерализованные полосы шириной              </w:t>
            </w:r>
            <w:smartTag w:uri="urn:schemas-microsoft-com:office:smarttags" w:element="metricconverter">
              <w:smartTagPr>
                <w:attr w:name="ProductID" w:val="6 метров"/>
              </w:smartTagPr>
              <w:r w:rsidRPr="003A707D">
                <w:rPr>
                  <w:sz w:val="28"/>
                  <w:szCs w:val="28"/>
                </w:rPr>
                <w:t>6 метров</w:t>
              </w:r>
            </w:smartTag>
            <w:r w:rsidRPr="003A707D">
              <w:rPr>
                <w:sz w:val="28"/>
                <w:szCs w:val="28"/>
              </w:rPr>
              <w:t xml:space="preserve"> очищены от горючих отходов, мусора, опавших листьев, сухой травы</w:t>
            </w:r>
          </w:p>
        </w:tc>
      </w:tr>
      <w:tr w:rsidR="00107A2C" w:rsidRPr="003A707D" w:rsidTr="00741B4D">
        <w:tc>
          <w:tcPr>
            <w:tcW w:w="339" w:type="pct"/>
            <w:shd w:val="clear" w:color="auto" w:fill="auto"/>
          </w:tcPr>
          <w:p w:rsidR="00107A2C" w:rsidRPr="003A707D" w:rsidRDefault="00107A2C" w:rsidP="00741B4D">
            <w:pPr>
              <w:jc w:val="center"/>
              <w:rPr>
                <w:sz w:val="28"/>
                <w:szCs w:val="28"/>
              </w:rPr>
            </w:pPr>
            <w:r w:rsidRPr="003A707D">
              <w:rPr>
                <w:sz w:val="28"/>
                <w:szCs w:val="28"/>
              </w:rPr>
              <w:lastRenderedPageBreak/>
              <w:t>3.</w:t>
            </w:r>
          </w:p>
        </w:tc>
        <w:tc>
          <w:tcPr>
            <w:tcW w:w="3291" w:type="pct"/>
            <w:shd w:val="clear" w:color="auto" w:fill="auto"/>
          </w:tcPr>
          <w:p w:rsidR="00107A2C" w:rsidRPr="003A707D" w:rsidRDefault="00107A2C" w:rsidP="00741B4D">
            <w:pPr>
              <w:jc w:val="both"/>
              <w:rPr>
                <w:sz w:val="28"/>
                <w:szCs w:val="28"/>
              </w:rPr>
            </w:pPr>
            <w:r w:rsidRPr="003A707D">
              <w:rPr>
                <w:sz w:val="28"/>
                <w:szCs w:val="28"/>
              </w:rPr>
              <w:t>Звуковая система оповещения населения о чрезвычайной ситуации, а также телефонная связь (радиосвязь) для сообщения о пожаре</w:t>
            </w:r>
          </w:p>
        </w:tc>
        <w:tc>
          <w:tcPr>
            <w:tcW w:w="1370" w:type="pct"/>
            <w:shd w:val="clear" w:color="auto" w:fill="auto"/>
          </w:tcPr>
          <w:p w:rsidR="00107A2C" w:rsidRPr="003A707D" w:rsidRDefault="00107A2C" w:rsidP="00741B4D">
            <w:pPr>
              <w:jc w:val="center"/>
              <w:rPr>
                <w:sz w:val="28"/>
                <w:szCs w:val="28"/>
              </w:rPr>
            </w:pPr>
            <w:r w:rsidRPr="003A707D">
              <w:rPr>
                <w:sz w:val="28"/>
                <w:szCs w:val="28"/>
              </w:rPr>
              <w:t xml:space="preserve">Имеется электронно-звуковая система оповещения сирены звуковые С-40 –             </w:t>
            </w:r>
            <w:r>
              <w:rPr>
                <w:sz w:val="28"/>
                <w:szCs w:val="28"/>
              </w:rPr>
              <w:t>3</w:t>
            </w:r>
            <w:r w:rsidRPr="003A707D">
              <w:rPr>
                <w:sz w:val="28"/>
                <w:szCs w:val="28"/>
              </w:rPr>
              <w:t xml:space="preserve"> шт.</w:t>
            </w:r>
            <w:r>
              <w:rPr>
                <w:sz w:val="28"/>
                <w:szCs w:val="28"/>
              </w:rPr>
              <w:t xml:space="preserve"> на ул. Ленина, 35 и 156, ул. Пушкина, 32</w:t>
            </w:r>
            <w:r w:rsidRPr="003A707D">
              <w:rPr>
                <w:sz w:val="28"/>
                <w:szCs w:val="28"/>
              </w:rPr>
              <w:t>, а также стационарные телефоны – 670 шт.</w:t>
            </w:r>
          </w:p>
        </w:tc>
      </w:tr>
      <w:tr w:rsidR="00107A2C" w:rsidRPr="003A707D" w:rsidTr="00741B4D">
        <w:tc>
          <w:tcPr>
            <w:tcW w:w="339" w:type="pct"/>
            <w:shd w:val="clear" w:color="auto" w:fill="auto"/>
          </w:tcPr>
          <w:p w:rsidR="00107A2C" w:rsidRPr="003A707D" w:rsidRDefault="00107A2C" w:rsidP="00741B4D">
            <w:pPr>
              <w:jc w:val="center"/>
              <w:rPr>
                <w:sz w:val="28"/>
                <w:szCs w:val="28"/>
              </w:rPr>
            </w:pPr>
            <w:r w:rsidRPr="003A707D">
              <w:rPr>
                <w:sz w:val="28"/>
                <w:szCs w:val="28"/>
              </w:rPr>
              <w:t>4.</w:t>
            </w:r>
          </w:p>
        </w:tc>
        <w:tc>
          <w:tcPr>
            <w:tcW w:w="3291" w:type="pct"/>
            <w:shd w:val="clear" w:color="auto" w:fill="auto"/>
          </w:tcPr>
          <w:p w:rsidR="00107A2C" w:rsidRPr="003A707D" w:rsidRDefault="00107A2C" w:rsidP="00741B4D">
            <w:pPr>
              <w:jc w:val="both"/>
              <w:rPr>
                <w:sz w:val="28"/>
                <w:szCs w:val="28"/>
              </w:rPr>
            </w:pPr>
            <w:r w:rsidRPr="003A707D">
              <w:rPr>
                <w:sz w:val="28"/>
                <w:szCs w:val="28"/>
              </w:rPr>
              <w:t xml:space="preserve">Источники противопожарного водоснабжения              </w:t>
            </w:r>
            <w:proofErr w:type="gramStart"/>
            <w:r w:rsidRPr="003A707D">
              <w:rPr>
                <w:sz w:val="28"/>
                <w:szCs w:val="28"/>
              </w:rPr>
              <w:t xml:space="preserve">   (</w:t>
            </w:r>
            <w:proofErr w:type="gramEnd"/>
            <w:r w:rsidRPr="003A707D">
              <w:rPr>
                <w:sz w:val="28"/>
                <w:szCs w:val="28"/>
              </w:rPr>
              <w:t>пожарные гидранты, искусственные пожарные водоемы, реки, озера, пруды, бассейны, градирни и др.) и реализация технических и организационных мер, обеспечивающих их своевременное обнаружение в любое время суток, подъезд к ним для забора воды пожарной техникой в любое время года, а также достаточность предусмотренного для целей пожаротушения запаса воды</w:t>
            </w:r>
          </w:p>
        </w:tc>
        <w:tc>
          <w:tcPr>
            <w:tcW w:w="1370" w:type="pct"/>
            <w:shd w:val="clear" w:color="auto" w:fill="auto"/>
          </w:tcPr>
          <w:p w:rsidR="00107A2C" w:rsidRPr="003A707D" w:rsidRDefault="00107A2C" w:rsidP="00741B4D">
            <w:pPr>
              <w:jc w:val="center"/>
              <w:rPr>
                <w:sz w:val="28"/>
                <w:szCs w:val="28"/>
              </w:rPr>
            </w:pPr>
            <w:r w:rsidRPr="003A707D">
              <w:rPr>
                <w:sz w:val="28"/>
                <w:szCs w:val="28"/>
              </w:rPr>
              <w:t xml:space="preserve">Имеются                   1 водонапорная башня, емкостью            6 кубических метра, в северо-восточной части села имеется естественный водоем – река Тегульдетка, шириной более </w:t>
            </w:r>
            <w:smartTag w:uri="urn:schemas-microsoft-com:office:smarttags" w:element="metricconverter">
              <w:smartTagPr>
                <w:attr w:name="ProductID" w:val="10 метров"/>
              </w:smartTagPr>
              <w:r w:rsidRPr="003A707D">
                <w:rPr>
                  <w:sz w:val="28"/>
                  <w:szCs w:val="28"/>
                </w:rPr>
                <w:t>10 метров</w:t>
              </w:r>
            </w:smartTag>
            <w:r w:rsidRPr="003A707D">
              <w:rPr>
                <w:sz w:val="28"/>
                <w:szCs w:val="28"/>
              </w:rPr>
              <w:t xml:space="preserve">, протяженностью белее 4 километров, к которой имеется подъезд с твердым </w:t>
            </w:r>
            <w:proofErr w:type="gramStart"/>
            <w:r w:rsidRPr="003A707D">
              <w:rPr>
                <w:sz w:val="28"/>
                <w:szCs w:val="28"/>
              </w:rPr>
              <w:t>покрытием,  также</w:t>
            </w:r>
            <w:proofErr w:type="gramEnd"/>
            <w:r w:rsidRPr="003A707D">
              <w:rPr>
                <w:sz w:val="28"/>
                <w:szCs w:val="28"/>
              </w:rPr>
              <w:t xml:space="preserve"> в </w:t>
            </w:r>
            <w:smartTag w:uri="urn:schemas-microsoft-com:office:smarttags" w:element="metricconverter">
              <w:smartTagPr>
                <w:attr w:name="ProductID" w:val="30 метрах"/>
              </w:smartTagPr>
              <w:r w:rsidRPr="003A707D">
                <w:rPr>
                  <w:sz w:val="28"/>
                  <w:szCs w:val="28"/>
                </w:rPr>
                <w:t>30 метрах</w:t>
              </w:r>
            </w:smartTag>
            <w:r w:rsidRPr="003A707D">
              <w:rPr>
                <w:sz w:val="28"/>
                <w:szCs w:val="28"/>
              </w:rPr>
              <w:t xml:space="preserve"> от жилых домов в северной части села имеется естественный водоем (курья) шириной около </w:t>
            </w:r>
            <w:smartTag w:uri="urn:schemas-microsoft-com:office:smarttags" w:element="metricconverter">
              <w:smartTagPr>
                <w:attr w:name="ProductID" w:val="100 метров"/>
              </w:smartTagPr>
              <w:r w:rsidRPr="003A707D">
                <w:rPr>
                  <w:sz w:val="28"/>
                  <w:szCs w:val="28"/>
                </w:rPr>
                <w:t>100 метров</w:t>
              </w:r>
            </w:smartTag>
            <w:r w:rsidRPr="003A707D">
              <w:rPr>
                <w:sz w:val="28"/>
                <w:szCs w:val="28"/>
              </w:rPr>
              <w:t xml:space="preserve">, протяженностью более </w:t>
            </w:r>
            <w:smartTag w:uri="urn:schemas-microsoft-com:office:smarttags" w:element="metricconverter">
              <w:smartTagPr>
                <w:attr w:name="ProductID" w:val="2 километров"/>
              </w:smartTagPr>
              <w:r w:rsidRPr="003A707D">
                <w:rPr>
                  <w:sz w:val="28"/>
                  <w:szCs w:val="28"/>
                </w:rPr>
                <w:t>2 километров</w:t>
              </w:r>
            </w:smartTag>
            <w:r w:rsidRPr="003A707D">
              <w:rPr>
                <w:sz w:val="28"/>
                <w:szCs w:val="28"/>
              </w:rPr>
              <w:t xml:space="preserve">. Имеется 19 пожарных водоёмов, принадлежащих организациям </w:t>
            </w:r>
          </w:p>
        </w:tc>
      </w:tr>
      <w:tr w:rsidR="00107A2C" w:rsidRPr="003A707D" w:rsidTr="00741B4D">
        <w:tc>
          <w:tcPr>
            <w:tcW w:w="339" w:type="pct"/>
            <w:shd w:val="clear" w:color="auto" w:fill="auto"/>
          </w:tcPr>
          <w:p w:rsidR="00107A2C" w:rsidRPr="003A707D" w:rsidRDefault="00107A2C" w:rsidP="00741B4D">
            <w:pPr>
              <w:jc w:val="center"/>
              <w:rPr>
                <w:sz w:val="28"/>
                <w:szCs w:val="28"/>
              </w:rPr>
            </w:pPr>
            <w:r w:rsidRPr="003A707D">
              <w:rPr>
                <w:sz w:val="28"/>
                <w:szCs w:val="28"/>
              </w:rPr>
              <w:t>5.</w:t>
            </w:r>
          </w:p>
        </w:tc>
        <w:tc>
          <w:tcPr>
            <w:tcW w:w="3291" w:type="pct"/>
            <w:shd w:val="clear" w:color="auto" w:fill="auto"/>
          </w:tcPr>
          <w:p w:rsidR="00107A2C" w:rsidRPr="003A707D" w:rsidRDefault="00107A2C" w:rsidP="00741B4D">
            <w:pPr>
              <w:jc w:val="both"/>
              <w:rPr>
                <w:sz w:val="28"/>
                <w:szCs w:val="28"/>
              </w:rPr>
            </w:pPr>
            <w:r w:rsidRPr="003A707D">
              <w:rPr>
                <w:sz w:val="28"/>
                <w:szCs w:val="28"/>
              </w:rPr>
              <w:t>Подъездная автомобильная дорога к населенному пункту, а также обеспеченность подъездов к зданиям и сооружениям на его территории</w:t>
            </w:r>
          </w:p>
        </w:tc>
        <w:tc>
          <w:tcPr>
            <w:tcW w:w="1370" w:type="pct"/>
            <w:shd w:val="clear" w:color="auto" w:fill="auto"/>
          </w:tcPr>
          <w:p w:rsidR="00107A2C" w:rsidRPr="003A707D" w:rsidRDefault="00107A2C" w:rsidP="00741B4D">
            <w:pPr>
              <w:jc w:val="center"/>
              <w:rPr>
                <w:sz w:val="28"/>
                <w:szCs w:val="28"/>
              </w:rPr>
            </w:pPr>
            <w:r w:rsidRPr="003A707D">
              <w:rPr>
                <w:sz w:val="28"/>
                <w:szCs w:val="28"/>
              </w:rPr>
              <w:t>До населенного</w:t>
            </w:r>
          </w:p>
          <w:p w:rsidR="00107A2C" w:rsidRPr="003A707D" w:rsidRDefault="00107A2C" w:rsidP="00741B4D">
            <w:pPr>
              <w:jc w:val="center"/>
              <w:rPr>
                <w:sz w:val="28"/>
                <w:szCs w:val="28"/>
              </w:rPr>
            </w:pPr>
            <w:r w:rsidRPr="003A707D">
              <w:rPr>
                <w:sz w:val="28"/>
                <w:szCs w:val="28"/>
              </w:rPr>
              <w:t xml:space="preserve">пункта имеются дороги с твердым покрытием             </w:t>
            </w:r>
            <w:proofErr w:type="gramStart"/>
            <w:r w:rsidRPr="003A707D">
              <w:rPr>
                <w:sz w:val="28"/>
                <w:szCs w:val="28"/>
              </w:rPr>
              <w:t xml:space="preserve">   (</w:t>
            </w:r>
            <w:proofErr w:type="gramEnd"/>
            <w:r w:rsidRPr="003A707D">
              <w:rPr>
                <w:sz w:val="28"/>
                <w:szCs w:val="28"/>
              </w:rPr>
              <w:t xml:space="preserve">асфальт) и дороги с песчано-гравийным </w:t>
            </w:r>
            <w:r w:rsidRPr="003A707D">
              <w:rPr>
                <w:sz w:val="28"/>
                <w:szCs w:val="28"/>
              </w:rPr>
              <w:lastRenderedPageBreak/>
              <w:t>покрытием, в населённом пункте центральные улицы имеют асфальтовое, остальные песчано-гравийное покрытие</w:t>
            </w:r>
          </w:p>
        </w:tc>
      </w:tr>
      <w:tr w:rsidR="00107A2C" w:rsidRPr="003A707D" w:rsidTr="00741B4D">
        <w:tc>
          <w:tcPr>
            <w:tcW w:w="339" w:type="pct"/>
            <w:shd w:val="clear" w:color="auto" w:fill="auto"/>
          </w:tcPr>
          <w:p w:rsidR="00107A2C" w:rsidRPr="003A707D" w:rsidRDefault="00107A2C" w:rsidP="00741B4D">
            <w:pPr>
              <w:jc w:val="center"/>
              <w:rPr>
                <w:sz w:val="28"/>
                <w:szCs w:val="28"/>
              </w:rPr>
            </w:pPr>
            <w:r w:rsidRPr="003A707D">
              <w:rPr>
                <w:sz w:val="28"/>
                <w:szCs w:val="28"/>
              </w:rPr>
              <w:t>6.</w:t>
            </w:r>
          </w:p>
        </w:tc>
        <w:tc>
          <w:tcPr>
            <w:tcW w:w="3291" w:type="pct"/>
            <w:shd w:val="clear" w:color="auto" w:fill="auto"/>
          </w:tcPr>
          <w:p w:rsidR="00107A2C" w:rsidRPr="003A707D" w:rsidRDefault="00107A2C" w:rsidP="00741B4D">
            <w:pPr>
              <w:jc w:val="both"/>
              <w:rPr>
                <w:sz w:val="28"/>
                <w:szCs w:val="28"/>
              </w:rPr>
            </w:pPr>
            <w:r w:rsidRPr="003A707D">
              <w:rPr>
                <w:sz w:val="28"/>
                <w:szCs w:val="28"/>
              </w:rPr>
              <w:t>Муниципальный правовой акт регламентирующий порядок подготовки населенного пункта к пожароопасному сезону</w:t>
            </w:r>
          </w:p>
        </w:tc>
        <w:tc>
          <w:tcPr>
            <w:tcW w:w="1370" w:type="pct"/>
            <w:shd w:val="clear" w:color="auto" w:fill="auto"/>
          </w:tcPr>
          <w:p w:rsidR="00107A2C" w:rsidRPr="00930572" w:rsidRDefault="00107A2C" w:rsidP="00741B4D">
            <w:pPr>
              <w:jc w:val="center"/>
              <w:rPr>
                <w:sz w:val="28"/>
                <w:szCs w:val="28"/>
              </w:rPr>
            </w:pPr>
            <w:r w:rsidRPr="00930572">
              <w:rPr>
                <w:sz w:val="28"/>
                <w:szCs w:val="28"/>
              </w:rPr>
              <w:t xml:space="preserve">Постановление Администрации Тегульдетского сельского поселения от </w:t>
            </w:r>
            <w:r>
              <w:rPr>
                <w:sz w:val="28"/>
                <w:szCs w:val="28"/>
              </w:rPr>
              <w:t>16.03</w:t>
            </w:r>
            <w:r w:rsidRPr="00930572">
              <w:rPr>
                <w:sz w:val="28"/>
                <w:szCs w:val="28"/>
              </w:rPr>
              <w:t>.202</w:t>
            </w:r>
            <w:r>
              <w:rPr>
                <w:sz w:val="28"/>
                <w:szCs w:val="28"/>
              </w:rPr>
              <w:t>3</w:t>
            </w:r>
            <w:r w:rsidRPr="00930572">
              <w:rPr>
                <w:sz w:val="28"/>
                <w:szCs w:val="28"/>
              </w:rPr>
              <w:t xml:space="preserve"> № </w:t>
            </w:r>
            <w:r>
              <w:rPr>
                <w:sz w:val="28"/>
                <w:szCs w:val="28"/>
              </w:rPr>
              <w:t>43</w:t>
            </w:r>
          </w:p>
          <w:p w:rsidR="00107A2C" w:rsidRPr="003A707D" w:rsidRDefault="00107A2C" w:rsidP="00741B4D">
            <w:pPr>
              <w:jc w:val="center"/>
              <w:rPr>
                <w:sz w:val="28"/>
                <w:szCs w:val="28"/>
              </w:rPr>
            </w:pPr>
            <w:r w:rsidRPr="00930572">
              <w:rPr>
                <w:sz w:val="28"/>
                <w:szCs w:val="28"/>
              </w:rPr>
              <w:t>«О дополни - тельных мерах по обеспечению пожарной безопасности в весенне-летний пожароопасный период 202</w:t>
            </w:r>
            <w:r>
              <w:rPr>
                <w:sz w:val="28"/>
                <w:szCs w:val="28"/>
              </w:rPr>
              <w:t xml:space="preserve">3 </w:t>
            </w:r>
            <w:r w:rsidRPr="00930572">
              <w:rPr>
                <w:sz w:val="28"/>
                <w:szCs w:val="28"/>
              </w:rPr>
              <w:t>года»</w:t>
            </w:r>
          </w:p>
        </w:tc>
      </w:tr>
      <w:tr w:rsidR="00107A2C" w:rsidRPr="003A707D" w:rsidTr="00741B4D">
        <w:tc>
          <w:tcPr>
            <w:tcW w:w="339" w:type="pct"/>
            <w:shd w:val="clear" w:color="auto" w:fill="auto"/>
          </w:tcPr>
          <w:p w:rsidR="00107A2C" w:rsidRPr="003A707D" w:rsidRDefault="00107A2C" w:rsidP="00741B4D">
            <w:pPr>
              <w:jc w:val="center"/>
              <w:rPr>
                <w:sz w:val="28"/>
                <w:szCs w:val="28"/>
              </w:rPr>
            </w:pPr>
            <w:r w:rsidRPr="003A707D">
              <w:rPr>
                <w:sz w:val="28"/>
                <w:szCs w:val="28"/>
              </w:rPr>
              <w:t>7.</w:t>
            </w:r>
          </w:p>
        </w:tc>
        <w:tc>
          <w:tcPr>
            <w:tcW w:w="3291" w:type="pct"/>
            <w:shd w:val="clear" w:color="auto" w:fill="auto"/>
          </w:tcPr>
          <w:p w:rsidR="00107A2C" w:rsidRPr="003A707D" w:rsidRDefault="00107A2C" w:rsidP="00741B4D">
            <w:pPr>
              <w:jc w:val="both"/>
              <w:rPr>
                <w:sz w:val="28"/>
                <w:szCs w:val="28"/>
              </w:rPr>
            </w:pPr>
            <w:r w:rsidRPr="003A707D">
              <w:rPr>
                <w:sz w:val="28"/>
                <w:szCs w:val="28"/>
              </w:rPr>
              <w:t xml:space="preserve">Первичные средства пожаротушения для привлекаемых к тушению лесных пожаров добровольных пожарных дружин </w:t>
            </w:r>
            <w:proofErr w:type="gramStart"/>
            <w:r w:rsidRPr="003A707D">
              <w:rPr>
                <w:sz w:val="28"/>
                <w:szCs w:val="28"/>
              </w:rPr>
              <w:t>( команд</w:t>
            </w:r>
            <w:proofErr w:type="gramEnd"/>
            <w:r w:rsidRPr="003A707D">
              <w:rPr>
                <w:sz w:val="28"/>
                <w:szCs w:val="28"/>
              </w:rPr>
              <w:t>)</w:t>
            </w:r>
          </w:p>
        </w:tc>
        <w:tc>
          <w:tcPr>
            <w:tcW w:w="1370" w:type="pct"/>
            <w:shd w:val="clear" w:color="auto" w:fill="auto"/>
          </w:tcPr>
          <w:p w:rsidR="00107A2C" w:rsidRPr="003A707D" w:rsidRDefault="00107A2C" w:rsidP="00741B4D">
            <w:pPr>
              <w:jc w:val="center"/>
              <w:rPr>
                <w:sz w:val="28"/>
                <w:szCs w:val="28"/>
              </w:rPr>
            </w:pPr>
            <w:r w:rsidRPr="003A707D">
              <w:rPr>
                <w:sz w:val="28"/>
                <w:szCs w:val="28"/>
              </w:rPr>
              <w:t xml:space="preserve">Имеется одна добровольная пожарная дружина, в количестве </w:t>
            </w:r>
            <w:r>
              <w:rPr>
                <w:sz w:val="28"/>
                <w:szCs w:val="28"/>
              </w:rPr>
              <w:t>9</w:t>
            </w:r>
            <w:r w:rsidRPr="003A707D">
              <w:rPr>
                <w:sz w:val="28"/>
                <w:szCs w:val="28"/>
              </w:rPr>
              <w:t xml:space="preserve"> человек, </w:t>
            </w:r>
            <w:proofErr w:type="gramStart"/>
            <w:r w:rsidRPr="003A707D">
              <w:rPr>
                <w:sz w:val="28"/>
                <w:szCs w:val="28"/>
              </w:rPr>
              <w:t xml:space="preserve">оснащенная:   </w:t>
            </w:r>
            <w:proofErr w:type="gramEnd"/>
            <w:r w:rsidRPr="003A707D">
              <w:rPr>
                <w:sz w:val="28"/>
                <w:szCs w:val="28"/>
              </w:rPr>
              <w:t xml:space="preserve">             АЦ -30 – 1 единица, АС машина – 2 единицы, </w:t>
            </w:r>
          </w:p>
          <w:p w:rsidR="00107A2C" w:rsidRPr="003A707D" w:rsidRDefault="00107A2C" w:rsidP="00741B4D">
            <w:pPr>
              <w:jc w:val="center"/>
              <w:rPr>
                <w:sz w:val="28"/>
                <w:szCs w:val="28"/>
              </w:rPr>
            </w:pPr>
            <w:r w:rsidRPr="003A707D">
              <w:rPr>
                <w:sz w:val="28"/>
                <w:szCs w:val="28"/>
              </w:rPr>
              <w:t>ЗИЛ поливомоечный- 1 единица, помпой – 1 шт., рукавами- 1 комплект</w:t>
            </w:r>
          </w:p>
        </w:tc>
      </w:tr>
      <w:tr w:rsidR="00107A2C" w:rsidRPr="003A707D" w:rsidTr="00741B4D">
        <w:tc>
          <w:tcPr>
            <w:tcW w:w="339" w:type="pct"/>
            <w:shd w:val="clear" w:color="auto" w:fill="auto"/>
          </w:tcPr>
          <w:p w:rsidR="00107A2C" w:rsidRPr="003A707D" w:rsidRDefault="00107A2C" w:rsidP="00741B4D">
            <w:pPr>
              <w:jc w:val="center"/>
              <w:rPr>
                <w:sz w:val="28"/>
                <w:szCs w:val="28"/>
              </w:rPr>
            </w:pPr>
            <w:r w:rsidRPr="003A707D">
              <w:rPr>
                <w:sz w:val="28"/>
                <w:szCs w:val="28"/>
              </w:rPr>
              <w:t>8.</w:t>
            </w:r>
          </w:p>
        </w:tc>
        <w:tc>
          <w:tcPr>
            <w:tcW w:w="3291" w:type="pct"/>
            <w:shd w:val="clear" w:color="auto" w:fill="auto"/>
          </w:tcPr>
          <w:p w:rsidR="00107A2C" w:rsidRPr="003A707D" w:rsidRDefault="00107A2C" w:rsidP="00741B4D">
            <w:pPr>
              <w:jc w:val="both"/>
              <w:rPr>
                <w:sz w:val="28"/>
                <w:szCs w:val="28"/>
              </w:rPr>
            </w:pPr>
            <w:r w:rsidRPr="003A707D">
              <w:rPr>
                <w:sz w:val="28"/>
                <w:szCs w:val="28"/>
              </w:rPr>
              <w:t>Наличие мероприятий по обеспечению пожарной безопасности в планах (программах) развития территорий населенного пункта.</w:t>
            </w:r>
          </w:p>
        </w:tc>
        <w:tc>
          <w:tcPr>
            <w:tcW w:w="1370" w:type="pct"/>
            <w:shd w:val="clear" w:color="auto" w:fill="auto"/>
          </w:tcPr>
          <w:p w:rsidR="00107A2C" w:rsidRPr="003A707D" w:rsidRDefault="00107A2C" w:rsidP="00741B4D">
            <w:pPr>
              <w:jc w:val="center"/>
              <w:rPr>
                <w:sz w:val="28"/>
                <w:szCs w:val="28"/>
              </w:rPr>
            </w:pPr>
            <w:r w:rsidRPr="003A707D">
              <w:rPr>
                <w:sz w:val="28"/>
                <w:szCs w:val="28"/>
              </w:rPr>
              <w:t xml:space="preserve">План мероприятий по подготовке к пожароопасному сезону на территории Тегульдетского сельского поселения в </w:t>
            </w:r>
            <w:r>
              <w:rPr>
                <w:sz w:val="28"/>
                <w:szCs w:val="28"/>
              </w:rPr>
              <w:t>2023</w:t>
            </w:r>
            <w:r w:rsidRPr="003A707D">
              <w:rPr>
                <w:sz w:val="28"/>
                <w:szCs w:val="28"/>
              </w:rPr>
              <w:t xml:space="preserve"> году, утверждённый постановлением Администрации Тегульдетского </w:t>
            </w:r>
            <w:r w:rsidRPr="003A707D">
              <w:rPr>
                <w:sz w:val="28"/>
                <w:szCs w:val="28"/>
              </w:rPr>
              <w:lastRenderedPageBreak/>
              <w:t xml:space="preserve">сельского поселения от </w:t>
            </w:r>
            <w:r>
              <w:rPr>
                <w:sz w:val="28"/>
                <w:szCs w:val="28"/>
              </w:rPr>
              <w:t>16.03.2023 № 42</w:t>
            </w:r>
          </w:p>
        </w:tc>
      </w:tr>
    </w:tbl>
    <w:p w:rsidR="00107A2C" w:rsidRPr="00A932C6" w:rsidRDefault="00107A2C" w:rsidP="00107A2C">
      <w:pPr>
        <w:ind w:left="-540"/>
        <w:rPr>
          <w:sz w:val="28"/>
          <w:szCs w:val="28"/>
        </w:rPr>
      </w:pPr>
    </w:p>
    <w:p w:rsidR="00107A2C" w:rsidRDefault="00107A2C" w:rsidP="00107A2C">
      <w:pPr>
        <w:rPr>
          <w:rFonts w:ascii="Arial" w:hAnsi="Arial" w:cs="Arial"/>
          <w:szCs w:val="28"/>
        </w:rPr>
      </w:pPr>
    </w:p>
    <w:p w:rsidR="00107A2C" w:rsidRDefault="00107A2C" w:rsidP="00107A2C">
      <w:pPr>
        <w:rPr>
          <w:rFonts w:ascii="Arial" w:hAnsi="Arial" w:cs="Arial"/>
          <w:szCs w:val="28"/>
        </w:rPr>
      </w:pPr>
    </w:p>
    <w:p w:rsidR="00107A2C" w:rsidRDefault="00107A2C" w:rsidP="00107A2C">
      <w:pPr>
        <w:rPr>
          <w:rFonts w:ascii="Arial" w:hAnsi="Arial" w:cs="Arial"/>
          <w:szCs w:val="28"/>
        </w:rPr>
      </w:pPr>
    </w:p>
    <w:p w:rsidR="00107A2C" w:rsidRDefault="00107A2C" w:rsidP="00107A2C">
      <w:pPr>
        <w:rPr>
          <w:rFonts w:ascii="Arial" w:hAnsi="Arial" w:cs="Arial"/>
          <w:szCs w:val="28"/>
        </w:rPr>
      </w:pPr>
    </w:p>
    <w:p w:rsidR="00107A2C" w:rsidRDefault="00107A2C" w:rsidP="00107A2C">
      <w:pPr>
        <w:rPr>
          <w:rFonts w:ascii="Arial" w:hAnsi="Arial" w:cs="Arial"/>
          <w:szCs w:val="28"/>
        </w:rPr>
      </w:pPr>
    </w:p>
    <w:p w:rsidR="00107A2C" w:rsidRDefault="00107A2C" w:rsidP="00107A2C">
      <w:pPr>
        <w:rPr>
          <w:rFonts w:ascii="Arial" w:hAnsi="Arial" w:cs="Arial"/>
          <w:szCs w:val="28"/>
        </w:rPr>
      </w:pPr>
    </w:p>
    <w:p w:rsidR="00107A2C" w:rsidRDefault="00107A2C" w:rsidP="00107A2C">
      <w:pPr>
        <w:rPr>
          <w:rFonts w:ascii="Arial" w:hAnsi="Arial" w:cs="Arial"/>
          <w:szCs w:val="28"/>
        </w:rPr>
      </w:pPr>
    </w:p>
    <w:p w:rsidR="00107A2C" w:rsidRDefault="00107A2C" w:rsidP="00107A2C">
      <w:pPr>
        <w:rPr>
          <w:rFonts w:ascii="Arial" w:hAnsi="Arial" w:cs="Arial"/>
          <w:szCs w:val="28"/>
        </w:rPr>
      </w:pPr>
    </w:p>
    <w:p w:rsidR="00107A2C" w:rsidRDefault="00107A2C" w:rsidP="00107A2C">
      <w:pPr>
        <w:rPr>
          <w:rFonts w:ascii="Arial" w:hAnsi="Arial" w:cs="Arial"/>
          <w:szCs w:val="28"/>
        </w:rPr>
      </w:pPr>
    </w:p>
    <w:tbl>
      <w:tblPr>
        <w:tblW w:w="0" w:type="auto"/>
        <w:tblLook w:val="01E0" w:firstRow="1" w:lastRow="1" w:firstColumn="1" w:lastColumn="1" w:noHBand="0" w:noVBand="0"/>
      </w:tblPr>
      <w:tblGrid>
        <w:gridCol w:w="4785"/>
        <w:gridCol w:w="4786"/>
      </w:tblGrid>
      <w:tr w:rsidR="00107A2C" w:rsidRPr="00C23238" w:rsidTr="00741B4D">
        <w:tc>
          <w:tcPr>
            <w:tcW w:w="4785" w:type="dxa"/>
            <w:shd w:val="clear" w:color="auto" w:fill="auto"/>
          </w:tcPr>
          <w:p w:rsidR="00107A2C" w:rsidRPr="00C23238" w:rsidRDefault="00107A2C" w:rsidP="00741B4D">
            <w:pPr>
              <w:ind w:left="-540"/>
              <w:rPr>
                <w:sz w:val="28"/>
                <w:szCs w:val="28"/>
              </w:rPr>
            </w:pPr>
            <w:r w:rsidRPr="00C23238">
              <w:rPr>
                <w:sz w:val="28"/>
                <w:szCs w:val="28"/>
              </w:rPr>
              <w:t xml:space="preserve">       </w:t>
            </w:r>
          </w:p>
        </w:tc>
        <w:tc>
          <w:tcPr>
            <w:tcW w:w="4786" w:type="dxa"/>
            <w:shd w:val="clear" w:color="auto" w:fill="auto"/>
          </w:tcPr>
          <w:p w:rsidR="00107A2C" w:rsidRPr="00C23238" w:rsidRDefault="00107A2C" w:rsidP="00741B4D">
            <w:pPr>
              <w:ind w:left="-540"/>
              <w:rPr>
                <w:sz w:val="28"/>
                <w:szCs w:val="28"/>
              </w:rPr>
            </w:pPr>
            <w:r w:rsidRPr="00C23238">
              <w:rPr>
                <w:sz w:val="28"/>
                <w:szCs w:val="28"/>
              </w:rPr>
              <w:t xml:space="preserve">                    УТВЕРЖДАЮ</w:t>
            </w:r>
          </w:p>
          <w:p w:rsidR="00107A2C" w:rsidRPr="00C23238" w:rsidRDefault="00107A2C" w:rsidP="00741B4D">
            <w:pPr>
              <w:ind w:left="-540"/>
              <w:jc w:val="center"/>
              <w:rPr>
                <w:sz w:val="28"/>
                <w:szCs w:val="28"/>
              </w:rPr>
            </w:pPr>
            <w:r w:rsidRPr="00C23238">
              <w:rPr>
                <w:sz w:val="28"/>
                <w:szCs w:val="28"/>
              </w:rPr>
              <w:t xml:space="preserve">            Глава МО «Тегульдетское </w:t>
            </w:r>
          </w:p>
          <w:p w:rsidR="00107A2C" w:rsidRPr="00C23238" w:rsidRDefault="00107A2C" w:rsidP="00741B4D">
            <w:pPr>
              <w:ind w:left="-540"/>
              <w:rPr>
                <w:sz w:val="28"/>
                <w:szCs w:val="28"/>
              </w:rPr>
            </w:pPr>
            <w:r w:rsidRPr="00C23238">
              <w:rPr>
                <w:sz w:val="28"/>
                <w:szCs w:val="28"/>
              </w:rPr>
              <w:t xml:space="preserve">                    сельское поселение»</w:t>
            </w:r>
          </w:p>
          <w:p w:rsidR="00107A2C" w:rsidRPr="00C23238" w:rsidRDefault="00107A2C" w:rsidP="00741B4D">
            <w:pPr>
              <w:ind w:left="-540"/>
              <w:jc w:val="center"/>
              <w:rPr>
                <w:sz w:val="28"/>
                <w:szCs w:val="28"/>
              </w:rPr>
            </w:pPr>
          </w:p>
          <w:p w:rsidR="00107A2C" w:rsidRPr="00C23238" w:rsidRDefault="00107A2C" w:rsidP="00741B4D">
            <w:pPr>
              <w:ind w:left="-540"/>
              <w:jc w:val="right"/>
              <w:rPr>
                <w:sz w:val="28"/>
                <w:szCs w:val="28"/>
              </w:rPr>
            </w:pPr>
            <w:r w:rsidRPr="00C23238">
              <w:rPr>
                <w:sz w:val="28"/>
                <w:szCs w:val="28"/>
              </w:rPr>
              <w:t>_______________В.С. Житник</w:t>
            </w:r>
          </w:p>
          <w:p w:rsidR="00107A2C" w:rsidRPr="00C23238" w:rsidRDefault="00107A2C" w:rsidP="00741B4D">
            <w:pPr>
              <w:ind w:left="-540"/>
              <w:rPr>
                <w:sz w:val="16"/>
                <w:szCs w:val="16"/>
              </w:rPr>
            </w:pPr>
            <w:r w:rsidRPr="00C23238">
              <w:rPr>
                <w:sz w:val="28"/>
                <w:szCs w:val="28"/>
              </w:rPr>
              <w:t xml:space="preserve">                                 </w:t>
            </w:r>
          </w:p>
          <w:p w:rsidR="00107A2C" w:rsidRPr="00C23238" w:rsidRDefault="00107A2C" w:rsidP="00741B4D">
            <w:pPr>
              <w:jc w:val="right"/>
              <w:rPr>
                <w:sz w:val="28"/>
                <w:szCs w:val="28"/>
              </w:rPr>
            </w:pPr>
            <w:r w:rsidRPr="00C23238">
              <w:rPr>
                <w:sz w:val="28"/>
                <w:szCs w:val="28"/>
              </w:rPr>
              <w:t xml:space="preserve">        «_____»______________</w:t>
            </w:r>
            <w:r>
              <w:rPr>
                <w:sz w:val="28"/>
                <w:szCs w:val="28"/>
              </w:rPr>
              <w:t>2024</w:t>
            </w:r>
            <w:r w:rsidRPr="00C23238">
              <w:rPr>
                <w:sz w:val="28"/>
                <w:szCs w:val="28"/>
              </w:rPr>
              <w:t xml:space="preserve"> г</w:t>
            </w:r>
            <w:r>
              <w:rPr>
                <w:sz w:val="28"/>
                <w:szCs w:val="28"/>
              </w:rPr>
              <w:t>.</w:t>
            </w:r>
          </w:p>
        </w:tc>
      </w:tr>
    </w:tbl>
    <w:p w:rsidR="00107A2C" w:rsidRDefault="00107A2C" w:rsidP="00107A2C">
      <w:pPr>
        <w:ind w:left="-540"/>
        <w:jc w:val="right"/>
        <w:rPr>
          <w:sz w:val="28"/>
          <w:szCs w:val="28"/>
        </w:rPr>
      </w:pPr>
    </w:p>
    <w:p w:rsidR="00107A2C" w:rsidRPr="00376147" w:rsidRDefault="00107A2C" w:rsidP="00107A2C">
      <w:pPr>
        <w:ind w:left="-540"/>
        <w:jc w:val="center"/>
        <w:rPr>
          <w:b/>
          <w:sz w:val="28"/>
          <w:szCs w:val="28"/>
        </w:rPr>
      </w:pPr>
      <w:r w:rsidRPr="00376147">
        <w:rPr>
          <w:b/>
          <w:sz w:val="28"/>
          <w:szCs w:val="28"/>
        </w:rPr>
        <w:t>ПАСПОРТ</w:t>
      </w:r>
    </w:p>
    <w:p w:rsidR="00107A2C" w:rsidRDefault="00107A2C" w:rsidP="00107A2C">
      <w:pPr>
        <w:ind w:left="-540"/>
        <w:jc w:val="center"/>
        <w:rPr>
          <w:b/>
          <w:sz w:val="28"/>
          <w:szCs w:val="28"/>
        </w:rPr>
      </w:pPr>
      <w:r w:rsidRPr="00376147">
        <w:rPr>
          <w:b/>
          <w:sz w:val="28"/>
          <w:szCs w:val="28"/>
        </w:rPr>
        <w:t>населенного пункта, подверженного угрозе лесных пожаров</w:t>
      </w:r>
    </w:p>
    <w:p w:rsidR="00107A2C" w:rsidRDefault="00107A2C" w:rsidP="00107A2C">
      <w:pPr>
        <w:ind w:left="-540"/>
        <w:jc w:val="center"/>
        <w:rPr>
          <w:b/>
          <w:sz w:val="28"/>
          <w:szCs w:val="28"/>
        </w:rPr>
      </w:pPr>
      <w:r>
        <w:rPr>
          <w:b/>
          <w:sz w:val="28"/>
          <w:szCs w:val="28"/>
        </w:rPr>
        <w:t>и других ландшафтных (природных) пожаров</w:t>
      </w:r>
    </w:p>
    <w:p w:rsidR="00107A2C" w:rsidRPr="00376147" w:rsidRDefault="00107A2C" w:rsidP="00107A2C">
      <w:pPr>
        <w:ind w:left="-540"/>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107A2C" w:rsidRPr="00C23238" w:rsidTr="00741B4D">
        <w:tc>
          <w:tcPr>
            <w:tcW w:w="4785" w:type="dxa"/>
            <w:shd w:val="clear" w:color="auto" w:fill="auto"/>
          </w:tcPr>
          <w:p w:rsidR="00107A2C" w:rsidRPr="00C23238" w:rsidRDefault="00107A2C" w:rsidP="00741B4D">
            <w:pPr>
              <w:jc w:val="both"/>
              <w:rPr>
                <w:sz w:val="28"/>
                <w:szCs w:val="28"/>
              </w:rPr>
            </w:pPr>
            <w:r w:rsidRPr="00C23238">
              <w:rPr>
                <w:sz w:val="28"/>
                <w:szCs w:val="28"/>
              </w:rPr>
              <w:t>Наименование населенного пункта</w:t>
            </w:r>
          </w:p>
        </w:tc>
        <w:tc>
          <w:tcPr>
            <w:tcW w:w="4786" w:type="dxa"/>
            <w:shd w:val="clear" w:color="auto" w:fill="auto"/>
          </w:tcPr>
          <w:p w:rsidR="00107A2C" w:rsidRPr="00C23238" w:rsidRDefault="00107A2C" w:rsidP="00741B4D">
            <w:pPr>
              <w:jc w:val="both"/>
              <w:rPr>
                <w:sz w:val="28"/>
                <w:szCs w:val="28"/>
              </w:rPr>
            </w:pPr>
            <w:r w:rsidRPr="00C23238">
              <w:rPr>
                <w:sz w:val="28"/>
                <w:szCs w:val="28"/>
              </w:rPr>
              <w:t>Посёлок Центрополигон</w:t>
            </w:r>
          </w:p>
        </w:tc>
      </w:tr>
      <w:tr w:rsidR="00107A2C" w:rsidRPr="00C23238" w:rsidTr="00741B4D">
        <w:tc>
          <w:tcPr>
            <w:tcW w:w="4785" w:type="dxa"/>
            <w:shd w:val="clear" w:color="auto" w:fill="auto"/>
          </w:tcPr>
          <w:p w:rsidR="00107A2C" w:rsidRPr="00C23238" w:rsidRDefault="00107A2C" w:rsidP="00741B4D">
            <w:pPr>
              <w:rPr>
                <w:sz w:val="28"/>
                <w:szCs w:val="28"/>
              </w:rPr>
            </w:pPr>
            <w:r w:rsidRPr="00C23238">
              <w:rPr>
                <w:sz w:val="28"/>
                <w:szCs w:val="28"/>
              </w:rPr>
              <w:t>Наименование городского/сельского поселения</w:t>
            </w:r>
          </w:p>
        </w:tc>
        <w:tc>
          <w:tcPr>
            <w:tcW w:w="4786" w:type="dxa"/>
            <w:shd w:val="clear" w:color="auto" w:fill="auto"/>
          </w:tcPr>
          <w:p w:rsidR="00107A2C" w:rsidRPr="00C23238" w:rsidRDefault="00107A2C" w:rsidP="00741B4D">
            <w:pPr>
              <w:jc w:val="both"/>
              <w:rPr>
                <w:sz w:val="28"/>
                <w:szCs w:val="28"/>
              </w:rPr>
            </w:pPr>
            <w:r w:rsidRPr="00C23238">
              <w:rPr>
                <w:sz w:val="28"/>
                <w:szCs w:val="28"/>
              </w:rPr>
              <w:t>Тегульдетское сельское поселение</w:t>
            </w:r>
          </w:p>
        </w:tc>
      </w:tr>
      <w:tr w:rsidR="00107A2C" w:rsidRPr="00C23238" w:rsidTr="00741B4D">
        <w:tc>
          <w:tcPr>
            <w:tcW w:w="4785" w:type="dxa"/>
            <w:shd w:val="clear" w:color="auto" w:fill="auto"/>
          </w:tcPr>
          <w:p w:rsidR="00107A2C" w:rsidRPr="00C23238" w:rsidRDefault="00107A2C" w:rsidP="00741B4D">
            <w:pPr>
              <w:rPr>
                <w:sz w:val="28"/>
                <w:szCs w:val="28"/>
              </w:rPr>
            </w:pPr>
            <w:r w:rsidRPr="00C23238">
              <w:rPr>
                <w:sz w:val="28"/>
                <w:szCs w:val="28"/>
              </w:rPr>
              <w:t>Наименование муниципального района</w:t>
            </w:r>
          </w:p>
        </w:tc>
        <w:tc>
          <w:tcPr>
            <w:tcW w:w="4786" w:type="dxa"/>
            <w:shd w:val="clear" w:color="auto" w:fill="auto"/>
          </w:tcPr>
          <w:p w:rsidR="00107A2C" w:rsidRPr="00C23238" w:rsidRDefault="00107A2C" w:rsidP="00741B4D">
            <w:pPr>
              <w:jc w:val="both"/>
              <w:rPr>
                <w:sz w:val="28"/>
                <w:szCs w:val="28"/>
              </w:rPr>
            </w:pPr>
            <w:r w:rsidRPr="00C23238">
              <w:rPr>
                <w:sz w:val="28"/>
                <w:szCs w:val="28"/>
              </w:rPr>
              <w:t>Тегульдетский район</w:t>
            </w:r>
          </w:p>
        </w:tc>
      </w:tr>
      <w:tr w:rsidR="00107A2C" w:rsidRPr="00C23238" w:rsidTr="00741B4D">
        <w:tc>
          <w:tcPr>
            <w:tcW w:w="4785" w:type="dxa"/>
            <w:shd w:val="clear" w:color="auto" w:fill="auto"/>
          </w:tcPr>
          <w:p w:rsidR="00107A2C" w:rsidRPr="00C23238" w:rsidRDefault="00107A2C" w:rsidP="00741B4D">
            <w:pPr>
              <w:jc w:val="both"/>
              <w:rPr>
                <w:sz w:val="28"/>
                <w:szCs w:val="28"/>
              </w:rPr>
            </w:pPr>
            <w:r w:rsidRPr="00C23238">
              <w:rPr>
                <w:sz w:val="28"/>
                <w:szCs w:val="28"/>
              </w:rPr>
              <w:t>Наименование городского округа</w:t>
            </w:r>
          </w:p>
        </w:tc>
        <w:tc>
          <w:tcPr>
            <w:tcW w:w="4786" w:type="dxa"/>
            <w:shd w:val="clear" w:color="auto" w:fill="auto"/>
          </w:tcPr>
          <w:p w:rsidR="00107A2C" w:rsidRPr="00C23238" w:rsidRDefault="00107A2C" w:rsidP="00741B4D">
            <w:pPr>
              <w:jc w:val="both"/>
              <w:rPr>
                <w:sz w:val="28"/>
                <w:szCs w:val="28"/>
              </w:rPr>
            </w:pPr>
            <w:r w:rsidRPr="00C23238">
              <w:rPr>
                <w:sz w:val="28"/>
                <w:szCs w:val="28"/>
              </w:rPr>
              <w:t>---------------</w:t>
            </w:r>
          </w:p>
        </w:tc>
      </w:tr>
      <w:tr w:rsidR="00107A2C" w:rsidRPr="00C23238" w:rsidTr="00741B4D">
        <w:tc>
          <w:tcPr>
            <w:tcW w:w="4785" w:type="dxa"/>
            <w:shd w:val="clear" w:color="auto" w:fill="auto"/>
          </w:tcPr>
          <w:p w:rsidR="00107A2C" w:rsidRPr="00C23238" w:rsidRDefault="00107A2C" w:rsidP="00741B4D">
            <w:pPr>
              <w:rPr>
                <w:sz w:val="28"/>
                <w:szCs w:val="28"/>
              </w:rPr>
            </w:pPr>
            <w:r w:rsidRPr="00C23238">
              <w:rPr>
                <w:sz w:val="28"/>
                <w:szCs w:val="28"/>
              </w:rPr>
              <w:t>Наименование субъекта Российской Федерации</w:t>
            </w:r>
          </w:p>
        </w:tc>
        <w:tc>
          <w:tcPr>
            <w:tcW w:w="4786" w:type="dxa"/>
            <w:shd w:val="clear" w:color="auto" w:fill="auto"/>
          </w:tcPr>
          <w:p w:rsidR="00107A2C" w:rsidRPr="00C23238" w:rsidRDefault="00107A2C" w:rsidP="00741B4D">
            <w:pPr>
              <w:jc w:val="both"/>
              <w:rPr>
                <w:sz w:val="28"/>
                <w:szCs w:val="28"/>
              </w:rPr>
            </w:pPr>
            <w:r w:rsidRPr="00C23238">
              <w:rPr>
                <w:sz w:val="28"/>
                <w:szCs w:val="28"/>
              </w:rPr>
              <w:t>Томская область</w:t>
            </w:r>
          </w:p>
        </w:tc>
      </w:tr>
    </w:tbl>
    <w:p w:rsidR="00107A2C" w:rsidRDefault="00107A2C" w:rsidP="00107A2C">
      <w:pPr>
        <w:jc w:val="both"/>
        <w:rPr>
          <w:sz w:val="28"/>
          <w:szCs w:val="28"/>
        </w:rPr>
      </w:pPr>
    </w:p>
    <w:p w:rsidR="00107A2C" w:rsidRDefault="00107A2C" w:rsidP="00107A2C">
      <w:pPr>
        <w:ind w:left="-360"/>
        <w:jc w:val="center"/>
        <w:rPr>
          <w:sz w:val="28"/>
          <w:szCs w:val="28"/>
        </w:rPr>
      </w:pPr>
      <w:smartTag w:uri="urn:schemas-microsoft-com:office:smarttags" w:element="place">
        <w:r>
          <w:rPr>
            <w:sz w:val="28"/>
            <w:szCs w:val="28"/>
            <w:lang w:val="en-US"/>
          </w:rPr>
          <w:t>I</w:t>
        </w:r>
        <w:r w:rsidRPr="00DE73C1">
          <w:rPr>
            <w:sz w:val="28"/>
            <w:szCs w:val="28"/>
          </w:rPr>
          <w:t>.</w:t>
        </w:r>
      </w:smartTag>
      <w:r w:rsidRPr="00DE73C1">
        <w:rPr>
          <w:sz w:val="28"/>
          <w:szCs w:val="28"/>
        </w:rPr>
        <w:t xml:space="preserve"> </w:t>
      </w:r>
      <w:r>
        <w:rPr>
          <w:sz w:val="28"/>
          <w:szCs w:val="28"/>
        </w:rPr>
        <w:t>Общие сведения о населенном пункте</w:t>
      </w:r>
    </w:p>
    <w:p w:rsidR="00107A2C" w:rsidRDefault="00107A2C" w:rsidP="00107A2C">
      <w:pPr>
        <w:ind w:left="-360"/>
        <w:jc w:val="center"/>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
        <w:gridCol w:w="7049"/>
        <w:gridCol w:w="1971"/>
      </w:tblGrid>
      <w:tr w:rsidR="00107A2C" w:rsidRPr="00C23238" w:rsidTr="00741B4D">
        <w:tc>
          <w:tcPr>
            <w:tcW w:w="450" w:type="pct"/>
            <w:shd w:val="clear" w:color="auto" w:fill="auto"/>
          </w:tcPr>
          <w:p w:rsidR="00107A2C" w:rsidRPr="00C23238" w:rsidRDefault="00107A2C" w:rsidP="00741B4D">
            <w:pPr>
              <w:jc w:val="center"/>
              <w:rPr>
                <w:sz w:val="28"/>
                <w:szCs w:val="28"/>
              </w:rPr>
            </w:pPr>
            <w:proofErr w:type="spellStart"/>
            <w:r w:rsidRPr="00C23238">
              <w:rPr>
                <w:sz w:val="28"/>
                <w:szCs w:val="28"/>
              </w:rPr>
              <w:t>пп</w:t>
            </w:r>
            <w:proofErr w:type="spellEnd"/>
            <w:r w:rsidRPr="00C23238">
              <w:rPr>
                <w:sz w:val="28"/>
                <w:szCs w:val="28"/>
              </w:rPr>
              <w:t>/№</w:t>
            </w:r>
          </w:p>
        </w:tc>
        <w:tc>
          <w:tcPr>
            <w:tcW w:w="3556" w:type="pct"/>
            <w:shd w:val="clear" w:color="auto" w:fill="auto"/>
          </w:tcPr>
          <w:p w:rsidR="00107A2C" w:rsidRPr="00C23238" w:rsidRDefault="00107A2C" w:rsidP="00741B4D">
            <w:pPr>
              <w:jc w:val="center"/>
              <w:rPr>
                <w:sz w:val="28"/>
                <w:szCs w:val="28"/>
              </w:rPr>
            </w:pPr>
            <w:r w:rsidRPr="00C23238">
              <w:rPr>
                <w:sz w:val="28"/>
                <w:szCs w:val="28"/>
              </w:rPr>
              <w:t>Характеристика населенного пункта</w:t>
            </w:r>
          </w:p>
        </w:tc>
        <w:tc>
          <w:tcPr>
            <w:tcW w:w="994" w:type="pct"/>
            <w:shd w:val="clear" w:color="auto" w:fill="auto"/>
          </w:tcPr>
          <w:p w:rsidR="00107A2C" w:rsidRPr="00C23238" w:rsidRDefault="00107A2C" w:rsidP="00741B4D">
            <w:pPr>
              <w:jc w:val="center"/>
              <w:rPr>
                <w:sz w:val="28"/>
                <w:szCs w:val="28"/>
              </w:rPr>
            </w:pPr>
            <w:r w:rsidRPr="00C23238">
              <w:rPr>
                <w:sz w:val="28"/>
                <w:szCs w:val="28"/>
              </w:rPr>
              <w:t>Значение</w:t>
            </w:r>
          </w:p>
        </w:tc>
      </w:tr>
      <w:tr w:rsidR="00107A2C" w:rsidRPr="00C23238" w:rsidTr="00741B4D">
        <w:tc>
          <w:tcPr>
            <w:tcW w:w="450" w:type="pct"/>
            <w:shd w:val="clear" w:color="auto" w:fill="auto"/>
          </w:tcPr>
          <w:p w:rsidR="00107A2C" w:rsidRPr="00C23238" w:rsidRDefault="00107A2C" w:rsidP="00741B4D">
            <w:pPr>
              <w:jc w:val="center"/>
              <w:rPr>
                <w:sz w:val="28"/>
                <w:szCs w:val="28"/>
              </w:rPr>
            </w:pPr>
            <w:r w:rsidRPr="00C23238">
              <w:rPr>
                <w:sz w:val="28"/>
                <w:szCs w:val="28"/>
              </w:rPr>
              <w:t>1.</w:t>
            </w:r>
          </w:p>
        </w:tc>
        <w:tc>
          <w:tcPr>
            <w:tcW w:w="3556" w:type="pct"/>
            <w:shd w:val="clear" w:color="auto" w:fill="auto"/>
          </w:tcPr>
          <w:p w:rsidR="00107A2C" w:rsidRPr="00C23238" w:rsidRDefault="00107A2C" w:rsidP="00741B4D">
            <w:pPr>
              <w:jc w:val="both"/>
              <w:rPr>
                <w:sz w:val="28"/>
                <w:szCs w:val="28"/>
              </w:rPr>
            </w:pPr>
            <w:r w:rsidRPr="00C23238">
              <w:rPr>
                <w:sz w:val="28"/>
                <w:szCs w:val="28"/>
              </w:rPr>
              <w:t>Общая площадь населенного пункта (кв. километров)</w:t>
            </w:r>
          </w:p>
        </w:tc>
        <w:tc>
          <w:tcPr>
            <w:tcW w:w="994" w:type="pct"/>
            <w:shd w:val="clear" w:color="auto" w:fill="auto"/>
          </w:tcPr>
          <w:p w:rsidR="00107A2C" w:rsidRPr="00C23238" w:rsidRDefault="00107A2C" w:rsidP="00741B4D">
            <w:pPr>
              <w:jc w:val="center"/>
              <w:rPr>
                <w:sz w:val="28"/>
                <w:szCs w:val="28"/>
              </w:rPr>
            </w:pPr>
            <w:r w:rsidRPr="00C23238">
              <w:rPr>
                <w:sz w:val="28"/>
                <w:szCs w:val="28"/>
              </w:rPr>
              <w:t>0,9</w:t>
            </w:r>
          </w:p>
        </w:tc>
      </w:tr>
      <w:tr w:rsidR="00107A2C" w:rsidRPr="00C23238" w:rsidTr="00741B4D">
        <w:tc>
          <w:tcPr>
            <w:tcW w:w="450" w:type="pct"/>
            <w:shd w:val="clear" w:color="auto" w:fill="auto"/>
          </w:tcPr>
          <w:p w:rsidR="00107A2C" w:rsidRPr="00C23238" w:rsidRDefault="00107A2C" w:rsidP="00741B4D">
            <w:pPr>
              <w:jc w:val="center"/>
              <w:rPr>
                <w:sz w:val="28"/>
                <w:szCs w:val="28"/>
              </w:rPr>
            </w:pPr>
            <w:r w:rsidRPr="00C23238">
              <w:rPr>
                <w:sz w:val="28"/>
                <w:szCs w:val="28"/>
              </w:rPr>
              <w:t>2.</w:t>
            </w:r>
          </w:p>
        </w:tc>
        <w:tc>
          <w:tcPr>
            <w:tcW w:w="3556" w:type="pct"/>
            <w:shd w:val="clear" w:color="auto" w:fill="auto"/>
          </w:tcPr>
          <w:p w:rsidR="00107A2C" w:rsidRPr="00C23238" w:rsidRDefault="00107A2C" w:rsidP="00741B4D">
            <w:pPr>
              <w:jc w:val="both"/>
              <w:rPr>
                <w:sz w:val="28"/>
                <w:szCs w:val="28"/>
              </w:rPr>
            </w:pPr>
            <w:r w:rsidRPr="00C23238">
              <w:rPr>
                <w:sz w:val="28"/>
                <w:szCs w:val="28"/>
              </w:rPr>
              <w:t>Общая протяженность границы населенного пункта с лесным участком (участками) (километров)</w:t>
            </w:r>
          </w:p>
          <w:p w:rsidR="00107A2C" w:rsidRPr="00C23238" w:rsidRDefault="00107A2C" w:rsidP="00741B4D">
            <w:pPr>
              <w:jc w:val="both"/>
              <w:rPr>
                <w:sz w:val="28"/>
                <w:szCs w:val="28"/>
              </w:rPr>
            </w:pPr>
          </w:p>
        </w:tc>
        <w:tc>
          <w:tcPr>
            <w:tcW w:w="994" w:type="pct"/>
            <w:shd w:val="clear" w:color="auto" w:fill="auto"/>
          </w:tcPr>
          <w:p w:rsidR="00107A2C" w:rsidRPr="00C23238" w:rsidRDefault="00107A2C" w:rsidP="00741B4D">
            <w:pPr>
              <w:jc w:val="center"/>
              <w:rPr>
                <w:sz w:val="28"/>
                <w:szCs w:val="28"/>
              </w:rPr>
            </w:pPr>
            <w:r w:rsidRPr="00C23238">
              <w:rPr>
                <w:sz w:val="28"/>
                <w:szCs w:val="28"/>
              </w:rPr>
              <w:t>0,4</w:t>
            </w:r>
          </w:p>
        </w:tc>
      </w:tr>
      <w:tr w:rsidR="00107A2C" w:rsidRPr="00C23238" w:rsidTr="00741B4D">
        <w:tc>
          <w:tcPr>
            <w:tcW w:w="450" w:type="pct"/>
            <w:shd w:val="clear" w:color="auto" w:fill="auto"/>
          </w:tcPr>
          <w:p w:rsidR="00107A2C" w:rsidRPr="00C23238" w:rsidRDefault="00107A2C" w:rsidP="00741B4D">
            <w:pPr>
              <w:jc w:val="center"/>
              <w:rPr>
                <w:sz w:val="28"/>
                <w:szCs w:val="28"/>
              </w:rPr>
            </w:pPr>
            <w:r w:rsidRPr="00C23238">
              <w:rPr>
                <w:sz w:val="28"/>
                <w:szCs w:val="28"/>
              </w:rPr>
              <w:t>3.</w:t>
            </w:r>
          </w:p>
        </w:tc>
        <w:tc>
          <w:tcPr>
            <w:tcW w:w="3556" w:type="pct"/>
            <w:shd w:val="clear" w:color="auto" w:fill="auto"/>
          </w:tcPr>
          <w:p w:rsidR="00107A2C" w:rsidRPr="00C23238" w:rsidRDefault="00107A2C" w:rsidP="00741B4D">
            <w:pPr>
              <w:jc w:val="both"/>
              <w:rPr>
                <w:sz w:val="28"/>
                <w:szCs w:val="28"/>
              </w:rPr>
            </w:pPr>
            <w:r w:rsidRPr="00C23238">
              <w:rPr>
                <w:sz w:val="28"/>
                <w:szCs w:val="28"/>
              </w:rPr>
              <w:t xml:space="preserve">Общая площадь зеленых (смешанных) лесов, расположенных на землях населенного пункта            </w:t>
            </w:r>
            <w:proofErr w:type="gramStart"/>
            <w:r w:rsidRPr="00C23238">
              <w:rPr>
                <w:sz w:val="28"/>
                <w:szCs w:val="28"/>
              </w:rPr>
              <w:t xml:space="preserve">   (</w:t>
            </w:r>
            <w:proofErr w:type="gramEnd"/>
            <w:r w:rsidRPr="00C23238">
              <w:rPr>
                <w:sz w:val="28"/>
                <w:szCs w:val="28"/>
              </w:rPr>
              <w:t xml:space="preserve"> гектаров)</w:t>
            </w:r>
          </w:p>
        </w:tc>
        <w:tc>
          <w:tcPr>
            <w:tcW w:w="994" w:type="pct"/>
            <w:shd w:val="clear" w:color="auto" w:fill="auto"/>
          </w:tcPr>
          <w:p w:rsidR="00107A2C" w:rsidRPr="00C23238" w:rsidRDefault="00107A2C" w:rsidP="00741B4D">
            <w:pPr>
              <w:jc w:val="center"/>
              <w:rPr>
                <w:sz w:val="28"/>
                <w:szCs w:val="28"/>
              </w:rPr>
            </w:pPr>
            <w:r w:rsidRPr="00C23238">
              <w:rPr>
                <w:sz w:val="28"/>
                <w:szCs w:val="28"/>
              </w:rPr>
              <w:t>0</w:t>
            </w:r>
          </w:p>
        </w:tc>
      </w:tr>
      <w:tr w:rsidR="00107A2C" w:rsidRPr="00C23238" w:rsidTr="00741B4D">
        <w:tc>
          <w:tcPr>
            <w:tcW w:w="450" w:type="pct"/>
            <w:shd w:val="clear" w:color="auto" w:fill="auto"/>
          </w:tcPr>
          <w:p w:rsidR="00107A2C" w:rsidRPr="00C23238" w:rsidRDefault="00107A2C" w:rsidP="00741B4D">
            <w:pPr>
              <w:jc w:val="center"/>
              <w:rPr>
                <w:sz w:val="28"/>
                <w:szCs w:val="28"/>
              </w:rPr>
            </w:pPr>
            <w:r w:rsidRPr="00C23238">
              <w:rPr>
                <w:sz w:val="28"/>
                <w:szCs w:val="28"/>
              </w:rPr>
              <w:t>4.</w:t>
            </w:r>
          </w:p>
        </w:tc>
        <w:tc>
          <w:tcPr>
            <w:tcW w:w="3556" w:type="pct"/>
            <w:shd w:val="clear" w:color="auto" w:fill="auto"/>
          </w:tcPr>
          <w:p w:rsidR="00107A2C" w:rsidRPr="00C23238" w:rsidRDefault="00107A2C" w:rsidP="00741B4D">
            <w:pPr>
              <w:jc w:val="both"/>
              <w:rPr>
                <w:sz w:val="28"/>
                <w:szCs w:val="28"/>
              </w:rPr>
            </w:pPr>
            <w:r w:rsidRPr="00C23238">
              <w:rPr>
                <w:sz w:val="28"/>
                <w:szCs w:val="28"/>
              </w:rPr>
              <w:t xml:space="preserve">Расчетное время прибытия первого пожарного подразделения до наиболее удаленного объекта защиты </w:t>
            </w:r>
            <w:proofErr w:type="gramStart"/>
            <w:r w:rsidRPr="00C23238">
              <w:rPr>
                <w:sz w:val="28"/>
                <w:szCs w:val="28"/>
              </w:rPr>
              <w:t>населенного пункта</w:t>
            </w:r>
            <w:proofErr w:type="gramEnd"/>
            <w:r w:rsidRPr="00C23238">
              <w:rPr>
                <w:sz w:val="28"/>
                <w:szCs w:val="28"/>
              </w:rPr>
              <w:t xml:space="preserve"> граничащего с лесным участком (минут) </w:t>
            </w:r>
          </w:p>
        </w:tc>
        <w:tc>
          <w:tcPr>
            <w:tcW w:w="994" w:type="pct"/>
            <w:shd w:val="clear" w:color="auto" w:fill="auto"/>
          </w:tcPr>
          <w:p w:rsidR="00107A2C" w:rsidRPr="00C23238" w:rsidRDefault="00107A2C" w:rsidP="00741B4D">
            <w:pPr>
              <w:jc w:val="center"/>
              <w:rPr>
                <w:sz w:val="28"/>
                <w:szCs w:val="28"/>
              </w:rPr>
            </w:pPr>
            <w:r w:rsidRPr="00C23238">
              <w:rPr>
                <w:sz w:val="28"/>
                <w:szCs w:val="28"/>
              </w:rPr>
              <w:t>15</w:t>
            </w:r>
          </w:p>
        </w:tc>
      </w:tr>
    </w:tbl>
    <w:p w:rsidR="00107A2C" w:rsidRDefault="00107A2C" w:rsidP="00107A2C">
      <w:pPr>
        <w:ind w:left="-360"/>
        <w:jc w:val="center"/>
        <w:rPr>
          <w:sz w:val="28"/>
          <w:szCs w:val="28"/>
        </w:rPr>
      </w:pPr>
    </w:p>
    <w:p w:rsidR="00107A2C" w:rsidRDefault="00107A2C" w:rsidP="00107A2C">
      <w:pPr>
        <w:ind w:left="-540"/>
        <w:jc w:val="center"/>
        <w:rPr>
          <w:sz w:val="28"/>
          <w:szCs w:val="28"/>
        </w:rPr>
      </w:pPr>
      <w:r>
        <w:rPr>
          <w:sz w:val="28"/>
          <w:szCs w:val="28"/>
          <w:lang w:val="en-US"/>
        </w:rPr>
        <w:t>II</w:t>
      </w:r>
      <w:r w:rsidRPr="00DE73C1">
        <w:rPr>
          <w:sz w:val="28"/>
          <w:szCs w:val="28"/>
        </w:rPr>
        <w:t>.</w:t>
      </w:r>
      <w:r>
        <w:rPr>
          <w:sz w:val="28"/>
          <w:szCs w:val="28"/>
        </w:rPr>
        <w:t>Сведения о медицинских учреждениях, домах отдыха, пансионатах,</w:t>
      </w:r>
    </w:p>
    <w:p w:rsidR="00107A2C" w:rsidRDefault="00107A2C" w:rsidP="00107A2C">
      <w:pPr>
        <w:ind w:left="-540"/>
        <w:jc w:val="center"/>
        <w:rPr>
          <w:sz w:val="28"/>
          <w:szCs w:val="28"/>
        </w:rPr>
      </w:pPr>
      <w:r>
        <w:rPr>
          <w:sz w:val="28"/>
          <w:szCs w:val="28"/>
        </w:rPr>
        <w:t>детских оздоровительных лагерях и объектах с круглосуточным пребыванием</w:t>
      </w:r>
    </w:p>
    <w:p w:rsidR="00107A2C" w:rsidRDefault="00107A2C" w:rsidP="00107A2C">
      <w:pPr>
        <w:ind w:left="-540"/>
        <w:jc w:val="center"/>
        <w:rPr>
          <w:sz w:val="28"/>
          <w:szCs w:val="28"/>
        </w:rPr>
      </w:pPr>
      <w:r>
        <w:rPr>
          <w:sz w:val="28"/>
          <w:szCs w:val="28"/>
        </w:rPr>
        <w:t>людей, имеющих общую границу с лесным участком и относящихся к этому</w:t>
      </w:r>
    </w:p>
    <w:p w:rsidR="00107A2C" w:rsidRDefault="00107A2C" w:rsidP="00107A2C">
      <w:pPr>
        <w:ind w:left="-540"/>
        <w:jc w:val="center"/>
        <w:rPr>
          <w:sz w:val="28"/>
          <w:szCs w:val="28"/>
        </w:rPr>
      </w:pPr>
      <w:r>
        <w:rPr>
          <w:sz w:val="28"/>
          <w:szCs w:val="28"/>
        </w:rPr>
        <w:t>населенному пункту в соответствии с административно-территориальным делением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7"/>
        <w:gridCol w:w="3277"/>
        <w:gridCol w:w="1967"/>
        <w:gridCol w:w="1967"/>
        <w:gridCol w:w="2044"/>
      </w:tblGrid>
      <w:tr w:rsidR="00107A2C" w:rsidRPr="00C23238" w:rsidTr="00741B4D">
        <w:tc>
          <w:tcPr>
            <w:tcW w:w="332" w:type="pct"/>
            <w:shd w:val="clear" w:color="auto" w:fill="auto"/>
          </w:tcPr>
          <w:p w:rsidR="00107A2C" w:rsidRPr="00C23238" w:rsidRDefault="00107A2C" w:rsidP="00741B4D">
            <w:pPr>
              <w:jc w:val="center"/>
              <w:rPr>
                <w:sz w:val="28"/>
                <w:szCs w:val="28"/>
              </w:rPr>
            </w:pPr>
            <w:r w:rsidRPr="00C23238">
              <w:rPr>
                <w:sz w:val="28"/>
                <w:szCs w:val="28"/>
              </w:rPr>
              <w:t>№ п/п</w:t>
            </w:r>
          </w:p>
        </w:tc>
        <w:tc>
          <w:tcPr>
            <w:tcW w:w="1653" w:type="pct"/>
            <w:shd w:val="clear" w:color="auto" w:fill="auto"/>
          </w:tcPr>
          <w:p w:rsidR="00107A2C" w:rsidRPr="00C23238" w:rsidRDefault="00107A2C" w:rsidP="00741B4D">
            <w:pPr>
              <w:jc w:val="center"/>
              <w:rPr>
                <w:sz w:val="28"/>
                <w:szCs w:val="28"/>
              </w:rPr>
            </w:pPr>
            <w:r w:rsidRPr="00C23238">
              <w:rPr>
                <w:sz w:val="28"/>
                <w:szCs w:val="28"/>
              </w:rPr>
              <w:t>Наименование социального объекта</w:t>
            </w:r>
          </w:p>
        </w:tc>
        <w:tc>
          <w:tcPr>
            <w:tcW w:w="992" w:type="pct"/>
            <w:shd w:val="clear" w:color="auto" w:fill="auto"/>
          </w:tcPr>
          <w:p w:rsidR="00107A2C" w:rsidRPr="00C23238" w:rsidRDefault="00107A2C" w:rsidP="00741B4D">
            <w:pPr>
              <w:jc w:val="center"/>
              <w:rPr>
                <w:sz w:val="28"/>
                <w:szCs w:val="28"/>
              </w:rPr>
            </w:pPr>
            <w:r w:rsidRPr="00C23238">
              <w:rPr>
                <w:sz w:val="28"/>
                <w:szCs w:val="28"/>
              </w:rPr>
              <w:t>Адрес объекта</w:t>
            </w:r>
          </w:p>
        </w:tc>
        <w:tc>
          <w:tcPr>
            <w:tcW w:w="992" w:type="pct"/>
            <w:shd w:val="clear" w:color="auto" w:fill="auto"/>
          </w:tcPr>
          <w:p w:rsidR="00107A2C" w:rsidRPr="00C23238" w:rsidRDefault="00107A2C" w:rsidP="00741B4D">
            <w:pPr>
              <w:jc w:val="center"/>
              <w:rPr>
                <w:sz w:val="28"/>
                <w:szCs w:val="28"/>
              </w:rPr>
            </w:pPr>
            <w:r w:rsidRPr="00C23238">
              <w:rPr>
                <w:sz w:val="28"/>
                <w:szCs w:val="28"/>
              </w:rPr>
              <w:t>Численность персонала</w:t>
            </w:r>
          </w:p>
        </w:tc>
        <w:tc>
          <w:tcPr>
            <w:tcW w:w="1032" w:type="pct"/>
            <w:shd w:val="clear" w:color="auto" w:fill="auto"/>
          </w:tcPr>
          <w:p w:rsidR="00107A2C" w:rsidRPr="00C23238" w:rsidRDefault="00107A2C" w:rsidP="00741B4D">
            <w:pPr>
              <w:jc w:val="center"/>
              <w:rPr>
                <w:sz w:val="28"/>
                <w:szCs w:val="28"/>
              </w:rPr>
            </w:pPr>
            <w:r w:rsidRPr="00C23238">
              <w:rPr>
                <w:sz w:val="28"/>
                <w:szCs w:val="28"/>
              </w:rPr>
              <w:t xml:space="preserve">Численность пациентов    </w:t>
            </w:r>
            <w:proofErr w:type="gramStart"/>
            <w:r w:rsidRPr="00C23238">
              <w:rPr>
                <w:sz w:val="28"/>
                <w:szCs w:val="28"/>
              </w:rPr>
              <w:t xml:space="preserve">   (</w:t>
            </w:r>
            <w:proofErr w:type="gramEnd"/>
            <w:r w:rsidRPr="00C23238">
              <w:rPr>
                <w:sz w:val="28"/>
                <w:szCs w:val="28"/>
              </w:rPr>
              <w:t>отдыхающих)</w:t>
            </w:r>
          </w:p>
        </w:tc>
      </w:tr>
      <w:tr w:rsidR="00107A2C" w:rsidRPr="00C23238" w:rsidTr="00741B4D">
        <w:tc>
          <w:tcPr>
            <w:tcW w:w="332" w:type="pct"/>
            <w:shd w:val="clear" w:color="auto" w:fill="auto"/>
          </w:tcPr>
          <w:p w:rsidR="00107A2C" w:rsidRPr="00C23238" w:rsidRDefault="00107A2C" w:rsidP="00741B4D">
            <w:pPr>
              <w:jc w:val="center"/>
              <w:rPr>
                <w:sz w:val="28"/>
                <w:szCs w:val="28"/>
              </w:rPr>
            </w:pPr>
          </w:p>
        </w:tc>
        <w:tc>
          <w:tcPr>
            <w:tcW w:w="1653" w:type="pct"/>
            <w:shd w:val="clear" w:color="auto" w:fill="auto"/>
          </w:tcPr>
          <w:p w:rsidR="00107A2C" w:rsidRPr="00C23238" w:rsidRDefault="00107A2C" w:rsidP="00741B4D">
            <w:pPr>
              <w:jc w:val="center"/>
              <w:rPr>
                <w:sz w:val="28"/>
                <w:szCs w:val="28"/>
              </w:rPr>
            </w:pPr>
            <w:r w:rsidRPr="00C23238">
              <w:rPr>
                <w:sz w:val="28"/>
                <w:szCs w:val="28"/>
              </w:rPr>
              <w:t>нет</w:t>
            </w:r>
          </w:p>
        </w:tc>
        <w:tc>
          <w:tcPr>
            <w:tcW w:w="992" w:type="pct"/>
            <w:shd w:val="clear" w:color="auto" w:fill="auto"/>
          </w:tcPr>
          <w:p w:rsidR="00107A2C" w:rsidRPr="00C23238" w:rsidRDefault="00107A2C" w:rsidP="00741B4D">
            <w:pPr>
              <w:jc w:val="center"/>
              <w:rPr>
                <w:sz w:val="28"/>
                <w:szCs w:val="28"/>
              </w:rPr>
            </w:pPr>
          </w:p>
        </w:tc>
        <w:tc>
          <w:tcPr>
            <w:tcW w:w="992" w:type="pct"/>
            <w:shd w:val="clear" w:color="auto" w:fill="auto"/>
          </w:tcPr>
          <w:p w:rsidR="00107A2C" w:rsidRPr="00C23238" w:rsidRDefault="00107A2C" w:rsidP="00741B4D">
            <w:pPr>
              <w:jc w:val="center"/>
              <w:rPr>
                <w:sz w:val="28"/>
                <w:szCs w:val="28"/>
              </w:rPr>
            </w:pPr>
          </w:p>
        </w:tc>
        <w:tc>
          <w:tcPr>
            <w:tcW w:w="1032" w:type="pct"/>
            <w:shd w:val="clear" w:color="auto" w:fill="auto"/>
          </w:tcPr>
          <w:p w:rsidR="00107A2C" w:rsidRPr="00C23238" w:rsidRDefault="00107A2C" w:rsidP="00741B4D">
            <w:pPr>
              <w:jc w:val="center"/>
              <w:rPr>
                <w:sz w:val="28"/>
                <w:szCs w:val="28"/>
              </w:rPr>
            </w:pPr>
          </w:p>
        </w:tc>
      </w:tr>
    </w:tbl>
    <w:p w:rsidR="00107A2C" w:rsidRDefault="00107A2C" w:rsidP="00107A2C">
      <w:pPr>
        <w:ind w:left="-540"/>
        <w:jc w:val="center"/>
        <w:rPr>
          <w:sz w:val="28"/>
          <w:szCs w:val="28"/>
        </w:rPr>
      </w:pPr>
    </w:p>
    <w:p w:rsidR="00107A2C" w:rsidRDefault="00107A2C" w:rsidP="00107A2C">
      <w:pPr>
        <w:ind w:left="-540"/>
        <w:jc w:val="center"/>
        <w:rPr>
          <w:sz w:val="28"/>
          <w:szCs w:val="28"/>
        </w:rPr>
      </w:pPr>
      <w:r>
        <w:rPr>
          <w:sz w:val="28"/>
          <w:szCs w:val="28"/>
          <w:lang w:val="en-US"/>
        </w:rPr>
        <w:t>III</w:t>
      </w:r>
      <w:r w:rsidRPr="00DE73C1">
        <w:rPr>
          <w:sz w:val="28"/>
          <w:szCs w:val="28"/>
        </w:rPr>
        <w:t>.</w:t>
      </w:r>
      <w:r>
        <w:rPr>
          <w:sz w:val="28"/>
          <w:szCs w:val="28"/>
        </w:rPr>
        <w:t xml:space="preserve"> Сведения о ближайших к населенному пункту</w:t>
      </w:r>
    </w:p>
    <w:p w:rsidR="00107A2C" w:rsidRPr="00DE73C1" w:rsidRDefault="00107A2C" w:rsidP="00107A2C">
      <w:pPr>
        <w:ind w:left="-540"/>
        <w:jc w:val="center"/>
        <w:rPr>
          <w:sz w:val="28"/>
          <w:szCs w:val="28"/>
        </w:rPr>
      </w:pPr>
      <w:r>
        <w:rPr>
          <w:sz w:val="28"/>
          <w:szCs w:val="28"/>
        </w:rPr>
        <w:t>подразделениях пожарной охраны</w:t>
      </w:r>
    </w:p>
    <w:p w:rsidR="00107A2C" w:rsidRDefault="00107A2C" w:rsidP="00107A2C">
      <w:pPr>
        <w:ind w:left="-540"/>
        <w:jc w:val="center"/>
        <w:rPr>
          <w:sz w:val="28"/>
          <w:szCs w:val="28"/>
        </w:rPr>
      </w:pPr>
    </w:p>
    <w:p w:rsidR="00107A2C" w:rsidRDefault="00107A2C" w:rsidP="00107A2C">
      <w:pPr>
        <w:ind w:left="-540"/>
        <w:jc w:val="both"/>
        <w:rPr>
          <w:sz w:val="28"/>
          <w:szCs w:val="28"/>
        </w:rPr>
      </w:pPr>
      <w:r>
        <w:rPr>
          <w:sz w:val="28"/>
          <w:szCs w:val="28"/>
        </w:rPr>
        <w:t>1. Подразделения пожарной охраны (наименование, вид), дислоцированное на территории населенного пункта, адрес: Добровольная пожарная дружина                    п. Центрополигон</w:t>
      </w:r>
    </w:p>
    <w:p w:rsidR="00107A2C" w:rsidRDefault="00107A2C" w:rsidP="00107A2C">
      <w:pPr>
        <w:ind w:left="-540"/>
        <w:jc w:val="both"/>
        <w:rPr>
          <w:sz w:val="28"/>
          <w:szCs w:val="28"/>
        </w:rPr>
      </w:pPr>
      <w:r>
        <w:rPr>
          <w:sz w:val="28"/>
          <w:szCs w:val="28"/>
        </w:rPr>
        <w:t>2. Ближайшее к населенному пункту подразделение пожарной охраны</w:t>
      </w:r>
    </w:p>
    <w:p w:rsidR="00107A2C" w:rsidRDefault="00107A2C" w:rsidP="00107A2C">
      <w:pPr>
        <w:ind w:left="-540"/>
        <w:jc w:val="both"/>
        <w:rPr>
          <w:sz w:val="28"/>
          <w:szCs w:val="28"/>
        </w:rPr>
      </w:pPr>
      <w:r>
        <w:rPr>
          <w:sz w:val="28"/>
          <w:szCs w:val="28"/>
        </w:rPr>
        <w:t>(наименование, вид), адрес: 21 ПСЧ 2 пожарно-спасательный отряд ФПС ГПС ГУ МЧС России по Томской области, с. Тегульдет, ул. Октябрьская, 31.</w:t>
      </w:r>
    </w:p>
    <w:p w:rsidR="00107A2C" w:rsidRDefault="00107A2C" w:rsidP="00107A2C">
      <w:pPr>
        <w:ind w:left="-540"/>
        <w:jc w:val="both"/>
        <w:rPr>
          <w:sz w:val="28"/>
          <w:szCs w:val="28"/>
        </w:rPr>
      </w:pPr>
    </w:p>
    <w:p w:rsidR="00107A2C" w:rsidRDefault="00107A2C" w:rsidP="00107A2C">
      <w:pPr>
        <w:ind w:left="-540"/>
        <w:jc w:val="center"/>
        <w:rPr>
          <w:sz w:val="28"/>
          <w:szCs w:val="28"/>
        </w:rPr>
      </w:pPr>
      <w:r>
        <w:rPr>
          <w:sz w:val="28"/>
          <w:szCs w:val="28"/>
          <w:lang w:val="en-US"/>
        </w:rPr>
        <w:t>IV</w:t>
      </w:r>
      <w:r w:rsidRPr="00A932C6">
        <w:rPr>
          <w:sz w:val="28"/>
          <w:szCs w:val="28"/>
        </w:rPr>
        <w:t xml:space="preserve">. </w:t>
      </w:r>
      <w:r>
        <w:rPr>
          <w:sz w:val="28"/>
          <w:szCs w:val="28"/>
        </w:rPr>
        <w:t>Лица, ответственные за проведение мероприятий по</w:t>
      </w:r>
    </w:p>
    <w:p w:rsidR="00107A2C" w:rsidRDefault="00107A2C" w:rsidP="00107A2C">
      <w:pPr>
        <w:ind w:left="-540"/>
        <w:jc w:val="center"/>
        <w:rPr>
          <w:sz w:val="28"/>
          <w:szCs w:val="28"/>
        </w:rPr>
      </w:pPr>
      <w:r>
        <w:rPr>
          <w:sz w:val="28"/>
          <w:szCs w:val="28"/>
        </w:rPr>
        <w:t>предупреждению и ликвидации последствий чрезвычайных</w:t>
      </w:r>
    </w:p>
    <w:p w:rsidR="00107A2C" w:rsidRPr="00A932C6" w:rsidRDefault="00107A2C" w:rsidP="00107A2C">
      <w:pPr>
        <w:ind w:left="-540"/>
        <w:jc w:val="center"/>
        <w:rPr>
          <w:sz w:val="28"/>
          <w:szCs w:val="28"/>
        </w:rPr>
      </w:pPr>
      <w:r>
        <w:rPr>
          <w:sz w:val="28"/>
          <w:szCs w:val="28"/>
        </w:rPr>
        <w:t>ситуаций и оказание необходимой помощи пострадавшим</w:t>
      </w:r>
    </w:p>
    <w:p w:rsidR="00107A2C" w:rsidRDefault="00107A2C" w:rsidP="00107A2C">
      <w:pPr>
        <w:ind w:left="-540"/>
        <w:jc w:val="both"/>
        <w:rPr>
          <w:sz w:val="28"/>
          <w:szCs w:val="28"/>
        </w:rPr>
      </w:pPr>
    </w:p>
    <w:tbl>
      <w:tblPr>
        <w:tblW w:w="50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9"/>
        <w:gridCol w:w="3731"/>
        <w:gridCol w:w="3918"/>
        <w:gridCol w:w="1595"/>
        <w:gridCol w:w="78"/>
      </w:tblGrid>
      <w:tr w:rsidR="00107A2C" w:rsidRPr="00C23238" w:rsidTr="00741B4D">
        <w:tc>
          <w:tcPr>
            <w:tcW w:w="335" w:type="pct"/>
            <w:shd w:val="clear" w:color="auto" w:fill="auto"/>
          </w:tcPr>
          <w:p w:rsidR="00107A2C" w:rsidRPr="00C23238" w:rsidRDefault="00107A2C" w:rsidP="00741B4D">
            <w:pPr>
              <w:jc w:val="both"/>
              <w:rPr>
                <w:sz w:val="28"/>
                <w:szCs w:val="28"/>
              </w:rPr>
            </w:pPr>
            <w:r w:rsidRPr="00C23238">
              <w:rPr>
                <w:sz w:val="28"/>
                <w:szCs w:val="28"/>
              </w:rPr>
              <w:t>№ п/п</w:t>
            </w:r>
          </w:p>
        </w:tc>
        <w:tc>
          <w:tcPr>
            <w:tcW w:w="1867" w:type="pct"/>
            <w:shd w:val="clear" w:color="auto" w:fill="auto"/>
          </w:tcPr>
          <w:p w:rsidR="00107A2C" w:rsidRPr="00C23238" w:rsidRDefault="00107A2C" w:rsidP="00741B4D">
            <w:pPr>
              <w:jc w:val="center"/>
              <w:rPr>
                <w:sz w:val="28"/>
                <w:szCs w:val="28"/>
              </w:rPr>
            </w:pPr>
            <w:r w:rsidRPr="00C23238">
              <w:rPr>
                <w:sz w:val="28"/>
                <w:szCs w:val="28"/>
              </w:rPr>
              <w:t>Фамилия, имя, отчество</w:t>
            </w:r>
          </w:p>
        </w:tc>
        <w:tc>
          <w:tcPr>
            <w:tcW w:w="1961" w:type="pct"/>
            <w:shd w:val="clear" w:color="auto" w:fill="auto"/>
          </w:tcPr>
          <w:p w:rsidR="00107A2C" w:rsidRPr="00C23238" w:rsidRDefault="00107A2C" w:rsidP="00741B4D">
            <w:pPr>
              <w:jc w:val="center"/>
              <w:rPr>
                <w:sz w:val="28"/>
                <w:szCs w:val="28"/>
              </w:rPr>
            </w:pPr>
            <w:r w:rsidRPr="00C23238">
              <w:rPr>
                <w:sz w:val="28"/>
                <w:szCs w:val="28"/>
              </w:rPr>
              <w:t>Должность</w:t>
            </w:r>
          </w:p>
        </w:tc>
        <w:tc>
          <w:tcPr>
            <w:tcW w:w="837" w:type="pct"/>
            <w:gridSpan w:val="2"/>
            <w:shd w:val="clear" w:color="auto" w:fill="auto"/>
          </w:tcPr>
          <w:p w:rsidR="00107A2C" w:rsidRPr="00C23238" w:rsidRDefault="00107A2C" w:rsidP="00741B4D">
            <w:pPr>
              <w:jc w:val="center"/>
              <w:rPr>
                <w:sz w:val="28"/>
                <w:szCs w:val="28"/>
              </w:rPr>
            </w:pPr>
            <w:r w:rsidRPr="00C23238">
              <w:rPr>
                <w:sz w:val="28"/>
                <w:szCs w:val="28"/>
              </w:rPr>
              <w:t>Контактный телефон</w:t>
            </w:r>
          </w:p>
        </w:tc>
      </w:tr>
      <w:tr w:rsidR="00107A2C" w:rsidRPr="00C23238" w:rsidTr="00741B4D">
        <w:trPr>
          <w:gridAfter w:val="1"/>
          <w:wAfter w:w="39" w:type="pct"/>
        </w:trPr>
        <w:tc>
          <w:tcPr>
            <w:tcW w:w="335" w:type="pct"/>
            <w:shd w:val="clear" w:color="auto" w:fill="auto"/>
          </w:tcPr>
          <w:p w:rsidR="00107A2C" w:rsidRPr="00C23238" w:rsidRDefault="00107A2C" w:rsidP="00741B4D">
            <w:pPr>
              <w:jc w:val="both"/>
              <w:rPr>
                <w:sz w:val="28"/>
                <w:szCs w:val="28"/>
              </w:rPr>
            </w:pPr>
            <w:r w:rsidRPr="00C23238">
              <w:rPr>
                <w:sz w:val="28"/>
                <w:szCs w:val="28"/>
              </w:rPr>
              <w:t>1.</w:t>
            </w:r>
          </w:p>
        </w:tc>
        <w:tc>
          <w:tcPr>
            <w:tcW w:w="1867" w:type="pct"/>
            <w:shd w:val="clear" w:color="auto" w:fill="auto"/>
          </w:tcPr>
          <w:p w:rsidR="00107A2C" w:rsidRPr="00930572" w:rsidRDefault="00107A2C" w:rsidP="00741B4D">
            <w:pPr>
              <w:jc w:val="both"/>
              <w:rPr>
                <w:sz w:val="28"/>
                <w:szCs w:val="28"/>
              </w:rPr>
            </w:pPr>
            <w:r>
              <w:rPr>
                <w:sz w:val="28"/>
                <w:szCs w:val="28"/>
              </w:rPr>
              <w:t>Малиновский Алексей Юрьевич</w:t>
            </w:r>
          </w:p>
        </w:tc>
        <w:tc>
          <w:tcPr>
            <w:tcW w:w="1961" w:type="pct"/>
            <w:shd w:val="clear" w:color="auto" w:fill="auto"/>
          </w:tcPr>
          <w:p w:rsidR="00107A2C" w:rsidRPr="00930572" w:rsidRDefault="00107A2C" w:rsidP="00741B4D">
            <w:pPr>
              <w:jc w:val="both"/>
              <w:rPr>
                <w:sz w:val="28"/>
                <w:szCs w:val="28"/>
              </w:rPr>
            </w:pPr>
            <w:r w:rsidRPr="00930572">
              <w:rPr>
                <w:sz w:val="28"/>
                <w:szCs w:val="28"/>
              </w:rPr>
              <w:t>Заместитель Главы Администрации Тегульдетского сельского поселения</w:t>
            </w:r>
          </w:p>
        </w:tc>
        <w:tc>
          <w:tcPr>
            <w:tcW w:w="798" w:type="pct"/>
            <w:shd w:val="clear" w:color="auto" w:fill="auto"/>
          </w:tcPr>
          <w:p w:rsidR="00107A2C" w:rsidRPr="00930572" w:rsidRDefault="00107A2C" w:rsidP="00741B4D">
            <w:pPr>
              <w:jc w:val="both"/>
              <w:rPr>
                <w:sz w:val="28"/>
                <w:szCs w:val="28"/>
              </w:rPr>
            </w:pPr>
            <w:r w:rsidRPr="00930572">
              <w:rPr>
                <w:sz w:val="28"/>
                <w:szCs w:val="28"/>
              </w:rPr>
              <w:t>р.т.2-1</w:t>
            </w:r>
            <w:r>
              <w:rPr>
                <w:sz w:val="28"/>
                <w:szCs w:val="28"/>
              </w:rPr>
              <w:t>0</w:t>
            </w:r>
            <w:r w:rsidRPr="00930572">
              <w:rPr>
                <w:sz w:val="28"/>
                <w:szCs w:val="28"/>
              </w:rPr>
              <w:t>-8</w:t>
            </w:r>
            <w:r>
              <w:rPr>
                <w:sz w:val="28"/>
                <w:szCs w:val="28"/>
              </w:rPr>
              <w:t>2</w:t>
            </w:r>
          </w:p>
          <w:p w:rsidR="00107A2C" w:rsidRPr="00930572" w:rsidRDefault="00107A2C" w:rsidP="00741B4D">
            <w:pPr>
              <w:jc w:val="both"/>
              <w:rPr>
                <w:sz w:val="28"/>
                <w:szCs w:val="28"/>
              </w:rPr>
            </w:pPr>
            <w:proofErr w:type="spellStart"/>
            <w:r w:rsidRPr="00930572">
              <w:rPr>
                <w:sz w:val="28"/>
                <w:szCs w:val="28"/>
              </w:rPr>
              <w:t>с.т</w:t>
            </w:r>
            <w:proofErr w:type="spellEnd"/>
            <w:r w:rsidRPr="00930572">
              <w:rPr>
                <w:sz w:val="28"/>
                <w:szCs w:val="28"/>
              </w:rPr>
              <w:t>. 8-</w:t>
            </w:r>
            <w:r>
              <w:rPr>
                <w:sz w:val="28"/>
                <w:szCs w:val="28"/>
              </w:rPr>
              <w:t>923-433-94-41</w:t>
            </w:r>
          </w:p>
          <w:p w:rsidR="00107A2C" w:rsidRPr="00930572" w:rsidRDefault="00107A2C" w:rsidP="00741B4D">
            <w:pPr>
              <w:jc w:val="both"/>
              <w:rPr>
                <w:sz w:val="28"/>
                <w:szCs w:val="28"/>
              </w:rPr>
            </w:pPr>
          </w:p>
        </w:tc>
      </w:tr>
      <w:tr w:rsidR="00107A2C" w:rsidRPr="00C23238" w:rsidTr="00741B4D">
        <w:trPr>
          <w:gridAfter w:val="1"/>
          <w:wAfter w:w="39" w:type="pct"/>
        </w:trPr>
        <w:tc>
          <w:tcPr>
            <w:tcW w:w="335" w:type="pct"/>
            <w:shd w:val="clear" w:color="auto" w:fill="auto"/>
          </w:tcPr>
          <w:p w:rsidR="00107A2C" w:rsidRPr="00C23238" w:rsidRDefault="00107A2C" w:rsidP="00741B4D">
            <w:pPr>
              <w:jc w:val="both"/>
              <w:rPr>
                <w:sz w:val="28"/>
                <w:szCs w:val="28"/>
              </w:rPr>
            </w:pPr>
            <w:r w:rsidRPr="00C23238">
              <w:rPr>
                <w:sz w:val="28"/>
                <w:szCs w:val="28"/>
              </w:rPr>
              <w:t>2.</w:t>
            </w:r>
          </w:p>
        </w:tc>
        <w:tc>
          <w:tcPr>
            <w:tcW w:w="1867" w:type="pct"/>
            <w:shd w:val="clear" w:color="auto" w:fill="auto"/>
          </w:tcPr>
          <w:p w:rsidR="00107A2C" w:rsidRPr="00C23238" w:rsidRDefault="00107A2C" w:rsidP="00741B4D">
            <w:pPr>
              <w:jc w:val="both"/>
              <w:rPr>
                <w:sz w:val="28"/>
                <w:szCs w:val="28"/>
              </w:rPr>
            </w:pPr>
            <w:r w:rsidRPr="00C23238">
              <w:rPr>
                <w:sz w:val="28"/>
                <w:szCs w:val="28"/>
              </w:rPr>
              <w:t>Лукьянов Павел Петрович</w:t>
            </w:r>
          </w:p>
        </w:tc>
        <w:tc>
          <w:tcPr>
            <w:tcW w:w="1961" w:type="pct"/>
            <w:shd w:val="clear" w:color="auto" w:fill="auto"/>
          </w:tcPr>
          <w:p w:rsidR="00107A2C" w:rsidRPr="00C23238" w:rsidRDefault="00107A2C" w:rsidP="00741B4D">
            <w:pPr>
              <w:jc w:val="both"/>
              <w:rPr>
                <w:sz w:val="28"/>
                <w:szCs w:val="28"/>
              </w:rPr>
            </w:pPr>
            <w:r w:rsidRPr="00C23238">
              <w:rPr>
                <w:sz w:val="28"/>
                <w:szCs w:val="28"/>
              </w:rPr>
              <w:t>Начальник добровольной пожарной дружины                           п. Центрополигон</w:t>
            </w:r>
          </w:p>
        </w:tc>
        <w:tc>
          <w:tcPr>
            <w:tcW w:w="798" w:type="pct"/>
            <w:shd w:val="clear" w:color="auto" w:fill="auto"/>
          </w:tcPr>
          <w:p w:rsidR="00107A2C" w:rsidRPr="00C23238" w:rsidRDefault="00107A2C" w:rsidP="00741B4D">
            <w:pPr>
              <w:jc w:val="both"/>
              <w:rPr>
                <w:sz w:val="28"/>
                <w:szCs w:val="28"/>
              </w:rPr>
            </w:pPr>
            <w:r w:rsidRPr="00C23238">
              <w:rPr>
                <w:sz w:val="28"/>
                <w:szCs w:val="28"/>
              </w:rPr>
              <w:t>т. 2-17-04</w:t>
            </w:r>
          </w:p>
        </w:tc>
      </w:tr>
    </w:tbl>
    <w:p w:rsidR="00107A2C" w:rsidRDefault="00107A2C" w:rsidP="00107A2C">
      <w:pPr>
        <w:ind w:left="-540"/>
        <w:jc w:val="both"/>
        <w:rPr>
          <w:sz w:val="28"/>
          <w:szCs w:val="28"/>
        </w:rPr>
      </w:pPr>
    </w:p>
    <w:p w:rsidR="00107A2C" w:rsidRPr="0029458E" w:rsidRDefault="00107A2C" w:rsidP="00107A2C">
      <w:pPr>
        <w:ind w:left="-540"/>
        <w:jc w:val="both"/>
        <w:rPr>
          <w:sz w:val="28"/>
          <w:szCs w:val="28"/>
        </w:rPr>
      </w:pPr>
    </w:p>
    <w:p w:rsidR="00107A2C" w:rsidRDefault="00107A2C" w:rsidP="00107A2C">
      <w:pPr>
        <w:ind w:left="-540"/>
        <w:jc w:val="center"/>
        <w:rPr>
          <w:sz w:val="28"/>
          <w:szCs w:val="28"/>
        </w:rPr>
      </w:pPr>
      <w:r>
        <w:rPr>
          <w:sz w:val="28"/>
          <w:szCs w:val="28"/>
          <w:lang w:val="en-US"/>
        </w:rPr>
        <w:t>V</w:t>
      </w:r>
      <w:r w:rsidRPr="00A932C6">
        <w:rPr>
          <w:sz w:val="28"/>
          <w:szCs w:val="28"/>
        </w:rPr>
        <w:t xml:space="preserve">. </w:t>
      </w:r>
      <w:r>
        <w:rPr>
          <w:sz w:val="28"/>
          <w:szCs w:val="28"/>
          <w:lang w:val="en-US"/>
        </w:rPr>
        <w:t>C</w:t>
      </w:r>
      <w:r>
        <w:rPr>
          <w:sz w:val="28"/>
          <w:szCs w:val="28"/>
        </w:rPr>
        <w:t>ведения о выполнении требований пожарной безопасности</w:t>
      </w:r>
    </w:p>
    <w:p w:rsidR="00107A2C" w:rsidRDefault="00107A2C" w:rsidP="00107A2C">
      <w:pPr>
        <w:ind w:left="-540"/>
        <w:jc w:val="center"/>
        <w:rPr>
          <w:sz w:val="28"/>
          <w:szCs w:val="28"/>
        </w:rPr>
      </w:pPr>
    </w:p>
    <w:p w:rsidR="00107A2C" w:rsidRDefault="00107A2C" w:rsidP="00107A2C">
      <w:pPr>
        <w:ind w:left="-540"/>
        <w:jc w:val="center"/>
        <w:rPr>
          <w:sz w:val="28"/>
          <w:szCs w:val="28"/>
        </w:rPr>
      </w:pPr>
      <w:r>
        <w:rPr>
          <w:sz w:val="28"/>
          <w:szCs w:val="28"/>
        </w:rPr>
        <w:t>Требования пожарной безопасности на территории п. Центрополигон выполнены.</w:t>
      </w:r>
    </w:p>
    <w:p w:rsidR="00107A2C" w:rsidRDefault="00107A2C" w:rsidP="00107A2C">
      <w:pPr>
        <w:ind w:left="-540"/>
        <w:jc w:val="center"/>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2"/>
        <w:gridCol w:w="4284"/>
        <w:gridCol w:w="2240"/>
        <w:gridCol w:w="2716"/>
      </w:tblGrid>
      <w:tr w:rsidR="00107A2C" w:rsidRPr="00C23238" w:rsidTr="00741B4D">
        <w:tc>
          <w:tcPr>
            <w:tcW w:w="339" w:type="pct"/>
            <w:shd w:val="clear" w:color="auto" w:fill="auto"/>
          </w:tcPr>
          <w:p w:rsidR="00107A2C" w:rsidRPr="00C23238" w:rsidRDefault="00107A2C" w:rsidP="00741B4D">
            <w:pPr>
              <w:jc w:val="center"/>
              <w:rPr>
                <w:sz w:val="28"/>
                <w:szCs w:val="28"/>
              </w:rPr>
            </w:pPr>
            <w:r w:rsidRPr="00C23238">
              <w:rPr>
                <w:sz w:val="28"/>
                <w:szCs w:val="28"/>
              </w:rPr>
              <w:t>№ п/п</w:t>
            </w:r>
          </w:p>
        </w:tc>
        <w:tc>
          <w:tcPr>
            <w:tcW w:w="3291" w:type="pct"/>
            <w:gridSpan w:val="2"/>
            <w:shd w:val="clear" w:color="auto" w:fill="auto"/>
          </w:tcPr>
          <w:p w:rsidR="00107A2C" w:rsidRPr="00C23238" w:rsidRDefault="00107A2C" w:rsidP="00741B4D">
            <w:pPr>
              <w:jc w:val="center"/>
              <w:rPr>
                <w:sz w:val="28"/>
                <w:szCs w:val="28"/>
              </w:rPr>
            </w:pPr>
            <w:r w:rsidRPr="00C23238">
              <w:rPr>
                <w:sz w:val="28"/>
                <w:szCs w:val="28"/>
              </w:rPr>
              <w:t>Требования пожарной безопасности, установленные законодательством Российской Федерации</w:t>
            </w:r>
          </w:p>
        </w:tc>
        <w:tc>
          <w:tcPr>
            <w:tcW w:w="1370" w:type="pct"/>
            <w:shd w:val="clear" w:color="auto" w:fill="auto"/>
          </w:tcPr>
          <w:p w:rsidR="00107A2C" w:rsidRPr="00C23238" w:rsidRDefault="00107A2C" w:rsidP="00741B4D">
            <w:pPr>
              <w:jc w:val="center"/>
              <w:rPr>
                <w:sz w:val="28"/>
                <w:szCs w:val="28"/>
              </w:rPr>
            </w:pPr>
            <w:r w:rsidRPr="00C23238">
              <w:rPr>
                <w:sz w:val="28"/>
                <w:szCs w:val="28"/>
              </w:rPr>
              <w:t>Информация о выполнении</w:t>
            </w:r>
          </w:p>
        </w:tc>
      </w:tr>
      <w:tr w:rsidR="00107A2C" w:rsidRPr="00C23238" w:rsidTr="00741B4D">
        <w:tc>
          <w:tcPr>
            <w:tcW w:w="339" w:type="pct"/>
            <w:shd w:val="clear" w:color="auto" w:fill="auto"/>
          </w:tcPr>
          <w:p w:rsidR="00107A2C" w:rsidRPr="00C23238" w:rsidRDefault="00107A2C" w:rsidP="00741B4D">
            <w:pPr>
              <w:jc w:val="center"/>
              <w:rPr>
                <w:sz w:val="28"/>
                <w:szCs w:val="28"/>
              </w:rPr>
            </w:pPr>
            <w:r w:rsidRPr="00C23238">
              <w:rPr>
                <w:sz w:val="28"/>
                <w:szCs w:val="28"/>
              </w:rPr>
              <w:t>1.</w:t>
            </w:r>
          </w:p>
        </w:tc>
        <w:tc>
          <w:tcPr>
            <w:tcW w:w="3291" w:type="pct"/>
            <w:gridSpan w:val="2"/>
            <w:shd w:val="clear" w:color="auto" w:fill="auto"/>
          </w:tcPr>
          <w:p w:rsidR="00107A2C" w:rsidRPr="00C23238" w:rsidRDefault="00107A2C" w:rsidP="00741B4D">
            <w:pPr>
              <w:jc w:val="both"/>
              <w:rPr>
                <w:sz w:val="28"/>
                <w:szCs w:val="28"/>
              </w:rPr>
            </w:pPr>
            <w:r w:rsidRPr="00C23238">
              <w:rPr>
                <w:sz w:val="28"/>
                <w:szCs w:val="28"/>
              </w:rPr>
              <w:t xml:space="preserve">Противопожарная преграда установленной ширины (противопожарное расстояние, противопожарная минерализованная полоса, сплошная полоса лиственных деревьев) на всей протяженности </w:t>
            </w:r>
            <w:r w:rsidRPr="00C23238">
              <w:rPr>
                <w:sz w:val="28"/>
                <w:szCs w:val="28"/>
              </w:rPr>
              <w:lastRenderedPageBreak/>
              <w:t>границы населенного пункта                     с лесным участком (участками)</w:t>
            </w:r>
          </w:p>
        </w:tc>
        <w:tc>
          <w:tcPr>
            <w:tcW w:w="1370" w:type="pct"/>
            <w:shd w:val="clear" w:color="auto" w:fill="auto"/>
          </w:tcPr>
          <w:p w:rsidR="00107A2C" w:rsidRPr="00C23238" w:rsidRDefault="00107A2C" w:rsidP="00741B4D">
            <w:pPr>
              <w:jc w:val="center"/>
              <w:rPr>
                <w:sz w:val="28"/>
                <w:szCs w:val="28"/>
              </w:rPr>
            </w:pPr>
            <w:r w:rsidRPr="00C23238">
              <w:rPr>
                <w:sz w:val="28"/>
                <w:szCs w:val="28"/>
              </w:rPr>
              <w:lastRenderedPageBreak/>
              <w:t xml:space="preserve">Противопожарная минерализованная полоса, шириной               </w:t>
            </w:r>
            <w:smartTag w:uri="urn:schemas-microsoft-com:office:smarttags" w:element="metricconverter">
              <w:smartTagPr>
                <w:attr w:name="ProductID" w:val="6 метров"/>
              </w:smartTagPr>
              <w:r w:rsidRPr="00C23238">
                <w:rPr>
                  <w:sz w:val="28"/>
                  <w:szCs w:val="28"/>
                </w:rPr>
                <w:t>6 метров</w:t>
              </w:r>
            </w:smartTag>
            <w:r w:rsidRPr="00C23238">
              <w:rPr>
                <w:sz w:val="28"/>
                <w:szCs w:val="28"/>
              </w:rPr>
              <w:t xml:space="preserve">, </w:t>
            </w:r>
            <w:r w:rsidRPr="00C23238">
              <w:rPr>
                <w:sz w:val="28"/>
                <w:szCs w:val="28"/>
              </w:rPr>
              <w:lastRenderedPageBreak/>
              <w:t xml:space="preserve">протяженностью </w:t>
            </w:r>
            <w:smartTag w:uri="urn:schemas-microsoft-com:office:smarttags" w:element="metricconverter">
              <w:smartTagPr>
                <w:attr w:name="ProductID" w:val="0,4 км"/>
              </w:smartTagPr>
              <w:r w:rsidRPr="00C23238">
                <w:rPr>
                  <w:sz w:val="28"/>
                  <w:szCs w:val="28"/>
                </w:rPr>
                <w:t>0,4 км</w:t>
              </w:r>
            </w:smartTag>
            <w:r w:rsidRPr="00C23238">
              <w:rPr>
                <w:sz w:val="28"/>
                <w:szCs w:val="28"/>
              </w:rPr>
              <w:t>.</w:t>
            </w:r>
          </w:p>
        </w:tc>
      </w:tr>
      <w:tr w:rsidR="00107A2C" w:rsidRPr="00C23238" w:rsidTr="00741B4D">
        <w:tc>
          <w:tcPr>
            <w:tcW w:w="339" w:type="pct"/>
            <w:shd w:val="clear" w:color="auto" w:fill="auto"/>
          </w:tcPr>
          <w:p w:rsidR="00107A2C" w:rsidRPr="00C23238" w:rsidRDefault="00107A2C" w:rsidP="00741B4D">
            <w:pPr>
              <w:jc w:val="center"/>
              <w:rPr>
                <w:sz w:val="28"/>
                <w:szCs w:val="28"/>
              </w:rPr>
            </w:pPr>
            <w:r w:rsidRPr="00C23238">
              <w:rPr>
                <w:sz w:val="28"/>
                <w:szCs w:val="28"/>
              </w:rPr>
              <w:t>2.</w:t>
            </w:r>
          </w:p>
        </w:tc>
        <w:tc>
          <w:tcPr>
            <w:tcW w:w="3291" w:type="pct"/>
            <w:gridSpan w:val="2"/>
            <w:shd w:val="clear" w:color="auto" w:fill="auto"/>
          </w:tcPr>
          <w:p w:rsidR="00107A2C" w:rsidRPr="00C23238" w:rsidRDefault="00107A2C" w:rsidP="00741B4D">
            <w:pPr>
              <w:jc w:val="both"/>
              <w:rPr>
                <w:sz w:val="28"/>
                <w:szCs w:val="28"/>
              </w:rPr>
            </w:pPr>
            <w:r w:rsidRPr="00C23238">
              <w:rPr>
                <w:sz w:val="28"/>
                <w:szCs w:val="28"/>
              </w:rPr>
              <w:t>Организация и проведение своевременной очистки территории населенного пункта, в том числе противопожарных расстояний между зданиями и сооружениями, а также противопожарных минерализованных полос от горючих отходов, мусора, тары, опавших листьев, сухой травы и другие</w:t>
            </w:r>
          </w:p>
        </w:tc>
        <w:tc>
          <w:tcPr>
            <w:tcW w:w="1370" w:type="pct"/>
            <w:shd w:val="clear" w:color="auto" w:fill="auto"/>
          </w:tcPr>
          <w:p w:rsidR="00107A2C" w:rsidRPr="00C23238" w:rsidRDefault="00107A2C" w:rsidP="00741B4D">
            <w:pPr>
              <w:jc w:val="center"/>
              <w:rPr>
                <w:sz w:val="28"/>
                <w:szCs w:val="28"/>
              </w:rPr>
            </w:pPr>
            <w:r w:rsidRPr="00C23238">
              <w:rPr>
                <w:sz w:val="28"/>
                <w:szCs w:val="28"/>
              </w:rPr>
              <w:t xml:space="preserve">Территория населенного пункта, в том числе противопожарные расстояния между зданиями и сооружениями, а также противопожарные минерализованные полосы, шириной </w:t>
            </w:r>
            <w:smartTag w:uri="urn:schemas-microsoft-com:office:smarttags" w:element="metricconverter">
              <w:smartTagPr>
                <w:attr w:name="ProductID" w:val="6 метров"/>
              </w:smartTagPr>
              <w:r w:rsidRPr="00C23238">
                <w:rPr>
                  <w:sz w:val="28"/>
                  <w:szCs w:val="28"/>
                </w:rPr>
                <w:t>6 метров</w:t>
              </w:r>
            </w:smartTag>
            <w:r w:rsidRPr="00C23238">
              <w:rPr>
                <w:sz w:val="28"/>
                <w:szCs w:val="28"/>
              </w:rPr>
              <w:t xml:space="preserve"> очищены от горючих отходов, мусора, опавших листьев, сухой травы</w:t>
            </w:r>
          </w:p>
        </w:tc>
      </w:tr>
      <w:tr w:rsidR="00107A2C" w:rsidRPr="00C23238" w:rsidTr="00741B4D">
        <w:tc>
          <w:tcPr>
            <w:tcW w:w="339" w:type="pct"/>
            <w:shd w:val="clear" w:color="auto" w:fill="auto"/>
          </w:tcPr>
          <w:p w:rsidR="00107A2C" w:rsidRPr="00C23238" w:rsidRDefault="00107A2C" w:rsidP="00741B4D">
            <w:pPr>
              <w:jc w:val="center"/>
              <w:rPr>
                <w:sz w:val="28"/>
                <w:szCs w:val="28"/>
              </w:rPr>
            </w:pPr>
            <w:r w:rsidRPr="00C23238">
              <w:rPr>
                <w:sz w:val="28"/>
                <w:szCs w:val="28"/>
              </w:rPr>
              <w:t>3.</w:t>
            </w:r>
          </w:p>
        </w:tc>
        <w:tc>
          <w:tcPr>
            <w:tcW w:w="3291" w:type="pct"/>
            <w:gridSpan w:val="2"/>
            <w:shd w:val="clear" w:color="auto" w:fill="auto"/>
          </w:tcPr>
          <w:p w:rsidR="00107A2C" w:rsidRPr="00C23238" w:rsidRDefault="00107A2C" w:rsidP="00741B4D">
            <w:pPr>
              <w:jc w:val="both"/>
              <w:rPr>
                <w:sz w:val="28"/>
                <w:szCs w:val="28"/>
              </w:rPr>
            </w:pPr>
            <w:r w:rsidRPr="00C23238">
              <w:rPr>
                <w:sz w:val="28"/>
                <w:szCs w:val="28"/>
              </w:rPr>
              <w:t>Звуковая система оповещения населения о чрезвычайной ситуации, а также телефонная связь (радиосвязь) для сообщения о пожаре</w:t>
            </w:r>
          </w:p>
        </w:tc>
        <w:tc>
          <w:tcPr>
            <w:tcW w:w="1370" w:type="pct"/>
            <w:shd w:val="clear" w:color="auto" w:fill="auto"/>
          </w:tcPr>
          <w:p w:rsidR="00107A2C" w:rsidRPr="00C23238" w:rsidRDefault="00107A2C" w:rsidP="00741B4D">
            <w:pPr>
              <w:jc w:val="center"/>
              <w:rPr>
                <w:sz w:val="28"/>
                <w:szCs w:val="28"/>
              </w:rPr>
            </w:pPr>
            <w:r w:rsidRPr="00C23238">
              <w:rPr>
                <w:sz w:val="28"/>
                <w:szCs w:val="28"/>
              </w:rPr>
              <w:t>Имеется электронно-звуковая система оповещения ББП 20, ЭЛТЕХ – 1 шт., а также стационарные телефоны, в количестве 4 шт.</w:t>
            </w:r>
          </w:p>
        </w:tc>
      </w:tr>
      <w:tr w:rsidR="00107A2C" w:rsidRPr="00C23238" w:rsidTr="00741B4D">
        <w:tc>
          <w:tcPr>
            <w:tcW w:w="339" w:type="pct"/>
            <w:shd w:val="clear" w:color="auto" w:fill="auto"/>
          </w:tcPr>
          <w:p w:rsidR="00107A2C" w:rsidRPr="00C23238" w:rsidRDefault="00107A2C" w:rsidP="00741B4D">
            <w:pPr>
              <w:jc w:val="center"/>
              <w:rPr>
                <w:sz w:val="28"/>
                <w:szCs w:val="28"/>
              </w:rPr>
            </w:pPr>
            <w:r w:rsidRPr="00C23238">
              <w:rPr>
                <w:sz w:val="28"/>
                <w:szCs w:val="28"/>
              </w:rPr>
              <w:t>4.</w:t>
            </w:r>
          </w:p>
        </w:tc>
        <w:tc>
          <w:tcPr>
            <w:tcW w:w="3291" w:type="pct"/>
            <w:gridSpan w:val="2"/>
            <w:shd w:val="clear" w:color="auto" w:fill="auto"/>
          </w:tcPr>
          <w:p w:rsidR="00107A2C" w:rsidRPr="00C23238" w:rsidRDefault="00107A2C" w:rsidP="00741B4D">
            <w:pPr>
              <w:jc w:val="both"/>
              <w:rPr>
                <w:sz w:val="28"/>
                <w:szCs w:val="28"/>
              </w:rPr>
            </w:pPr>
            <w:r w:rsidRPr="00C23238">
              <w:rPr>
                <w:sz w:val="28"/>
                <w:szCs w:val="28"/>
              </w:rPr>
              <w:t xml:space="preserve">Источники противопожарного водоснабжения               </w:t>
            </w:r>
            <w:proofErr w:type="gramStart"/>
            <w:r w:rsidRPr="00C23238">
              <w:rPr>
                <w:sz w:val="28"/>
                <w:szCs w:val="28"/>
              </w:rPr>
              <w:t xml:space="preserve">   (</w:t>
            </w:r>
            <w:proofErr w:type="gramEnd"/>
            <w:r w:rsidRPr="00C23238">
              <w:rPr>
                <w:sz w:val="28"/>
                <w:szCs w:val="28"/>
              </w:rPr>
              <w:t>пожарные гидранты, искусственные пожарные водоемы, реки, озера, пруды, бассейны, градирни и др.) и реализация технических и организационных мер, обеспечивающих их своевременное обнаружение в любое время суток, подъезд к ним для забора воды пожарной техникой в любое время года, а также достаточность предусмотренного для целей пожаротушения запаса воды</w:t>
            </w:r>
          </w:p>
        </w:tc>
        <w:tc>
          <w:tcPr>
            <w:tcW w:w="1370" w:type="pct"/>
            <w:shd w:val="clear" w:color="auto" w:fill="auto"/>
          </w:tcPr>
          <w:p w:rsidR="00107A2C" w:rsidRPr="00C23238" w:rsidRDefault="00107A2C" w:rsidP="00741B4D">
            <w:pPr>
              <w:jc w:val="center"/>
              <w:rPr>
                <w:sz w:val="28"/>
                <w:szCs w:val="28"/>
              </w:rPr>
            </w:pPr>
            <w:r w:rsidRPr="00C23238">
              <w:rPr>
                <w:sz w:val="28"/>
                <w:szCs w:val="28"/>
              </w:rPr>
              <w:t xml:space="preserve">В границах населенного пункта имеется естественный водоем (лог, заполненный водой), шириной около </w:t>
            </w:r>
            <w:smartTag w:uri="urn:schemas-microsoft-com:office:smarttags" w:element="metricconverter">
              <w:smartTagPr>
                <w:attr w:name="ProductID" w:val="20 метров"/>
              </w:smartTagPr>
              <w:r w:rsidRPr="00C23238">
                <w:rPr>
                  <w:sz w:val="28"/>
                  <w:szCs w:val="28"/>
                </w:rPr>
                <w:t>20 метров</w:t>
              </w:r>
            </w:smartTag>
            <w:r w:rsidRPr="00C23238">
              <w:rPr>
                <w:sz w:val="28"/>
                <w:szCs w:val="28"/>
              </w:rPr>
              <w:t xml:space="preserve">, длиной более </w:t>
            </w:r>
            <w:smartTag w:uri="urn:schemas-microsoft-com:office:smarttags" w:element="metricconverter">
              <w:smartTagPr>
                <w:attr w:name="ProductID" w:val="0,4 км"/>
              </w:smartTagPr>
              <w:r w:rsidRPr="00C23238">
                <w:rPr>
                  <w:sz w:val="28"/>
                  <w:szCs w:val="28"/>
                </w:rPr>
                <w:t xml:space="preserve">0,4 </w:t>
              </w:r>
              <w:proofErr w:type="gramStart"/>
              <w:r w:rsidRPr="00C23238">
                <w:rPr>
                  <w:sz w:val="28"/>
                  <w:szCs w:val="28"/>
                </w:rPr>
                <w:t>км</w:t>
              </w:r>
            </w:smartTag>
            <w:r w:rsidRPr="00C23238">
              <w:rPr>
                <w:sz w:val="28"/>
                <w:szCs w:val="28"/>
              </w:rPr>
              <w:t>.,</w:t>
            </w:r>
            <w:proofErr w:type="gramEnd"/>
            <w:r w:rsidRPr="00C23238">
              <w:rPr>
                <w:sz w:val="28"/>
                <w:szCs w:val="28"/>
              </w:rPr>
              <w:t xml:space="preserve"> </w:t>
            </w:r>
            <w:r>
              <w:rPr>
                <w:sz w:val="28"/>
              </w:rPr>
              <w:t xml:space="preserve">пирс </w:t>
            </w:r>
            <w:r>
              <w:rPr>
                <w:sz w:val="28"/>
                <w:szCs w:val="28"/>
              </w:rPr>
              <w:t>обустроен</w:t>
            </w:r>
            <w:r>
              <w:rPr>
                <w:sz w:val="28"/>
              </w:rPr>
              <w:t xml:space="preserve"> подъездом с твёрдым покрытием,</w:t>
            </w:r>
            <w:r w:rsidRPr="00C23238">
              <w:rPr>
                <w:sz w:val="28"/>
                <w:szCs w:val="28"/>
              </w:rPr>
              <w:t xml:space="preserve"> </w:t>
            </w:r>
            <w:r>
              <w:rPr>
                <w:sz w:val="28"/>
                <w:szCs w:val="28"/>
              </w:rPr>
              <w:t xml:space="preserve">также имеется возможность заправки автомашин с моста на курье, </w:t>
            </w:r>
            <w:r w:rsidRPr="00C23238">
              <w:rPr>
                <w:sz w:val="28"/>
                <w:szCs w:val="28"/>
              </w:rPr>
              <w:t xml:space="preserve">иные источники отсутствуют   </w:t>
            </w:r>
          </w:p>
        </w:tc>
      </w:tr>
      <w:tr w:rsidR="00107A2C" w:rsidRPr="00C23238" w:rsidTr="00741B4D">
        <w:tc>
          <w:tcPr>
            <w:tcW w:w="339" w:type="pct"/>
            <w:shd w:val="clear" w:color="auto" w:fill="auto"/>
          </w:tcPr>
          <w:p w:rsidR="00107A2C" w:rsidRPr="00C23238" w:rsidRDefault="00107A2C" w:rsidP="00741B4D">
            <w:pPr>
              <w:jc w:val="center"/>
              <w:rPr>
                <w:sz w:val="28"/>
                <w:szCs w:val="28"/>
              </w:rPr>
            </w:pPr>
            <w:r w:rsidRPr="00C23238">
              <w:rPr>
                <w:sz w:val="28"/>
                <w:szCs w:val="28"/>
              </w:rPr>
              <w:lastRenderedPageBreak/>
              <w:t>5.</w:t>
            </w:r>
          </w:p>
        </w:tc>
        <w:tc>
          <w:tcPr>
            <w:tcW w:w="3291" w:type="pct"/>
            <w:gridSpan w:val="2"/>
            <w:shd w:val="clear" w:color="auto" w:fill="auto"/>
          </w:tcPr>
          <w:p w:rsidR="00107A2C" w:rsidRPr="00C23238" w:rsidRDefault="00107A2C" w:rsidP="00741B4D">
            <w:pPr>
              <w:jc w:val="both"/>
              <w:rPr>
                <w:sz w:val="28"/>
                <w:szCs w:val="28"/>
              </w:rPr>
            </w:pPr>
            <w:r w:rsidRPr="00C23238">
              <w:rPr>
                <w:sz w:val="28"/>
                <w:szCs w:val="28"/>
              </w:rPr>
              <w:t>Подъездная автомобильная дорога к населенному пункту, а также обеспеченность подъездов к зданиям и сооружениям на его территории</w:t>
            </w:r>
          </w:p>
        </w:tc>
        <w:tc>
          <w:tcPr>
            <w:tcW w:w="1370" w:type="pct"/>
            <w:shd w:val="clear" w:color="auto" w:fill="auto"/>
          </w:tcPr>
          <w:p w:rsidR="00107A2C" w:rsidRPr="00C23238" w:rsidRDefault="00107A2C" w:rsidP="00741B4D">
            <w:pPr>
              <w:jc w:val="center"/>
              <w:rPr>
                <w:sz w:val="28"/>
                <w:szCs w:val="28"/>
              </w:rPr>
            </w:pPr>
            <w:r w:rsidRPr="00C23238">
              <w:rPr>
                <w:sz w:val="28"/>
                <w:szCs w:val="28"/>
              </w:rPr>
              <w:t xml:space="preserve">К населенному пункту имеется дорога с песчано-гравийным </w:t>
            </w:r>
            <w:proofErr w:type="gramStart"/>
            <w:r w:rsidRPr="00C23238">
              <w:rPr>
                <w:sz w:val="28"/>
                <w:szCs w:val="28"/>
              </w:rPr>
              <w:t xml:space="preserve">покрытием,   </w:t>
            </w:r>
            <w:proofErr w:type="gramEnd"/>
            <w:r w:rsidRPr="00C23238">
              <w:rPr>
                <w:sz w:val="28"/>
                <w:szCs w:val="28"/>
              </w:rPr>
              <w:t xml:space="preserve">                      в населенном пункте  дорога                с песчано – гравийным покрытием</w:t>
            </w:r>
          </w:p>
        </w:tc>
      </w:tr>
      <w:tr w:rsidR="00107A2C" w:rsidRPr="00C23238" w:rsidTr="00741B4D">
        <w:tc>
          <w:tcPr>
            <w:tcW w:w="339" w:type="pct"/>
            <w:shd w:val="clear" w:color="auto" w:fill="auto"/>
          </w:tcPr>
          <w:p w:rsidR="00107A2C" w:rsidRPr="00C23238" w:rsidRDefault="00107A2C" w:rsidP="00741B4D">
            <w:pPr>
              <w:jc w:val="center"/>
              <w:rPr>
                <w:sz w:val="28"/>
                <w:szCs w:val="28"/>
              </w:rPr>
            </w:pPr>
            <w:r w:rsidRPr="00C23238">
              <w:rPr>
                <w:sz w:val="28"/>
                <w:szCs w:val="28"/>
              </w:rPr>
              <w:t>6.</w:t>
            </w:r>
          </w:p>
        </w:tc>
        <w:tc>
          <w:tcPr>
            <w:tcW w:w="3291" w:type="pct"/>
            <w:gridSpan w:val="2"/>
            <w:shd w:val="clear" w:color="auto" w:fill="auto"/>
          </w:tcPr>
          <w:p w:rsidR="00107A2C" w:rsidRPr="00C23238" w:rsidRDefault="00107A2C" w:rsidP="00741B4D">
            <w:pPr>
              <w:jc w:val="both"/>
              <w:rPr>
                <w:sz w:val="28"/>
                <w:szCs w:val="28"/>
              </w:rPr>
            </w:pPr>
            <w:r w:rsidRPr="00C23238">
              <w:rPr>
                <w:sz w:val="28"/>
                <w:szCs w:val="28"/>
              </w:rPr>
              <w:t>Муниципальный правовой акт регламентирующий порядок подготовки населенного пункта к пожароопасному сезону</w:t>
            </w:r>
          </w:p>
        </w:tc>
        <w:tc>
          <w:tcPr>
            <w:tcW w:w="1370" w:type="pct"/>
            <w:shd w:val="clear" w:color="auto" w:fill="auto"/>
          </w:tcPr>
          <w:p w:rsidR="00107A2C" w:rsidRPr="00930572" w:rsidRDefault="00107A2C" w:rsidP="00741B4D">
            <w:pPr>
              <w:jc w:val="center"/>
              <w:rPr>
                <w:sz w:val="28"/>
                <w:szCs w:val="28"/>
              </w:rPr>
            </w:pPr>
            <w:r w:rsidRPr="00930572">
              <w:rPr>
                <w:sz w:val="28"/>
                <w:szCs w:val="28"/>
              </w:rPr>
              <w:t xml:space="preserve">Постановление Администрации Тегульдетского сельского поселения от </w:t>
            </w:r>
            <w:r>
              <w:rPr>
                <w:sz w:val="28"/>
                <w:szCs w:val="28"/>
              </w:rPr>
              <w:t>16.03</w:t>
            </w:r>
            <w:r w:rsidRPr="00930572">
              <w:rPr>
                <w:sz w:val="28"/>
                <w:szCs w:val="28"/>
              </w:rPr>
              <w:t>.202</w:t>
            </w:r>
            <w:r>
              <w:rPr>
                <w:sz w:val="28"/>
                <w:szCs w:val="28"/>
              </w:rPr>
              <w:t>3</w:t>
            </w:r>
            <w:r w:rsidRPr="00930572">
              <w:rPr>
                <w:sz w:val="28"/>
                <w:szCs w:val="28"/>
              </w:rPr>
              <w:t xml:space="preserve"> № </w:t>
            </w:r>
            <w:r>
              <w:rPr>
                <w:sz w:val="28"/>
                <w:szCs w:val="28"/>
              </w:rPr>
              <w:t>43</w:t>
            </w:r>
          </w:p>
          <w:p w:rsidR="00107A2C" w:rsidRPr="00C23238" w:rsidRDefault="00107A2C" w:rsidP="00741B4D">
            <w:pPr>
              <w:jc w:val="center"/>
              <w:rPr>
                <w:sz w:val="28"/>
                <w:szCs w:val="28"/>
              </w:rPr>
            </w:pPr>
            <w:r w:rsidRPr="00930572">
              <w:rPr>
                <w:sz w:val="28"/>
                <w:szCs w:val="28"/>
              </w:rPr>
              <w:t>«О дополни - тельных мерах по обеспечению пожарной безопасности в весенне-летний пожароопасный период 202</w:t>
            </w:r>
            <w:r>
              <w:rPr>
                <w:sz w:val="28"/>
                <w:szCs w:val="28"/>
              </w:rPr>
              <w:t xml:space="preserve">3 </w:t>
            </w:r>
            <w:r w:rsidRPr="00930572">
              <w:rPr>
                <w:sz w:val="28"/>
                <w:szCs w:val="28"/>
              </w:rPr>
              <w:t>года»</w:t>
            </w:r>
          </w:p>
        </w:tc>
      </w:tr>
      <w:tr w:rsidR="00107A2C" w:rsidRPr="00C23238" w:rsidTr="00741B4D">
        <w:tc>
          <w:tcPr>
            <w:tcW w:w="339" w:type="pct"/>
            <w:shd w:val="clear" w:color="auto" w:fill="auto"/>
          </w:tcPr>
          <w:p w:rsidR="00107A2C" w:rsidRPr="00C23238" w:rsidRDefault="00107A2C" w:rsidP="00741B4D">
            <w:pPr>
              <w:jc w:val="center"/>
              <w:rPr>
                <w:sz w:val="28"/>
                <w:szCs w:val="28"/>
              </w:rPr>
            </w:pPr>
            <w:r w:rsidRPr="00C23238">
              <w:rPr>
                <w:sz w:val="28"/>
                <w:szCs w:val="28"/>
              </w:rPr>
              <w:t>7.</w:t>
            </w:r>
          </w:p>
        </w:tc>
        <w:tc>
          <w:tcPr>
            <w:tcW w:w="3291" w:type="pct"/>
            <w:gridSpan w:val="2"/>
            <w:shd w:val="clear" w:color="auto" w:fill="auto"/>
          </w:tcPr>
          <w:p w:rsidR="00107A2C" w:rsidRPr="00C23238" w:rsidRDefault="00107A2C" w:rsidP="00741B4D">
            <w:pPr>
              <w:jc w:val="both"/>
              <w:rPr>
                <w:sz w:val="28"/>
                <w:szCs w:val="28"/>
              </w:rPr>
            </w:pPr>
            <w:r w:rsidRPr="00C23238">
              <w:rPr>
                <w:sz w:val="28"/>
                <w:szCs w:val="28"/>
              </w:rPr>
              <w:t>Первичные средства пожаротушения для привлекаемых к тушению лесных пожаров добровольных пожарных дружин (команд)</w:t>
            </w:r>
          </w:p>
        </w:tc>
        <w:tc>
          <w:tcPr>
            <w:tcW w:w="1370" w:type="pct"/>
            <w:shd w:val="clear" w:color="auto" w:fill="auto"/>
          </w:tcPr>
          <w:p w:rsidR="00107A2C" w:rsidRPr="00C23238" w:rsidRDefault="00107A2C" w:rsidP="00741B4D">
            <w:pPr>
              <w:jc w:val="center"/>
              <w:rPr>
                <w:i/>
                <w:sz w:val="28"/>
                <w:szCs w:val="28"/>
              </w:rPr>
            </w:pPr>
            <w:r w:rsidRPr="00C23238">
              <w:rPr>
                <w:sz w:val="28"/>
                <w:szCs w:val="28"/>
              </w:rPr>
              <w:t>Имеется одна добровольная пожарная дружина, в количестве 4 человек, оснащенная: мотопомпой- 1 шт., рукавами – 1 комплект,</w:t>
            </w:r>
            <w:r w:rsidRPr="00C23238">
              <w:rPr>
                <w:i/>
                <w:sz w:val="28"/>
                <w:szCs w:val="28"/>
              </w:rPr>
              <w:t xml:space="preserve"> </w:t>
            </w:r>
          </w:p>
          <w:p w:rsidR="00107A2C" w:rsidRPr="00C23238" w:rsidRDefault="00107A2C" w:rsidP="00741B4D">
            <w:pPr>
              <w:jc w:val="center"/>
              <w:rPr>
                <w:sz w:val="28"/>
                <w:szCs w:val="28"/>
              </w:rPr>
            </w:pPr>
            <w:r w:rsidRPr="00C23238">
              <w:rPr>
                <w:sz w:val="28"/>
                <w:szCs w:val="28"/>
              </w:rPr>
              <w:t>самодвижущейся цистерной, объемом 5 куб метров -1 шт.</w:t>
            </w:r>
          </w:p>
        </w:tc>
      </w:tr>
      <w:tr w:rsidR="00107A2C" w:rsidRPr="00C23238" w:rsidTr="00741B4D">
        <w:tc>
          <w:tcPr>
            <w:tcW w:w="339" w:type="pct"/>
            <w:shd w:val="clear" w:color="auto" w:fill="auto"/>
          </w:tcPr>
          <w:p w:rsidR="00107A2C" w:rsidRPr="00C23238" w:rsidRDefault="00107A2C" w:rsidP="00741B4D">
            <w:pPr>
              <w:jc w:val="center"/>
              <w:rPr>
                <w:sz w:val="28"/>
                <w:szCs w:val="28"/>
              </w:rPr>
            </w:pPr>
            <w:r w:rsidRPr="00C23238">
              <w:rPr>
                <w:sz w:val="28"/>
                <w:szCs w:val="28"/>
              </w:rPr>
              <w:t>8.</w:t>
            </w:r>
          </w:p>
        </w:tc>
        <w:tc>
          <w:tcPr>
            <w:tcW w:w="3291" w:type="pct"/>
            <w:gridSpan w:val="2"/>
            <w:shd w:val="clear" w:color="auto" w:fill="auto"/>
          </w:tcPr>
          <w:p w:rsidR="00107A2C" w:rsidRPr="00C23238" w:rsidRDefault="00107A2C" w:rsidP="00741B4D">
            <w:pPr>
              <w:jc w:val="both"/>
              <w:rPr>
                <w:sz w:val="28"/>
                <w:szCs w:val="28"/>
              </w:rPr>
            </w:pPr>
            <w:r w:rsidRPr="00C23238">
              <w:rPr>
                <w:sz w:val="28"/>
                <w:szCs w:val="28"/>
              </w:rPr>
              <w:t>Наличие мероприятий по обеспечению пожарной безопасности в планах (программах) развития территорий населенного пункта.</w:t>
            </w:r>
          </w:p>
        </w:tc>
        <w:tc>
          <w:tcPr>
            <w:tcW w:w="1370" w:type="pct"/>
            <w:shd w:val="clear" w:color="auto" w:fill="auto"/>
          </w:tcPr>
          <w:p w:rsidR="00107A2C" w:rsidRPr="00DA606D" w:rsidRDefault="00107A2C" w:rsidP="00741B4D">
            <w:pPr>
              <w:jc w:val="center"/>
              <w:rPr>
                <w:sz w:val="27"/>
                <w:szCs w:val="27"/>
              </w:rPr>
            </w:pPr>
            <w:r w:rsidRPr="00DA606D">
              <w:rPr>
                <w:sz w:val="27"/>
                <w:szCs w:val="27"/>
              </w:rPr>
              <w:t>План мероприятий по подготовке к пожароопасному сезону на территории Тегульдетского сельского поселения в 202</w:t>
            </w:r>
            <w:r>
              <w:rPr>
                <w:sz w:val="27"/>
                <w:szCs w:val="27"/>
              </w:rPr>
              <w:t xml:space="preserve">3 </w:t>
            </w:r>
            <w:r w:rsidRPr="00DA606D">
              <w:rPr>
                <w:sz w:val="27"/>
                <w:szCs w:val="27"/>
              </w:rPr>
              <w:t xml:space="preserve">году, утверждённый постановлением Администрации </w:t>
            </w:r>
            <w:r w:rsidRPr="00DA606D">
              <w:rPr>
                <w:sz w:val="27"/>
                <w:szCs w:val="27"/>
              </w:rPr>
              <w:lastRenderedPageBreak/>
              <w:t xml:space="preserve">Тегульдетского сельского поселения от </w:t>
            </w:r>
            <w:proofErr w:type="gramStart"/>
            <w:r>
              <w:rPr>
                <w:sz w:val="27"/>
                <w:szCs w:val="27"/>
              </w:rPr>
              <w:t>16</w:t>
            </w:r>
            <w:r w:rsidRPr="00DA606D">
              <w:rPr>
                <w:sz w:val="27"/>
                <w:szCs w:val="27"/>
              </w:rPr>
              <w:t>.03.202</w:t>
            </w:r>
            <w:r>
              <w:rPr>
                <w:sz w:val="27"/>
                <w:szCs w:val="27"/>
              </w:rPr>
              <w:t xml:space="preserve">3 </w:t>
            </w:r>
            <w:r w:rsidRPr="00DA606D">
              <w:rPr>
                <w:sz w:val="27"/>
                <w:szCs w:val="27"/>
              </w:rPr>
              <w:t xml:space="preserve"> №</w:t>
            </w:r>
            <w:proofErr w:type="gramEnd"/>
            <w:r w:rsidRPr="00DA606D">
              <w:rPr>
                <w:sz w:val="27"/>
                <w:szCs w:val="27"/>
              </w:rPr>
              <w:t xml:space="preserve"> </w:t>
            </w:r>
            <w:r>
              <w:rPr>
                <w:sz w:val="27"/>
                <w:szCs w:val="27"/>
              </w:rPr>
              <w:t>42</w:t>
            </w:r>
          </w:p>
        </w:tc>
      </w:tr>
      <w:tr w:rsidR="00107A2C" w:rsidRPr="00AF5ABD" w:rsidTr="00741B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00" w:type="pct"/>
            <w:gridSpan w:val="2"/>
            <w:shd w:val="clear" w:color="auto" w:fill="auto"/>
          </w:tcPr>
          <w:p w:rsidR="00107A2C" w:rsidRPr="00AF5ABD" w:rsidRDefault="00107A2C" w:rsidP="00741B4D">
            <w:pPr>
              <w:ind w:left="-540"/>
              <w:rPr>
                <w:sz w:val="28"/>
                <w:szCs w:val="28"/>
              </w:rPr>
            </w:pPr>
          </w:p>
        </w:tc>
        <w:tc>
          <w:tcPr>
            <w:tcW w:w="2500" w:type="pct"/>
            <w:gridSpan w:val="2"/>
            <w:shd w:val="clear" w:color="auto" w:fill="auto"/>
          </w:tcPr>
          <w:p w:rsidR="00107A2C" w:rsidRPr="00AF5ABD" w:rsidRDefault="00107A2C" w:rsidP="00741B4D">
            <w:pPr>
              <w:ind w:left="-540"/>
              <w:rPr>
                <w:sz w:val="28"/>
                <w:szCs w:val="28"/>
              </w:rPr>
            </w:pPr>
            <w:r w:rsidRPr="00AF5ABD">
              <w:rPr>
                <w:sz w:val="28"/>
                <w:szCs w:val="28"/>
              </w:rPr>
              <w:t xml:space="preserve">                    УТВЕРЖДАЮ</w:t>
            </w:r>
          </w:p>
          <w:p w:rsidR="00107A2C" w:rsidRPr="00AF5ABD" w:rsidRDefault="00107A2C" w:rsidP="00741B4D">
            <w:pPr>
              <w:ind w:left="-540"/>
              <w:jc w:val="center"/>
              <w:rPr>
                <w:sz w:val="28"/>
                <w:szCs w:val="28"/>
              </w:rPr>
            </w:pPr>
            <w:r w:rsidRPr="00AF5ABD">
              <w:rPr>
                <w:sz w:val="28"/>
                <w:szCs w:val="28"/>
              </w:rPr>
              <w:t xml:space="preserve">            Глава МО «Тегульдетское </w:t>
            </w:r>
          </w:p>
          <w:p w:rsidR="00107A2C" w:rsidRPr="00AF5ABD" w:rsidRDefault="00107A2C" w:rsidP="00741B4D">
            <w:pPr>
              <w:ind w:left="-540"/>
              <w:rPr>
                <w:sz w:val="28"/>
                <w:szCs w:val="28"/>
              </w:rPr>
            </w:pPr>
            <w:r w:rsidRPr="00AF5ABD">
              <w:rPr>
                <w:sz w:val="28"/>
                <w:szCs w:val="28"/>
              </w:rPr>
              <w:t xml:space="preserve">                    сельское поселение»</w:t>
            </w:r>
          </w:p>
          <w:p w:rsidR="00107A2C" w:rsidRPr="00AF5ABD" w:rsidRDefault="00107A2C" w:rsidP="00741B4D">
            <w:pPr>
              <w:ind w:left="-540"/>
              <w:jc w:val="center"/>
              <w:rPr>
                <w:sz w:val="28"/>
                <w:szCs w:val="28"/>
              </w:rPr>
            </w:pPr>
          </w:p>
          <w:p w:rsidR="00107A2C" w:rsidRPr="00AF5ABD" w:rsidRDefault="00107A2C" w:rsidP="00741B4D">
            <w:pPr>
              <w:ind w:left="-540"/>
              <w:jc w:val="right"/>
              <w:rPr>
                <w:sz w:val="28"/>
                <w:szCs w:val="28"/>
              </w:rPr>
            </w:pPr>
            <w:r w:rsidRPr="00AF5ABD">
              <w:rPr>
                <w:sz w:val="28"/>
                <w:szCs w:val="28"/>
              </w:rPr>
              <w:t>_______________В.С. Житник</w:t>
            </w:r>
          </w:p>
          <w:p w:rsidR="00107A2C" w:rsidRPr="00AF5ABD" w:rsidRDefault="00107A2C" w:rsidP="00741B4D">
            <w:pPr>
              <w:ind w:left="-540"/>
              <w:rPr>
                <w:sz w:val="16"/>
                <w:szCs w:val="16"/>
              </w:rPr>
            </w:pPr>
            <w:r w:rsidRPr="00AF5ABD">
              <w:rPr>
                <w:sz w:val="28"/>
                <w:szCs w:val="28"/>
              </w:rPr>
              <w:t xml:space="preserve">                                 </w:t>
            </w:r>
          </w:p>
          <w:p w:rsidR="00107A2C" w:rsidRPr="00AF5ABD" w:rsidRDefault="00107A2C" w:rsidP="00741B4D">
            <w:pPr>
              <w:jc w:val="right"/>
              <w:rPr>
                <w:sz w:val="28"/>
                <w:szCs w:val="28"/>
              </w:rPr>
            </w:pPr>
            <w:r w:rsidRPr="00AF5ABD">
              <w:rPr>
                <w:sz w:val="28"/>
                <w:szCs w:val="28"/>
              </w:rPr>
              <w:t xml:space="preserve">        «_____»______________</w:t>
            </w:r>
            <w:r>
              <w:rPr>
                <w:sz w:val="28"/>
                <w:szCs w:val="28"/>
              </w:rPr>
              <w:t>2024</w:t>
            </w:r>
            <w:r w:rsidRPr="00AF5ABD">
              <w:rPr>
                <w:sz w:val="28"/>
                <w:szCs w:val="28"/>
              </w:rPr>
              <w:t xml:space="preserve"> г</w:t>
            </w:r>
            <w:r>
              <w:rPr>
                <w:sz w:val="28"/>
                <w:szCs w:val="28"/>
              </w:rPr>
              <w:t>.</w:t>
            </w:r>
          </w:p>
        </w:tc>
      </w:tr>
    </w:tbl>
    <w:p w:rsidR="00107A2C" w:rsidRDefault="00107A2C" w:rsidP="00107A2C">
      <w:pPr>
        <w:ind w:left="-540"/>
        <w:jc w:val="right"/>
        <w:rPr>
          <w:sz w:val="28"/>
          <w:szCs w:val="28"/>
        </w:rPr>
      </w:pPr>
    </w:p>
    <w:p w:rsidR="00107A2C" w:rsidRDefault="00107A2C" w:rsidP="00107A2C">
      <w:pPr>
        <w:ind w:left="-540"/>
        <w:jc w:val="right"/>
        <w:rPr>
          <w:sz w:val="28"/>
          <w:szCs w:val="28"/>
        </w:rPr>
      </w:pPr>
    </w:p>
    <w:p w:rsidR="00107A2C" w:rsidRDefault="00107A2C" w:rsidP="00107A2C">
      <w:pPr>
        <w:ind w:left="-540"/>
        <w:jc w:val="center"/>
        <w:rPr>
          <w:b/>
          <w:sz w:val="28"/>
          <w:szCs w:val="28"/>
        </w:rPr>
      </w:pPr>
      <w:r>
        <w:rPr>
          <w:b/>
          <w:sz w:val="28"/>
          <w:szCs w:val="28"/>
        </w:rPr>
        <w:t>ПАСПОРТ</w:t>
      </w:r>
    </w:p>
    <w:p w:rsidR="00107A2C" w:rsidRDefault="00107A2C" w:rsidP="00107A2C">
      <w:pPr>
        <w:ind w:left="-540"/>
        <w:jc w:val="center"/>
        <w:rPr>
          <w:b/>
          <w:sz w:val="28"/>
          <w:szCs w:val="28"/>
        </w:rPr>
      </w:pPr>
      <w:r>
        <w:rPr>
          <w:b/>
          <w:sz w:val="28"/>
          <w:szCs w:val="28"/>
        </w:rPr>
        <w:t>населенного пункта, подверженного угрозе лесных пожаров</w:t>
      </w:r>
    </w:p>
    <w:p w:rsidR="00107A2C" w:rsidRDefault="00107A2C" w:rsidP="00107A2C">
      <w:pPr>
        <w:ind w:left="-540"/>
        <w:jc w:val="center"/>
        <w:rPr>
          <w:b/>
          <w:sz w:val="28"/>
          <w:szCs w:val="28"/>
        </w:rPr>
      </w:pPr>
      <w:r>
        <w:rPr>
          <w:b/>
          <w:sz w:val="28"/>
          <w:szCs w:val="28"/>
        </w:rPr>
        <w:t>и других ландшафтных (природных) пожаров</w:t>
      </w:r>
    </w:p>
    <w:p w:rsidR="00107A2C" w:rsidRDefault="00107A2C" w:rsidP="00107A2C">
      <w:pPr>
        <w:ind w:left="-540"/>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107A2C" w:rsidRPr="00AF5ABD" w:rsidTr="00741B4D">
        <w:tc>
          <w:tcPr>
            <w:tcW w:w="4785" w:type="dxa"/>
            <w:tcBorders>
              <w:top w:val="single" w:sz="4" w:space="0" w:color="auto"/>
              <w:left w:val="single" w:sz="4" w:space="0" w:color="auto"/>
              <w:bottom w:val="single" w:sz="4" w:space="0" w:color="auto"/>
              <w:right w:val="single" w:sz="4" w:space="0" w:color="auto"/>
            </w:tcBorders>
            <w:shd w:val="clear" w:color="auto" w:fill="auto"/>
          </w:tcPr>
          <w:p w:rsidR="00107A2C" w:rsidRPr="00AF5ABD" w:rsidRDefault="00107A2C" w:rsidP="00741B4D">
            <w:pPr>
              <w:jc w:val="both"/>
              <w:rPr>
                <w:sz w:val="28"/>
                <w:szCs w:val="28"/>
              </w:rPr>
            </w:pPr>
            <w:r w:rsidRPr="00AF5ABD">
              <w:rPr>
                <w:sz w:val="28"/>
                <w:szCs w:val="28"/>
              </w:rPr>
              <w:t>Наименование населенного пункта</w:t>
            </w:r>
          </w:p>
        </w:tc>
        <w:tc>
          <w:tcPr>
            <w:tcW w:w="4786" w:type="dxa"/>
            <w:tcBorders>
              <w:top w:val="single" w:sz="4" w:space="0" w:color="auto"/>
              <w:left w:val="single" w:sz="4" w:space="0" w:color="auto"/>
              <w:bottom w:val="single" w:sz="4" w:space="0" w:color="auto"/>
              <w:right w:val="single" w:sz="4" w:space="0" w:color="auto"/>
            </w:tcBorders>
            <w:shd w:val="clear" w:color="auto" w:fill="auto"/>
          </w:tcPr>
          <w:p w:rsidR="00107A2C" w:rsidRPr="00AF5ABD" w:rsidRDefault="00107A2C" w:rsidP="00741B4D">
            <w:pPr>
              <w:jc w:val="both"/>
              <w:rPr>
                <w:sz w:val="28"/>
                <w:szCs w:val="28"/>
              </w:rPr>
            </w:pPr>
            <w:r w:rsidRPr="00AF5ABD">
              <w:rPr>
                <w:sz w:val="28"/>
                <w:szCs w:val="28"/>
              </w:rPr>
              <w:t>Посёлок Четь-Конторка</w:t>
            </w:r>
          </w:p>
        </w:tc>
      </w:tr>
      <w:tr w:rsidR="00107A2C" w:rsidRPr="00AF5ABD" w:rsidTr="00741B4D">
        <w:tc>
          <w:tcPr>
            <w:tcW w:w="4785" w:type="dxa"/>
            <w:tcBorders>
              <w:top w:val="single" w:sz="4" w:space="0" w:color="auto"/>
              <w:left w:val="single" w:sz="4" w:space="0" w:color="auto"/>
              <w:bottom w:val="single" w:sz="4" w:space="0" w:color="auto"/>
              <w:right w:val="single" w:sz="4" w:space="0" w:color="auto"/>
            </w:tcBorders>
            <w:shd w:val="clear" w:color="auto" w:fill="auto"/>
          </w:tcPr>
          <w:p w:rsidR="00107A2C" w:rsidRPr="00AF5ABD" w:rsidRDefault="00107A2C" w:rsidP="00741B4D">
            <w:pPr>
              <w:rPr>
                <w:sz w:val="28"/>
                <w:szCs w:val="28"/>
              </w:rPr>
            </w:pPr>
            <w:r w:rsidRPr="00AF5ABD">
              <w:rPr>
                <w:sz w:val="28"/>
                <w:szCs w:val="28"/>
              </w:rPr>
              <w:t>Наименование городского/сельского поселения</w:t>
            </w:r>
          </w:p>
        </w:tc>
        <w:tc>
          <w:tcPr>
            <w:tcW w:w="4786" w:type="dxa"/>
            <w:tcBorders>
              <w:top w:val="single" w:sz="4" w:space="0" w:color="auto"/>
              <w:left w:val="single" w:sz="4" w:space="0" w:color="auto"/>
              <w:bottom w:val="single" w:sz="4" w:space="0" w:color="auto"/>
              <w:right w:val="single" w:sz="4" w:space="0" w:color="auto"/>
            </w:tcBorders>
            <w:shd w:val="clear" w:color="auto" w:fill="auto"/>
          </w:tcPr>
          <w:p w:rsidR="00107A2C" w:rsidRPr="00AF5ABD" w:rsidRDefault="00107A2C" w:rsidP="00741B4D">
            <w:pPr>
              <w:jc w:val="both"/>
              <w:rPr>
                <w:sz w:val="28"/>
                <w:szCs w:val="28"/>
              </w:rPr>
            </w:pPr>
            <w:r w:rsidRPr="00AF5ABD">
              <w:rPr>
                <w:sz w:val="28"/>
                <w:szCs w:val="28"/>
              </w:rPr>
              <w:t>Тегульдетское сельское поселение</w:t>
            </w:r>
          </w:p>
        </w:tc>
      </w:tr>
      <w:tr w:rsidR="00107A2C" w:rsidRPr="00AF5ABD" w:rsidTr="00741B4D">
        <w:tc>
          <w:tcPr>
            <w:tcW w:w="4785" w:type="dxa"/>
            <w:tcBorders>
              <w:top w:val="single" w:sz="4" w:space="0" w:color="auto"/>
              <w:left w:val="single" w:sz="4" w:space="0" w:color="auto"/>
              <w:bottom w:val="single" w:sz="4" w:space="0" w:color="auto"/>
              <w:right w:val="single" w:sz="4" w:space="0" w:color="auto"/>
            </w:tcBorders>
            <w:shd w:val="clear" w:color="auto" w:fill="auto"/>
          </w:tcPr>
          <w:p w:rsidR="00107A2C" w:rsidRPr="00AF5ABD" w:rsidRDefault="00107A2C" w:rsidP="00741B4D">
            <w:pPr>
              <w:rPr>
                <w:sz w:val="28"/>
                <w:szCs w:val="28"/>
              </w:rPr>
            </w:pPr>
            <w:r w:rsidRPr="00AF5ABD">
              <w:rPr>
                <w:sz w:val="28"/>
                <w:szCs w:val="28"/>
              </w:rPr>
              <w:t>Наименование муниципального района</w:t>
            </w:r>
          </w:p>
        </w:tc>
        <w:tc>
          <w:tcPr>
            <w:tcW w:w="4786" w:type="dxa"/>
            <w:tcBorders>
              <w:top w:val="single" w:sz="4" w:space="0" w:color="auto"/>
              <w:left w:val="single" w:sz="4" w:space="0" w:color="auto"/>
              <w:bottom w:val="single" w:sz="4" w:space="0" w:color="auto"/>
              <w:right w:val="single" w:sz="4" w:space="0" w:color="auto"/>
            </w:tcBorders>
            <w:shd w:val="clear" w:color="auto" w:fill="auto"/>
          </w:tcPr>
          <w:p w:rsidR="00107A2C" w:rsidRPr="00AF5ABD" w:rsidRDefault="00107A2C" w:rsidP="00741B4D">
            <w:pPr>
              <w:jc w:val="both"/>
              <w:rPr>
                <w:sz w:val="28"/>
                <w:szCs w:val="28"/>
              </w:rPr>
            </w:pPr>
            <w:r w:rsidRPr="00AF5ABD">
              <w:rPr>
                <w:sz w:val="28"/>
                <w:szCs w:val="28"/>
              </w:rPr>
              <w:t>Тегульдетский район</w:t>
            </w:r>
          </w:p>
        </w:tc>
      </w:tr>
      <w:tr w:rsidR="00107A2C" w:rsidRPr="00AF5ABD" w:rsidTr="00741B4D">
        <w:tc>
          <w:tcPr>
            <w:tcW w:w="4785" w:type="dxa"/>
            <w:tcBorders>
              <w:top w:val="single" w:sz="4" w:space="0" w:color="auto"/>
              <w:left w:val="single" w:sz="4" w:space="0" w:color="auto"/>
              <w:bottom w:val="single" w:sz="4" w:space="0" w:color="auto"/>
              <w:right w:val="single" w:sz="4" w:space="0" w:color="auto"/>
            </w:tcBorders>
            <w:shd w:val="clear" w:color="auto" w:fill="auto"/>
          </w:tcPr>
          <w:p w:rsidR="00107A2C" w:rsidRPr="00AF5ABD" w:rsidRDefault="00107A2C" w:rsidP="00741B4D">
            <w:pPr>
              <w:jc w:val="both"/>
              <w:rPr>
                <w:sz w:val="28"/>
                <w:szCs w:val="28"/>
              </w:rPr>
            </w:pPr>
            <w:r w:rsidRPr="00AF5ABD">
              <w:rPr>
                <w:sz w:val="28"/>
                <w:szCs w:val="28"/>
              </w:rPr>
              <w:t>Наименование городского округа</w:t>
            </w:r>
          </w:p>
        </w:tc>
        <w:tc>
          <w:tcPr>
            <w:tcW w:w="4786" w:type="dxa"/>
            <w:tcBorders>
              <w:top w:val="single" w:sz="4" w:space="0" w:color="auto"/>
              <w:left w:val="single" w:sz="4" w:space="0" w:color="auto"/>
              <w:bottom w:val="single" w:sz="4" w:space="0" w:color="auto"/>
              <w:right w:val="single" w:sz="4" w:space="0" w:color="auto"/>
            </w:tcBorders>
            <w:shd w:val="clear" w:color="auto" w:fill="auto"/>
          </w:tcPr>
          <w:p w:rsidR="00107A2C" w:rsidRPr="00AF5ABD" w:rsidRDefault="00107A2C" w:rsidP="00741B4D">
            <w:pPr>
              <w:jc w:val="both"/>
              <w:rPr>
                <w:sz w:val="28"/>
                <w:szCs w:val="28"/>
              </w:rPr>
            </w:pPr>
            <w:r w:rsidRPr="00AF5ABD">
              <w:rPr>
                <w:sz w:val="28"/>
                <w:szCs w:val="28"/>
              </w:rPr>
              <w:t>---------------</w:t>
            </w:r>
          </w:p>
        </w:tc>
      </w:tr>
      <w:tr w:rsidR="00107A2C" w:rsidRPr="00AF5ABD" w:rsidTr="00741B4D">
        <w:tc>
          <w:tcPr>
            <w:tcW w:w="4785" w:type="dxa"/>
            <w:tcBorders>
              <w:top w:val="single" w:sz="4" w:space="0" w:color="auto"/>
              <w:left w:val="single" w:sz="4" w:space="0" w:color="auto"/>
              <w:bottom w:val="single" w:sz="4" w:space="0" w:color="auto"/>
              <w:right w:val="single" w:sz="4" w:space="0" w:color="auto"/>
            </w:tcBorders>
            <w:shd w:val="clear" w:color="auto" w:fill="auto"/>
          </w:tcPr>
          <w:p w:rsidR="00107A2C" w:rsidRPr="00AF5ABD" w:rsidRDefault="00107A2C" w:rsidP="00741B4D">
            <w:pPr>
              <w:rPr>
                <w:sz w:val="28"/>
                <w:szCs w:val="28"/>
              </w:rPr>
            </w:pPr>
            <w:r w:rsidRPr="00AF5ABD">
              <w:rPr>
                <w:sz w:val="28"/>
                <w:szCs w:val="28"/>
              </w:rPr>
              <w:t>Наименование субъекта Российской Федерации</w:t>
            </w:r>
          </w:p>
        </w:tc>
        <w:tc>
          <w:tcPr>
            <w:tcW w:w="4786" w:type="dxa"/>
            <w:tcBorders>
              <w:top w:val="single" w:sz="4" w:space="0" w:color="auto"/>
              <w:left w:val="single" w:sz="4" w:space="0" w:color="auto"/>
              <w:bottom w:val="single" w:sz="4" w:space="0" w:color="auto"/>
              <w:right w:val="single" w:sz="4" w:space="0" w:color="auto"/>
            </w:tcBorders>
            <w:shd w:val="clear" w:color="auto" w:fill="auto"/>
          </w:tcPr>
          <w:p w:rsidR="00107A2C" w:rsidRPr="00AF5ABD" w:rsidRDefault="00107A2C" w:rsidP="00741B4D">
            <w:pPr>
              <w:jc w:val="both"/>
              <w:rPr>
                <w:sz w:val="28"/>
                <w:szCs w:val="28"/>
              </w:rPr>
            </w:pPr>
            <w:r w:rsidRPr="00AF5ABD">
              <w:rPr>
                <w:sz w:val="28"/>
                <w:szCs w:val="28"/>
              </w:rPr>
              <w:t>Томская область</w:t>
            </w:r>
          </w:p>
        </w:tc>
      </w:tr>
    </w:tbl>
    <w:p w:rsidR="00107A2C" w:rsidRDefault="00107A2C" w:rsidP="00107A2C">
      <w:pPr>
        <w:ind w:left="-360"/>
        <w:jc w:val="both"/>
        <w:rPr>
          <w:sz w:val="28"/>
          <w:szCs w:val="28"/>
        </w:rPr>
      </w:pPr>
    </w:p>
    <w:p w:rsidR="00107A2C" w:rsidRDefault="00107A2C" w:rsidP="00107A2C">
      <w:pPr>
        <w:ind w:left="-360"/>
        <w:jc w:val="center"/>
        <w:rPr>
          <w:sz w:val="28"/>
          <w:szCs w:val="28"/>
        </w:rPr>
      </w:pPr>
      <w:smartTag w:uri="urn:schemas-microsoft-com:office:smarttags" w:element="place">
        <w:r>
          <w:rPr>
            <w:sz w:val="28"/>
            <w:szCs w:val="28"/>
            <w:lang w:val="en-US"/>
          </w:rPr>
          <w:t>I</w:t>
        </w:r>
        <w:r w:rsidRPr="00DE73C1">
          <w:rPr>
            <w:sz w:val="28"/>
            <w:szCs w:val="28"/>
          </w:rPr>
          <w:t>.</w:t>
        </w:r>
      </w:smartTag>
      <w:r w:rsidRPr="00DE73C1">
        <w:rPr>
          <w:sz w:val="28"/>
          <w:szCs w:val="28"/>
        </w:rPr>
        <w:t xml:space="preserve"> </w:t>
      </w:r>
      <w:r>
        <w:rPr>
          <w:sz w:val="28"/>
          <w:szCs w:val="28"/>
        </w:rPr>
        <w:t>Общие сведения о населенном пункте</w:t>
      </w:r>
    </w:p>
    <w:p w:rsidR="00107A2C" w:rsidRDefault="00107A2C" w:rsidP="00107A2C">
      <w:pPr>
        <w:ind w:left="-360"/>
        <w:jc w:val="center"/>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
        <w:gridCol w:w="7049"/>
        <w:gridCol w:w="1971"/>
      </w:tblGrid>
      <w:tr w:rsidR="00107A2C" w:rsidRPr="00AF5ABD" w:rsidTr="00741B4D">
        <w:tc>
          <w:tcPr>
            <w:tcW w:w="450" w:type="pct"/>
            <w:shd w:val="clear" w:color="auto" w:fill="auto"/>
          </w:tcPr>
          <w:p w:rsidR="00107A2C" w:rsidRPr="00AF5ABD" w:rsidRDefault="00107A2C" w:rsidP="00741B4D">
            <w:pPr>
              <w:jc w:val="center"/>
              <w:rPr>
                <w:sz w:val="28"/>
                <w:szCs w:val="28"/>
              </w:rPr>
            </w:pPr>
            <w:proofErr w:type="spellStart"/>
            <w:r w:rsidRPr="00AF5ABD">
              <w:rPr>
                <w:sz w:val="28"/>
                <w:szCs w:val="28"/>
              </w:rPr>
              <w:t>пп</w:t>
            </w:r>
            <w:proofErr w:type="spellEnd"/>
            <w:r w:rsidRPr="00AF5ABD">
              <w:rPr>
                <w:sz w:val="28"/>
                <w:szCs w:val="28"/>
              </w:rPr>
              <w:t>/№</w:t>
            </w:r>
          </w:p>
        </w:tc>
        <w:tc>
          <w:tcPr>
            <w:tcW w:w="3556" w:type="pct"/>
            <w:shd w:val="clear" w:color="auto" w:fill="auto"/>
          </w:tcPr>
          <w:p w:rsidR="00107A2C" w:rsidRPr="00AF5ABD" w:rsidRDefault="00107A2C" w:rsidP="00741B4D">
            <w:pPr>
              <w:jc w:val="center"/>
              <w:rPr>
                <w:sz w:val="28"/>
                <w:szCs w:val="28"/>
              </w:rPr>
            </w:pPr>
            <w:r w:rsidRPr="00AF5ABD">
              <w:rPr>
                <w:sz w:val="28"/>
                <w:szCs w:val="28"/>
              </w:rPr>
              <w:t>Характеристика населенного пункта</w:t>
            </w:r>
          </w:p>
        </w:tc>
        <w:tc>
          <w:tcPr>
            <w:tcW w:w="994" w:type="pct"/>
            <w:shd w:val="clear" w:color="auto" w:fill="auto"/>
          </w:tcPr>
          <w:p w:rsidR="00107A2C" w:rsidRPr="00AF5ABD" w:rsidRDefault="00107A2C" w:rsidP="00741B4D">
            <w:pPr>
              <w:jc w:val="center"/>
              <w:rPr>
                <w:sz w:val="28"/>
                <w:szCs w:val="28"/>
              </w:rPr>
            </w:pPr>
            <w:r w:rsidRPr="00AF5ABD">
              <w:rPr>
                <w:sz w:val="28"/>
                <w:szCs w:val="28"/>
              </w:rPr>
              <w:t>Значение</w:t>
            </w:r>
          </w:p>
        </w:tc>
      </w:tr>
      <w:tr w:rsidR="00107A2C" w:rsidRPr="00AF5ABD" w:rsidTr="00741B4D">
        <w:tc>
          <w:tcPr>
            <w:tcW w:w="450" w:type="pct"/>
            <w:shd w:val="clear" w:color="auto" w:fill="auto"/>
          </w:tcPr>
          <w:p w:rsidR="00107A2C" w:rsidRPr="00AF5ABD" w:rsidRDefault="00107A2C" w:rsidP="00741B4D">
            <w:pPr>
              <w:jc w:val="center"/>
              <w:rPr>
                <w:sz w:val="28"/>
                <w:szCs w:val="28"/>
              </w:rPr>
            </w:pPr>
            <w:r w:rsidRPr="00AF5ABD">
              <w:rPr>
                <w:sz w:val="28"/>
                <w:szCs w:val="28"/>
              </w:rPr>
              <w:t>1.</w:t>
            </w:r>
          </w:p>
        </w:tc>
        <w:tc>
          <w:tcPr>
            <w:tcW w:w="3556" w:type="pct"/>
            <w:shd w:val="clear" w:color="auto" w:fill="auto"/>
          </w:tcPr>
          <w:p w:rsidR="00107A2C" w:rsidRPr="00AF5ABD" w:rsidRDefault="00107A2C" w:rsidP="00741B4D">
            <w:pPr>
              <w:jc w:val="both"/>
              <w:rPr>
                <w:sz w:val="28"/>
                <w:szCs w:val="28"/>
              </w:rPr>
            </w:pPr>
            <w:r w:rsidRPr="00AF5ABD">
              <w:rPr>
                <w:sz w:val="28"/>
                <w:szCs w:val="28"/>
              </w:rPr>
              <w:t xml:space="preserve">Общая площадь населенного пункта </w:t>
            </w:r>
            <w:proofErr w:type="gramStart"/>
            <w:r w:rsidRPr="00AF5ABD">
              <w:rPr>
                <w:sz w:val="28"/>
                <w:szCs w:val="28"/>
              </w:rPr>
              <w:t>( кв.</w:t>
            </w:r>
            <w:proofErr w:type="gramEnd"/>
            <w:r w:rsidRPr="00AF5ABD">
              <w:rPr>
                <w:sz w:val="28"/>
                <w:szCs w:val="28"/>
              </w:rPr>
              <w:t xml:space="preserve"> километров</w:t>
            </w:r>
          </w:p>
        </w:tc>
        <w:tc>
          <w:tcPr>
            <w:tcW w:w="994" w:type="pct"/>
            <w:shd w:val="clear" w:color="auto" w:fill="auto"/>
          </w:tcPr>
          <w:p w:rsidR="00107A2C" w:rsidRPr="00AF5ABD" w:rsidRDefault="00107A2C" w:rsidP="00741B4D">
            <w:pPr>
              <w:jc w:val="center"/>
              <w:rPr>
                <w:sz w:val="28"/>
                <w:szCs w:val="28"/>
              </w:rPr>
            </w:pPr>
            <w:r w:rsidRPr="00AF5ABD">
              <w:rPr>
                <w:sz w:val="28"/>
                <w:szCs w:val="28"/>
              </w:rPr>
              <w:t>1</w:t>
            </w:r>
          </w:p>
        </w:tc>
      </w:tr>
      <w:tr w:rsidR="00107A2C" w:rsidRPr="00AF5ABD" w:rsidTr="00741B4D">
        <w:tc>
          <w:tcPr>
            <w:tcW w:w="450" w:type="pct"/>
            <w:shd w:val="clear" w:color="auto" w:fill="auto"/>
          </w:tcPr>
          <w:p w:rsidR="00107A2C" w:rsidRPr="00AF5ABD" w:rsidRDefault="00107A2C" w:rsidP="00741B4D">
            <w:pPr>
              <w:jc w:val="center"/>
              <w:rPr>
                <w:sz w:val="28"/>
                <w:szCs w:val="28"/>
              </w:rPr>
            </w:pPr>
            <w:r w:rsidRPr="00AF5ABD">
              <w:rPr>
                <w:sz w:val="28"/>
                <w:szCs w:val="28"/>
              </w:rPr>
              <w:t>2.</w:t>
            </w:r>
          </w:p>
        </w:tc>
        <w:tc>
          <w:tcPr>
            <w:tcW w:w="3556" w:type="pct"/>
            <w:shd w:val="clear" w:color="auto" w:fill="auto"/>
          </w:tcPr>
          <w:p w:rsidR="00107A2C" w:rsidRPr="00AF5ABD" w:rsidRDefault="00107A2C" w:rsidP="00741B4D">
            <w:pPr>
              <w:jc w:val="both"/>
              <w:rPr>
                <w:sz w:val="28"/>
                <w:szCs w:val="28"/>
              </w:rPr>
            </w:pPr>
            <w:r w:rsidRPr="00AF5ABD">
              <w:rPr>
                <w:sz w:val="28"/>
                <w:szCs w:val="28"/>
              </w:rPr>
              <w:t xml:space="preserve">Общая протяженность границы населенного пункта с лесным участком (участками) </w:t>
            </w:r>
            <w:proofErr w:type="gramStart"/>
            <w:r w:rsidRPr="00AF5ABD">
              <w:rPr>
                <w:sz w:val="28"/>
                <w:szCs w:val="28"/>
              </w:rPr>
              <w:t>( километров</w:t>
            </w:r>
            <w:proofErr w:type="gramEnd"/>
            <w:r w:rsidRPr="00AF5ABD">
              <w:rPr>
                <w:sz w:val="28"/>
                <w:szCs w:val="28"/>
              </w:rPr>
              <w:t>)</w:t>
            </w:r>
          </w:p>
        </w:tc>
        <w:tc>
          <w:tcPr>
            <w:tcW w:w="994" w:type="pct"/>
            <w:shd w:val="clear" w:color="auto" w:fill="auto"/>
          </w:tcPr>
          <w:p w:rsidR="00107A2C" w:rsidRPr="00AF5ABD" w:rsidRDefault="00107A2C" w:rsidP="00741B4D">
            <w:pPr>
              <w:jc w:val="center"/>
              <w:rPr>
                <w:sz w:val="28"/>
                <w:szCs w:val="28"/>
              </w:rPr>
            </w:pPr>
            <w:r w:rsidRPr="00AF5ABD">
              <w:rPr>
                <w:sz w:val="28"/>
                <w:szCs w:val="28"/>
              </w:rPr>
              <w:t>1,6</w:t>
            </w:r>
          </w:p>
        </w:tc>
      </w:tr>
      <w:tr w:rsidR="00107A2C" w:rsidRPr="00AF5ABD" w:rsidTr="00741B4D">
        <w:tc>
          <w:tcPr>
            <w:tcW w:w="450" w:type="pct"/>
            <w:shd w:val="clear" w:color="auto" w:fill="auto"/>
          </w:tcPr>
          <w:p w:rsidR="00107A2C" w:rsidRPr="00AF5ABD" w:rsidRDefault="00107A2C" w:rsidP="00741B4D">
            <w:pPr>
              <w:jc w:val="center"/>
              <w:rPr>
                <w:sz w:val="28"/>
                <w:szCs w:val="28"/>
              </w:rPr>
            </w:pPr>
            <w:r w:rsidRPr="00AF5ABD">
              <w:rPr>
                <w:sz w:val="28"/>
                <w:szCs w:val="28"/>
              </w:rPr>
              <w:t>3.</w:t>
            </w:r>
          </w:p>
        </w:tc>
        <w:tc>
          <w:tcPr>
            <w:tcW w:w="3556" w:type="pct"/>
            <w:shd w:val="clear" w:color="auto" w:fill="auto"/>
          </w:tcPr>
          <w:p w:rsidR="00107A2C" w:rsidRPr="00AF5ABD" w:rsidRDefault="00107A2C" w:rsidP="00741B4D">
            <w:pPr>
              <w:jc w:val="both"/>
              <w:rPr>
                <w:sz w:val="28"/>
                <w:szCs w:val="28"/>
              </w:rPr>
            </w:pPr>
            <w:r w:rsidRPr="00AF5ABD">
              <w:rPr>
                <w:sz w:val="28"/>
                <w:szCs w:val="28"/>
              </w:rPr>
              <w:t xml:space="preserve">Общая площадь зеленых (смешанных) лесов, расположенных на землях населенного пункта            </w:t>
            </w:r>
            <w:proofErr w:type="gramStart"/>
            <w:r w:rsidRPr="00AF5ABD">
              <w:rPr>
                <w:sz w:val="28"/>
                <w:szCs w:val="28"/>
              </w:rPr>
              <w:t xml:space="preserve">   (</w:t>
            </w:r>
            <w:proofErr w:type="gramEnd"/>
            <w:r w:rsidRPr="00AF5ABD">
              <w:rPr>
                <w:sz w:val="28"/>
                <w:szCs w:val="28"/>
              </w:rPr>
              <w:t>гектаров)</w:t>
            </w:r>
          </w:p>
        </w:tc>
        <w:tc>
          <w:tcPr>
            <w:tcW w:w="994" w:type="pct"/>
            <w:shd w:val="clear" w:color="auto" w:fill="auto"/>
          </w:tcPr>
          <w:p w:rsidR="00107A2C" w:rsidRPr="00AF5ABD" w:rsidRDefault="00107A2C" w:rsidP="00741B4D">
            <w:pPr>
              <w:jc w:val="center"/>
              <w:rPr>
                <w:sz w:val="28"/>
                <w:szCs w:val="28"/>
              </w:rPr>
            </w:pPr>
            <w:r w:rsidRPr="00AF5ABD">
              <w:rPr>
                <w:sz w:val="28"/>
                <w:szCs w:val="28"/>
              </w:rPr>
              <w:t>0</w:t>
            </w:r>
          </w:p>
        </w:tc>
      </w:tr>
      <w:tr w:rsidR="00107A2C" w:rsidRPr="00AF5ABD" w:rsidTr="00741B4D">
        <w:tc>
          <w:tcPr>
            <w:tcW w:w="450" w:type="pct"/>
            <w:shd w:val="clear" w:color="auto" w:fill="auto"/>
          </w:tcPr>
          <w:p w:rsidR="00107A2C" w:rsidRPr="00AF5ABD" w:rsidRDefault="00107A2C" w:rsidP="00741B4D">
            <w:pPr>
              <w:jc w:val="center"/>
              <w:rPr>
                <w:sz w:val="28"/>
                <w:szCs w:val="28"/>
              </w:rPr>
            </w:pPr>
            <w:r w:rsidRPr="00AF5ABD">
              <w:rPr>
                <w:sz w:val="28"/>
                <w:szCs w:val="28"/>
              </w:rPr>
              <w:t>4.</w:t>
            </w:r>
          </w:p>
        </w:tc>
        <w:tc>
          <w:tcPr>
            <w:tcW w:w="3556" w:type="pct"/>
            <w:shd w:val="clear" w:color="auto" w:fill="auto"/>
          </w:tcPr>
          <w:p w:rsidR="00107A2C" w:rsidRPr="00AF5ABD" w:rsidRDefault="00107A2C" w:rsidP="00741B4D">
            <w:pPr>
              <w:jc w:val="both"/>
              <w:rPr>
                <w:sz w:val="28"/>
                <w:szCs w:val="28"/>
              </w:rPr>
            </w:pPr>
            <w:r w:rsidRPr="00AF5ABD">
              <w:rPr>
                <w:sz w:val="28"/>
                <w:szCs w:val="28"/>
              </w:rPr>
              <w:t xml:space="preserve">Расчетное время прибытия первого пожарного подразделения до наиболее удаленного объекта защиты </w:t>
            </w:r>
            <w:proofErr w:type="gramStart"/>
            <w:r w:rsidRPr="00AF5ABD">
              <w:rPr>
                <w:sz w:val="28"/>
                <w:szCs w:val="28"/>
              </w:rPr>
              <w:t>населенного пункта</w:t>
            </w:r>
            <w:proofErr w:type="gramEnd"/>
            <w:r w:rsidRPr="00AF5ABD">
              <w:rPr>
                <w:sz w:val="28"/>
                <w:szCs w:val="28"/>
              </w:rPr>
              <w:t xml:space="preserve"> граничащего с лесным участком (минут) </w:t>
            </w:r>
          </w:p>
        </w:tc>
        <w:tc>
          <w:tcPr>
            <w:tcW w:w="994" w:type="pct"/>
            <w:shd w:val="clear" w:color="auto" w:fill="auto"/>
          </w:tcPr>
          <w:p w:rsidR="00107A2C" w:rsidRPr="00AF5ABD" w:rsidRDefault="00107A2C" w:rsidP="00741B4D">
            <w:pPr>
              <w:jc w:val="center"/>
              <w:rPr>
                <w:sz w:val="28"/>
                <w:szCs w:val="28"/>
              </w:rPr>
            </w:pPr>
            <w:r w:rsidRPr="00AF5ABD">
              <w:rPr>
                <w:sz w:val="28"/>
                <w:szCs w:val="28"/>
              </w:rPr>
              <w:t>15</w:t>
            </w:r>
          </w:p>
        </w:tc>
      </w:tr>
    </w:tbl>
    <w:p w:rsidR="00107A2C" w:rsidRDefault="00107A2C" w:rsidP="00107A2C">
      <w:pPr>
        <w:ind w:left="-360"/>
        <w:jc w:val="center"/>
        <w:rPr>
          <w:sz w:val="28"/>
          <w:szCs w:val="28"/>
        </w:rPr>
      </w:pPr>
    </w:p>
    <w:p w:rsidR="00107A2C" w:rsidRDefault="00107A2C" w:rsidP="00107A2C">
      <w:pPr>
        <w:ind w:left="-360"/>
        <w:jc w:val="both"/>
        <w:rPr>
          <w:sz w:val="28"/>
          <w:szCs w:val="28"/>
        </w:rPr>
      </w:pPr>
    </w:p>
    <w:p w:rsidR="00107A2C" w:rsidRDefault="00107A2C" w:rsidP="00107A2C">
      <w:pPr>
        <w:ind w:left="-540"/>
        <w:jc w:val="center"/>
        <w:rPr>
          <w:sz w:val="28"/>
          <w:szCs w:val="28"/>
        </w:rPr>
      </w:pPr>
      <w:r>
        <w:rPr>
          <w:sz w:val="28"/>
          <w:szCs w:val="28"/>
          <w:lang w:val="en-US"/>
        </w:rPr>
        <w:t>II</w:t>
      </w:r>
      <w:r w:rsidRPr="00DE73C1">
        <w:rPr>
          <w:sz w:val="28"/>
          <w:szCs w:val="28"/>
        </w:rPr>
        <w:t>.</w:t>
      </w:r>
      <w:r>
        <w:rPr>
          <w:sz w:val="28"/>
          <w:szCs w:val="28"/>
        </w:rPr>
        <w:t>Сведения о медицинских учреждениях, домах отдыха, пансионатах,</w:t>
      </w:r>
    </w:p>
    <w:p w:rsidR="00107A2C" w:rsidRDefault="00107A2C" w:rsidP="00107A2C">
      <w:pPr>
        <w:ind w:left="-540"/>
        <w:jc w:val="center"/>
        <w:rPr>
          <w:sz w:val="28"/>
          <w:szCs w:val="28"/>
        </w:rPr>
      </w:pPr>
      <w:r>
        <w:rPr>
          <w:sz w:val="28"/>
          <w:szCs w:val="28"/>
        </w:rPr>
        <w:t>детских оздоровительных лагерях и объектах с круглосуточным пребыванием</w:t>
      </w:r>
    </w:p>
    <w:p w:rsidR="00107A2C" w:rsidRDefault="00107A2C" w:rsidP="00107A2C">
      <w:pPr>
        <w:ind w:left="-540"/>
        <w:jc w:val="center"/>
        <w:rPr>
          <w:sz w:val="28"/>
          <w:szCs w:val="28"/>
        </w:rPr>
      </w:pPr>
      <w:r>
        <w:rPr>
          <w:sz w:val="28"/>
          <w:szCs w:val="28"/>
        </w:rPr>
        <w:t>людей, имеющих общую границу с лесным участком и относящихся к этому</w:t>
      </w:r>
    </w:p>
    <w:p w:rsidR="00107A2C" w:rsidRDefault="00107A2C" w:rsidP="00107A2C">
      <w:pPr>
        <w:ind w:left="-540"/>
        <w:jc w:val="center"/>
        <w:rPr>
          <w:sz w:val="28"/>
          <w:szCs w:val="28"/>
        </w:rPr>
      </w:pPr>
      <w:r>
        <w:rPr>
          <w:sz w:val="28"/>
          <w:szCs w:val="28"/>
        </w:rPr>
        <w:t>населенному пункту в соответствии с административно-территориальным делением</w:t>
      </w:r>
    </w:p>
    <w:p w:rsidR="00107A2C" w:rsidRDefault="00107A2C" w:rsidP="00107A2C">
      <w:pPr>
        <w:ind w:left="-540"/>
        <w:jc w:val="center"/>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3295"/>
        <w:gridCol w:w="1982"/>
        <w:gridCol w:w="1982"/>
        <w:gridCol w:w="1978"/>
      </w:tblGrid>
      <w:tr w:rsidR="00107A2C" w:rsidRPr="00AF5ABD" w:rsidTr="00741B4D">
        <w:tc>
          <w:tcPr>
            <w:tcW w:w="340" w:type="pct"/>
            <w:shd w:val="clear" w:color="auto" w:fill="auto"/>
          </w:tcPr>
          <w:p w:rsidR="00107A2C" w:rsidRPr="00AF5ABD" w:rsidRDefault="00107A2C" w:rsidP="00741B4D">
            <w:pPr>
              <w:jc w:val="center"/>
              <w:rPr>
                <w:sz w:val="28"/>
                <w:szCs w:val="28"/>
              </w:rPr>
            </w:pPr>
            <w:r w:rsidRPr="00AF5ABD">
              <w:rPr>
                <w:sz w:val="28"/>
                <w:szCs w:val="28"/>
              </w:rPr>
              <w:lastRenderedPageBreak/>
              <w:t>№ п/п</w:t>
            </w:r>
          </w:p>
        </w:tc>
        <w:tc>
          <w:tcPr>
            <w:tcW w:w="1662" w:type="pct"/>
            <w:shd w:val="clear" w:color="auto" w:fill="auto"/>
          </w:tcPr>
          <w:p w:rsidR="00107A2C" w:rsidRPr="00AF5ABD" w:rsidRDefault="00107A2C" w:rsidP="00741B4D">
            <w:pPr>
              <w:jc w:val="center"/>
              <w:rPr>
                <w:sz w:val="28"/>
                <w:szCs w:val="28"/>
              </w:rPr>
            </w:pPr>
            <w:r w:rsidRPr="00AF5ABD">
              <w:rPr>
                <w:sz w:val="28"/>
                <w:szCs w:val="28"/>
              </w:rPr>
              <w:t>Наименование социального объекта</w:t>
            </w:r>
          </w:p>
        </w:tc>
        <w:tc>
          <w:tcPr>
            <w:tcW w:w="1000" w:type="pct"/>
            <w:shd w:val="clear" w:color="auto" w:fill="auto"/>
          </w:tcPr>
          <w:p w:rsidR="00107A2C" w:rsidRPr="00AF5ABD" w:rsidRDefault="00107A2C" w:rsidP="00741B4D">
            <w:pPr>
              <w:jc w:val="center"/>
              <w:rPr>
                <w:sz w:val="28"/>
                <w:szCs w:val="28"/>
              </w:rPr>
            </w:pPr>
            <w:r w:rsidRPr="00AF5ABD">
              <w:rPr>
                <w:sz w:val="28"/>
                <w:szCs w:val="28"/>
              </w:rPr>
              <w:t>Адрес объекта</w:t>
            </w:r>
          </w:p>
        </w:tc>
        <w:tc>
          <w:tcPr>
            <w:tcW w:w="1000" w:type="pct"/>
            <w:shd w:val="clear" w:color="auto" w:fill="auto"/>
          </w:tcPr>
          <w:p w:rsidR="00107A2C" w:rsidRPr="00AF5ABD" w:rsidRDefault="00107A2C" w:rsidP="00741B4D">
            <w:pPr>
              <w:jc w:val="center"/>
              <w:rPr>
                <w:sz w:val="28"/>
                <w:szCs w:val="28"/>
              </w:rPr>
            </w:pPr>
            <w:r w:rsidRPr="00AF5ABD">
              <w:rPr>
                <w:sz w:val="28"/>
                <w:szCs w:val="28"/>
              </w:rPr>
              <w:t>Численность персонала</w:t>
            </w:r>
          </w:p>
        </w:tc>
        <w:tc>
          <w:tcPr>
            <w:tcW w:w="999" w:type="pct"/>
            <w:shd w:val="clear" w:color="auto" w:fill="auto"/>
          </w:tcPr>
          <w:p w:rsidR="00107A2C" w:rsidRPr="00AF5ABD" w:rsidRDefault="00107A2C" w:rsidP="00741B4D">
            <w:pPr>
              <w:jc w:val="center"/>
              <w:rPr>
                <w:sz w:val="28"/>
                <w:szCs w:val="28"/>
              </w:rPr>
            </w:pPr>
            <w:r w:rsidRPr="00AF5ABD">
              <w:rPr>
                <w:sz w:val="28"/>
                <w:szCs w:val="28"/>
              </w:rPr>
              <w:t xml:space="preserve">Численность пациентов           </w:t>
            </w:r>
            <w:proofErr w:type="gramStart"/>
            <w:r w:rsidRPr="00AF5ABD">
              <w:rPr>
                <w:sz w:val="28"/>
                <w:szCs w:val="28"/>
              </w:rPr>
              <w:t xml:space="preserve">   (</w:t>
            </w:r>
            <w:proofErr w:type="gramEnd"/>
            <w:r w:rsidRPr="00AF5ABD">
              <w:rPr>
                <w:sz w:val="28"/>
                <w:szCs w:val="28"/>
              </w:rPr>
              <w:t>отдыхающих)</w:t>
            </w:r>
          </w:p>
        </w:tc>
      </w:tr>
      <w:tr w:rsidR="00107A2C" w:rsidRPr="00AF5ABD" w:rsidTr="00741B4D">
        <w:tc>
          <w:tcPr>
            <w:tcW w:w="340" w:type="pct"/>
            <w:shd w:val="clear" w:color="auto" w:fill="auto"/>
          </w:tcPr>
          <w:p w:rsidR="00107A2C" w:rsidRPr="00AF5ABD" w:rsidRDefault="00107A2C" w:rsidP="00741B4D">
            <w:pPr>
              <w:jc w:val="center"/>
              <w:rPr>
                <w:sz w:val="28"/>
                <w:szCs w:val="28"/>
              </w:rPr>
            </w:pPr>
          </w:p>
        </w:tc>
        <w:tc>
          <w:tcPr>
            <w:tcW w:w="1662" w:type="pct"/>
            <w:shd w:val="clear" w:color="auto" w:fill="auto"/>
          </w:tcPr>
          <w:p w:rsidR="00107A2C" w:rsidRPr="00AF5ABD" w:rsidRDefault="00107A2C" w:rsidP="00741B4D">
            <w:pPr>
              <w:jc w:val="center"/>
              <w:rPr>
                <w:sz w:val="28"/>
                <w:szCs w:val="28"/>
              </w:rPr>
            </w:pPr>
            <w:r w:rsidRPr="00AF5ABD">
              <w:rPr>
                <w:sz w:val="28"/>
                <w:szCs w:val="28"/>
              </w:rPr>
              <w:t>нет</w:t>
            </w:r>
          </w:p>
        </w:tc>
        <w:tc>
          <w:tcPr>
            <w:tcW w:w="1000" w:type="pct"/>
            <w:shd w:val="clear" w:color="auto" w:fill="auto"/>
          </w:tcPr>
          <w:p w:rsidR="00107A2C" w:rsidRPr="00AF5ABD" w:rsidRDefault="00107A2C" w:rsidP="00741B4D">
            <w:pPr>
              <w:jc w:val="center"/>
              <w:rPr>
                <w:sz w:val="28"/>
                <w:szCs w:val="28"/>
              </w:rPr>
            </w:pPr>
          </w:p>
        </w:tc>
        <w:tc>
          <w:tcPr>
            <w:tcW w:w="1000" w:type="pct"/>
            <w:shd w:val="clear" w:color="auto" w:fill="auto"/>
          </w:tcPr>
          <w:p w:rsidR="00107A2C" w:rsidRPr="00AF5ABD" w:rsidRDefault="00107A2C" w:rsidP="00741B4D">
            <w:pPr>
              <w:jc w:val="center"/>
              <w:rPr>
                <w:sz w:val="28"/>
                <w:szCs w:val="28"/>
              </w:rPr>
            </w:pPr>
          </w:p>
        </w:tc>
        <w:tc>
          <w:tcPr>
            <w:tcW w:w="999" w:type="pct"/>
            <w:shd w:val="clear" w:color="auto" w:fill="auto"/>
          </w:tcPr>
          <w:p w:rsidR="00107A2C" w:rsidRPr="00AF5ABD" w:rsidRDefault="00107A2C" w:rsidP="00741B4D">
            <w:pPr>
              <w:jc w:val="center"/>
              <w:rPr>
                <w:sz w:val="28"/>
                <w:szCs w:val="28"/>
              </w:rPr>
            </w:pPr>
          </w:p>
        </w:tc>
      </w:tr>
    </w:tbl>
    <w:p w:rsidR="00107A2C" w:rsidRDefault="00107A2C" w:rsidP="00107A2C">
      <w:pPr>
        <w:ind w:left="-540"/>
        <w:jc w:val="center"/>
        <w:rPr>
          <w:sz w:val="28"/>
          <w:szCs w:val="28"/>
        </w:rPr>
      </w:pPr>
    </w:p>
    <w:p w:rsidR="00107A2C" w:rsidRDefault="00107A2C" w:rsidP="00107A2C">
      <w:pPr>
        <w:ind w:left="-540"/>
        <w:jc w:val="center"/>
        <w:rPr>
          <w:sz w:val="28"/>
          <w:szCs w:val="28"/>
        </w:rPr>
      </w:pPr>
      <w:r>
        <w:rPr>
          <w:sz w:val="28"/>
          <w:szCs w:val="28"/>
          <w:lang w:val="en-US"/>
        </w:rPr>
        <w:t>III</w:t>
      </w:r>
      <w:r w:rsidRPr="00DE73C1">
        <w:rPr>
          <w:sz w:val="28"/>
          <w:szCs w:val="28"/>
        </w:rPr>
        <w:t>.</w:t>
      </w:r>
      <w:r>
        <w:rPr>
          <w:sz w:val="28"/>
          <w:szCs w:val="28"/>
        </w:rPr>
        <w:t xml:space="preserve"> Сведения о ближайших к населенному пункту</w:t>
      </w:r>
    </w:p>
    <w:p w:rsidR="00107A2C" w:rsidRPr="00DE73C1" w:rsidRDefault="00107A2C" w:rsidP="00107A2C">
      <w:pPr>
        <w:ind w:left="-540"/>
        <w:jc w:val="center"/>
        <w:rPr>
          <w:sz w:val="28"/>
          <w:szCs w:val="28"/>
        </w:rPr>
      </w:pPr>
      <w:r>
        <w:rPr>
          <w:sz w:val="28"/>
          <w:szCs w:val="28"/>
        </w:rPr>
        <w:t>подразделениях пожарной охраны</w:t>
      </w:r>
    </w:p>
    <w:p w:rsidR="00107A2C" w:rsidRDefault="00107A2C" w:rsidP="00107A2C">
      <w:pPr>
        <w:ind w:left="-540"/>
        <w:jc w:val="center"/>
        <w:rPr>
          <w:sz w:val="28"/>
          <w:szCs w:val="28"/>
        </w:rPr>
      </w:pPr>
    </w:p>
    <w:p w:rsidR="00107A2C" w:rsidRDefault="00107A2C" w:rsidP="00107A2C">
      <w:pPr>
        <w:ind w:left="-540"/>
        <w:jc w:val="both"/>
        <w:rPr>
          <w:sz w:val="28"/>
          <w:szCs w:val="28"/>
        </w:rPr>
      </w:pPr>
      <w:r>
        <w:rPr>
          <w:sz w:val="28"/>
          <w:szCs w:val="28"/>
        </w:rPr>
        <w:t>1. Подразделения пожарной охраны (наименование, вид), дислоцированное на территории населенного пункта, адрес: ОПС № 4 по Томской области (по Тегульдетскому и Зырянскому районам), добровольная пожарная дружина пос. Четь-Конторка.</w:t>
      </w:r>
    </w:p>
    <w:p w:rsidR="00107A2C" w:rsidRDefault="00107A2C" w:rsidP="00107A2C">
      <w:pPr>
        <w:ind w:left="-540"/>
        <w:jc w:val="both"/>
        <w:rPr>
          <w:sz w:val="28"/>
          <w:szCs w:val="28"/>
        </w:rPr>
      </w:pPr>
      <w:r>
        <w:rPr>
          <w:sz w:val="28"/>
          <w:szCs w:val="28"/>
        </w:rPr>
        <w:t>2. Ближайшее к населенному пункту подразделение пожарной охраны</w:t>
      </w:r>
    </w:p>
    <w:p w:rsidR="00107A2C" w:rsidRDefault="00107A2C" w:rsidP="00107A2C">
      <w:pPr>
        <w:ind w:left="-540"/>
        <w:jc w:val="both"/>
        <w:rPr>
          <w:sz w:val="28"/>
          <w:szCs w:val="28"/>
        </w:rPr>
      </w:pPr>
      <w:r>
        <w:rPr>
          <w:sz w:val="28"/>
          <w:szCs w:val="28"/>
        </w:rPr>
        <w:t>(наименование, вид), адрес: ОПС № 4 по Томской области (по Тегульдетскому и Зырянскому районам), пос. Четь-Конторка.</w:t>
      </w:r>
    </w:p>
    <w:p w:rsidR="00107A2C" w:rsidRDefault="00107A2C" w:rsidP="00107A2C">
      <w:pPr>
        <w:ind w:left="-540"/>
        <w:jc w:val="both"/>
        <w:rPr>
          <w:sz w:val="28"/>
          <w:szCs w:val="28"/>
        </w:rPr>
      </w:pPr>
    </w:p>
    <w:p w:rsidR="00107A2C" w:rsidRDefault="00107A2C" w:rsidP="00107A2C">
      <w:pPr>
        <w:ind w:left="-540"/>
        <w:jc w:val="center"/>
        <w:rPr>
          <w:sz w:val="28"/>
          <w:szCs w:val="28"/>
        </w:rPr>
      </w:pPr>
      <w:r>
        <w:rPr>
          <w:sz w:val="28"/>
          <w:szCs w:val="28"/>
          <w:lang w:val="en-US"/>
        </w:rPr>
        <w:t>IV</w:t>
      </w:r>
      <w:r w:rsidRPr="00A932C6">
        <w:rPr>
          <w:sz w:val="28"/>
          <w:szCs w:val="28"/>
        </w:rPr>
        <w:t xml:space="preserve">. </w:t>
      </w:r>
      <w:r>
        <w:rPr>
          <w:sz w:val="28"/>
          <w:szCs w:val="28"/>
        </w:rPr>
        <w:t>Лица, ответственные за проведение мероприятий по</w:t>
      </w:r>
    </w:p>
    <w:p w:rsidR="00107A2C" w:rsidRDefault="00107A2C" w:rsidP="00107A2C">
      <w:pPr>
        <w:ind w:left="-540"/>
        <w:jc w:val="center"/>
        <w:rPr>
          <w:sz w:val="28"/>
          <w:szCs w:val="28"/>
        </w:rPr>
      </w:pPr>
      <w:r>
        <w:rPr>
          <w:sz w:val="28"/>
          <w:szCs w:val="28"/>
        </w:rPr>
        <w:t>предупреждению и ликвидации последствий чрезвычайных</w:t>
      </w:r>
    </w:p>
    <w:p w:rsidR="00107A2C" w:rsidRPr="00A932C6" w:rsidRDefault="00107A2C" w:rsidP="00107A2C">
      <w:pPr>
        <w:ind w:left="-540"/>
        <w:jc w:val="center"/>
        <w:rPr>
          <w:sz w:val="28"/>
          <w:szCs w:val="28"/>
        </w:rPr>
      </w:pPr>
      <w:r>
        <w:rPr>
          <w:sz w:val="28"/>
          <w:szCs w:val="28"/>
        </w:rPr>
        <w:t>ситуаций и оказание необходимой помощи пострадавшим</w:t>
      </w:r>
    </w:p>
    <w:p w:rsidR="00107A2C" w:rsidRDefault="00107A2C" w:rsidP="00107A2C">
      <w:pPr>
        <w:ind w:left="-540"/>
        <w:jc w:val="both"/>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1"/>
        <w:gridCol w:w="3543"/>
        <w:gridCol w:w="3727"/>
        <w:gridCol w:w="1971"/>
      </w:tblGrid>
      <w:tr w:rsidR="00107A2C" w:rsidRPr="00AF5ABD" w:rsidTr="00741B4D">
        <w:tc>
          <w:tcPr>
            <w:tcW w:w="339" w:type="pct"/>
            <w:shd w:val="clear" w:color="auto" w:fill="auto"/>
          </w:tcPr>
          <w:p w:rsidR="00107A2C" w:rsidRPr="00AF5ABD" w:rsidRDefault="00107A2C" w:rsidP="00741B4D">
            <w:pPr>
              <w:jc w:val="both"/>
              <w:rPr>
                <w:sz w:val="28"/>
                <w:szCs w:val="28"/>
              </w:rPr>
            </w:pPr>
            <w:r w:rsidRPr="00AF5ABD">
              <w:rPr>
                <w:sz w:val="28"/>
                <w:szCs w:val="28"/>
              </w:rPr>
              <w:t>№ п/п</w:t>
            </w:r>
          </w:p>
        </w:tc>
        <w:tc>
          <w:tcPr>
            <w:tcW w:w="1787" w:type="pct"/>
            <w:shd w:val="clear" w:color="auto" w:fill="auto"/>
          </w:tcPr>
          <w:p w:rsidR="00107A2C" w:rsidRPr="00AF5ABD" w:rsidRDefault="00107A2C" w:rsidP="00741B4D">
            <w:pPr>
              <w:jc w:val="center"/>
              <w:rPr>
                <w:sz w:val="28"/>
                <w:szCs w:val="28"/>
              </w:rPr>
            </w:pPr>
            <w:r w:rsidRPr="00AF5ABD">
              <w:rPr>
                <w:sz w:val="28"/>
                <w:szCs w:val="28"/>
              </w:rPr>
              <w:t>Фамилия, имя, отчество</w:t>
            </w:r>
          </w:p>
        </w:tc>
        <w:tc>
          <w:tcPr>
            <w:tcW w:w="1880" w:type="pct"/>
            <w:shd w:val="clear" w:color="auto" w:fill="auto"/>
          </w:tcPr>
          <w:p w:rsidR="00107A2C" w:rsidRPr="00AF5ABD" w:rsidRDefault="00107A2C" w:rsidP="00741B4D">
            <w:pPr>
              <w:jc w:val="center"/>
              <w:rPr>
                <w:sz w:val="28"/>
                <w:szCs w:val="28"/>
              </w:rPr>
            </w:pPr>
            <w:r w:rsidRPr="00AF5ABD">
              <w:rPr>
                <w:sz w:val="28"/>
                <w:szCs w:val="28"/>
              </w:rPr>
              <w:t>должность</w:t>
            </w:r>
          </w:p>
        </w:tc>
        <w:tc>
          <w:tcPr>
            <w:tcW w:w="994" w:type="pct"/>
            <w:shd w:val="clear" w:color="auto" w:fill="auto"/>
          </w:tcPr>
          <w:p w:rsidR="00107A2C" w:rsidRPr="00AF5ABD" w:rsidRDefault="00107A2C" w:rsidP="00741B4D">
            <w:pPr>
              <w:jc w:val="center"/>
              <w:rPr>
                <w:sz w:val="28"/>
                <w:szCs w:val="28"/>
              </w:rPr>
            </w:pPr>
            <w:r w:rsidRPr="00AF5ABD">
              <w:rPr>
                <w:sz w:val="28"/>
                <w:szCs w:val="28"/>
              </w:rPr>
              <w:t>Контактный телефон</w:t>
            </w:r>
          </w:p>
        </w:tc>
      </w:tr>
      <w:tr w:rsidR="00107A2C" w:rsidRPr="00AF5ABD" w:rsidTr="00741B4D">
        <w:tc>
          <w:tcPr>
            <w:tcW w:w="339" w:type="pct"/>
            <w:shd w:val="clear" w:color="auto" w:fill="auto"/>
          </w:tcPr>
          <w:p w:rsidR="00107A2C" w:rsidRPr="00AF5ABD" w:rsidRDefault="00107A2C" w:rsidP="00741B4D">
            <w:pPr>
              <w:jc w:val="both"/>
              <w:rPr>
                <w:sz w:val="28"/>
                <w:szCs w:val="28"/>
              </w:rPr>
            </w:pPr>
            <w:r w:rsidRPr="00AF5ABD">
              <w:rPr>
                <w:sz w:val="28"/>
                <w:szCs w:val="28"/>
              </w:rPr>
              <w:t>1.</w:t>
            </w:r>
          </w:p>
        </w:tc>
        <w:tc>
          <w:tcPr>
            <w:tcW w:w="1787" w:type="pct"/>
            <w:shd w:val="clear" w:color="auto" w:fill="auto"/>
          </w:tcPr>
          <w:p w:rsidR="00107A2C" w:rsidRPr="00930572" w:rsidRDefault="00107A2C" w:rsidP="00741B4D">
            <w:pPr>
              <w:jc w:val="both"/>
              <w:rPr>
                <w:sz w:val="28"/>
                <w:szCs w:val="28"/>
              </w:rPr>
            </w:pPr>
            <w:r>
              <w:rPr>
                <w:sz w:val="28"/>
                <w:szCs w:val="28"/>
              </w:rPr>
              <w:t>Малиновский Алексей Юрьевич</w:t>
            </w:r>
          </w:p>
        </w:tc>
        <w:tc>
          <w:tcPr>
            <w:tcW w:w="1880" w:type="pct"/>
            <w:shd w:val="clear" w:color="auto" w:fill="auto"/>
          </w:tcPr>
          <w:p w:rsidR="00107A2C" w:rsidRPr="00930572" w:rsidRDefault="00107A2C" w:rsidP="00741B4D">
            <w:pPr>
              <w:jc w:val="both"/>
              <w:rPr>
                <w:sz w:val="28"/>
                <w:szCs w:val="28"/>
              </w:rPr>
            </w:pPr>
            <w:r w:rsidRPr="00930572">
              <w:rPr>
                <w:sz w:val="28"/>
                <w:szCs w:val="28"/>
              </w:rPr>
              <w:t>Заместитель Главы Администрации Тегульдетского сельского поселения</w:t>
            </w:r>
          </w:p>
        </w:tc>
        <w:tc>
          <w:tcPr>
            <w:tcW w:w="994" w:type="pct"/>
            <w:shd w:val="clear" w:color="auto" w:fill="auto"/>
          </w:tcPr>
          <w:p w:rsidR="00107A2C" w:rsidRPr="00930572" w:rsidRDefault="00107A2C" w:rsidP="00741B4D">
            <w:pPr>
              <w:jc w:val="both"/>
              <w:rPr>
                <w:sz w:val="28"/>
                <w:szCs w:val="28"/>
              </w:rPr>
            </w:pPr>
            <w:r w:rsidRPr="00930572">
              <w:rPr>
                <w:sz w:val="28"/>
                <w:szCs w:val="28"/>
              </w:rPr>
              <w:t>р.т.2-1</w:t>
            </w:r>
            <w:r>
              <w:rPr>
                <w:sz w:val="28"/>
                <w:szCs w:val="28"/>
              </w:rPr>
              <w:t>0</w:t>
            </w:r>
            <w:r w:rsidRPr="00930572">
              <w:rPr>
                <w:sz w:val="28"/>
                <w:szCs w:val="28"/>
              </w:rPr>
              <w:t>-8</w:t>
            </w:r>
            <w:r>
              <w:rPr>
                <w:sz w:val="28"/>
                <w:szCs w:val="28"/>
              </w:rPr>
              <w:t>2</w:t>
            </w:r>
          </w:p>
          <w:p w:rsidR="00107A2C" w:rsidRPr="00930572" w:rsidRDefault="00107A2C" w:rsidP="00741B4D">
            <w:pPr>
              <w:jc w:val="both"/>
              <w:rPr>
                <w:sz w:val="28"/>
                <w:szCs w:val="28"/>
              </w:rPr>
            </w:pPr>
            <w:proofErr w:type="spellStart"/>
            <w:r w:rsidRPr="00930572">
              <w:rPr>
                <w:sz w:val="28"/>
                <w:szCs w:val="28"/>
              </w:rPr>
              <w:t>с.т</w:t>
            </w:r>
            <w:proofErr w:type="spellEnd"/>
            <w:r w:rsidRPr="00930572">
              <w:rPr>
                <w:sz w:val="28"/>
                <w:szCs w:val="28"/>
              </w:rPr>
              <w:t>. 8-</w:t>
            </w:r>
            <w:r>
              <w:rPr>
                <w:sz w:val="28"/>
                <w:szCs w:val="28"/>
              </w:rPr>
              <w:t>923-433-94-41</w:t>
            </w:r>
          </w:p>
          <w:p w:rsidR="00107A2C" w:rsidRPr="00930572" w:rsidRDefault="00107A2C" w:rsidP="00741B4D">
            <w:pPr>
              <w:jc w:val="both"/>
              <w:rPr>
                <w:sz w:val="28"/>
                <w:szCs w:val="28"/>
              </w:rPr>
            </w:pPr>
          </w:p>
        </w:tc>
      </w:tr>
      <w:tr w:rsidR="00107A2C" w:rsidRPr="00AF5ABD" w:rsidTr="00741B4D">
        <w:tc>
          <w:tcPr>
            <w:tcW w:w="339" w:type="pct"/>
            <w:shd w:val="clear" w:color="auto" w:fill="auto"/>
          </w:tcPr>
          <w:p w:rsidR="00107A2C" w:rsidRPr="00AF5ABD" w:rsidRDefault="00107A2C" w:rsidP="00741B4D">
            <w:pPr>
              <w:jc w:val="both"/>
              <w:rPr>
                <w:sz w:val="28"/>
                <w:szCs w:val="28"/>
              </w:rPr>
            </w:pPr>
            <w:r w:rsidRPr="00AF5ABD">
              <w:rPr>
                <w:sz w:val="28"/>
                <w:szCs w:val="28"/>
              </w:rPr>
              <w:t>2.</w:t>
            </w:r>
          </w:p>
        </w:tc>
        <w:tc>
          <w:tcPr>
            <w:tcW w:w="1787" w:type="pct"/>
            <w:shd w:val="clear" w:color="auto" w:fill="auto"/>
          </w:tcPr>
          <w:p w:rsidR="00107A2C" w:rsidRPr="00AF5ABD" w:rsidRDefault="00107A2C" w:rsidP="00741B4D">
            <w:pPr>
              <w:jc w:val="both"/>
              <w:rPr>
                <w:sz w:val="28"/>
                <w:szCs w:val="28"/>
              </w:rPr>
            </w:pPr>
            <w:r w:rsidRPr="00AF5ABD">
              <w:rPr>
                <w:sz w:val="28"/>
                <w:szCs w:val="28"/>
              </w:rPr>
              <w:t>Овчинникова Ирина Алексеевна</w:t>
            </w:r>
          </w:p>
        </w:tc>
        <w:tc>
          <w:tcPr>
            <w:tcW w:w="1880" w:type="pct"/>
            <w:shd w:val="clear" w:color="auto" w:fill="auto"/>
          </w:tcPr>
          <w:p w:rsidR="00107A2C" w:rsidRPr="00AF5ABD" w:rsidRDefault="00107A2C" w:rsidP="00741B4D">
            <w:pPr>
              <w:jc w:val="both"/>
              <w:rPr>
                <w:sz w:val="28"/>
                <w:szCs w:val="28"/>
              </w:rPr>
            </w:pPr>
            <w:r w:rsidRPr="00AF5ABD">
              <w:rPr>
                <w:sz w:val="28"/>
                <w:szCs w:val="28"/>
              </w:rPr>
              <w:t>Староста пос. Четь-Конторка</w:t>
            </w:r>
          </w:p>
        </w:tc>
        <w:tc>
          <w:tcPr>
            <w:tcW w:w="994" w:type="pct"/>
            <w:shd w:val="clear" w:color="auto" w:fill="auto"/>
          </w:tcPr>
          <w:p w:rsidR="00107A2C" w:rsidRPr="00AF5ABD" w:rsidRDefault="00107A2C" w:rsidP="00741B4D">
            <w:pPr>
              <w:jc w:val="both"/>
              <w:rPr>
                <w:sz w:val="28"/>
                <w:szCs w:val="28"/>
              </w:rPr>
            </w:pPr>
            <w:r w:rsidRPr="00AF5ABD">
              <w:rPr>
                <w:sz w:val="28"/>
                <w:szCs w:val="28"/>
              </w:rPr>
              <w:t>8-953-925- 23-04</w:t>
            </w:r>
          </w:p>
        </w:tc>
      </w:tr>
      <w:tr w:rsidR="00107A2C" w:rsidRPr="00AF5ABD" w:rsidTr="00741B4D">
        <w:tc>
          <w:tcPr>
            <w:tcW w:w="339" w:type="pct"/>
            <w:shd w:val="clear" w:color="auto" w:fill="auto"/>
          </w:tcPr>
          <w:p w:rsidR="00107A2C" w:rsidRPr="00AF5ABD" w:rsidRDefault="00107A2C" w:rsidP="00741B4D">
            <w:pPr>
              <w:jc w:val="both"/>
              <w:rPr>
                <w:sz w:val="28"/>
                <w:szCs w:val="28"/>
              </w:rPr>
            </w:pPr>
            <w:r w:rsidRPr="00AF5ABD">
              <w:rPr>
                <w:sz w:val="28"/>
                <w:szCs w:val="28"/>
              </w:rPr>
              <w:t>3.</w:t>
            </w:r>
          </w:p>
        </w:tc>
        <w:tc>
          <w:tcPr>
            <w:tcW w:w="1787" w:type="pct"/>
            <w:shd w:val="clear" w:color="auto" w:fill="auto"/>
          </w:tcPr>
          <w:p w:rsidR="00107A2C" w:rsidRPr="00AF5ABD" w:rsidRDefault="00107A2C" w:rsidP="00741B4D">
            <w:pPr>
              <w:jc w:val="both"/>
              <w:rPr>
                <w:sz w:val="28"/>
                <w:szCs w:val="28"/>
              </w:rPr>
            </w:pPr>
            <w:r w:rsidRPr="00AF5ABD">
              <w:rPr>
                <w:sz w:val="28"/>
                <w:szCs w:val="28"/>
              </w:rPr>
              <w:t>Шушканов Николай Геннадьевич</w:t>
            </w:r>
          </w:p>
        </w:tc>
        <w:tc>
          <w:tcPr>
            <w:tcW w:w="1880" w:type="pct"/>
            <w:shd w:val="clear" w:color="auto" w:fill="auto"/>
          </w:tcPr>
          <w:p w:rsidR="00107A2C" w:rsidRPr="00AF5ABD" w:rsidRDefault="00107A2C" w:rsidP="00741B4D">
            <w:pPr>
              <w:jc w:val="both"/>
              <w:rPr>
                <w:sz w:val="28"/>
                <w:szCs w:val="28"/>
              </w:rPr>
            </w:pPr>
            <w:r w:rsidRPr="00AF5ABD">
              <w:rPr>
                <w:sz w:val="28"/>
                <w:szCs w:val="28"/>
              </w:rPr>
              <w:t>Начальник караула</w:t>
            </w:r>
          </w:p>
        </w:tc>
        <w:tc>
          <w:tcPr>
            <w:tcW w:w="994" w:type="pct"/>
            <w:shd w:val="clear" w:color="auto" w:fill="auto"/>
          </w:tcPr>
          <w:p w:rsidR="00107A2C" w:rsidRPr="00AF5ABD" w:rsidRDefault="00107A2C" w:rsidP="00741B4D">
            <w:pPr>
              <w:jc w:val="both"/>
              <w:rPr>
                <w:sz w:val="28"/>
                <w:szCs w:val="28"/>
              </w:rPr>
            </w:pPr>
            <w:r w:rsidRPr="00AF5ABD">
              <w:rPr>
                <w:sz w:val="28"/>
                <w:szCs w:val="28"/>
              </w:rPr>
              <w:t>35-1-17</w:t>
            </w:r>
          </w:p>
        </w:tc>
      </w:tr>
      <w:tr w:rsidR="00107A2C" w:rsidRPr="00AF5ABD" w:rsidTr="00741B4D">
        <w:tc>
          <w:tcPr>
            <w:tcW w:w="339" w:type="pct"/>
            <w:shd w:val="clear" w:color="auto" w:fill="auto"/>
          </w:tcPr>
          <w:p w:rsidR="00107A2C" w:rsidRPr="00AF5ABD" w:rsidRDefault="00107A2C" w:rsidP="00741B4D">
            <w:pPr>
              <w:jc w:val="both"/>
              <w:rPr>
                <w:sz w:val="28"/>
                <w:szCs w:val="28"/>
              </w:rPr>
            </w:pPr>
            <w:r w:rsidRPr="00AF5ABD">
              <w:rPr>
                <w:sz w:val="28"/>
                <w:szCs w:val="28"/>
              </w:rPr>
              <w:t xml:space="preserve">4. </w:t>
            </w:r>
          </w:p>
        </w:tc>
        <w:tc>
          <w:tcPr>
            <w:tcW w:w="1787" w:type="pct"/>
            <w:shd w:val="clear" w:color="auto" w:fill="auto"/>
          </w:tcPr>
          <w:p w:rsidR="00107A2C" w:rsidRPr="00AF5ABD" w:rsidRDefault="00107A2C" w:rsidP="00741B4D">
            <w:pPr>
              <w:jc w:val="both"/>
              <w:rPr>
                <w:sz w:val="28"/>
                <w:szCs w:val="28"/>
              </w:rPr>
            </w:pPr>
            <w:r w:rsidRPr="00AF5ABD">
              <w:rPr>
                <w:sz w:val="28"/>
                <w:szCs w:val="28"/>
              </w:rPr>
              <w:t>Антропов Олег Николаевич</w:t>
            </w:r>
          </w:p>
        </w:tc>
        <w:tc>
          <w:tcPr>
            <w:tcW w:w="1880" w:type="pct"/>
            <w:shd w:val="clear" w:color="auto" w:fill="auto"/>
          </w:tcPr>
          <w:p w:rsidR="00107A2C" w:rsidRPr="00AF5ABD" w:rsidRDefault="00107A2C" w:rsidP="00741B4D">
            <w:pPr>
              <w:jc w:val="both"/>
              <w:rPr>
                <w:sz w:val="28"/>
                <w:szCs w:val="28"/>
              </w:rPr>
            </w:pPr>
            <w:r w:rsidRPr="00AF5ABD">
              <w:rPr>
                <w:sz w:val="28"/>
                <w:szCs w:val="28"/>
              </w:rPr>
              <w:t>Начальник добровольной пожарной дружины пос. Четь-Конторка</w:t>
            </w:r>
          </w:p>
        </w:tc>
        <w:tc>
          <w:tcPr>
            <w:tcW w:w="994" w:type="pct"/>
            <w:shd w:val="clear" w:color="auto" w:fill="auto"/>
          </w:tcPr>
          <w:p w:rsidR="00107A2C" w:rsidRPr="00AF5ABD" w:rsidRDefault="00107A2C" w:rsidP="00741B4D">
            <w:pPr>
              <w:jc w:val="both"/>
              <w:rPr>
                <w:sz w:val="28"/>
                <w:szCs w:val="28"/>
              </w:rPr>
            </w:pPr>
            <w:r w:rsidRPr="00AF5ABD">
              <w:rPr>
                <w:sz w:val="28"/>
                <w:szCs w:val="28"/>
              </w:rPr>
              <w:t xml:space="preserve"> 3-51-30</w:t>
            </w:r>
          </w:p>
        </w:tc>
      </w:tr>
    </w:tbl>
    <w:p w:rsidR="00107A2C" w:rsidRDefault="00107A2C" w:rsidP="00107A2C">
      <w:pPr>
        <w:ind w:left="-540"/>
        <w:jc w:val="both"/>
        <w:rPr>
          <w:sz w:val="28"/>
          <w:szCs w:val="28"/>
        </w:rPr>
      </w:pPr>
    </w:p>
    <w:p w:rsidR="00107A2C" w:rsidRPr="00D31FA1" w:rsidRDefault="00107A2C" w:rsidP="00107A2C">
      <w:pPr>
        <w:ind w:left="-540"/>
        <w:jc w:val="both"/>
        <w:rPr>
          <w:sz w:val="28"/>
          <w:szCs w:val="28"/>
        </w:rPr>
      </w:pPr>
    </w:p>
    <w:p w:rsidR="00107A2C" w:rsidRDefault="00107A2C" w:rsidP="00107A2C">
      <w:pPr>
        <w:ind w:left="-540"/>
        <w:jc w:val="center"/>
        <w:rPr>
          <w:sz w:val="28"/>
          <w:szCs w:val="28"/>
        </w:rPr>
      </w:pPr>
      <w:r>
        <w:rPr>
          <w:sz w:val="28"/>
          <w:szCs w:val="28"/>
          <w:lang w:val="en-US"/>
        </w:rPr>
        <w:t>V</w:t>
      </w:r>
      <w:r w:rsidRPr="00A932C6">
        <w:rPr>
          <w:sz w:val="28"/>
          <w:szCs w:val="28"/>
        </w:rPr>
        <w:t xml:space="preserve">. </w:t>
      </w:r>
      <w:r>
        <w:rPr>
          <w:sz w:val="28"/>
          <w:szCs w:val="28"/>
          <w:lang w:val="en-US"/>
        </w:rPr>
        <w:t>C</w:t>
      </w:r>
      <w:r>
        <w:rPr>
          <w:sz w:val="28"/>
          <w:szCs w:val="28"/>
        </w:rPr>
        <w:t>ведения о выполнении требований пожарной безопасности</w:t>
      </w:r>
    </w:p>
    <w:p w:rsidR="00107A2C" w:rsidRDefault="00107A2C" w:rsidP="00107A2C">
      <w:pPr>
        <w:ind w:left="-540"/>
        <w:jc w:val="center"/>
        <w:rPr>
          <w:sz w:val="28"/>
          <w:szCs w:val="28"/>
        </w:rPr>
      </w:pPr>
    </w:p>
    <w:p w:rsidR="00107A2C" w:rsidRDefault="00107A2C" w:rsidP="00107A2C">
      <w:pPr>
        <w:ind w:left="-540"/>
        <w:jc w:val="center"/>
        <w:rPr>
          <w:sz w:val="28"/>
          <w:szCs w:val="28"/>
        </w:rPr>
      </w:pPr>
      <w:r>
        <w:rPr>
          <w:sz w:val="28"/>
          <w:szCs w:val="28"/>
        </w:rPr>
        <w:t xml:space="preserve">Требования </w:t>
      </w:r>
      <w:proofErr w:type="gramStart"/>
      <w:r>
        <w:rPr>
          <w:sz w:val="28"/>
          <w:szCs w:val="28"/>
        </w:rPr>
        <w:t>пожарной  безопасности</w:t>
      </w:r>
      <w:proofErr w:type="gramEnd"/>
      <w:r>
        <w:rPr>
          <w:sz w:val="28"/>
          <w:szCs w:val="28"/>
        </w:rPr>
        <w:t xml:space="preserve"> на территории пос. Четь-Конторка выполнены.</w:t>
      </w:r>
    </w:p>
    <w:p w:rsidR="00107A2C" w:rsidRDefault="00107A2C" w:rsidP="00107A2C">
      <w:pPr>
        <w:ind w:left="-540"/>
        <w:jc w:val="center"/>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2"/>
        <w:gridCol w:w="6524"/>
        <w:gridCol w:w="2716"/>
      </w:tblGrid>
      <w:tr w:rsidR="00107A2C" w:rsidRPr="00AF5ABD" w:rsidTr="00741B4D">
        <w:tc>
          <w:tcPr>
            <w:tcW w:w="339" w:type="pct"/>
            <w:shd w:val="clear" w:color="auto" w:fill="auto"/>
          </w:tcPr>
          <w:p w:rsidR="00107A2C" w:rsidRPr="00AF5ABD" w:rsidRDefault="00107A2C" w:rsidP="00741B4D">
            <w:pPr>
              <w:jc w:val="center"/>
              <w:rPr>
                <w:sz w:val="28"/>
                <w:szCs w:val="28"/>
              </w:rPr>
            </w:pPr>
            <w:r w:rsidRPr="00AF5ABD">
              <w:rPr>
                <w:sz w:val="28"/>
                <w:szCs w:val="28"/>
              </w:rPr>
              <w:t>№ п/п</w:t>
            </w:r>
          </w:p>
        </w:tc>
        <w:tc>
          <w:tcPr>
            <w:tcW w:w="3291" w:type="pct"/>
            <w:shd w:val="clear" w:color="auto" w:fill="auto"/>
          </w:tcPr>
          <w:p w:rsidR="00107A2C" w:rsidRPr="00AF5ABD" w:rsidRDefault="00107A2C" w:rsidP="00741B4D">
            <w:pPr>
              <w:jc w:val="center"/>
              <w:rPr>
                <w:sz w:val="28"/>
                <w:szCs w:val="28"/>
              </w:rPr>
            </w:pPr>
            <w:r w:rsidRPr="00AF5ABD">
              <w:rPr>
                <w:sz w:val="28"/>
                <w:szCs w:val="28"/>
              </w:rPr>
              <w:t>Требования пожарной безопасности, установленные законодательством Российской Федерации</w:t>
            </w:r>
          </w:p>
        </w:tc>
        <w:tc>
          <w:tcPr>
            <w:tcW w:w="1370" w:type="pct"/>
            <w:shd w:val="clear" w:color="auto" w:fill="auto"/>
          </w:tcPr>
          <w:p w:rsidR="00107A2C" w:rsidRPr="00AF5ABD" w:rsidRDefault="00107A2C" w:rsidP="00741B4D">
            <w:pPr>
              <w:jc w:val="center"/>
              <w:rPr>
                <w:sz w:val="28"/>
                <w:szCs w:val="28"/>
              </w:rPr>
            </w:pPr>
            <w:r w:rsidRPr="00AF5ABD">
              <w:rPr>
                <w:sz w:val="28"/>
                <w:szCs w:val="28"/>
              </w:rPr>
              <w:t>Информация о выполнении</w:t>
            </w:r>
          </w:p>
        </w:tc>
      </w:tr>
      <w:tr w:rsidR="00107A2C" w:rsidRPr="00AF5ABD" w:rsidTr="00741B4D">
        <w:tc>
          <w:tcPr>
            <w:tcW w:w="339" w:type="pct"/>
            <w:shd w:val="clear" w:color="auto" w:fill="auto"/>
          </w:tcPr>
          <w:p w:rsidR="00107A2C" w:rsidRPr="00AF5ABD" w:rsidRDefault="00107A2C" w:rsidP="00741B4D">
            <w:pPr>
              <w:jc w:val="center"/>
              <w:rPr>
                <w:sz w:val="28"/>
                <w:szCs w:val="28"/>
              </w:rPr>
            </w:pPr>
            <w:r w:rsidRPr="00AF5ABD">
              <w:rPr>
                <w:sz w:val="28"/>
                <w:szCs w:val="28"/>
              </w:rPr>
              <w:t>1.</w:t>
            </w:r>
          </w:p>
        </w:tc>
        <w:tc>
          <w:tcPr>
            <w:tcW w:w="3291" w:type="pct"/>
            <w:shd w:val="clear" w:color="auto" w:fill="auto"/>
          </w:tcPr>
          <w:p w:rsidR="00107A2C" w:rsidRPr="00AF5ABD" w:rsidRDefault="00107A2C" w:rsidP="00741B4D">
            <w:pPr>
              <w:jc w:val="both"/>
              <w:rPr>
                <w:sz w:val="28"/>
                <w:szCs w:val="28"/>
              </w:rPr>
            </w:pPr>
            <w:r w:rsidRPr="00AF5ABD">
              <w:rPr>
                <w:sz w:val="28"/>
                <w:szCs w:val="28"/>
              </w:rPr>
              <w:t xml:space="preserve">Противопожарная преграда установленной ширины (противопожарное расстояние, противопожарная минерализованная полоса, сплошная полоса лиственных деревьев) на всей протяженности </w:t>
            </w:r>
            <w:r w:rsidRPr="00AF5ABD">
              <w:rPr>
                <w:sz w:val="28"/>
                <w:szCs w:val="28"/>
              </w:rPr>
              <w:lastRenderedPageBreak/>
              <w:t xml:space="preserve">границы населенного пункта с лесным участком </w:t>
            </w:r>
            <w:proofErr w:type="gramStart"/>
            <w:r w:rsidRPr="00AF5ABD">
              <w:rPr>
                <w:sz w:val="28"/>
                <w:szCs w:val="28"/>
              </w:rPr>
              <w:t>( участками</w:t>
            </w:r>
            <w:proofErr w:type="gramEnd"/>
            <w:r w:rsidRPr="00AF5ABD">
              <w:rPr>
                <w:sz w:val="28"/>
                <w:szCs w:val="28"/>
              </w:rPr>
              <w:t>)</w:t>
            </w:r>
          </w:p>
        </w:tc>
        <w:tc>
          <w:tcPr>
            <w:tcW w:w="1370" w:type="pct"/>
            <w:shd w:val="clear" w:color="auto" w:fill="auto"/>
          </w:tcPr>
          <w:p w:rsidR="00107A2C" w:rsidRPr="00AF5ABD" w:rsidRDefault="00107A2C" w:rsidP="00741B4D">
            <w:pPr>
              <w:jc w:val="center"/>
              <w:rPr>
                <w:sz w:val="28"/>
                <w:szCs w:val="28"/>
              </w:rPr>
            </w:pPr>
            <w:r w:rsidRPr="00AF5ABD">
              <w:rPr>
                <w:sz w:val="28"/>
                <w:szCs w:val="28"/>
              </w:rPr>
              <w:lastRenderedPageBreak/>
              <w:t xml:space="preserve">Противопожарная минерализованная полоса, шириной                </w:t>
            </w:r>
            <w:smartTag w:uri="urn:schemas-microsoft-com:office:smarttags" w:element="metricconverter">
              <w:smartTagPr>
                <w:attr w:name="ProductID" w:val="6 метров"/>
              </w:smartTagPr>
              <w:r w:rsidRPr="00AF5ABD">
                <w:rPr>
                  <w:sz w:val="28"/>
                  <w:szCs w:val="28"/>
                </w:rPr>
                <w:t>6 метров</w:t>
              </w:r>
            </w:smartTag>
            <w:r w:rsidRPr="00AF5ABD">
              <w:rPr>
                <w:sz w:val="28"/>
                <w:szCs w:val="28"/>
              </w:rPr>
              <w:t xml:space="preserve">, </w:t>
            </w:r>
            <w:r w:rsidRPr="00AF5ABD">
              <w:rPr>
                <w:sz w:val="28"/>
                <w:szCs w:val="28"/>
              </w:rPr>
              <w:lastRenderedPageBreak/>
              <w:t xml:space="preserve">протяженностью </w:t>
            </w:r>
            <w:smartTag w:uri="urn:schemas-microsoft-com:office:smarttags" w:element="metricconverter">
              <w:smartTagPr>
                <w:attr w:name="ProductID" w:val="1,6 км"/>
              </w:smartTagPr>
              <w:r w:rsidRPr="00AF5ABD">
                <w:rPr>
                  <w:sz w:val="28"/>
                  <w:szCs w:val="28"/>
                </w:rPr>
                <w:t>1,6 км</w:t>
              </w:r>
            </w:smartTag>
            <w:r w:rsidRPr="00AF5ABD">
              <w:rPr>
                <w:sz w:val="28"/>
                <w:szCs w:val="28"/>
              </w:rPr>
              <w:t>.</w:t>
            </w:r>
          </w:p>
        </w:tc>
      </w:tr>
      <w:tr w:rsidR="00107A2C" w:rsidRPr="00AF5ABD" w:rsidTr="00741B4D">
        <w:tc>
          <w:tcPr>
            <w:tcW w:w="339" w:type="pct"/>
            <w:shd w:val="clear" w:color="auto" w:fill="auto"/>
          </w:tcPr>
          <w:p w:rsidR="00107A2C" w:rsidRPr="00AF5ABD" w:rsidRDefault="00107A2C" w:rsidP="00741B4D">
            <w:pPr>
              <w:jc w:val="center"/>
              <w:rPr>
                <w:sz w:val="28"/>
                <w:szCs w:val="28"/>
              </w:rPr>
            </w:pPr>
            <w:r w:rsidRPr="00AF5ABD">
              <w:rPr>
                <w:sz w:val="28"/>
                <w:szCs w:val="28"/>
              </w:rPr>
              <w:t>2.</w:t>
            </w:r>
          </w:p>
        </w:tc>
        <w:tc>
          <w:tcPr>
            <w:tcW w:w="3291" w:type="pct"/>
            <w:shd w:val="clear" w:color="auto" w:fill="auto"/>
          </w:tcPr>
          <w:p w:rsidR="00107A2C" w:rsidRPr="00AF5ABD" w:rsidRDefault="00107A2C" w:rsidP="00741B4D">
            <w:pPr>
              <w:jc w:val="both"/>
              <w:rPr>
                <w:sz w:val="28"/>
                <w:szCs w:val="28"/>
              </w:rPr>
            </w:pPr>
            <w:r w:rsidRPr="00AF5ABD">
              <w:rPr>
                <w:sz w:val="28"/>
                <w:szCs w:val="28"/>
              </w:rPr>
              <w:t>Организация и проведение своевременной очистки территории населенного пункта, в том числе противопожарных расстояний между зданиями и сооружениями, а также противопожарных минерализованных полос от горючих отходов, мусора, тары, опавших листьев, сухой травы и другие</w:t>
            </w:r>
          </w:p>
        </w:tc>
        <w:tc>
          <w:tcPr>
            <w:tcW w:w="1370" w:type="pct"/>
            <w:shd w:val="clear" w:color="auto" w:fill="auto"/>
          </w:tcPr>
          <w:p w:rsidR="00107A2C" w:rsidRPr="00AF5ABD" w:rsidRDefault="00107A2C" w:rsidP="00741B4D">
            <w:pPr>
              <w:jc w:val="center"/>
              <w:rPr>
                <w:sz w:val="28"/>
                <w:szCs w:val="28"/>
              </w:rPr>
            </w:pPr>
            <w:r w:rsidRPr="00AF5ABD">
              <w:rPr>
                <w:sz w:val="28"/>
                <w:szCs w:val="28"/>
              </w:rPr>
              <w:t xml:space="preserve">Территория населенного пункта, в том числе противопожарные расстояния между зданиями и сооружениями, а также противопожарные минерализованные полосы шириной </w:t>
            </w:r>
            <w:smartTag w:uri="urn:schemas-microsoft-com:office:smarttags" w:element="metricconverter">
              <w:smartTagPr>
                <w:attr w:name="ProductID" w:val="6 метров"/>
              </w:smartTagPr>
              <w:r w:rsidRPr="00AF5ABD">
                <w:rPr>
                  <w:sz w:val="28"/>
                  <w:szCs w:val="28"/>
                </w:rPr>
                <w:t>6 метров</w:t>
              </w:r>
            </w:smartTag>
            <w:r w:rsidRPr="00AF5ABD">
              <w:rPr>
                <w:sz w:val="28"/>
                <w:szCs w:val="28"/>
              </w:rPr>
              <w:t xml:space="preserve"> очищены от горючих отходов, мусора, опавших листьев, сухой травы</w:t>
            </w:r>
          </w:p>
        </w:tc>
      </w:tr>
      <w:tr w:rsidR="00107A2C" w:rsidRPr="00AF5ABD" w:rsidTr="00741B4D">
        <w:tc>
          <w:tcPr>
            <w:tcW w:w="339" w:type="pct"/>
            <w:shd w:val="clear" w:color="auto" w:fill="auto"/>
          </w:tcPr>
          <w:p w:rsidR="00107A2C" w:rsidRPr="00AF5ABD" w:rsidRDefault="00107A2C" w:rsidP="00741B4D">
            <w:pPr>
              <w:jc w:val="center"/>
              <w:rPr>
                <w:sz w:val="28"/>
                <w:szCs w:val="28"/>
              </w:rPr>
            </w:pPr>
            <w:r w:rsidRPr="00AF5ABD">
              <w:rPr>
                <w:sz w:val="28"/>
                <w:szCs w:val="28"/>
              </w:rPr>
              <w:t>3.</w:t>
            </w:r>
          </w:p>
        </w:tc>
        <w:tc>
          <w:tcPr>
            <w:tcW w:w="3291" w:type="pct"/>
            <w:shd w:val="clear" w:color="auto" w:fill="auto"/>
          </w:tcPr>
          <w:p w:rsidR="00107A2C" w:rsidRPr="00AF5ABD" w:rsidRDefault="00107A2C" w:rsidP="00741B4D">
            <w:pPr>
              <w:jc w:val="both"/>
              <w:rPr>
                <w:sz w:val="28"/>
                <w:szCs w:val="28"/>
              </w:rPr>
            </w:pPr>
            <w:r w:rsidRPr="00AF5ABD">
              <w:rPr>
                <w:sz w:val="28"/>
                <w:szCs w:val="28"/>
              </w:rPr>
              <w:t xml:space="preserve">Звуковая система оповещения населения о чрезвычайной ситуации, а также телефонная связь </w:t>
            </w:r>
            <w:proofErr w:type="gramStart"/>
            <w:r w:rsidRPr="00AF5ABD">
              <w:rPr>
                <w:sz w:val="28"/>
                <w:szCs w:val="28"/>
              </w:rPr>
              <w:t>( радиосвязь</w:t>
            </w:r>
            <w:proofErr w:type="gramEnd"/>
            <w:r w:rsidRPr="00AF5ABD">
              <w:rPr>
                <w:sz w:val="28"/>
                <w:szCs w:val="28"/>
              </w:rPr>
              <w:t>) для сообщения о пожаре</w:t>
            </w:r>
          </w:p>
        </w:tc>
        <w:tc>
          <w:tcPr>
            <w:tcW w:w="1370" w:type="pct"/>
            <w:shd w:val="clear" w:color="auto" w:fill="auto"/>
          </w:tcPr>
          <w:p w:rsidR="00107A2C" w:rsidRPr="00AF5ABD" w:rsidRDefault="00107A2C" w:rsidP="00741B4D">
            <w:pPr>
              <w:jc w:val="center"/>
              <w:rPr>
                <w:sz w:val="28"/>
                <w:szCs w:val="28"/>
              </w:rPr>
            </w:pPr>
            <w:r w:rsidRPr="00AF5ABD">
              <w:rPr>
                <w:sz w:val="28"/>
                <w:szCs w:val="28"/>
              </w:rPr>
              <w:t>Имеется электронно- звуковая система оповещения ББП 20, ЭЛТЕХ – 1 шт., а также стационарные телефоны – 25 шт.</w:t>
            </w:r>
          </w:p>
        </w:tc>
      </w:tr>
      <w:tr w:rsidR="00107A2C" w:rsidRPr="00AF5ABD" w:rsidTr="00741B4D">
        <w:tc>
          <w:tcPr>
            <w:tcW w:w="339" w:type="pct"/>
            <w:shd w:val="clear" w:color="auto" w:fill="auto"/>
          </w:tcPr>
          <w:p w:rsidR="00107A2C" w:rsidRPr="00AF5ABD" w:rsidRDefault="00107A2C" w:rsidP="00741B4D">
            <w:pPr>
              <w:jc w:val="center"/>
              <w:rPr>
                <w:sz w:val="28"/>
                <w:szCs w:val="28"/>
              </w:rPr>
            </w:pPr>
            <w:r w:rsidRPr="00AF5ABD">
              <w:rPr>
                <w:sz w:val="28"/>
                <w:szCs w:val="28"/>
              </w:rPr>
              <w:t>4.</w:t>
            </w:r>
          </w:p>
        </w:tc>
        <w:tc>
          <w:tcPr>
            <w:tcW w:w="3291" w:type="pct"/>
            <w:shd w:val="clear" w:color="auto" w:fill="auto"/>
          </w:tcPr>
          <w:p w:rsidR="00107A2C" w:rsidRPr="00AF5ABD" w:rsidRDefault="00107A2C" w:rsidP="00741B4D">
            <w:pPr>
              <w:jc w:val="both"/>
              <w:rPr>
                <w:sz w:val="28"/>
                <w:szCs w:val="28"/>
              </w:rPr>
            </w:pPr>
            <w:r w:rsidRPr="00AF5ABD">
              <w:rPr>
                <w:sz w:val="28"/>
                <w:szCs w:val="28"/>
              </w:rPr>
              <w:t xml:space="preserve">Источники противопожарного водоснабжения                 </w:t>
            </w:r>
            <w:proofErr w:type="gramStart"/>
            <w:r w:rsidRPr="00AF5ABD">
              <w:rPr>
                <w:sz w:val="28"/>
                <w:szCs w:val="28"/>
              </w:rPr>
              <w:t xml:space="preserve">   (</w:t>
            </w:r>
            <w:proofErr w:type="gramEnd"/>
            <w:r w:rsidRPr="00AF5ABD">
              <w:rPr>
                <w:sz w:val="28"/>
                <w:szCs w:val="28"/>
              </w:rPr>
              <w:t>пожарные гидранты, искусственные пожарные водоемы, реки, озера, пруды, бассейны, градирни и др.) и реализация технических и организационных мер, обеспечивающих их своевременное обнаружение в любое время суток, подъезд к ним для забора воды пожарной техникой в любое время года, а также достаточность предусмотренного для целей пожаротушения запаса воды</w:t>
            </w:r>
          </w:p>
        </w:tc>
        <w:tc>
          <w:tcPr>
            <w:tcW w:w="1370" w:type="pct"/>
            <w:shd w:val="clear" w:color="auto" w:fill="auto"/>
          </w:tcPr>
          <w:p w:rsidR="00107A2C" w:rsidRPr="00AF5ABD" w:rsidRDefault="00107A2C" w:rsidP="00741B4D">
            <w:pPr>
              <w:jc w:val="center"/>
              <w:rPr>
                <w:sz w:val="28"/>
                <w:szCs w:val="28"/>
              </w:rPr>
            </w:pPr>
            <w:r w:rsidRPr="00AF5ABD">
              <w:rPr>
                <w:sz w:val="28"/>
                <w:szCs w:val="28"/>
              </w:rPr>
              <w:t xml:space="preserve">В </w:t>
            </w:r>
            <w:smartTag w:uri="urn:schemas-microsoft-com:office:smarttags" w:element="metricconverter">
              <w:smartTagPr>
                <w:attr w:name="ProductID" w:val="100 метрах"/>
              </w:smartTagPr>
              <w:r w:rsidRPr="00AF5ABD">
                <w:rPr>
                  <w:sz w:val="28"/>
                  <w:szCs w:val="28"/>
                </w:rPr>
                <w:t>100 метрах</w:t>
              </w:r>
            </w:smartTag>
            <w:r w:rsidRPr="00AF5ABD">
              <w:rPr>
                <w:sz w:val="28"/>
                <w:szCs w:val="28"/>
              </w:rPr>
              <w:t xml:space="preserve"> от населенного пункта имеется естественный водоем (курья), шириной более </w:t>
            </w:r>
            <w:smartTag w:uri="urn:schemas-microsoft-com:office:smarttags" w:element="metricconverter">
              <w:smartTagPr>
                <w:attr w:name="ProductID" w:val="100 метров"/>
              </w:smartTagPr>
              <w:r w:rsidRPr="00AF5ABD">
                <w:rPr>
                  <w:sz w:val="28"/>
                  <w:szCs w:val="28"/>
                </w:rPr>
                <w:t>100 метров</w:t>
              </w:r>
            </w:smartTag>
            <w:r w:rsidRPr="00AF5ABD">
              <w:rPr>
                <w:sz w:val="28"/>
                <w:szCs w:val="28"/>
              </w:rPr>
              <w:t xml:space="preserve">, протяженностью более </w:t>
            </w:r>
            <w:smartTag w:uri="urn:schemas-microsoft-com:office:smarttags" w:element="metricconverter">
              <w:smartTagPr>
                <w:attr w:name="ProductID" w:val="2 километров"/>
              </w:smartTagPr>
              <w:r w:rsidRPr="00AF5ABD">
                <w:rPr>
                  <w:sz w:val="28"/>
                  <w:szCs w:val="28"/>
                </w:rPr>
                <w:t>2 километров</w:t>
              </w:r>
            </w:smartTag>
            <w:r w:rsidRPr="00AF5ABD">
              <w:rPr>
                <w:sz w:val="28"/>
                <w:szCs w:val="28"/>
              </w:rPr>
              <w:t xml:space="preserve">, к которому имеется подъезд с твёрдым покрытием. </w:t>
            </w:r>
          </w:p>
        </w:tc>
      </w:tr>
      <w:tr w:rsidR="00107A2C" w:rsidRPr="00AF5ABD" w:rsidTr="00741B4D">
        <w:tc>
          <w:tcPr>
            <w:tcW w:w="339" w:type="pct"/>
            <w:shd w:val="clear" w:color="auto" w:fill="auto"/>
          </w:tcPr>
          <w:p w:rsidR="00107A2C" w:rsidRPr="00AF5ABD" w:rsidRDefault="00107A2C" w:rsidP="00741B4D">
            <w:pPr>
              <w:jc w:val="center"/>
              <w:rPr>
                <w:sz w:val="28"/>
                <w:szCs w:val="28"/>
              </w:rPr>
            </w:pPr>
            <w:r w:rsidRPr="00AF5ABD">
              <w:rPr>
                <w:sz w:val="28"/>
                <w:szCs w:val="28"/>
              </w:rPr>
              <w:t>5.</w:t>
            </w:r>
          </w:p>
        </w:tc>
        <w:tc>
          <w:tcPr>
            <w:tcW w:w="3291" w:type="pct"/>
            <w:shd w:val="clear" w:color="auto" w:fill="auto"/>
          </w:tcPr>
          <w:p w:rsidR="00107A2C" w:rsidRPr="00AF5ABD" w:rsidRDefault="00107A2C" w:rsidP="00741B4D">
            <w:pPr>
              <w:jc w:val="both"/>
              <w:rPr>
                <w:sz w:val="28"/>
                <w:szCs w:val="28"/>
              </w:rPr>
            </w:pPr>
            <w:r w:rsidRPr="00AF5ABD">
              <w:rPr>
                <w:sz w:val="28"/>
                <w:szCs w:val="28"/>
              </w:rPr>
              <w:t>Подъездная автомобильная дорога к населенному пункту, а также обеспеченность подъездов к зданиям и сооружениям на его территории</w:t>
            </w:r>
          </w:p>
        </w:tc>
        <w:tc>
          <w:tcPr>
            <w:tcW w:w="1370" w:type="pct"/>
            <w:shd w:val="clear" w:color="auto" w:fill="auto"/>
          </w:tcPr>
          <w:p w:rsidR="00107A2C" w:rsidRPr="00AF5ABD" w:rsidRDefault="00107A2C" w:rsidP="00741B4D">
            <w:pPr>
              <w:jc w:val="center"/>
              <w:rPr>
                <w:sz w:val="28"/>
                <w:szCs w:val="28"/>
              </w:rPr>
            </w:pPr>
            <w:r w:rsidRPr="00AF5ABD">
              <w:rPr>
                <w:sz w:val="28"/>
                <w:szCs w:val="28"/>
              </w:rPr>
              <w:t>До населенного пункта и в черте</w:t>
            </w:r>
          </w:p>
          <w:p w:rsidR="00107A2C" w:rsidRPr="00AF5ABD" w:rsidRDefault="00107A2C" w:rsidP="00741B4D">
            <w:pPr>
              <w:jc w:val="center"/>
              <w:rPr>
                <w:sz w:val="28"/>
                <w:szCs w:val="28"/>
              </w:rPr>
            </w:pPr>
            <w:r w:rsidRPr="00AF5ABD">
              <w:rPr>
                <w:sz w:val="28"/>
                <w:szCs w:val="28"/>
              </w:rPr>
              <w:t xml:space="preserve">населенного пункта имеется дорога с песчано-гравийным покрытием </w:t>
            </w:r>
          </w:p>
        </w:tc>
      </w:tr>
      <w:tr w:rsidR="00107A2C" w:rsidRPr="00AF5ABD" w:rsidTr="00741B4D">
        <w:tc>
          <w:tcPr>
            <w:tcW w:w="339" w:type="pct"/>
            <w:shd w:val="clear" w:color="auto" w:fill="auto"/>
          </w:tcPr>
          <w:p w:rsidR="00107A2C" w:rsidRPr="00AF5ABD" w:rsidRDefault="00107A2C" w:rsidP="00741B4D">
            <w:pPr>
              <w:jc w:val="center"/>
              <w:rPr>
                <w:sz w:val="28"/>
                <w:szCs w:val="28"/>
              </w:rPr>
            </w:pPr>
            <w:r w:rsidRPr="00AF5ABD">
              <w:rPr>
                <w:sz w:val="28"/>
                <w:szCs w:val="28"/>
              </w:rPr>
              <w:lastRenderedPageBreak/>
              <w:t>6.</w:t>
            </w:r>
          </w:p>
        </w:tc>
        <w:tc>
          <w:tcPr>
            <w:tcW w:w="3291" w:type="pct"/>
            <w:shd w:val="clear" w:color="auto" w:fill="auto"/>
          </w:tcPr>
          <w:p w:rsidR="00107A2C" w:rsidRPr="00AF5ABD" w:rsidRDefault="00107A2C" w:rsidP="00741B4D">
            <w:pPr>
              <w:jc w:val="both"/>
              <w:rPr>
                <w:sz w:val="28"/>
                <w:szCs w:val="28"/>
              </w:rPr>
            </w:pPr>
            <w:r w:rsidRPr="00AF5ABD">
              <w:rPr>
                <w:sz w:val="28"/>
                <w:szCs w:val="28"/>
              </w:rPr>
              <w:t>Муниципальный правовой акт регламентирующий порядок подготовки населенного пункта к пожароопасному сезону</w:t>
            </w:r>
          </w:p>
        </w:tc>
        <w:tc>
          <w:tcPr>
            <w:tcW w:w="1370" w:type="pct"/>
            <w:shd w:val="clear" w:color="auto" w:fill="auto"/>
          </w:tcPr>
          <w:p w:rsidR="00107A2C" w:rsidRPr="00930572" w:rsidRDefault="00107A2C" w:rsidP="00741B4D">
            <w:pPr>
              <w:jc w:val="center"/>
              <w:rPr>
                <w:sz w:val="28"/>
                <w:szCs w:val="28"/>
              </w:rPr>
            </w:pPr>
            <w:r w:rsidRPr="00930572">
              <w:rPr>
                <w:sz w:val="28"/>
                <w:szCs w:val="28"/>
              </w:rPr>
              <w:t xml:space="preserve">Постановление Администрации Тегульдетского сельского поселения от </w:t>
            </w:r>
            <w:r>
              <w:rPr>
                <w:sz w:val="28"/>
                <w:szCs w:val="28"/>
              </w:rPr>
              <w:t>16.03</w:t>
            </w:r>
            <w:r w:rsidRPr="00930572">
              <w:rPr>
                <w:sz w:val="28"/>
                <w:szCs w:val="28"/>
              </w:rPr>
              <w:t>.202</w:t>
            </w:r>
            <w:r>
              <w:rPr>
                <w:sz w:val="28"/>
                <w:szCs w:val="28"/>
              </w:rPr>
              <w:t>3</w:t>
            </w:r>
            <w:r w:rsidRPr="00930572">
              <w:rPr>
                <w:sz w:val="28"/>
                <w:szCs w:val="28"/>
              </w:rPr>
              <w:t xml:space="preserve"> № </w:t>
            </w:r>
            <w:r>
              <w:rPr>
                <w:sz w:val="28"/>
                <w:szCs w:val="28"/>
              </w:rPr>
              <w:t>43</w:t>
            </w:r>
          </w:p>
          <w:p w:rsidR="00107A2C" w:rsidRPr="00AF5ABD" w:rsidRDefault="00107A2C" w:rsidP="00741B4D">
            <w:pPr>
              <w:jc w:val="center"/>
              <w:rPr>
                <w:sz w:val="28"/>
                <w:szCs w:val="28"/>
              </w:rPr>
            </w:pPr>
            <w:r w:rsidRPr="00930572">
              <w:rPr>
                <w:sz w:val="28"/>
                <w:szCs w:val="28"/>
              </w:rPr>
              <w:t>«О дополни - тельных мерах по обеспечению пожарной безопасности в весенне-летний пожароопасный период 202</w:t>
            </w:r>
            <w:r>
              <w:rPr>
                <w:sz w:val="28"/>
                <w:szCs w:val="28"/>
              </w:rPr>
              <w:t xml:space="preserve">3 </w:t>
            </w:r>
            <w:r w:rsidRPr="00930572">
              <w:rPr>
                <w:sz w:val="28"/>
                <w:szCs w:val="28"/>
              </w:rPr>
              <w:t>года»</w:t>
            </w:r>
          </w:p>
        </w:tc>
      </w:tr>
      <w:tr w:rsidR="00107A2C" w:rsidRPr="00AF5ABD" w:rsidTr="00741B4D">
        <w:tc>
          <w:tcPr>
            <w:tcW w:w="339" w:type="pct"/>
            <w:shd w:val="clear" w:color="auto" w:fill="auto"/>
          </w:tcPr>
          <w:p w:rsidR="00107A2C" w:rsidRPr="00AF5ABD" w:rsidRDefault="00107A2C" w:rsidP="00741B4D">
            <w:pPr>
              <w:jc w:val="center"/>
              <w:rPr>
                <w:sz w:val="28"/>
                <w:szCs w:val="28"/>
              </w:rPr>
            </w:pPr>
            <w:r w:rsidRPr="00AF5ABD">
              <w:rPr>
                <w:sz w:val="28"/>
                <w:szCs w:val="28"/>
              </w:rPr>
              <w:t>7.</w:t>
            </w:r>
          </w:p>
        </w:tc>
        <w:tc>
          <w:tcPr>
            <w:tcW w:w="3291" w:type="pct"/>
            <w:shd w:val="clear" w:color="auto" w:fill="auto"/>
          </w:tcPr>
          <w:p w:rsidR="00107A2C" w:rsidRPr="00AF5ABD" w:rsidRDefault="00107A2C" w:rsidP="00741B4D">
            <w:pPr>
              <w:jc w:val="both"/>
              <w:rPr>
                <w:sz w:val="28"/>
                <w:szCs w:val="28"/>
              </w:rPr>
            </w:pPr>
            <w:r w:rsidRPr="00AF5ABD">
              <w:rPr>
                <w:sz w:val="28"/>
                <w:szCs w:val="28"/>
              </w:rPr>
              <w:t xml:space="preserve">Первичные средства пожаротушения для привлекаемых к тушению лесных пожаров добровольных пожарных дружин </w:t>
            </w:r>
            <w:proofErr w:type="gramStart"/>
            <w:r w:rsidRPr="00AF5ABD">
              <w:rPr>
                <w:sz w:val="28"/>
                <w:szCs w:val="28"/>
              </w:rPr>
              <w:t>( команд</w:t>
            </w:r>
            <w:proofErr w:type="gramEnd"/>
            <w:r w:rsidRPr="00AF5ABD">
              <w:rPr>
                <w:sz w:val="28"/>
                <w:szCs w:val="28"/>
              </w:rPr>
              <w:t>)</w:t>
            </w:r>
          </w:p>
        </w:tc>
        <w:tc>
          <w:tcPr>
            <w:tcW w:w="1370" w:type="pct"/>
            <w:shd w:val="clear" w:color="auto" w:fill="auto"/>
          </w:tcPr>
          <w:p w:rsidR="00107A2C" w:rsidRPr="00AF5ABD" w:rsidRDefault="00107A2C" w:rsidP="00741B4D">
            <w:pPr>
              <w:jc w:val="center"/>
              <w:rPr>
                <w:sz w:val="28"/>
                <w:szCs w:val="28"/>
              </w:rPr>
            </w:pPr>
            <w:r w:rsidRPr="00AF5ABD">
              <w:rPr>
                <w:sz w:val="28"/>
                <w:szCs w:val="28"/>
              </w:rPr>
              <w:t>Имеется одна добровольная пожарная дружина, в количестве 4 человек, оснащенная: АЦ-</w:t>
            </w:r>
            <w:proofErr w:type="gramStart"/>
            <w:r w:rsidRPr="00AF5ABD">
              <w:rPr>
                <w:sz w:val="28"/>
                <w:szCs w:val="28"/>
              </w:rPr>
              <w:t>40  –</w:t>
            </w:r>
            <w:proofErr w:type="gramEnd"/>
            <w:r w:rsidRPr="00AF5ABD">
              <w:rPr>
                <w:sz w:val="28"/>
                <w:szCs w:val="28"/>
              </w:rPr>
              <w:t xml:space="preserve"> 1 единица, </w:t>
            </w:r>
          </w:p>
          <w:p w:rsidR="00107A2C" w:rsidRPr="00AF5ABD" w:rsidRDefault="00107A2C" w:rsidP="00741B4D">
            <w:pPr>
              <w:jc w:val="center"/>
              <w:rPr>
                <w:sz w:val="28"/>
                <w:szCs w:val="28"/>
              </w:rPr>
            </w:pPr>
            <w:r w:rsidRPr="00AF5ABD">
              <w:rPr>
                <w:sz w:val="28"/>
                <w:szCs w:val="28"/>
              </w:rPr>
              <w:t xml:space="preserve">трактором МТЗ-80 – 1шт.  цистерной емкостью </w:t>
            </w:r>
            <w:smartTag w:uri="urn:schemas-microsoft-com:office:smarttags" w:element="metricconverter">
              <w:smartTagPr>
                <w:attr w:name="ProductID" w:val="5 куб. метров"/>
              </w:smartTagPr>
              <w:r w:rsidRPr="00AF5ABD">
                <w:rPr>
                  <w:sz w:val="28"/>
                  <w:szCs w:val="28"/>
                </w:rPr>
                <w:t>5 куб. метров</w:t>
              </w:r>
            </w:smartTag>
            <w:r w:rsidRPr="00AF5ABD">
              <w:rPr>
                <w:sz w:val="28"/>
                <w:szCs w:val="28"/>
              </w:rPr>
              <w:t xml:space="preserve"> – 1 шт., мотопомпой – 1шт., рукавами – 1 </w:t>
            </w:r>
          </w:p>
        </w:tc>
      </w:tr>
      <w:tr w:rsidR="00107A2C" w:rsidRPr="00AF5ABD" w:rsidTr="00741B4D">
        <w:tc>
          <w:tcPr>
            <w:tcW w:w="339" w:type="pct"/>
            <w:shd w:val="clear" w:color="auto" w:fill="auto"/>
          </w:tcPr>
          <w:p w:rsidR="00107A2C" w:rsidRPr="00AF5ABD" w:rsidRDefault="00107A2C" w:rsidP="00741B4D">
            <w:pPr>
              <w:jc w:val="center"/>
              <w:rPr>
                <w:sz w:val="28"/>
                <w:szCs w:val="28"/>
              </w:rPr>
            </w:pPr>
            <w:r w:rsidRPr="00AF5ABD">
              <w:rPr>
                <w:sz w:val="28"/>
                <w:szCs w:val="28"/>
              </w:rPr>
              <w:t>8.</w:t>
            </w:r>
          </w:p>
        </w:tc>
        <w:tc>
          <w:tcPr>
            <w:tcW w:w="3291" w:type="pct"/>
            <w:shd w:val="clear" w:color="auto" w:fill="auto"/>
          </w:tcPr>
          <w:p w:rsidR="00107A2C" w:rsidRPr="00AF5ABD" w:rsidRDefault="00107A2C" w:rsidP="00741B4D">
            <w:pPr>
              <w:jc w:val="both"/>
              <w:rPr>
                <w:sz w:val="28"/>
                <w:szCs w:val="28"/>
              </w:rPr>
            </w:pPr>
            <w:r w:rsidRPr="00AF5ABD">
              <w:rPr>
                <w:sz w:val="28"/>
                <w:szCs w:val="28"/>
              </w:rPr>
              <w:t>Наличие мероприятий по обеспечению пожарной безопасности в планах (программах) развития территорий населенного пункта.</w:t>
            </w:r>
          </w:p>
        </w:tc>
        <w:tc>
          <w:tcPr>
            <w:tcW w:w="1370" w:type="pct"/>
            <w:shd w:val="clear" w:color="auto" w:fill="auto"/>
          </w:tcPr>
          <w:p w:rsidR="00107A2C" w:rsidRPr="00AF5ABD" w:rsidRDefault="00107A2C" w:rsidP="00741B4D">
            <w:pPr>
              <w:jc w:val="center"/>
              <w:rPr>
                <w:sz w:val="28"/>
                <w:szCs w:val="28"/>
              </w:rPr>
            </w:pPr>
            <w:r w:rsidRPr="00AF5ABD">
              <w:rPr>
                <w:sz w:val="28"/>
                <w:szCs w:val="28"/>
              </w:rPr>
              <w:t xml:space="preserve">План мероприятий по подготовке к пожароопасному сезону на территории Тегульдетского сельского поселения в </w:t>
            </w:r>
            <w:r>
              <w:rPr>
                <w:sz w:val="28"/>
                <w:szCs w:val="28"/>
              </w:rPr>
              <w:t>2023</w:t>
            </w:r>
            <w:r w:rsidRPr="00AF5ABD">
              <w:rPr>
                <w:sz w:val="28"/>
                <w:szCs w:val="28"/>
              </w:rPr>
              <w:t xml:space="preserve"> году, утверждённый постановлением Администрации Тегульдетского сельского поселения от </w:t>
            </w:r>
            <w:r>
              <w:rPr>
                <w:sz w:val="28"/>
                <w:szCs w:val="28"/>
              </w:rPr>
              <w:t>16.03.2023 № 42</w:t>
            </w:r>
          </w:p>
        </w:tc>
      </w:tr>
    </w:tbl>
    <w:p w:rsidR="00107A2C" w:rsidRDefault="00107A2C" w:rsidP="00107A2C">
      <w:pPr>
        <w:rPr>
          <w:rFonts w:ascii="Arial" w:hAnsi="Arial" w:cs="Arial"/>
          <w:szCs w:val="28"/>
        </w:rPr>
      </w:pPr>
    </w:p>
    <w:p w:rsidR="00346493" w:rsidRDefault="00346493" w:rsidP="00107A2C">
      <w:pPr>
        <w:rPr>
          <w:rFonts w:ascii="Arial" w:hAnsi="Arial" w:cs="Arial"/>
          <w:szCs w:val="28"/>
        </w:rPr>
      </w:pPr>
    </w:p>
    <w:p w:rsidR="00346493" w:rsidRPr="007F552A" w:rsidRDefault="00346493" w:rsidP="00346493">
      <w:pPr>
        <w:rPr>
          <w:rFonts w:ascii="Arial" w:hAnsi="Arial" w:cs="Arial"/>
          <w:b/>
        </w:rPr>
      </w:pPr>
      <w:r w:rsidRPr="007F552A">
        <w:rPr>
          <w:rFonts w:ascii="Arial" w:hAnsi="Arial" w:cs="Arial"/>
          <w:b/>
        </w:rPr>
        <w:t xml:space="preserve">15.04.2024 </w:t>
      </w:r>
      <w:r w:rsidRPr="007F552A">
        <w:rPr>
          <w:rFonts w:ascii="Arial" w:hAnsi="Arial" w:cs="Arial"/>
          <w:b/>
        </w:rPr>
        <w:tab/>
      </w:r>
      <w:r w:rsidRPr="007F552A">
        <w:rPr>
          <w:rFonts w:ascii="Arial" w:hAnsi="Arial" w:cs="Arial"/>
          <w:b/>
        </w:rPr>
        <w:tab/>
        <w:t xml:space="preserve">                                           </w:t>
      </w:r>
      <w:r w:rsidRPr="007F552A">
        <w:rPr>
          <w:rFonts w:ascii="Arial" w:hAnsi="Arial" w:cs="Arial"/>
          <w:b/>
        </w:rPr>
        <w:tab/>
      </w:r>
      <w:r w:rsidRPr="007F552A">
        <w:rPr>
          <w:rFonts w:ascii="Arial" w:hAnsi="Arial" w:cs="Arial"/>
          <w:b/>
        </w:rPr>
        <w:tab/>
      </w:r>
      <w:r w:rsidRPr="007F552A">
        <w:rPr>
          <w:rFonts w:ascii="Arial" w:hAnsi="Arial" w:cs="Arial"/>
          <w:b/>
        </w:rPr>
        <w:tab/>
        <w:t xml:space="preserve">                                 № 26</w:t>
      </w:r>
    </w:p>
    <w:p w:rsidR="00346493" w:rsidRPr="00CE3FAE" w:rsidRDefault="00346493" w:rsidP="00346493">
      <w:pPr>
        <w:jc w:val="center"/>
        <w:rPr>
          <w:rFonts w:ascii="Arial" w:hAnsi="Arial" w:cs="Arial"/>
          <w:sz w:val="28"/>
          <w:szCs w:val="28"/>
        </w:rPr>
      </w:pPr>
      <w:r w:rsidRPr="00CE3FAE">
        <w:rPr>
          <w:rFonts w:ascii="Arial" w:hAnsi="Arial" w:cs="Arial"/>
        </w:rPr>
        <w:t>с. Тегульдет</w:t>
      </w:r>
    </w:p>
    <w:p w:rsidR="00346493" w:rsidRPr="00CE3FAE" w:rsidRDefault="00346493" w:rsidP="00346493">
      <w:pPr>
        <w:rPr>
          <w:rFonts w:ascii="Arial" w:hAnsi="Arial" w:cs="Arial"/>
        </w:rPr>
      </w:pPr>
    </w:p>
    <w:p w:rsidR="00346493" w:rsidRPr="00CE3FAE" w:rsidRDefault="00346493" w:rsidP="00346493">
      <w:pPr>
        <w:tabs>
          <w:tab w:val="left" w:pos="426"/>
        </w:tabs>
        <w:jc w:val="center"/>
        <w:rPr>
          <w:rFonts w:ascii="Arial" w:hAnsi="Arial" w:cs="Arial"/>
          <w:bCs/>
        </w:rPr>
      </w:pPr>
      <w:r w:rsidRPr="00CE3FAE">
        <w:rPr>
          <w:rFonts w:ascii="Arial" w:hAnsi="Arial" w:cs="Arial"/>
          <w:bCs/>
        </w:rPr>
        <w:lastRenderedPageBreak/>
        <w:t>Об уточнении сведений о адресе объекта недвижимости, содержащихся в Государственном адресном реестре</w:t>
      </w:r>
    </w:p>
    <w:p w:rsidR="00346493" w:rsidRDefault="00346493" w:rsidP="00346493">
      <w:pPr>
        <w:tabs>
          <w:tab w:val="left" w:pos="426"/>
        </w:tabs>
        <w:jc w:val="both"/>
        <w:rPr>
          <w:rFonts w:ascii="Arial" w:hAnsi="Arial" w:cs="Arial"/>
        </w:rPr>
      </w:pPr>
      <w:r>
        <w:rPr>
          <w:rFonts w:ascii="Arial" w:hAnsi="Arial" w:cs="Arial"/>
          <w:b/>
          <w:bCs/>
        </w:rPr>
        <w:t xml:space="preserve">     </w:t>
      </w:r>
      <w:r w:rsidRPr="008700FB">
        <w:rPr>
          <w:rFonts w:ascii="Arial" w:hAnsi="Arial" w:cs="Arial"/>
        </w:rPr>
        <w:t xml:space="preserve">     </w:t>
      </w:r>
    </w:p>
    <w:p w:rsidR="00346493" w:rsidRPr="008700FB" w:rsidRDefault="00346493" w:rsidP="00346493">
      <w:pPr>
        <w:tabs>
          <w:tab w:val="left" w:pos="426"/>
        </w:tabs>
        <w:jc w:val="both"/>
        <w:rPr>
          <w:rFonts w:ascii="Arial" w:hAnsi="Arial" w:cs="Arial"/>
        </w:rPr>
      </w:pPr>
      <w:r>
        <w:rPr>
          <w:rFonts w:ascii="Arial" w:hAnsi="Arial" w:cs="Arial"/>
        </w:rPr>
        <w:t xml:space="preserve">         </w:t>
      </w:r>
      <w:r w:rsidRPr="008700FB">
        <w:rPr>
          <w:rFonts w:ascii="Arial" w:hAnsi="Arial" w:cs="Arial"/>
        </w:rPr>
        <w:t>В соответствии с Федеральным законом от 06.10.2003 № 131-ФЗ «Об общих принципах организации местного самоуправления в Российской Федерации», постановления Правительства Российской Федерации от 19.11.2014г. №1221 «Об утверждении Правил присвоения, изменения и аннулирования адресов»,</w:t>
      </w:r>
      <w:r>
        <w:rPr>
          <w:rFonts w:ascii="Arial" w:hAnsi="Arial" w:cs="Arial"/>
        </w:rPr>
        <w:t xml:space="preserve"> </w:t>
      </w:r>
      <w:r w:rsidRPr="008700FB">
        <w:rPr>
          <w:rFonts w:ascii="Arial" w:hAnsi="Arial" w:cs="Arial"/>
        </w:rPr>
        <w:t xml:space="preserve">на основании постановления Главы Администрации Тегульдетского сельского поселения от 24.07.2008 № 50 «Об упорядочении названия улиц и нумерации объектов», </w:t>
      </w:r>
    </w:p>
    <w:p w:rsidR="00346493" w:rsidRDefault="00346493" w:rsidP="00346493">
      <w:pPr>
        <w:rPr>
          <w:rFonts w:ascii="Arial" w:hAnsi="Arial" w:cs="Arial"/>
          <w:b/>
        </w:rPr>
      </w:pPr>
    </w:p>
    <w:p w:rsidR="00346493" w:rsidRPr="00CE3FAE" w:rsidRDefault="00346493" w:rsidP="00346493">
      <w:pPr>
        <w:rPr>
          <w:rFonts w:ascii="Arial" w:hAnsi="Arial" w:cs="Arial"/>
        </w:rPr>
      </w:pPr>
      <w:r w:rsidRPr="00CE3FAE">
        <w:rPr>
          <w:rFonts w:ascii="Arial" w:hAnsi="Arial" w:cs="Arial"/>
        </w:rPr>
        <w:t>П О С Т А Н О В Л Я Ю:</w:t>
      </w:r>
    </w:p>
    <w:p w:rsidR="00346493" w:rsidRDefault="00346493" w:rsidP="00346493">
      <w:pPr>
        <w:ind w:firstLine="567"/>
        <w:jc w:val="both"/>
        <w:rPr>
          <w:rFonts w:ascii="Arial" w:hAnsi="Arial" w:cs="Arial"/>
        </w:rPr>
      </w:pPr>
      <w:r>
        <w:rPr>
          <w:rFonts w:ascii="Arial" w:hAnsi="Arial" w:cs="Arial"/>
        </w:rPr>
        <w:t>1</w:t>
      </w:r>
      <w:r w:rsidRPr="008700FB">
        <w:rPr>
          <w:rFonts w:ascii="Arial" w:hAnsi="Arial" w:cs="Arial"/>
        </w:rPr>
        <w:t xml:space="preserve">. </w:t>
      </w:r>
      <w:r>
        <w:rPr>
          <w:rFonts w:ascii="Arial" w:hAnsi="Arial" w:cs="Arial"/>
        </w:rPr>
        <w:t xml:space="preserve">Внести в Государственный адресный реестр кадастровый номер 70:13:0101001:2023, ранее учтенному объекту недвижимости – земельному участку, расположенного </w:t>
      </w:r>
      <w:r w:rsidRPr="008700FB">
        <w:rPr>
          <w:rFonts w:ascii="Arial" w:hAnsi="Arial" w:cs="Arial"/>
        </w:rPr>
        <w:t xml:space="preserve">по адресу: Российская Федерация, Томская область, Тегульдетский муниципальный район, Тегульдетское сельское поселение, </w:t>
      </w:r>
      <w:r>
        <w:rPr>
          <w:rFonts w:ascii="Arial" w:hAnsi="Arial" w:cs="Arial"/>
        </w:rPr>
        <w:t>с. Тегульдет, ул. Парковая, земельный участок 5/1.</w:t>
      </w:r>
    </w:p>
    <w:p w:rsidR="00346493" w:rsidRPr="00203C81" w:rsidRDefault="00346493" w:rsidP="00346493">
      <w:pPr>
        <w:jc w:val="both"/>
        <w:rPr>
          <w:rFonts w:ascii="Arial" w:hAnsi="Arial" w:cs="Arial"/>
        </w:rPr>
      </w:pPr>
      <w:r>
        <w:rPr>
          <w:rFonts w:ascii="Arial" w:hAnsi="Arial" w:cs="Arial"/>
        </w:rPr>
        <w:t xml:space="preserve">         2.   Ко</w:t>
      </w:r>
      <w:r w:rsidRPr="00203C81">
        <w:rPr>
          <w:rFonts w:ascii="Arial" w:hAnsi="Arial" w:cs="Arial"/>
        </w:rPr>
        <w:t>нтроль за исполнение настоящего постановления оставляю за собой.</w:t>
      </w:r>
    </w:p>
    <w:p w:rsidR="00346493" w:rsidRPr="00203C81" w:rsidRDefault="00346493" w:rsidP="00346493">
      <w:pPr>
        <w:jc w:val="both"/>
        <w:rPr>
          <w:rFonts w:ascii="Arial" w:hAnsi="Arial" w:cs="Arial"/>
          <w:b/>
        </w:rPr>
      </w:pPr>
    </w:p>
    <w:p w:rsidR="00346493" w:rsidRPr="00C96EDE" w:rsidRDefault="00346493" w:rsidP="00346493">
      <w:pPr>
        <w:rPr>
          <w:rFonts w:ascii="Arial" w:hAnsi="Arial" w:cs="Arial"/>
          <w:szCs w:val="28"/>
        </w:rPr>
      </w:pPr>
      <w:r>
        <w:rPr>
          <w:rFonts w:ascii="Arial" w:hAnsi="Arial" w:cs="Arial"/>
        </w:rPr>
        <w:t>Глава</w:t>
      </w:r>
      <w:r w:rsidRPr="00203C81">
        <w:rPr>
          <w:rFonts w:ascii="Arial" w:hAnsi="Arial" w:cs="Arial"/>
        </w:rPr>
        <w:t xml:space="preserve"> Тегульдетского сельского поселения         </w:t>
      </w:r>
      <w:r>
        <w:rPr>
          <w:rFonts w:ascii="Arial" w:hAnsi="Arial" w:cs="Arial"/>
        </w:rPr>
        <w:t xml:space="preserve">                                               В.С.Житник</w:t>
      </w:r>
    </w:p>
    <w:p w:rsidR="00E00334" w:rsidRDefault="00E00334" w:rsidP="00317344">
      <w:pPr>
        <w:jc w:val="both"/>
        <w:rPr>
          <w:rFonts w:ascii="Arial" w:hAnsi="Arial" w:cs="Arial"/>
        </w:rPr>
      </w:pPr>
    </w:p>
    <w:p w:rsidR="0019691E" w:rsidRPr="007F552A" w:rsidRDefault="0019691E" w:rsidP="0019691E">
      <w:pPr>
        <w:jc w:val="both"/>
        <w:rPr>
          <w:rFonts w:ascii="Arial" w:hAnsi="Arial" w:cs="Arial"/>
          <w:b/>
        </w:rPr>
      </w:pPr>
      <w:r w:rsidRPr="007F552A">
        <w:rPr>
          <w:rFonts w:ascii="Arial" w:hAnsi="Arial" w:cs="Arial"/>
          <w:b/>
        </w:rPr>
        <w:t>16.04.2024                                                                                                                           № 27</w:t>
      </w:r>
    </w:p>
    <w:p w:rsidR="0019691E" w:rsidRPr="00091F37" w:rsidRDefault="0019691E" w:rsidP="0019691E">
      <w:pPr>
        <w:jc w:val="center"/>
        <w:rPr>
          <w:rFonts w:ascii="Arial" w:hAnsi="Arial" w:cs="Arial"/>
        </w:rPr>
      </w:pPr>
      <w:r w:rsidRPr="00091F37">
        <w:rPr>
          <w:rFonts w:ascii="Arial" w:hAnsi="Arial" w:cs="Arial"/>
        </w:rPr>
        <w:t>с.Тегульдет</w:t>
      </w:r>
    </w:p>
    <w:p w:rsidR="0019691E" w:rsidRPr="00091F37" w:rsidRDefault="0019691E" w:rsidP="0019691E">
      <w:pPr>
        <w:jc w:val="center"/>
        <w:rPr>
          <w:rFonts w:ascii="Arial" w:hAnsi="Arial" w:cs="Arial"/>
        </w:rPr>
      </w:pPr>
      <w:r w:rsidRPr="00091F37">
        <w:rPr>
          <w:rFonts w:ascii="Arial" w:hAnsi="Arial" w:cs="Arial"/>
        </w:rPr>
        <w:t>О внесении изменений в приложение 2 к распоряжению Администрации Тегульдетского сельского поселения от 05.12.2018 № 143 «О Комиссии по регулированию условий оплаты труда работников органов местного самоуправления Тегульдетского сельского поселения»</w:t>
      </w:r>
    </w:p>
    <w:p w:rsidR="0019691E" w:rsidRPr="00091F37" w:rsidRDefault="0019691E" w:rsidP="0019691E">
      <w:pPr>
        <w:jc w:val="both"/>
        <w:rPr>
          <w:rFonts w:ascii="Arial" w:hAnsi="Arial" w:cs="Arial"/>
        </w:rPr>
      </w:pPr>
    </w:p>
    <w:p w:rsidR="0019691E" w:rsidRPr="00091F37" w:rsidRDefault="0019691E" w:rsidP="0019691E">
      <w:pPr>
        <w:ind w:firstLine="708"/>
        <w:rPr>
          <w:rFonts w:ascii="Arial" w:hAnsi="Arial" w:cs="Arial"/>
        </w:rPr>
      </w:pPr>
      <w:r w:rsidRPr="00091F37">
        <w:rPr>
          <w:rFonts w:ascii="Arial" w:hAnsi="Arial" w:cs="Arial"/>
        </w:rPr>
        <w:t>В целях приведения в соответствие, в связи с увольнением сотрудника</w:t>
      </w:r>
      <w:r>
        <w:rPr>
          <w:rFonts w:ascii="Arial" w:hAnsi="Arial" w:cs="Arial"/>
        </w:rPr>
        <w:t>,</w:t>
      </w:r>
    </w:p>
    <w:p w:rsidR="0019691E" w:rsidRPr="00091F37" w:rsidRDefault="0019691E" w:rsidP="0019691E">
      <w:pPr>
        <w:rPr>
          <w:rFonts w:ascii="Arial" w:hAnsi="Arial" w:cs="Arial"/>
        </w:rPr>
      </w:pPr>
    </w:p>
    <w:p w:rsidR="0019691E" w:rsidRPr="00091F37" w:rsidRDefault="0019691E" w:rsidP="0019691E">
      <w:pPr>
        <w:ind w:right="-58"/>
        <w:jc w:val="both"/>
        <w:rPr>
          <w:rFonts w:ascii="Arial" w:hAnsi="Arial" w:cs="Arial"/>
        </w:rPr>
      </w:pPr>
      <w:r w:rsidRPr="00091F37">
        <w:rPr>
          <w:rFonts w:ascii="Arial" w:hAnsi="Arial" w:cs="Arial"/>
          <w:b/>
        </w:rPr>
        <w:tab/>
      </w:r>
      <w:r w:rsidRPr="00091F37">
        <w:rPr>
          <w:rFonts w:ascii="Arial" w:hAnsi="Arial" w:cs="Arial"/>
        </w:rPr>
        <w:t>1. Внести в распоряжение от 05.12.2018 № 143 «О Комиссии по регулированию условий оплаты труда работников органов местного самоуправления Тегульдетского сельского поселения» следующие изменения:</w:t>
      </w:r>
    </w:p>
    <w:p w:rsidR="0019691E" w:rsidRPr="00091F37" w:rsidRDefault="0019691E" w:rsidP="0019691E">
      <w:pPr>
        <w:ind w:right="-58"/>
        <w:jc w:val="both"/>
        <w:rPr>
          <w:rFonts w:ascii="Arial" w:hAnsi="Arial" w:cs="Arial"/>
        </w:rPr>
      </w:pPr>
      <w:r w:rsidRPr="00091F37">
        <w:rPr>
          <w:rFonts w:ascii="Arial" w:hAnsi="Arial" w:cs="Arial"/>
        </w:rPr>
        <w:t xml:space="preserve">        1) приложение 2 изложить в новой редакции (прилагается).</w:t>
      </w:r>
    </w:p>
    <w:p w:rsidR="0019691E" w:rsidRPr="00091F37" w:rsidRDefault="0019691E" w:rsidP="0019691E">
      <w:pPr>
        <w:ind w:right="-58" w:firstLine="708"/>
        <w:jc w:val="both"/>
        <w:rPr>
          <w:rFonts w:ascii="Arial" w:hAnsi="Arial" w:cs="Arial"/>
        </w:rPr>
      </w:pPr>
      <w:r w:rsidRPr="00091F37">
        <w:rPr>
          <w:rFonts w:ascii="Arial" w:hAnsi="Arial" w:cs="Arial"/>
        </w:rPr>
        <w:t>2. Распоряжение Администрации Тегульдетского сельского поселения от 05.07.2023 № 55 «О внесении изменений в приложение 2 к распоряжению Администрации Тегульдетского сельского поселения от 05.12.2018 № 143 «О Комиссии по регулированию условий оплаты труда работников органов местного самоуправления Тегульдетского сельского поселения» считать утратившим силу.</w:t>
      </w:r>
    </w:p>
    <w:p w:rsidR="0019691E" w:rsidRPr="00091F37" w:rsidRDefault="0019691E" w:rsidP="0019691E">
      <w:pPr>
        <w:ind w:firstLine="360"/>
        <w:jc w:val="both"/>
        <w:rPr>
          <w:rFonts w:ascii="Arial" w:hAnsi="Arial" w:cs="Arial"/>
        </w:rPr>
      </w:pPr>
      <w:r w:rsidRPr="00091F37">
        <w:rPr>
          <w:rFonts w:ascii="Arial" w:hAnsi="Arial" w:cs="Arial"/>
        </w:rPr>
        <w:t xml:space="preserve">    3. Настоящее распоряжение вступает в силу со дня его подписания                               и подлежит официальному опубликованию в Информационном бюллетене Совета и Администрации Тегульдетского сельского поселения, а также размещению</w:t>
      </w:r>
      <w:r>
        <w:rPr>
          <w:rFonts w:ascii="Arial" w:hAnsi="Arial" w:cs="Arial"/>
        </w:rPr>
        <w:t xml:space="preserve"> </w:t>
      </w:r>
      <w:r w:rsidRPr="00091F37">
        <w:rPr>
          <w:rFonts w:ascii="Arial" w:hAnsi="Arial" w:cs="Arial"/>
        </w:rPr>
        <w:t>на официальном сайте муниципального образования «Тегульдетское сельское поселение» в информационно-телекоммуникационной сети Интернет.</w:t>
      </w:r>
    </w:p>
    <w:p w:rsidR="0019691E" w:rsidRPr="00091F37" w:rsidRDefault="0019691E" w:rsidP="0019691E">
      <w:pPr>
        <w:ind w:firstLine="360"/>
        <w:jc w:val="both"/>
        <w:rPr>
          <w:rFonts w:ascii="Arial" w:hAnsi="Arial" w:cs="Arial"/>
        </w:rPr>
      </w:pPr>
      <w:r w:rsidRPr="00091F37">
        <w:rPr>
          <w:rFonts w:ascii="Arial" w:hAnsi="Arial" w:cs="Arial"/>
        </w:rPr>
        <w:t xml:space="preserve">   4. Контроль за исполнением настоящего распоряжения оставляю за собой.</w:t>
      </w:r>
    </w:p>
    <w:p w:rsidR="0019691E" w:rsidRPr="00091F37" w:rsidRDefault="0019691E" w:rsidP="0019691E">
      <w:pPr>
        <w:jc w:val="both"/>
        <w:rPr>
          <w:rFonts w:ascii="Arial" w:hAnsi="Arial" w:cs="Arial"/>
        </w:rPr>
      </w:pPr>
    </w:p>
    <w:p w:rsidR="0019691E" w:rsidRPr="00091F37" w:rsidRDefault="0019691E" w:rsidP="0019691E">
      <w:pPr>
        <w:rPr>
          <w:rFonts w:ascii="Arial" w:hAnsi="Arial" w:cs="Arial"/>
        </w:rPr>
      </w:pPr>
      <w:r w:rsidRPr="00091F37">
        <w:rPr>
          <w:rFonts w:ascii="Arial" w:hAnsi="Arial" w:cs="Arial"/>
        </w:rPr>
        <w:t xml:space="preserve">Глава Тегульдетского сельского поселения                        </w:t>
      </w:r>
      <w:r>
        <w:rPr>
          <w:rFonts w:ascii="Arial" w:hAnsi="Arial" w:cs="Arial"/>
        </w:rPr>
        <w:t xml:space="preserve">                              </w:t>
      </w:r>
      <w:r w:rsidRPr="00091F37">
        <w:rPr>
          <w:rFonts w:ascii="Arial" w:hAnsi="Arial" w:cs="Arial"/>
        </w:rPr>
        <w:t xml:space="preserve"> В.С. Житник</w:t>
      </w:r>
    </w:p>
    <w:p w:rsidR="0019691E" w:rsidRPr="00091F37" w:rsidRDefault="0019691E" w:rsidP="0019691E">
      <w:pPr>
        <w:rPr>
          <w:rFonts w:ascii="Arial" w:hAnsi="Arial" w:cs="Arial"/>
        </w:rPr>
      </w:pPr>
    </w:p>
    <w:p w:rsidR="0019691E" w:rsidRPr="00091F37" w:rsidRDefault="0019691E" w:rsidP="0019691E">
      <w:pPr>
        <w:spacing w:line="240" w:lineRule="exact"/>
        <w:ind w:left="5664"/>
        <w:jc w:val="both"/>
        <w:rPr>
          <w:rFonts w:ascii="Arial" w:hAnsi="Arial" w:cs="Arial"/>
        </w:rPr>
      </w:pPr>
      <w:r>
        <w:rPr>
          <w:rFonts w:ascii="Arial" w:hAnsi="Arial" w:cs="Arial"/>
        </w:rPr>
        <w:t xml:space="preserve">      </w:t>
      </w:r>
      <w:r w:rsidRPr="00091F37">
        <w:rPr>
          <w:rFonts w:ascii="Arial" w:hAnsi="Arial" w:cs="Arial"/>
        </w:rPr>
        <w:t>Приложение 2</w:t>
      </w:r>
    </w:p>
    <w:p w:rsidR="0019691E" w:rsidRPr="00091F37" w:rsidRDefault="0019691E" w:rsidP="0019691E">
      <w:pPr>
        <w:spacing w:line="240" w:lineRule="exact"/>
        <w:ind w:left="4956" w:firstLine="708"/>
        <w:rPr>
          <w:rFonts w:ascii="Arial" w:hAnsi="Arial" w:cs="Arial"/>
        </w:rPr>
      </w:pPr>
      <w:r>
        <w:rPr>
          <w:rFonts w:ascii="Arial" w:hAnsi="Arial" w:cs="Arial"/>
        </w:rPr>
        <w:t xml:space="preserve">      </w:t>
      </w:r>
      <w:r w:rsidRPr="00091F37">
        <w:rPr>
          <w:rFonts w:ascii="Arial" w:hAnsi="Arial" w:cs="Arial"/>
        </w:rPr>
        <w:t xml:space="preserve">к распоряжению Администрации </w:t>
      </w:r>
    </w:p>
    <w:p w:rsidR="004C1AE2" w:rsidRDefault="0019691E" w:rsidP="0019691E">
      <w:pPr>
        <w:spacing w:line="240" w:lineRule="exact"/>
        <w:ind w:left="5664"/>
        <w:rPr>
          <w:rFonts w:ascii="Arial" w:hAnsi="Arial" w:cs="Arial"/>
        </w:rPr>
      </w:pPr>
      <w:r>
        <w:rPr>
          <w:rFonts w:ascii="Arial" w:hAnsi="Arial" w:cs="Arial"/>
        </w:rPr>
        <w:t xml:space="preserve">      </w:t>
      </w:r>
      <w:r w:rsidRPr="00091F37">
        <w:rPr>
          <w:rFonts w:ascii="Arial" w:hAnsi="Arial" w:cs="Arial"/>
        </w:rPr>
        <w:t xml:space="preserve">Тегульдетского сельского </w:t>
      </w:r>
      <w:r w:rsidR="004C1AE2">
        <w:rPr>
          <w:rFonts w:ascii="Arial" w:hAnsi="Arial" w:cs="Arial"/>
        </w:rPr>
        <w:t xml:space="preserve">      </w:t>
      </w:r>
    </w:p>
    <w:p w:rsidR="0019691E" w:rsidRPr="00091F37" w:rsidRDefault="004C1AE2" w:rsidP="0019691E">
      <w:pPr>
        <w:spacing w:line="240" w:lineRule="exact"/>
        <w:ind w:left="5664"/>
        <w:rPr>
          <w:rFonts w:ascii="Arial" w:hAnsi="Arial" w:cs="Arial"/>
        </w:rPr>
      </w:pPr>
      <w:r>
        <w:rPr>
          <w:rFonts w:ascii="Arial" w:hAnsi="Arial" w:cs="Arial"/>
        </w:rPr>
        <w:t xml:space="preserve">       </w:t>
      </w:r>
      <w:r w:rsidR="0019691E" w:rsidRPr="00091F37">
        <w:rPr>
          <w:rFonts w:ascii="Arial" w:hAnsi="Arial" w:cs="Arial"/>
        </w:rPr>
        <w:t xml:space="preserve">поселения </w:t>
      </w:r>
    </w:p>
    <w:p w:rsidR="0019691E" w:rsidRPr="00091F37" w:rsidRDefault="0019691E" w:rsidP="0019691E">
      <w:pPr>
        <w:spacing w:line="240" w:lineRule="exact"/>
        <w:ind w:left="4956" w:firstLine="708"/>
        <w:rPr>
          <w:rFonts w:ascii="Arial" w:hAnsi="Arial" w:cs="Arial"/>
        </w:rPr>
      </w:pPr>
      <w:r>
        <w:rPr>
          <w:rFonts w:ascii="Arial" w:hAnsi="Arial" w:cs="Arial"/>
        </w:rPr>
        <w:t xml:space="preserve">      </w:t>
      </w:r>
      <w:r w:rsidRPr="00091F37">
        <w:rPr>
          <w:rFonts w:ascii="Arial" w:hAnsi="Arial" w:cs="Arial"/>
        </w:rPr>
        <w:t>от 05.12.2018 № 143</w:t>
      </w:r>
    </w:p>
    <w:p w:rsidR="0019691E" w:rsidRPr="0019691E" w:rsidRDefault="0019691E" w:rsidP="0019691E">
      <w:pPr>
        <w:spacing w:line="240" w:lineRule="exact"/>
        <w:ind w:firstLine="720"/>
        <w:jc w:val="both"/>
        <w:rPr>
          <w:rFonts w:ascii="Arial" w:hAnsi="Arial" w:cs="Arial"/>
        </w:rPr>
      </w:pPr>
    </w:p>
    <w:p w:rsidR="0019691E" w:rsidRPr="0019691E" w:rsidRDefault="0019691E" w:rsidP="0019691E">
      <w:pPr>
        <w:pStyle w:val="a7"/>
        <w:shd w:val="clear" w:color="auto" w:fill="FFFFFF"/>
        <w:spacing w:before="0" w:beforeAutospacing="0" w:after="0" w:afterAutospacing="0"/>
        <w:jc w:val="center"/>
        <w:rPr>
          <w:rFonts w:ascii="Arial" w:hAnsi="Arial" w:cs="Arial"/>
        </w:rPr>
      </w:pPr>
      <w:r w:rsidRPr="0019691E">
        <w:rPr>
          <w:rFonts w:ascii="Arial" w:hAnsi="Arial" w:cs="Arial"/>
        </w:rPr>
        <w:t>СОСТАВ</w:t>
      </w:r>
    </w:p>
    <w:p w:rsidR="0019691E" w:rsidRPr="0019691E" w:rsidRDefault="0019691E" w:rsidP="0019691E">
      <w:pPr>
        <w:pStyle w:val="a7"/>
        <w:shd w:val="clear" w:color="auto" w:fill="FFFFFF"/>
        <w:spacing w:before="0" w:beforeAutospacing="0" w:after="0" w:afterAutospacing="0"/>
        <w:jc w:val="center"/>
        <w:rPr>
          <w:rFonts w:ascii="Arial" w:hAnsi="Arial" w:cs="Arial"/>
        </w:rPr>
      </w:pPr>
      <w:r w:rsidRPr="0019691E">
        <w:rPr>
          <w:rFonts w:ascii="Arial" w:hAnsi="Arial" w:cs="Arial"/>
        </w:rPr>
        <w:lastRenderedPageBreak/>
        <w:t>Комиссии по регулированию условий оплаты труда работников органов местного самоуправления Тегульдетского сельского поселения</w:t>
      </w:r>
    </w:p>
    <w:p w:rsidR="0019691E" w:rsidRPr="00091F37" w:rsidRDefault="0019691E" w:rsidP="0019691E">
      <w:pPr>
        <w:pStyle w:val="a7"/>
        <w:shd w:val="clear" w:color="auto" w:fill="FFFFFF"/>
        <w:spacing w:before="0" w:beforeAutospacing="0" w:after="0" w:afterAutospacing="0"/>
        <w:jc w:val="center"/>
        <w:rPr>
          <w:rFonts w:ascii="Arial" w:hAnsi="Arial" w:cs="Arial"/>
          <w:b/>
        </w:rPr>
      </w:pPr>
    </w:p>
    <w:p w:rsidR="0019691E" w:rsidRPr="00091F37" w:rsidRDefault="0019691E" w:rsidP="0019691E">
      <w:pPr>
        <w:pStyle w:val="a7"/>
        <w:shd w:val="clear" w:color="auto" w:fill="FFFFFF"/>
        <w:spacing w:before="0" w:beforeAutospacing="0" w:after="0" w:afterAutospacing="0"/>
        <w:jc w:val="center"/>
        <w:rPr>
          <w:rFonts w:ascii="Arial" w:hAnsi="Arial" w:cs="Arial"/>
          <w:b/>
        </w:rPr>
      </w:pPr>
    </w:p>
    <w:p w:rsidR="0019691E" w:rsidRPr="00091F37" w:rsidRDefault="0019691E" w:rsidP="0019691E">
      <w:pPr>
        <w:pStyle w:val="a7"/>
        <w:shd w:val="clear" w:color="auto" w:fill="FFFFFF"/>
        <w:spacing w:before="0" w:beforeAutospacing="0" w:after="0" w:afterAutospacing="0"/>
        <w:jc w:val="both"/>
        <w:rPr>
          <w:rFonts w:ascii="Arial" w:hAnsi="Arial" w:cs="Arial"/>
        </w:rPr>
      </w:pPr>
      <w:r w:rsidRPr="00091F37">
        <w:rPr>
          <w:rFonts w:ascii="Arial" w:hAnsi="Arial" w:cs="Arial"/>
        </w:rPr>
        <w:t>Юранов Валерий Леонидович, управляющий делами Администрации Тегульдетского сельского поселения - председатель комиссии;</w:t>
      </w:r>
    </w:p>
    <w:p w:rsidR="0019691E" w:rsidRPr="00091F37" w:rsidRDefault="0019691E" w:rsidP="0019691E">
      <w:pPr>
        <w:pStyle w:val="a7"/>
        <w:shd w:val="clear" w:color="auto" w:fill="FFFFFF"/>
        <w:spacing w:before="0" w:beforeAutospacing="0" w:after="0" w:afterAutospacing="0"/>
        <w:jc w:val="both"/>
        <w:rPr>
          <w:rFonts w:ascii="Arial" w:hAnsi="Arial" w:cs="Arial"/>
        </w:rPr>
      </w:pPr>
    </w:p>
    <w:p w:rsidR="0019691E" w:rsidRPr="00091F37" w:rsidRDefault="0019691E" w:rsidP="0019691E">
      <w:pPr>
        <w:pStyle w:val="a7"/>
        <w:shd w:val="clear" w:color="auto" w:fill="FFFFFF"/>
        <w:spacing w:before="0" w:beforeAutospacing="0" w:after="0" w:afterAutospacing="0"/>
        <w:jc w:val="both"/>
        <w:rPr>
          <w:rFonts w:ascii="Arial" w:hAnsi="Arial" w:cs="Arial"/>
        </w:rPr>
      </w:pPr>
      <w:r w:rsidRPr="00091F37">
        <w:rPr>
          <w:rFonts w:ascii="Arial" w:hAnsi="Arial" w:cs="Arial"/>
        </w:rPr>
        <w:t>Брежнева Анастасия Владимировна, ведущий специалист по управлению муниципальным имуществом и жилищной политике Администрации Тегульдетского сельского поселения - секретарь комиссии;</w:t>
      </w:r>
    </w:p>
    <w:p w:rsidR="0019691E" w:rsidRPr="00091F37" w:rsidRDefault="0019691E" w:rsidP="0019691E">
      <w:pPr>
        <w:pStyle w:val="a7"/>
        <w:shd w:val="clear" w:color="auto" w:fill="FFFFFF"/>
        <w:spacing w:before="0" w:beforeAutospacing="0" w:after="0" w:afterAutospacing="0"/>
        <w:jc w:val="both"/>
        <w:rPr>
          <w:rFonts w:ascii="Arial" w:hAnsi="Arial" w:cs="Arial"/>
        </w:rPr>
      </w:pPr>
    </w:p>
    <w:p w:rsidR="0019691E" w:rsidRDefault="0019691E" w:rsidP="0019691E">
      <w:pPr>
        <w:jc w:val="both"/>
        <w:rPr>
          <w:rFonts w:ascii="Arial" w:hAnsi="Arial" w:cs="Arial"/>
        </w:rPr>
      </w:pPr>
      <w:r w:rsidRPr="00091F37">
        <w:rPr>
          <w:rFonts w:ascii="Arial" w:hAnsi="Arial" w:cs="Arial"/>
        </w:rPr>
        <w:t>Голещихина Анна Викторовна, бухгалтер 1 категории – и. о. главного бухгалтера Администрации Тегульдетского сельского поселения - член комиссии.</w:t>
      </w:r>
    </w:p>
    <w:p w:rsidR="00E00334" w:rsidRDefault="00E00334" w:rsidP="004C1AE2">
      <w:pPr>
        <w:jc w:val="center"/>
        <w:rPr>
          <w:rFonts w:ascii="Arial" w:hAnsi="Arial" w:cs="Arial"/>
          <w:b/>
        </w:rPr>
      </w:pPr>
    </w:p>
    <w:p w:rsidR="004C1AE2" w:rsidRPr="004C1AE2" w:rsidRDefault="004C1AE2" w:rsidP="004C1AE2">
      <w:pPr>
        <w:jc w:val="center"/>
        <w:rPr>
          <w:rFonts w:ascii="Arial" w:hAnsi="Arial" w:cs="Arial"/>
          <w:b/>
          <w:color w:val="FF0000"/>
        </w:rPr>
      </w:pPr>
      <w:r w:rsidRPr="004C1AE2">
        <w:rPr>
          <w:rFonts w:ascii="Arial" w:hAnsi="Arial" w:cs="Arial"/>
          <w:b/>
        </w:rPr>
        <w:t>16.04.2024                                                                                                                         № 28</w:t>
      </w:r>
    </w:p>
    <w:p w:rsidR="004C1AE2" w:rsidRPr="00E461FD" w:rsidRDefault="004C1AE2" w:rsidP="004C1AE2">
      <w:pPr>
        <w:jc w:val="center"/>
        <w:rPr>
          <w:rFonts w:ascii="Arial" w:hAnsi="Arial" w:cs="Arial"/>
          <w:sz w:val="28"/>
          <w:szCs w:val="28"/>
        </w:rPr>
      </w:pPr>
      <w:r>
        <w:rPr>
          <w:rFonts w:ascii="Arial" w:hAnsi="Arial" w:cs="Arial"/>
        </w:rPr>
        <w:t xml:space="preserve">с. </w:t>
      </w:r>
      <w:r w:rsidRPr="00E461FD">
        <w:rPr>
          <w:rFonts w:ascii="Arial" w:hAnsi="Arial" w:cs="Arial"/>
        </w:rPr>
        <w:t>Тегульдет</w:t>
      </w:r>
    </w:p>
    <w:p w:rsidR="004C1AE2" w:rsidRPr="004C1AE2" w:rsidRDefault="004C1AE2" w:rsidP="004C1AE2">
      <w:pPr>
        <w:jc w:val="center"/>
        <w:rPr>
          <w:rFonts w:ascii="Arial" w:hAnsi="Arial" w:cs="Arial"/>
          <w:b/>
        </w:rPr>
      </w:pPr>
      <w:r w:rsidRPr="004C1AE2">
        <w:rPr>
          <w:rFonts w:ascii="Arial" w:hAnsi="Arial" w:cs="Arial"/>
        </w:rPr>
        <w:t>Об утверждении состава</w:t>
      </w:r>
      <w:hyperlink r:id="rId16" w:history="1">
        <w:r w:rsidRPr="004C1AE2">
          <w:rPr>
            <w:rStyle w:val="af4"/>
            <w:rFonts w:ascii="Arial" w:hAnsi="Arial" w:cs="Arial"/>
            <w:b w:val="0"/>
            <w:color w:val="000000"/>
          </w:rPr>
          <w:t xml:space="preserve"> комиссии по соблюдению требований к служебному поведению муниципальных служащих органов местного самоуправления муниципального образования «Тегульдетское сельское поселение» и урегулированию конфликта интересов</w:t>
        </w:r>
      </w:hyperlink>
      <w:r w:rsidRPr="004C1AE2">
        <w:rPr>
          <w:rFonts w:ascii="Arial" w:hAnsi="Arial" w:cs="Arial"/>
          <w:b/>
          <w:color w:val="000000"/>
        </w:rPr>
        <w:t xml:space="preserve">  </w:t>
      </w:r>
    </w:p>
    <w:p w:rsidR="004C1AE2" w:rsidRPr="00C96EDE" w:rsidRDefault="004C1AE2" w:rsidP="004C1AE2">
      <w:pPr>
        <w:jc w:val="both"/>
        <w:rPr>
          <w:rFonts w:ascii="Arial" w:hAnsi="Arial" w:cs="Arial"/>
        </w:rPr>
      </w:pPr>
      <w:r>
        <w:rPr>
          <w:rFonts w:ascii="Arial" w:hAnsi="Arial" w:cs="Arial"/>
        </w:rPr>
        <w:t xml:space="preserve">           </w:t>
      </w:r>
    </w:p>
    <w:p w:rsidR="004C1AE2" w:rsidRDefault="004C1AE2" w:rsidP="004C1AE2">
      <w:pPr>
        <w:jc w:val="both"/>
        <w:rPr>
          <w:rFonts w:ascii="Arial" w:hAnsi="Arial" w:cs="Arial"/>
        </w:rPr>
      </w:pPr>
      <w:r>
        <w:rPr>
          <w:rFonts w:ascii="Arial" w:hAnsi="Arial" w:cs="Arial"/>
        </w:rPr>
        <w:t xml:space="preserve">      Руководствуясь </w:t>
      </w:r>
      <w:r w:rsidRPr="008744A8">
        <w:rPr>
          <w:rFonts w:ascii="Arial" w:hAnsi="Arial" w:cs="Arial"/>
        </w:rPr>
        <w:t>Закон</w:t>
      </w:r>
      <w:r>
        <w:rPr>
          <w:rFonts w:ascii="Arial" w:hAnsi="Arial" w:cs="Arial"/>
        </w:rPr>
        <w:t>ом</w:t>
      </w:r>
      <w:r w:rsidRPr="008744A8">
        <w:rPr>
          <w:rFonts w:ascii="Arial" w:hAnsi="Arial" w:cs="Arial"/>
        </w:rPr>
        <w:t xml:space="preserve"> Томской области от 11.09.2007 N 198-ОЗ</w:t>
      </w:r>
      <w:r>
        <w:rPr>
          <w:rFonts w:ascii="Arial" w:hAnsi="Arial" w:cs="Arial"/>
        </w:rPr>
        <w:t xml:space="preserve"> «</w:t>
      </w:r>
      <w:r w:rsidRPr="008744A8">
        <w:rPr>
          <w:rFonts w:ascii="Arial" w:hAnsi="Arial" w:cs="Arial"/>
        </w:rPr>
        <w:t xml:space="preserve">О </w:t>
      </w:r>
      <w:r>
        <w:rPr>
          <w:rFonts w:ascii="Arial" w:hAnsi="Arial" w:cs="Arial"/>
        </w:rPr>
        <w:t>м</w:t>
      </w:r>
      <w:r w:rsidRPr="008744A8">
        <w:rPr>
          <w:rFonts w:ascii="Arial" w:hAnsi="Arial" w:cs="Arial"/>
        </w:rPr>
        <w:t>уницип</w:t>
      </w:r>
      <w:r>
        <w:rPr>
          <w:rFonts w:ascii="Arial" w:hAnsi="Arial" w:cs="Arial"/>
        </w:rPr>
        <w:t>альной службе в Томской области»,</w:t>
      </w:r>
    </w:p>
    <w:p w:rsidR="004C1AE2" w:rsidRDefault="004C1AE2" w:rsidP="004C1AE2">
      <w:pPr>
        <w:jc w:val="both"/>
        <w:rPr>
          <w:rFonts w:ascii="Arial" w:hAnsi="Arial" w:cs="Arial"/>
        </w:rPr>
      </w:pPr>
    </w:p>
    <w:p w:rsidR="004C1AE2" w:rsidRPr="004C1AE2" w:rsidRDefault="004C1AE2" w:rsidP="004C1AE2">
      <w:pPr>
        <w:ind w:firstLine="708"/>
        <w:jc w:val="both"/>
        <w:rPr>
          <w:rFonts w:ascii="Arial" w:hAnsi="Arial" w:cs="Arial"/>
          <w:b/>
          <w:color w:val="000000"/>
        </w:rPr>
      </w:pPr>
      <w:r>
        <w:rPr>
          <w:rFonts w:ascii="Arial" w:hAnsi="Arial" w:cs="Arial"/>
        </w:rPr>
        <w:t xml:space="preserve">1. </w:t>
      </w:r>
      <w:r w:rsidRPr="0025081F">
        <w:rPr>
          <w:rFonts w:ascii="Arial" w:hAnsi="Arial" w:cs="Arial"/>
        </w:rPr>
        <w:t xml:space="preserve">Утвердить </w:t>
      </w:r>
      <w:r>
        <w:rPr>
          <w:rFonts w:ascii="Arial" w:hAnsi="Arial" w:cs="Arial"/>
        </w:rPr>
        <w:t>следующий</w:t>
      </w:r>
      <w:r w:rsidRPr="0025081F">
        <w:rPr>
          <w:rFonts w:ascii="Arial" w:hAnsi="Arial" w:cs="Arial"/>
        </w:rPr>
        <w:t xml:space="preserve"> состав </w:t>
      </w:r>
      <w:hyperlink r:id="rId17" w:history="1">
        <w:r w:rsidRPr="004C1AE2">
          <w:rPr>
            <w:rStyle w:val="af4"/>
            <w:rFonts w:ascii="Arial" w:hAnsi="Arial" w:cs="Arial"/>
            <w:b w:val="0"/>
            <w:color w:val="000000"/>
          </w:rPr>
          <w:t>комиссии по соблюдению требований                                    к служебному поведению муниципальных служащих органов местного самоуправления муниципального образования «Тегульдетское сельское поселение» и урегулированию конфликта интересов</w:t>
        </w:r>
      </w:hyperlink>
      <w:r w:rsidRPr="004C1AE2">
        <w:rPr>
          <w:rFonts w:ascii="Arial" w:hAnsi="Arial" w:cs="Arial"/>
          <w:b/>
          <w:color w:val="000000"/>
        </w:rPr>
        <w:t>:</w:t>
      </w:r>
    </w:p>
    <w:p w:rsidR="004C1AE2" w:rsidRDefault="004C1AE2" w:rsidP="004C1AE2">
      <w:pPr>
        <w:ind w:firstLine="708"/>
        <w:jc w:val="both"/>
        <w:rPr>
          <w:rFonts w:ascii="Arial" w:hAnsi="Arial" w:cs="Arial"/>
        </w:rPr>
      </w:pPr>
      <w:r>
        <w:rPr>
          <w:rFonts w:ascii="Arial" w:hAnsi="Arial" w:cs="Arial"/>
          <w:color w:val="000000"/>
        </w:rPr>
        <w:t>- Малиновский Алексей Юрьевич</w:t>
      </w:r>
      <w:r>
        <w:rPr>
          <w:rFonts w:ascii="Arial" w:hAnsi="Arial" w:cs="Arial"/>
        </w:rPr>
        <w:t>, заместитель Главы Администрации Тегульдетского сельского поселения – председатель комиссии;</w:t>
      </w:r>
    </w:p>
    <w:p w:rsidR="004C1AE2" w:rsidRDefault="004C1AE2" w:rsidP="004C1AE2">
      <w:pPr>
        <w:ind w:firstLine="708"/>
        <w:jc w:val="both"/>
        <w:rPr>
          <w:rFonts w:ascii="Arial" w:hAnsi="Arial" w:cs="Arial"/>
        </w:rPr>
      </w:pPr>
      <w:r>
        <w:rPr>
          <w:rFonts w:ascii="Arial" w:hAnsi="Arial" w:cs="Arial"/>
        </w:rPr>
        <w:t>- Юранов Валерий Леонидович, управляющий делами Администрации Тегульдетского сельского поселения– заместитель председателя комиссии;</w:t>
      </w:r>
    </w:p>
    <w:p w:rsidR="004C1AE2" w:rsidRDefault="004C1AE2" w:rsidP="004C1AE2">
      <w:pPr>
        <w:ind w:firstLine="708"/>
        <w:jc w:val="both"/>
        <w:rPr>
          <w:rFonts w:ascii="Arial" w:hAnsi="Arial" w:cs="Arial"/>
        </w:rPr>
      </w:pPr>
      <w:r>
        <w:rPr>
          <w:rFonts w:ascii="Arial" w:hAnsi="Arial" w:cs="Arial"/>
        </w:rPr>
        <w:t>- Брежнева Анастасия Владимировна, ведущий специалист по управлению муниципальным имуществом и жилищной политике Администрации Тегульдетского сельского поселения – секретарь комиссии;</w:t>
      </w:r>
    </w:p>
    <w:p w:rsidR="004C1AE2" w:rsidRDefault="004C1AE2" w:rsidP="004C1AE2">
      <w:pPr>
        <w:ind w:firstLine="708"/>
        <w:jc w:val="both"/>
        <w:rPr>
          <w:rFonts w:ascii="Arial" w:hAnsi="Arial" w:cs="Arial"/>
        </w:rPr>
      </w:pPr>
      <w:r>
        <w:rPr>
          <w:rFonts w:ascii="Arial" w:hAnsi="Arial" w:cs="Arial"/>
        </w:rPr>
        <w:t xml:space="preserve">-  Кулеева Галина Семеновна, секретарь руководителя Администрации Тегульдетского сельского поселения – член комиссии;  </w:t>
      </w:r>
    </w:p>
    <w:p w:rsidR="004C1AE2" w:rsidRDefault="004C1AE2" w:rsidP="004C1AE2">
      <w:pPr>
        <w:ind w:firstLine="708"/>
        <w:jc w:val="both"/>
        <w:rPr>
          <w:rFonts w:ascii="Arial" w:hAnsi="Arial" w:cs="Arial"/>
        </w:rPr>
      </w:pPr>
      <w:r>
        <w:rPr>
          <w:rFonts w:ascii="Arial" w:hAnsi="Arial" w:cs="Arial"/>
        </w:rPr>
        <w:t xml:space="preserve">- Айнаков Дмитрий Васильевич, председатель Совета Тегульдетского сельского </w:t>
      </w:r>
      <w:r w:rsidRPr="00382C7D">
        <w:rPr>
          <w:rFonts w:ascii="Arial" w:hAnsi="Arial" w:cs="Arial"/>
        </w:rPr>
        <w:t>поселения</w:t>
      </w:r>
      <w:r>
        <w:rPr>
          <w:rFonts w:ascii="Arial" w:hAnsi="Arial" w:cs="Arial"/>
        </w:rPr>
        <w:t xml:space="preserve"> – член комиссии (по согласованию);</w:t>
      </w:r>
    </w:p>
    <w:p w:rsidR="004C1AE2" w:rsidRDefault="004C1AE2" w:rsidP="004C1AE2">
      <w:pPr>
        <w:ind w:firstLine="708"/>
        <w:jc w:val="both"/>
        <w:rPr>
          <w:rFonts w:ascii="Arial" w:hAnsi="Arial" w:cs="Arial"/>
        </w:rPr>
      </w:pPr>
      <w:r>
        <w:rPr>
          <w:rFonts w:ascii="Arial" w:hAnsi="Arial" w:cs="Arial"/>
        </w:rPr>
        <w:t xml:space="preserve">-  Селянинова Лидия Александровна, депутат Совета Тегульдетского сельского </w:t>
      </w:r>
      <w:r w:rsidRPr="00382C7D">
        <w:rPr>
          <w:rFonts w:ascii="Arial" w:hAnsi="Arial" w:cs="Arial"/>
        </w:rPr>
        <w:t>поселения</w:t>
      </w:r>
      <w:r>
        <w:rPr>
          <w:rFonts w:ascii="Arial" w:hAnsi="Arial" w:cs="Arial"/>
        </w:rPr>
        <w:t xml:space="preserve"> – член комиссии (по согласованию);</w:t>
      </w:r>
    </w:p>
    <w:p w:rsidR="004C1AE2" w:rsidRDefault="004C1AE2" w:rsidP="004C1AE2">
      <w:pPr>
        <w:ind w:firstLine="708"/>
        <w:jc w:val="both"/>
        <w:rPr>
          <w:rFonts w:ascii="Arial" w:hAnsi="Arial" w:cs="Arial"/>
        </w:rPr>
      </w:pPr>
      <w:r>
        <w:rPr>
          <w:rFonts w:ascii="Arial" w:hAnsi="Arial" w:cs="Arial"/>
        </w:rPr>
        <w:t xml:space="preserve">- Велегжанина Зинаида Петровна, председатель Совета ветеранов Тегульдетского района – член комиссии (по согласованию). </w:t>
      </w:r>
    </w:p>
    <w:p w:rsidR="004C1AE2" w:rsidRPr="000D51E6" w:rsidRDefault="004C1AE2" w:rsidP="004C1AE2">
      <w:pPr>
        <w:ind w:firstLine="708"/>
        <w:jc w:val="both"/>
        <w:rPr>
          <w:rFonts w:ascii="Arial" w:hAnsi="Arial" w:cs="Arial"/>
          <w:bCs/>
        </w:rPr>
      </w:pPr>
      <w:r>
        <w:rPr>
          <w:rFonts w:ascii="Arial" w:hAnsi="Arial" w:cs="Arial"/>
        </w:rPr>
        <w:t xml:space="preserve">2. Распоряжение </w:t>
      </w:r>
      <w:r w:rsidRPr="000D51E6">
        <w:rPr>
          <w:rFonts w:ascii="Arial" w:hAnsi="Arial" w:cs="Arial"/>
          <w:bCs/>
        </w:rPr>
        <w:t>Администрации Тегульдетского сельского поселения от</w:t>
      </w:r>
      <w:r>
        <w:rPr>
          <w:rFonts w:ascii="Arial" w:hAnsi="Arial" w:cs="Arial"/>
          <w:bCs/>
        </w:rPr>
        <w:t xml:space="preserve"> 05.07</w:t>
      </w:r>
      <w:r w:rsidRPr="000D51E6">
        <w:rPr>
          <w:rFonts w:ascii="Arial" w:hAnsi="Arial" w:cs="Arial"/>
          <w:bCs/>
        </w:rPr>
        <w:t>.20</w:t>
      </w:r>
      <w:r>
        <w:rPr>
          <w:rFonts w:ascii="Arial" w:hAnsi="Arial" w:cs="Arial"/>
          <w:bCs/>
        </w:rPr>
        <w:t>23 № 54</w:t>
      </w:r>
      <w:r w:rsidRPr="000D51E6">
        <w:rPr>
          <w:rFonts w:ascii="Arial" w:hAnsi="Arial" w:cs="Arial"/>
          <w:bCs/>
        </w:rPr>
        <w:t xml:space="preserve"> «Об утверждении состава</w:t>
      </w:r>
      <w:hyperlink r:id="rId18" w:history="1">
        <w:r w:rsidRPr="000D51E6">
          <w:rPr>
            <w:rStyle w:val="a3"/>
            <w:rFonts w:ascii="Arial" w:hAnsi="Arial" w:cs="Arial"/>
            <w:bCs/>
            <w:color w:val="auto"/>
            <w:u w:val="none"/>
          </w:rPr>
          <w:t xml:space="preserve"> комиссии по соблюдению требований                                    к служебному поведению муниципальных служащих органов местного самоуправления муниципального образования </w:t>
        </w:r>
        <w:r>
          <w:rPr>
            <w:rStyle w:val="a3"/>
            <w:rFonts w:ascii="Arial" w:hAnsi="Arial" w:cs="Arial"/>
            <w:bCs/>
            <w:color w:val="auto"/>
            <w:u w:val="none"/>
          </w:rPr>
          <w:t>«</w:t>
        </w:r>
        <w:r w:rsidRPr="000D51E6">
          <w:rPr>
            <w:rStyle w:val="a3"/>
            <w:rFonts w:ascii="Arial" w:hAnsi="Arial" w:cs="Arial"/>
            <w:bCs/>
            <w:color w:val="auto"/>
            <w:u w:val="none"/>
          </w:rPr>
          <w:t>Т</w:t>
        </w:r>
        <w:r>
          <w:rPr>
            <w:rStyle w:val="a3"/>
            <w:rFonts w:ascii="Arial" w:hAnsi="Arial" w:cs="Arial"/>
            <w:bCs/>
            <w:color w:val="auto"/>
            <w:u w:val="none"/>
          </w:rPr>
          <w:t>егульдетское сельское поселение»</w:t>
        </w:r>
        <w:r w:rsidRPr="000D51E6">
          <w:rPr>
            <w:rStyle w:val="a3"/>
            <w:rFonts w:ascii="Arial" w:hAnsi="Arial" w:cs="Arial"/>
            <w:bCs/>
            <w:color w:val="auto"/>
            <w:u w:val="none"/>
          </w:rPr>
          <w:t xml:space="preserve"> и урегулированию конфликта интересов</w:t>
        </w:r>
      </w:hyperlink>
      <w:r>
        <w:rPr>
          <w:rFonts w:ascii="Arial" w:hAnsi="Arial" w:cs="Arial"/>
          <w:bCs/>
        </w:rPr>
        <w:t>»</w:t>
      </w:r>
      <w:r w:rsidRPr="000D51E6">
        <w:rPr>
          <w:rFonts w:ascii="Arial" w:hAnsi="Arial" w:cs="Arial"/>
          <w:bCs/>
        </w:rPr>
        <w:t xml:space="preserve"> – </w:t>
      </w:r>
      <w:r>
        <w:rPr>
          <w:rFonts w:ascii="Arial" w:hAnsi="Arial" w:cs="Arial"/>
          <w:bCs/>
        </w:rPr>
        <w:t>считать утратившим силу</w:t>
      </w:r>
      <w:r w:rsidRPr="000D51E6">
        <w:rPr>
          <w:rFonts w:ascii="Arial" w:hAnsi="Arial" w:cs="Arial"/>
          <w:bCs/>
        </w:rPr>
        <w:t>.</w:t>
      </w:r>
    </w:p>
    <w:p w:rsidR="004C1AE2" w:rsidRPr="000D51E6" w:rsidRDefault="004C1AE2" w:rsidP="004C1AE2">
      <w:pPr>
        <w:ind w:firstLine="708"/>
        <w:jc w:val="both"/>
        <w:rPr>
          <w:rFonts w:ascii="Arial" w:hAnsi="Arial" w:cs="Arial"/>
        </w:rPr>
      </w:pPr>
      <w:r>
        <w:rPr>
          <w:rFonts w:ascii="Arial" w:hAnsi="Arial" w:cs="Arial"/>
        </w:rPr>
        <w:t>3</w:t>
      </w:r>
      <w:r w:rsidRPr="000D51E6">
        <w:rPr>
          <w:rFonts w:ascii="Arial" w:hAnsi="Arial" w:cs="Arial"/>
        </w:rPr>
        <w:t xml:space="preserve">. Настоящее </w:t>
      </w:r>
      <w:r>
        <w:rPr>
          <w:rFonts w:ascii="Arial" w:hAnsi="Arial" w:cs="Arial"/>
        </w:rPr>
        <w:t>распоряжение</w:t>
      </w:r>
      <w:r w:rsidRPr="000D51E6">
        <w:rPr>
          <w:rFonts w:ascii="Arial" w:hAnsi="Arial" w:cs="Arial"/>
        </w:rPr>
        <w:t xml:space="preserve"> вступает в силу со дня его подписания и подлежит официальному опубликованию в информационном бюллетене Совета и Администрации Тегульдетского сельского поселения, а также размещению на официальном сайте </w:t>
      </w:r>
      <w:r w:rsidRPr="000D51E6">
        <w:rPr>
          <w:rFonts w:ascii="Arial" w:hAnsi="Arial" w:cs="Arial"/>
        </w:rPr>
        <w:lastRenderedPageBreak/>
        <w:t>муниципального образования «Тегульдетское сельское поселение» в информационно-телекоммуникационной сети Интернет.</w:t>
      </w:r>
    </w:p>
    <w:p w:rsidR="004C1AE2" w:rsidRPr="000D51E6" w:rsidRDefault="004C1AE2" w:rsidP="004C1AE2">
      <w:pPr>
        <w:jc w:val="both"/>
        <w:rPr>
          <w:rFonts w:ascii="Arial" w:hAnsi="Arial" w:cs="Arial"/>
        </w:rPr>
      </w:pPr>
      <w:r>
        <w:rPr>
          <w:rFonts w:ascii="Arial" w:hAnsi="Arial" w:cs="Arial"/>
        </w:rPr>
        <w:t xml:space="preserve">         4</w:t>
      </w:r>
      <w:r w:rsidRPr="000D51E6">
        <w:rPr>
          <w:rFonts w:ascii="Arial" w:hAnsi="Arial" w:cs="Arial"/>
        </w:rPr>
        <w:t xml:space="preserve">. Контроль за исполнением настоящего </w:t>
      </w:r>
      <w:r>
        <w:rPr>
          <w:rFonts w:ascii="Arial" w:hAnsi="Arial" w:cs="Arial"/>
        </w:rPr>
        <w:t>распоряжени</w:t>
      </w:r>
      <w:r w:rsidRPr="000D51E6">
        <w:rPr>
          <w:rFonts w:ascii="Arial" w:hAnsi="Arial" w:cs="Arial"/>
        </w:rPr>
        <w:t>я оставляю за собой.</w:t>
      </w:r>
    </w:p>
    <w:p w:rsidR="004C1AE2" w:rsidRDefault="004C1AE2" w:rsidP="004C1AE2">
      <w:pPr>
        <w:rPr>
          <w:rFonts w:ascii="Arial" w:hAnsi="Arial" w:cs="Arial"/>
          <w:szCs w:val="28"/>
        </w:rPr>
      </w:pPr>
    </w:p>
    <w:p w:rsidR="004C1AE2" w:rsidRDefault="004C1AE2" w:rsidP="004C1AE2">
      <w:pPr>
        <w:rPr>
          <w:rFonts w:ascii="Arial" w:hAnsi="Arial" w:cs="Arial"/>
          <w:szCs w:val="28"/>
        </w:rPr>
      </w:pPr>
      <w:r>
        <w:rPr>
          <w:rFonts w:ascii="Arial" w:hAnsi="Arial" w:cs="Arial"/>
          <w:szCs w:val="28"/>
        </w:rPr>
        <w:t xml:space="preserve">Глава Администрации </w:t>
      </w:r>
      <w:r w:rsidRPr="00C96EDE">
        <w:rPr>
          <w:rFonts w:ascii="Arial" w:hAnsi="Arial" w:cs="Arial"/>
          <w:szCs w:val="28"/>
        </w:rPr>
        <w:t xml:space="preserve"> </w:t>
      </w:r>
    </w:p>
    <w:p w:rsidR="0019691E" w:rsidRDefault="004C1AE2" w:rsidP="004C1AE2">
      <w:pPr>
        <w:jc w:val="both"/>
        <w:rPr>
          <w:rFonts w:ascii="Arial" w:hAnsi="Arial" w:cs="Arial"/>
        </w:rPr>
      </w:pPr>
      <w:r w:rsidRPr="00C96EDE">
        <w:rPr>
          <w:rFonts w:ascii="Arial" w:hAnsi="Arial" w:cs="Arial"/>
          <w:szCs w:val="28"/>
        </w:rPr>
        <w:t>Тегульдетского</w:t>
      </w:r>
      <w:r>
        <w:rPr>
          <w:rFonts w:ascii="Arial" w:hAnsi="Arial" w:cs="Arial"/>
          <w:szCs w:val="28"/>
        </w:rPr>
        <w:t xml:space="preserve"> </w:t>
      </w:r>
      <w:r w:rsidRPr="00C96EDE">
        <w:rPr>
          <w:rFonts w:ascii="Arial" w:hAnsi="Arial" w:cs="Arial"/>
          <w:szCs w:val="28"/>
        </w:rPr>
        <w:t xml:space="preserve">сельского поселения                                 </w:t>
      </w:r>
      <w:r>
        <w:rPr>
          <w:rFonts w:ascii="Arial" w:hAnsi="Arial" w:cs="Arial"/>
          <w:szCs w:val="28"/>
        </w:rPr>
        <w:t xml:space="preserve">                    </w:t>
      </w:r>
      <w:r w:rsidRPr="00C96EDE">
        <w:rPr>
          <w:rFonts w:ascii="Arial" w:hAnsi="Arial" w:cs="Arial"/>
          <w:szCs w:val="28"/>
        </w:rPr>
        <w:t xml:space="preserve">  </w:t>
      </w:r>
      <w:r>
        <w:rPr>
          <w:rFonts w:ascii="Arial" w:hAnsi="Arial" w:cs="Arial"/>
          <w:szCs w:val="28"/>
        </w:rPr>
        <w:t xml:space="preserve">               В.С. Житник</w:t>
      </w:r>
    </w:p>
    <w:p w:rsidR="004565F0" w:rsidRDefault="004565F0" w:rsidP="0019691E">
      <w:pPr>
        <w:jc w:val="both"/>
        <w:rPr>
          <w:rFonts w:ascii="Arial" w:hAnsi="Arial" w:cs="Arial"/>
        </w:rPr>
      </w:pPr>
    </w:p>
    <w:p w:rsidR="004565F0" w:rsidRPr="00E00334" w:rsidRDefault="004565F0" w:rsidP="004565F0">
      <w:pPr>
        <w:tabs>
          <w:tab w:val="left" w:pos="3060"/>
        </w:tabs>
        <w:jc w:val="both"/>
        <w:rPr>
          <w:rFonts w:ascii="Arial" w:hAnsi="Arial" w:cs="Arial"/>
          <w:b/>
        </w:rPr>
      </w:pPr>
      <w:r w:rsidRPr="00E00334">
        <w:rPr>
          <w:rFonts w:ascii="Arial" w:hAnsi="Arial" w:cs="Arial"/>
          <w:b/>
        </w:rPr>
        <w:t xml:space="preserve">16.04.2024                                                                                                                           № 29 </w:t>
      </w:r>
    </w:p>
    <w:p w:rsidR="004565F0" w:rsidRDefault="004565F0" w:rsidP="004565F0">
      <w:pPr>
        <w:tabs>
          <w:tab w:val="left" w:pos="3060"/>
        </w:tabs>
        <w:jc w:val="center"/>
        <w:rPr>
          <w:rFonts w:ascii="Arial" w:hAnsi="Arial" w:cs="Arial"/>
        </w:rPr>
      </w:pPr>
      <w:r>
        <w:rPr>
          <w:rFonts w:ascii="Arial" w:hAnsi="Arial" w:cs="Arial"/>
        </w:rPr>
        <w:t>с. Тегульдет</w:t>
      </w:r>
    </w:p>
    <w:p w:rsidR="004565F0" w:rsidRDefault="004565F0" w:rsidP="004565F0">
      <w:pPr>
        <w:tabs>
          <w:tab w:val="left" w:pos="3060"/>
        </w:tabs>
        <w:jc w:val="center"/>
        <w:rPr>
          <w:rFonts w:ascii="Arial" w:hAnsi="Arial" w:cs="Arial"/>
          <w:b/>
        </w:rPr>
      </w:pPr>
    </w:p>
    <w:p w:rsidR="004565F0" w:rsidRPr="00D126C2" w:rsidRDefault="004565F0" w:rsidP="004565F0">
      <w:pPr>
        <w:tabs>
          <w:tab w:val="left" w:pos="3060"/>
        </w:tabs>
        <w:jc w:val="center"/>
        <w:rPr>
          <w:rFonts w:ascii="Arial" w:hAnsi="Arial" w:cs="Arial"/>
        </w:rPr>
      </w:pPr>
      <w:r>
        <w:rPr>
          <w:rFonts w:ascii="Arial" w:hAnsi="Arial" w:cs="Arial"/>
        </w:rPr>
        <w:t xml:space="preserve">О создании Единой комиссии по </w:t>
      </w:r>
      <w:r w:rsidRPr="00D126C2">
        <w:rPr>
          <w:rFonts w:ascii="Arial" w:hAnsi="Arial" w:cs="Arial"/>
        </w:rPr>
        <w:t>осуществлению закупок для нужд</w:t>
      </w:r>
    </w:p>
    <w:p w:rsidR="004565F0" w:rsidRPr="00D126C2" w:rsidRDefault="004565F0" w:rsidP="004565F0">
      <w:pPr>
        <w:widowControl w:val="0"/>
        <w:autoSpaceDE w:val="0"/>
        <w:autoSpaceDN w:val="0"/>
        <w:adjustRightInd w:val="0"/>
        <w:jc w:val="center"/>
        <w:rPr>
          <w:rFonts w:ascii="Arial" w:hAnsi="Arial" w:cs="Arial"/>
        </w:rPr>
      </w:pPr>
      <w:r w:rsidRPr="00D126C2">
        <w:rPr>
          <w:rFonts w:ascii="Arial" w:hAnsi="Arial" w:cs="Arial"/>
        </w:rPr>
        <w:t xml:space="preserve">Администрации Тегульдетского сельского поселения </w:t>
      </w:r>
    </w:p>
    <w:p w:rsidR="00E00334" w:rsidRDefault="00E00334" w:rsidP="004565F0">
      <w:pPr>
        <w:jc w:val="both"/>
        <w:rPr>
          <w:rFonts w:ascii="Arial" w:hAnsi="Arial" w:cs="Arial"/>
        </w:rPr>
      </w:pPr>
    </w:p>
    <w:p w:rsidR="004565F0" w:rsidRDefault="004565F0" w:rsidP="004565F0">
      <w:pPr>
        <w:jc w:val="both"/>
        <w:rPr>
          <w:rFonts w:ascii="Arial" w:hAnsi="Arial" w:cs="Arial"/>
        </w:rPr>
      </w:pPr>
      <w:r>
        <w:rPr>
          <w:rFonts w:ascii="Arial" w:hAnsi="Arial" w:cs="Arial"/>
        </w:rPr>
        <w:tab/>
        <w:t xml:space="preserve">В соответствии с Федеральным законом от 05 апреля 2013 № 44 «О контрактной системе в сфере закупок товаров, работ, услуг для обеспечения государственных и муниципальных нужд», в связи с кадровыми изменениями,  </w:t>
      </w:r>
    </w:p>
    <w:p w:rsidR="004565F0" w:rsidRDefault="004565F0" w:rsidP="004565F0">
      <w:pPr>
        <w:jc w:val="both"/>
        <w:rPr>
          <w:rFonts w:ascii="Arial" w:hAnsi="Arial" w:cs="Arial"/>
        </w:rPr>
      </w:pPr>
      <w:r>
        <w:rPr>
          <w:rFonts w:ascii="Arial" w:hAnsi="Arial" w:cs="Arial"/>
        </w:rPr>
        <w:t xml:space="preserve">      </w:t>
      </w:r>
    </w:p>
    <w:p w:rsidR="004565F0" w:rsidRPr="003B628B" w:rsidRDefault="004565F0" w:rsidP="000B6457">
      <w:pPr>
        <w:numPr>
          <w:ilvl w:val="0"/>
          <w:numId w:val="5"/>
        </w:numPr>
        <w:ind w:left="0" w:firstLine="708"/>
        <w:jc w:val="both"/>
        <w:rPr>
          <w:rFonts w:ascii="Arial" w:hAnsi="Arial" w:cs="Arial"/>
        </w:rPr>
      </w:pPr>
      <w:r w:rsidRPr="003B628B">
        <w:rPr>
          <w:rFonts w:ascii="Arial" w:hAnsi="Arial" w:cs="Arial"/>
        </w:rPr>
        <w:t>Создать Единую комиссию по осуществлению закупок путем проведения конкурсов, аукционов и запросов котировок, запросов предложений, для определения поставщиков (подрядчиков, исполнителей) в целях заключения с ними контрактов на поставки товаров (выполнение работ, оказание услуг) для нужд Администрации Тегульдетского сельского поселения.</w:t>
      </w:r>
    </w:p>
    <w:p w:rsidR="004565F0" w:rsidRDefault="004565F0" w:rsidP="004565F0">
      <w:pPr>
        <w:tabs>
          <w:tab w:val="left" w:pos="1276"/>
        </w:tabs>
        <w:ind w:firstLine="708"/>
        <w:jc w:val="both"/>
        <w:rPr>
          <w:rFonts w:ascii="Arial" w:hAnsi="Arial" w:cs="Arial"/>
        </w:rPr>
      </w:pPr>
      <w:r>
        <w:rPr>
          <w:rFonts w:ascii="Arial" w:hAnsi="Arial" w:cs="Arial"/>
        </w:rPr>
        <w:t>2. Состав единой комиссии определить следующим образом:</w:t>
      </w:r>
    </w:p>
    <w:p w:rsidR="004565F0" w:rsidRDefault="004565F0" w:rsidP="004565F0">
      <w:pPr>
        <w:ind w:firstLine="708"/>
        <w:jc w:val="both"/>
        <w:rPr>
          <w:rFonts w:ascii="Arial" w:hAnsi="Arial" w:cs="Arial"/>
        </w:rPr>
      </w:pPr>
      <w:r>
        <w:rPr>
          <w:rFonts w:ascii="Arial" w:hAnsi="Arial" w:cs="Arial"/>
        </w:rPr>
        <w:t>Председатель Единой комиссии:</w:t>
      </w:r>
    </w:p>
    <w:p w:rsidR="004565F0" w:rsidRDefault="004565F0" w:rsidP="004565F0">
      <w:pPr>
        <w:tabs>
          <w:tab w:val="left" w:pos="0"/>
        </w:tabs>
        <w:jc w:val="both"/>
        <w:rPr>
          <w:rFonts w:ascii="Arial" w:hAnsi="Arial" w:cs="Arial"/>
        </w:rPr>
      </w:pPr>
      <w:r>
        <w:rPr>
          <w:rFonts w:ascii="Arial" w:hAnsi="Arial" w:cs="Arial"/>
        </w:rPr>
        <w:t xml:space="preserve">     </w:t>
      </w:r>
      <w:r>
        <w:rPr>
          <w:rFonts w:ascii="Arial" w:hAnsi="Arial" w:cs="Arial"/>
        </w:rPr>
        <w:tab/>
        <w:t>Малиновский Алексей Юрьевич – заместитель Главы Администрации Тегульдетского сельского поселения;</w:t>
      </w:r>
    </w:p>
    <w:p w:rsidR="004565F0" w:rsidRDefault="004565F0" w:rsidP="004565F0">
      <w:pPr>
        <w:tabs>
          <w:tab w:val="left" w:pos="0"/>
        </w:tabs>
        <w:jc w:val="both"/>
        <w:rPr>
          <w:rFonts w:ascii="Arial" w:hAnsi="Arial" w:cs="Arial"/>
        </w:rPr>
      </w:pPr>
      <w:r>
        <w:rPr>
          <w:rFonts w:ascii="Arial" w:hAnsi="Arial" w:cs="Arial"/>
        </w:rPr>
        <w:tab/>
        <w:t>Заместитель председателя Единой комиссии:</w:t>
      </w:r>
    </w:p>
    <w:p w:rsidR="004565F0" w:rsidRDefault="004565F0" w:rsidP="004565F0">
      <w:pPr>
        <w:tabs>
          <w:tab w:val="left" w:pos="0"/>
        </w:tabs>
        <w:jc w:val="both"/>
        <w:rPr>
          <w:rFonts w:ascii="Arial" w:hAnsi="Arial" w:cs="Arial"/>
        </w:rPr>
      </w:pPr>
      <w:r>
        <w:rPr>
          <w:rFonts w:ascii="Arial" w:hAnsi="Arial" w:cs="Arial"/>
        </w:rPr>
        <w:tab/>
        <w:t>Голещихина Анна Викторовна – и. о. главного бухгалтера бухгалтер 1 категории Администрации Тегульдетского сельского поселения;</w:t>
      </w:r>
    </w:p>
    <w:p w:rsidR="004565F0" w:rsidRDefault="004565F0" w:rsidP="004565F0">
      <w:pPr>
        <w:tabs>
          <w:tab w:val="left" w:pos="0"/>
        </w:tabs>
        <w:jc w:val="both"/>
        <w:rPr>
          <w:rFonts w:ascii="Arial" w:hAnsi="Arial" w:cs="Arial"/>
        </w:rPr>
      </w:pPr>
      <w:r>
        <w:rPr>
          <w:rFonts w:ascii="Arial" w:hAnsi="Arial" w:cs="Arial"/>
        </w:rPr>
        <w:tab/>
        <w:t>Члены комиссии:</w:t>
      </w:r>
      <w:r>
        <w:rPr>
          <w:rFonts w:ascii="Arial" w:hAnsi="Arial" w:cs="Arial"/>
        </w:rPr>
        <w:tab/>
      </w:r>
    </w:p>
    <w:p w:rsidR="004565F0" w:rsidRDefault="004565F0" w:rsidP="004565F0">
      <w:pPr>
        <w:tabs>
          <w:tab w:val="left" w:pos="0"/>
        </w:tabs>
        <w:jc w:val="both"/>
        <w:rPr>
          <w:rFonts w:ascii="Arial" w:hAnsi="Arial" w:cs="Arial"/>
        </w:rPr>
      </w:pPr>
      <w:r>
        <w:rPr>
          <w:rFonts w:ascii="Arial" w:hAnsi="Arial" w:cs="Arial"/>
        </w:rPr>
        <w:tab/>
        <w:t>Сафиулин максим Олегович - специалист в сфере закупок Администрации Тегульдетского сельского поселения;</w:t>
      </w:r>
    </w:p>
    <w:p w:rsidR="004565F0" w:rsidRDefault="004565F0" w:rsidP="004565F0">
      <w:pPr>
        <w:tabs>
          <w:tab w:val="left" w:pos="0"/>
        </w:tabs>
        <w:jc w:val="both"/>
        <w:rPr>
          <w:rFonts w:ascii="Arial" w:hAnsi="Arial" w:cs="Arial"/>
        </w:rPr>
      </w:pPr>
      <w:r>
        <w:rPr>
          <w:rFonts w:ascii="Arial" w:hAnsi="Arial" w:cs="Arial"/>
        </w:rPr>
        <w:tab/>
        <w:t>Брежнева Анастасия Владимировна - ведущий специалист по управлению муниципальным имуществом и жилищной политике Администрации Тегульдетского сельского поселения;</w:t>
      </w:r>
    </w:p>
    <w:p w:rsidR="004565F0" w:rsidRDefault="004565F0" w:rsidP="004565F0">
      <w:pPr>
        <w:tabs>
          <w:tab w:val="left" w:pos="0"/>
        </w:tabs>
        <w:jc w:val="both"/>
        <w:rPr>
          <w:rFonts w:ascii="Arial" w:hAnsi="Arial" w:cs="Arial"/>
        </w:rPr>
      </w:pPr>
      <w:r>
        <w:rPr>
          <w:rFonts w:ascii="Arial" w:hAnsi="Arial" w:cs="Arial"/>
        </w:rPr>
        <w:tab/>
        <w:t>Секретарь Единой комиссии:</w:t>
      </w:r>
    </w:p>
    <w:p w:rsidR="004565F0" w:rsidRDefault="004565F0" w:rsidP="004565F0">
      <w:pPr>
        <w:tabs>
          <w:tab w:val="left" w:pos="0"/>
        </w:tabs>
        <w:jc w:val="both"/>
        <w:rPr>
          <w:rFonts w:ascii="Arial" w:hAnsi="Arial" w:cs="Arial"/>
        </w:rPr>
      </w:pPr>
      <w:r>
        <w:rPr>
          <w:rFonts w:ascii="Arial" w:hAnsi="Arial" w:cs="Arial"/>
        </w:rPr>
        <w:t xml:space="preserve">     </w:t>
      </w:r>
      <w:r>
        <w:rPr>
          <w:rFonts w:ascii="Arial" w:hAnsi="Arial" w:cs="Arial"/>
        </w:rPr>
        <w:tab/>
        <w:t>Сафиулин Максим Олегович - специалист в сфере закупок Администрации Тегульдетского сельского поселения;</w:t>
      </w:r>
    </w:p>
    <w:p w:rsidR="004565F0" w:rsidRDefault="004565F0" w:rsidP="004565F0">
      <w:pPr>
        <w:tabs>
          <w:tab w:val="left" w:pos="0"/>
        </w:tabs>
        <w:jc w:val="both"/>
        <w:rPr>
          <w:rFonts w:ascii="Arial" w:hAnsi="Arial" w:cs="Arial"/>
        </w:rPr>
      </w:pPr>
      <w:r>
        <w:rPr>
          <w:rFonts w:ascii="Arial" w:hAnsi="Arial" w:cs="Arial"/>
        </w:rPr>
        <w:tab/>
        <w:t>В период временного отсутствия секретаря Единой комиссии его обязанности исполняет Брежнева А.В. - ведущий специалист по управлению муниципальным имуществом и жилищной политике Администрации Тегульдетского сельского поселения.</w:t>
      </w:r>
    </w:p>
    <w:p w:rsidR="004565F0" w:rsidRDefault="004565F0" w:rsidP="004565F0">
      <w:pPr>
        <w:tabs>
          <w:tab w:val="left" w:pos="0"/>
        </w:tabs>
        <w:jc w:val="both"/>
        <w:rPr>
          <w:rFonts w:ascii="Arial" w:hAnsi="Arial" w:cs="Arial"/>
        </w:rPr>
      </w:pPr>
      <w:r>
        <w:rPr>
          <w:rFonts w:ascii="Arial" w:hAnsi="Arial" w:cs="Arial"/>
        </w:rPr>
        <w:tab/>
        <w:t>3. Ознакомить председателя, заместителя председателя и членов единой комиссии с данным распоряжением под роспись.</w:t>
      </w:r>
    </w:p>
    <w:p w:rsidR="004565F0" w:rsidRDefault="004565F0" w:rsidP="004565F0">
      <w:pPr>
        <w:tabs>
          <w:tab w:val="left" w:pos="0"/>
        </w:tabs>
        <w:jc w:val="both"/>
        <w:rPr>
          <w:rFonts w:ascii="Arial" w:hAnsi="Arial" w:cs="Arial"/>
        </w:rPr>
      </w:pPr>
      <w:r>
        <w:rPr>
          <w:rFonts w:ascii="Arial" w:hAnsi="Arial" w:cs="Arial"/>
        </w:rPr>
        <w:tab/>
        <w:t>4. Считать утратившим силу распоряжение Администрации Тегульдетского сельского поселения «О создании Единой комиссии по осуществлению закупок для нужд Администрации Тегульдетского сельского поселения» от 01.12.2023 № 79.</w:t>
      </w:r>
    </w:p>
    <w:p w:rsidR="004565F0" w:rsidRDefault="004565F0" w:rsidP="004565F0">
      <w:pPr>
        <w:widowControl w:val="0"/>
        <w:autoSpaceDE w:val="0"/>
        <w:autoSpaceDN w:val="0"/>
        <w:adjustRightInd w:val="0"/>
        <w:ind w:firstLine="708"/>
        <w:jc w:val="both"/>
        <w:rPr>
          <w:rFonts w:ascii="Arial" w:hAnsi="Arial" w:cs="Arial"/>
        </w:rPr>
      </w:pPr>
      <w:r>
        <w:rPr>
          <w:rFonts w:ascii="Arial" w:hAnsi="Arial" w:cs="Arial"/>
        </w:rPr>
        <w:t>5</w:t>
      </w:r>
      <w:r w:rsidRPr="002B7122">
        <w:rPr>
          <w:rFonts w:ascii="Arial" w:hAnsi="Arial" w:cs="Arial"/>
        </w:rPr>
        <w:t>. Опубликовать настоящее распоряжение в Информационном бюллетене Совета и Администрации Тег</w:t>
      </w:r>
      <w:r>
        <w:rPr>
          <w:rFonts w:ascii="Arial" w:hAnsi="Arial" w:cs="Arial"/>
        </w:rPr>
        <w:t>ульдетского сельского поселения.</w:t>
      </w:r>
    </w:p>
    <w:p w:rsidR="004565F0" w:rsidRDefault="004565F0" w:rsidP="004565F0">
      <w:pPr>
        <w:tabs>
          <w:tab w:val="left" w:pos="709"/>
        </w:tabs>
        <w:jc w:val="both"/>
        <w:rPr>
          <w:rFonts w:ascii="Arial" w:hAnsi="Arial" w:cs="Arial"/>
        </w:rPr>
      </w:pPr>
      <w:r>
        <w:rPr>
          <w:rFonts w:ascii="Arial" w:hAnsi="Arial" w:cs="Arial"/>
        </w:rPr>
        <w:tab/>
        <w:t>6. Контроль за исполнение настоящего распоряжения оставляю за собой.</w:t>
      </w:r>
    </w:p>
    <w:p w:rsidR="004565F0" w:rsidRDefault="004565F0" w:rsidP="004565F0">
      <w:pPr>
        <w:tabs>
          <w:tab w:val="left" w:pos="709"/>
        </w:tabs>
        <w:jc w:val="both"/>
        <w:rPr>
          <w:rFonts w:ascii="Arial" w:hAnsi="Arial" w:cs="Arial"/>
        </w:rPr>
      </w:pPr>
    </w:p>
    <w:tbl>
      <w:tblPr>
        <w:tblW w:w="9867" w:type="dxa"/>
        <w:tblLayout w:type="fixed"/>
        <w:tblLook w:val="04A0" w:firstRow="1" w:lastRow="0" w:firstColumn="1" w:lastColumn="0" w:noHBand="0" w:noVBand="1"/>
      </w:tblPr>
      <w:tblGrid>
        <w:gridCol w:w="7490"/>
        <w:gridCol w:w="2377"/>
      </w:tblGrid>
      <w:tr w:rsidR="004565F0" w:rsidRPr="00804F7C" w:rsidTr="00741B4D">
        <w:trPr>
          <w:trHeight w:val="678"/>
        </w:trPr>
        <w:tc>
          <w:tcPr>
            <w:tcW w:w="7490" w:type="dxa"/>
            <w:shd w:val="clear" w:color="auto" w:fill="auto"/>
          </w:tcPr>
          <w:p w:rsidR="004565F0" w:rsidRPr="00804F7C" w:rsidRDefault="004565F0" w:rsidP="00741B4D">
            <w:pPr>
              <w:tabs>
                <w:tab w:val="left" w:pos="0"/>
              </w:tabs>
              <w:jc w:val="both"/>
              <w:rPr>
                <w:rFonts w:ascii="Arial" w:hAnsi="Arial" w:cs="Arial"/>
              </w:rPr>
            </w:pPr>
            <w:r>
              <w:rPr>
                <w:rFonts w:ascii="Arial" w:hAnsi="Arial" w:cs="Arial"/>
              </w:rPr>
              <w:t>Глава</w:t>
            </w:r>
            <w:r w:rsidRPr="00804F7C">
              <w:rPr>
                <w:rFonts w:ascii="Arial" w:hAnsi="Arial" w:cs="Arial"/>
              </w:rPr>
              <w:t xml:space="preserve"> Тегульдетского сельского поселения  </w:t>
            </w:r>
            <w:r>
              <w:rPr>
                <w:rFonts w:ascii="Arial" w:hAnsi="Arial" w:cs="Arial"/>
              </w:rPr>
              <w:t xml:space="preserve">    </w:t>
            </w:r>
          </w:p>
          <w:p w:rsidR="004565F0" w:rsidRPr="00804F7C" w:rsidRDefault="004565F0" w:rsidP="00E00334">
            <w:pPr>
              <w:tabs>
                <w:tab w:val="left" w:pos="0"/>
              </w:tabs>
              <w:jc w:val="both"/>
              <w:rPr>
                <w:rFonts w:ascii="Arial" w:hAnsi="Arial" w:cs="Arial"/>
              </w:rPr>
            </w:pPr>
            <w:r w:rsidRPr="00804F7C">
              <w:rPr>
                <w:rFonts w:ascii="Arial" w:hAnsi="Arial" w:cs="Arial"/>
              </w:rPr>
              <w:t xml:space="preserve">                                                         </w:t>
            </w:r>
          </w:p>
        </w:tc>
        <w:tc>
          <w:tcPr>
            <w:tcW w:w="2377" w:type="dxa"/>
            <w:shd w:val="clear" w:color="auto" w:fill="auto"/>
          </w:tcPr>
          <w:p w:rsidR="004565F0" w:rsidRPr="00804F7C" w:rsidRDefault="004565F0" w:rsidP="00741B4D">
            <w:pPr>
              <w:tabs>
                <w:tab w:val="left" w:pos="0"/>
              </w:tabs>
              <w:jc w:val="both"/>
              <w:rPr>
                <w:rFonts w:ascii="Arial" w:hAnsi="Arial" w:cs="Arial"/>
              </w:rPr>
            </w:pPr>
            <w:r>
              <w:rPr>
                <w:rFonts w:ascii="Arial" w:hAnsi="Arial" w:cs="Arial"/>
              </w:rPr>
              <w:t xml:space="preserve">            В.С. Житник</w:t>
            </w:r>
          </w:p>
        </w:tc>
      </w:tr>
    </w:tbl>
    <w:p w:rsidR="008D072D" w:rsidRPr="008D072D" w:rsidRDefault="008D072D" w:rsidP="008D072D">
      <w:pPr>
        <w:ind w:right="281"/>
        <w:jc w:val="both"/>
        <w:rPr>
          <w:rFonts w:ascii="Arial" w:hAnsi="Arial" w:cs="Arial"/>
          <w:b/>
        </w:rPr>
      </w:pPr>
      <w:r w:rsidRPr="008D072D">
        <w:rPr>
          <w:rFonts w:ascii="Arial" w:hAnsi="Arial" w:cs="Arial"/>
          <w:b/>
        </w:rPr>
        <w:lastRenderedPageBreak/>
        <w:t>17.04.2023                                                                                                                       № 30</w:t>
      </w:r>
    </w:p>
    <w:p w:rsidR="008D072D" w:rsidRDefault="008D072D" w:rsidP="008D072D">
      <w:pPr>
        <w:ind w:right="281"/>
        <w:jc w:val="center"/>
        <w:rPr>
          <w:rFonts w:ascii="Arial" w:hAnsi="Arial" w:cs="Arial"/>
        </w:rPr>
      </w:pPr>
      <w:r>
        <w:rPr>
          <w:rFonts w:ascii="Arial" w:hAnsi="Arial" w:cs="Arial"/>
        </w:rPr>
        <w:t>с. Тегульдет</w:t>
      </w:r>
    </w:p>
    <w:p w:rsidR="008D072D" w:rsidRDefault="008D072D" w:rsidP="008D072D">
      <w:pPr>
        <w:ind w:right="281"/>
        <w:jc w:val="center"/>
        <w:rPr>
          <w:rFonts w:ascii="Arial" w:hAnsi="Arial" w:cs="Arial"/>
        </w:rPr>
      </w:pPr>
    </w:p>
    <w:p w:rsidR="008D072D" w:rsidRDefault="008D072D" w:rsidP="008D072D">
      <w:pPr>
        <w:ind w:right="281"/>
        <w:jc w:val="center"/>
        <w:rPr>
          <w:rFonts w:ascii="Arial" w:hAnsi="Arial" w:cs="Arial"/>
        </w:rPr>
      </w:pPr>
      <w:r w:rsidRPr="00990472">
        <w:rPr>
          <w:rFonts w:ascii="Arial" w:hAnsi="Arial" w:cs="Arial"/>
        </w:rPr>
        <w:t>О</w:t>
      </w:r>
      <w:r>
        <w:rPr>
          <w:rFonts w:ascii="Arial" w:hAnsi="Arial" w:cs="Arial"/>
        </w:rPr>
        <w:t xml:space="preserve"> назначении ответственного лица за работу в государственной информационной системе «Модуль межведомственного электронного взаимодействия»</w:t>
      </w:r>
    </w:p>
    <w:p w:rsidR="008D072D" w:rsidRPr="00990472" w:rsidRDefault="008D072D" w:rsidP="008D072D">
      <w:pPr>
        <w:ind w:right="281"/>
        <w:jc w:val="center"/>
        <w:rPr>
          <w:rFonts w:ascii="Arial" w:hAnsi="Arial" w:cs="Arial"/>
        </w:rPr>
      </w:pPr>
    </w:p>
    <w:p w:rsidR="008D072D" w:rsidRDefault="008D072D" w:rsidP="008D072D">
      <w:pPr>
        <w:ind w:right="281" w:firstLine="708"/>
        <w:jc w:val="both"/>
        <w:rPr>
          <w:rFonts w:ascii="Arial" w:hAnsi="Arial" w:cs="Arial"/>
        </w:rPr>
      </w:pPr>
      <w:r>
        <w:rPr>
          <w:rFonts w:ascii="Arial" w:hAnsi="Arial" w:cs="Arial"/>
        </w:rPr>
        <w:t>Во исполнение ст.7.1.Федерального закона от 27.07.2010 № 210-ФЗ «Об организации предоставления государственных и муниципальных услуг»;</w:t>
      </w:r>
    </w:p>
    <w:p w:rsidR="008D072D" w:rsidRPr="00990472" w:rsidRDefault="008D072D" w:rsidP="008D072D">
      <w:pPr>
        <w:ind w:right="281"/>
        <w:jc w:val="both"/>
        <w:rPr>
          <w:rFonts w:ascii="Arial" w:hAnsi="Arial" w:cs="Arial"/>
        </w:rPr>
      </w:pPr>
      <w:r>
        <w:rPr>
          <w:rFonts w:ascii="Arial" w:hAnsi="Arial" w:cs="Arial"/>
        </w:rPr>
        <w:t xml:space="preserve"> </w:t>
      </w:r>
    </w:p>
    <w:p w:rsidR="008D072D" w:rsidRDefault="008D072D" w:rsidP="008D072D">
      <w:pPr>
        <w:ind w:right="281"/>
        <w:jc w:val="both"/>
        <w:rPr>
          <w:rFonts w:ascii="Arial" w:hAnsi="Arial" w:cs="Arial"/>
        </w:rPr>
      </w:pPr>
      <w:r>
        <w:rPr>
          <w:rFonts w:ascii="Arial" w:hAnsi="Arial" w:cs="Arial"/>
        </w:rPr>
        <w:t xml:space="preserve">   </w:t>
      </w:r>
      <w:r>
        <w:rPr>
          <w:rFonts w:ascii="Arial" w:hAnsi="Arial" w:cs="Arial"/>
        </w:rPr>
        <w:tab/>
        <w:t>1. Назначить Брежневу Анастасию Владимировну – ведущему специалисту по управлению муниципальным имуществом и жилищной политике Администрации Тегульдетского сельского поселения, ответственным за осуществление работы и контроля в государственной информационной системе «Модуль межведомственного электронного взаимодействия»</w:t>
      </w:r>
    </w:p>
    <w:p w:rsidR="008D072D" w:rsidRPr="00752D1A" w:rsidRDefault="008D072D" w:rsidP="008D072D">
      <w:pPr>
        <w:pStyle w:val="a4"/>
        <w:ind w:left="0" w:right="281"/>
        <w:jc w:val="both"/>
        <w:rPr>
          <w:rFonts w:ascii="Arial" w:hAnsi="Arial" w:cs="Arial"/>
          <w:lang w:val="en-US"/>
        </w:rPr>
      </w:pPr>
      <w:r w:rsidRPr="00752D1A">
        <w:rPr>
          <w:rFonts w:ascii="Arial" w:hAnsi="Arial" w:cs="Arial"/>
          <w:lang w:val="en-US"/>
        </w:rPr>
        <w:t>(</w:t>
      </w:r>
      <w:r>
        <w:rPr>
          <w:rFonts w:ascii="Arial" w:hAnsi="Arial" w:cs="Arial"/>
        </w:rPr>
        <w:t>Тел</w:t>
      </w:r>
      <w:r w:rsidRPr="00752D1A">
        <w:rPr>
          <w:rFonts w:ascii="Arial" w:hAnsi="Arial" w:cs="Arial"/>
          <w:lang w:val="en-US"/>
        </w:rPr>
        <w:t xml:space="preserve"> (38246) 2-15-42, </w:t>
      </w:r>
      <w:r w:rsidRPr="00CF5BFD">
        <w:rPr>
          <w:rFonts w:ascii="Arial" w:hAnsi="Arial" w:cs="Arial"/>
          <w:lang w:val="en-US"/>
        </w:rPr>
        <w:t>E</w:t>
      </w:r>
      <w:r w:rsidRPr="00752D1A">
        <w:rPr>
          <w:rFonts w:ascii="Arial" w:hAnsi="Arial" w:cs="Arial"/>
          <w:lang w:val="en-US"/>
        </w:rPr>
        <w:t>-</w:t>
      </w:r>
      <w:r w:rsidRPr="00CF5BFD">
        <w:rPr>
          <w:rFonts w:ascii="Arial" w:hAnsi="Arial" w:cs="Arial"/>
          <w:lang w:val="en-US"/>
        </w:rPr>
        <w:t>mail</w:t>
      </w:r>
      <w:r w:rsidRPr="00752D1A">
        <w:rPr>
          <w:rFonts w:ascii="Arial" w:hAnsi="Arial" w:cs="Arial"/>
          <w:lang w:val="en-US"/>
        </w:rPr>
        <w:t xml:space="preserve"> </w:t>
      </w:r>
      <w:hyperlink r:id="rId19" w:history="1">
        <w:r w:rsidRPr="00672E97">
          <w:rPr>
            <w:rStyle w:val="a3"/>
            <w:rFonts w:ascii="Arial" w:hAnsi="Arial" w:cs="Arial"/>
            <w:lang w:val="en-US"/>
          </w:rPr>
          <w:t>tegsp</w:t>
        </w:r>
        <w:r w:rsidRPr="00752D1A">
          <w:rPr>
            <w:rStyle w:val="a3"/>
            <w:rFonts w:ascii="Arial" w:hAnsi="Arial" w:cs="Arial"/>
            <w:lang w:val="en-US"/>
          </w:rPr>
          <w:t>@</w:t>
        </w:r>
        <w:r w:rsidRPr="00672E97">
          <w:rPr>
            <w:rStyle w:val="a3"/>
            <w:rFonts w:ascii="Arial" w:hAnsi="Arial" w:cs="Arial"/>
            <w:lang w:val="en-US"/>
          </w:rPr>
          <w:t xml:space="preserve"> gov</w:t>
        </w:r>
        <w:r w:rsidRPr="00752D1A">
          <w:rPr>
            <w:rStyle w:val="a3"/>
            <w:rFonts w:ascii="Arial" w:hAnsi="Arial" w:cs="Arial"/>
            <w:lang w:val="en-US"/>
          </w:rPr>
          <w:t>.</w:t>
        </w:r>
        <w:r w:rsidRPr="00672E97">
          <w:rPr>
            <w:rStyle w:val="a3"/>
            <w:rFonts w:ascii="Arial" w:hAnsi="Arial" w:cs="Arial"/>
            <w:lang w:val="en-US"/>
          </w:rPr>
          <w:t>ru</w:t>
        </w:r>
      </w:hyperlink>
      <w:r w:rsidRPr="00752D1A">
        <w:rPr>
          <w:rFonts w:ascii="Arial" w:hAnsi="Arial" w:cs="Arial"/>
          <w:lang w:val="en-US"/>
        </w:rPr>
        <w:t>).</w:t>
      </w:r>
    </w:p>
    <w:p w:rsidR="008D072D" w:rsidRDefault="008D072D" w:rsidP="008D072D">
      <w:pPr>
        <w:pStyle w:val="a4"/>
        <w:ind w:left="0" w:right="281"/>
        <w:jc w:val="both"/>
        <w:rPr>
          <w:rFonts w:ascii="Arial" w:hAnsi="Arial" w:cs="Arial"/>
        </w:rPr>
      </w:pPr>
      <w:r w:rsidRPr="005F73D9">
        <w:rPr>
          <w:rFonts w:ascii="Arial" w:hAnsi="Arial" w:cs="Arial"/>
          <w:lang w:val="en-US"/>
        </w:rPr>
        <w:t xml:space="preserve">  </w:t>
      </w:r>
      <w:r w:rsidRPr="005F73D9">
        <w:rPr>
          <w:rFonts w:ascii="Arial" w:hAnsi="Arial" w:cs="Arial"/>
          <w:lang w:val="en-US"/>
        </w:rPr>
        <w:tab/>
      </w:r>
      <w:r>
        <w:rPr>
          <w:rFonts w:ascii="Arial" w:hAnsi="Arial" w:cs="Arial"/>
        </w:rPr>
        <w:t>2. Внести изменения в должностную инструкцию ведущего специалиста по управлению муниципальным имуществом и жилищной политике Администрации Тегульдетского сельского поселения, добавить обязанность:</w:t>
      </w:r>
    </w:p>
    <w:p w:rsidR="008D072D" w:rsidRPr="00990472" w:rsidRDefault="008D072D" w:rsidP="008D072D">
      <w:pPr>
        <w:pStyle w:val="a4"/>
        <w:ind w:left="0" w:right="281"/>
        <w:jc w:val="both"/>
        <w:rPr>
          <w:rFonts w:ascii="Arial" w:hAnsi="Arial" w:cs="Arial"/>
        </w:rPr>
      </w:pPr>
      <w:r>
        <w:rPr>
          <w:rFonts w:ascii="Arial" w:hAnsi="Arial" w:cs="Arial"/>
        </w:rPr>
        <w:tab/>
        <w:t xml:space="preserve">3. </w:t>
      </w:r>
      <w:r w:rsidRPr="00990472">
        <w:rPr>
          <w:rFonts w:ascii="Arial" w:hAnsi="Arial" w:cs="Arial"/>
        </w:rPr>
        <w:t>Контроль за исполнением настоящего распоряжения оставляю за собой.</w:t>
      </w:r>
    </w:p>
    <w:p w:rsidR="00E00334" w:rsidRDefault="00E00334" w:rsidP="008D072D">
      <w:pPr>
        <w:jc w:val="both"/>
        <w:rPr>
          <w:rFonts w:ascii="Arial" w:hAnsi="Arial" w:cs="Arial"/>
        </w:rPr>
      </w:pPr>
    </w:p>
    <w:p w:rsidR="004565F0" w:rsidRDefault="008D072D" w:rsidP="008D072D">
      <w:pPr>
        <w:jc w:val="both"/>
        <w:rPr>
          <w:rFonts w:ascii="Arial" w:hAnsi="Arial" w:cs="Arial"/>
        </w:rPr>
      </w:pPr>
      <w:r>
        <w:rPr>
          <w:rFonts w:ascii="Arial" w:hAnsi="Arial" w:cs="Arial"/>
        </w:rPr>
        <w:t xml:space="preserve">Глава </w:t>
      </w:r>
      <w:r w:rsidRPr="000F0497">
        <w:rPr>
          <w:rFonts w:ascii="Arial" w:hAnsi="Arial" w:cs="Arial"/>
        </w:rPr>
        <w:t xml:space="preserve">Тегульдетского сельского поселения                  </w:t>
      </w:r>
      <w:r>
        <w:rPr>
          <w:rFonts w:ascii="Arial" w:hAnsi="Arial" w:cs="Arial"/>
        </w:rPr>
        <w:t xml:space="preserve">                                     В.С.Житник</w:t>
      </w:r>
    </w:p>
    <w:p w:rsidR="008D072D" w:rsidRDefault="008D072D" w:rsidP="008D072D">
      <w:pPr>
        <w:jc w:val="both"/>
        <w:rPr>
          <w:rFonts w:ascii="Arial" w:hAnsi="Arial" w:cs="Arial"/>
        </w:rPr>
      </w:pPr>
    </w:p>
    <w:p w:rsidR="00E00334" w:rsidRDefault="00E00334" w:rsidP="008D072D">
      <w:pPr>
        <w:jc w:val="both"/>
        <w:rPr>
          <w:rFonts w:ascii="Arial" w:hAnsi="Arial" w:cs="Arial"/>
        </w:rPr>
      </w:pPr>
    </w:p>
    <w:p w:rsidR="00E00334" w:rsidRDefault="00E00334" w:rsidP="008D072D">
      <w:pPr>
        <w:jc w:val="both"/>
        <w:rPr>
          <w:rFonts w:ascii="Arial" w:hAnsi="Arial" w:cs="Arial"/>
        </w:rPr>
      </w:pPr>
    </w:p>
    <w:p w:rsidR="004542C6" w:rsidRPr="004542C6" w:rsidRDefault="004542C6" w:rsidP="004542C6">
      <w:pPr>
        <w:rPr>
          <w:rFonts w:ascii="Arial" w:hAnsi="Arial" w:cs="Arial"/>
          <w:b/>
          <w:bCs/>
        </w:rPr>
      </w:pPr>
      <w:r w:rsidRPr="004542C6">
        <w:rPr>
          <w:rFonts w:ascii="Arial" w:hAnsi="Arial" w:cs="Arial"/>
          <w:b/>
          <w:bCs/>
        </w:rPr>
        <w:t>18.04.2024                                                                                                                         № 31</w:t>
      </w:r>
    </w:p>
    <w:p w:rsidR="004542C6" w:rsidRPr="004542C6" w:rsidRDefault="004542C6" w:rsidP="004542C6">
      <w:pPr>
        <w:jc w:val="center"/>
        <w:rPr>
          <w:rFonts w:ascii="Arial" w:hAnsi="Arial" w:cs="Arial"/>
          <w:bCs/>
        </w:rPr>
      </w:pPr>
      <w:r w:rsidRPr="004542C6">
        <w:rPr>
          <w:rFonts w:ascii="Arial" w:hAnsi="Arial" w:cs="Arial"/>
          <w:bCs/>
        </w:rPr>
        <w:t>с.Тегульдет</w:t>
      </w:r>
    </w:p>
    <w:p w:rsidR="004542C6" w:rsidRPr="004542C6" w:rsidRDefault="004542C6" w:rsidP="004542C6">
      <w:pPr>
        <w:rPr>
          <w:rFonts w:ascii="Arial" w:hAnsi="Arial" w:cs="Arial"/>
          <w:bCs/>
        </w:rPr>
      </w:pPr>
    </w:p>
    <w:p w:rsidR="004542C6" w:rsidRPr="004542C6" w:rsidRDefault="004542C6" w:rsidP="004542C6">
      <w:pPr>
        <w:jc w:val="center"/>
        <w:rPr>
          <w:rFonts w:ascii="Arial" w:hAnsi="Arial" w:cs="Arial"/>
          <w:bCs/>
        </w:rPr>
      </w:pPr>
      <w:r w:rsidRPr="004542C6">
        <w:rPr>
          <w:rFonts w:ascii="Arial" w:hAnsi="Arial" w:cs="Arial"/>
          <w:bCs/>
        </w:rPr>
        <w:t>О внесении изменений в приложение 1 к распоряжению Администрации Тегульдетского сельского поселения от 16.03.2017 № 22 «Об утверждении постоянно действующей   экспертной комиссии Администрации Тегульдетского   сельского поселения и Положение о постоянно действующей экспертной комиссии»</w:t>
      </w:r>
    </w:p>
    <w:p w:rsidR="004542C6" w:rsidRPr="004542C6" w:rsidRDefault="004542C6" w:rsidP="004542C6">
      <w:pPr>
        <w:rPr>
          <w:rFonts w:ascii="Arial" w:hAnsi="Arial" w:cs="Arial"/>
          <w:bCs/>
        </w:rPr>
      </w:pPr>
    </w:p>
    <w:p w:rsidR="004542C6" w:rsidRPr="004542C6" w:rsidRDefault="004542C6" w:rsidP="004542C6">
      <w:pPr>
        <w:jc w:val="center"/>
        <w:rPr>
          <w:rFonts w:ascii="Arial" w:hAnsi="Arial" w:cs="Arial"/>
          <w:bCs/>
        </w:rPr>
      </w:pPr>
      <w:r w:rsidRPr="004542C6">
        <w:rPr>
          <w:rFonts w:ascii="Arial" w:hAnsi="Arial" w:cs="Arial"/>
          <w:bCs/>
        </w:rPr>
        <w:t xml:space="preserve">В целях приведения в соответствие, в связи с </w:t>
      </w:r>
      <w:r w:rsidRPr="004542C6">
        <w:rPr>
          <w:rFonts w:ascii="Arial" w:hAnsi="Arial" w:cs="Arial"/>
        </w:rPr>
        <w:t>кадровыми изменениями</w:t>
      </w:r>
    </w:p>
    <w:p w:rsidR="004542C6" w:rsidRPr="004542C6" w:rsidRDefault="004542C6" w:rsidP="006B280A">
      <w:pPr>
        <w:jc w:val="both"/>
        <w:rPr>
          <w:rFonts w:ascii="Arial" w:hAnsi="Arial" w:cs="Arial"/>
          <w:bCs/>
        </w:rPr>
      </w:pPr>
    </w:p>
    <w:p w:rsidR="004542C6" w:rsidRPr="004542C6" w:rsidRDefault="004542C6" w:rsidP="006B280A">
      <w:pPr>
        <w:jc w:val="both"/>
        <w:rPr>
          <w:rFonts w:ascii="Arial" w:hAnsi="Arial" w:cs="Arial"/>
          <w:bCs/>
        </w:rPr>
      </w:pPr>
      <w:r w:rsidRPr="004542C6">
        <w:rPr>
          <w:rFonts w:ascii="Arial" w:hAnsi="Arial" w:cs="Arial"/>
          <w:bCs/>
        </w:rPr>
        <w:tab/>
        <w:t>1. Внести в распоряжение от 16.03.2017 № 22 «Об утверждении постоянно действующей   экспертной комиссии Администрации Тегульдетского   сельского поселения и Положение о постоянно действующей экспертной комиссии» следующие изменения:</w:t>
      </w:r>
    </w:p>
    <w:p w:rsidR="004542C6" w:rsidRPr="004542C6" w:rsidRDefault="004542C6" w:rsidP="004542C6">
      <w:pPr>
        <w:rPr>
          <w:rFonts w:ascii="Arial" w:hAnsi="Arial" w:cs="Arial"/>
          <w:bCs/>
        </w:rPr>
      </w:pPr>
      <w:r w:rsidRPr="004542C6">
        <w:rPr>
          <w:rFonts w:ascii="Arial" w:hAnsi="Arial" w:cs="Arial"/>
          <w:bCs/>
        </w:rPr>
        <w:t xml:space="preserve">        </w:t>
      </w:r>
      <w:r w:rsidRPr="004542C6">
        <w:rPr>
          <w:rFonts w:ascii="Arial" w:hAnsi="Arial" w:cs="Arial"/>
          <w:bCs/>
        </w:rPr>
        <w:tab/>
        <w:t>1) приложение 1 изложить в новой редакции (прилагается).</w:t>
      </w:r>
    </w:p>
    <w:p w:rsidR="004542C6" w:rsidRPr="004542C6" w:rsidRDefault="004542C6" w:rsidP="006B280A">
      <w:pPr>
        <w:jc w:val="both"/>
        <w:rPr>
          <w:rFonts w:ascii="Arial" w:hAnsi="Arial" w:cs="Arial"/>
        </w:rPr>
      </w:pPr>
      <w:r w:rsidRPr="004542C6">
        <w:rPr>
          <w:rFonts w:ascii="Arial" w:hAnsi="Arial" w:cs="Arial"/>
        </w:rPr>
        <w:t xml:space="preserve">         </w:t>
      </w:r>
      <w:r w:rsidRPr="004542C6">
        <w:rPr>
          <w:rFonts w:ascii="Arial" w:hAnsi="Arial" w:cs="Arial"/>
        </w:rPr>
        <w:tab/>
        <w:t>2. Распоряжение от 05.07.2023 № 57 Администрации Тегульдетского сельского поселения «</w:t>
      </w:r>
      <w:r w:rsidRPr="004542C6">
        <w:rPr>
          <w:rFonts w:ascii="Arial" w:hAnsi="Arial" w:cs="Arial"/>
          <w:bCs/>
        </w:rPr>
        <w:t>О внесении изменений в приложение 1 к распоряжению Администрации Тегульдетского сельского поселения от 16.03.2017 № 22 «Об утверждении постоянно действующей   экспертной комиссии Администрации Тегульдетского   сельского поселения и Положение о постоянно действующей экспертной комиссии» считать утратившим силу.</w:t>
      </w:r>
    </w:p>
    <w:p w:rsidR="004542C6" w:rsidRPr="004542C6" w:rsidRDefault="004542C6" w:rsidP="006B280A">
      <w:pPr>
        <w:jc w:val="both"/>
        <w:rPr>
          <w:rFonts w:ascii="Arial" w:hAnsi="Arial" w:cs="Arial"/>
          <w:bCs/>
        </w:rPr>
      </w:pPr>
      <w:r w:rsidRPr="004542C6">
        <w:rPr>
          <w:rFonts w:ascii="Arial" w:hAnsi="Arial" w:cs="Arial"/>
          <w:bCs/>
        </w:rPr>
        <w:t xml:space="preserve">    </w:t>
      </w:r>
      <w:r w:rsidRPr="004542C6">
        <w:rPr>
          <w:rFonts w:ascii="Arial" w:hAnsi="Arial" w:cs="Arial"/>
          <w:bCs/>
        </w:rPr>
        <w:tab/>
        <w:t>3. Настоящее распоряжение вступает в силу со дня его подписания                               и подлежит официальному опубликованию в Информационном бюллетене Совета и Администрации Тегульдетского сельского поселения, а также размещению на официальном сайте муниципального образования «Тегульдетское сельское поселение» в информационно-телекоммуникационной сети Интернет.</w:t>
      </w:r>
    </w:p>
    <w:p w:rsidR="004542C6" w:rsidRPr="004542C6" w:rsidRDefault="004542C6" w:rsidP="004542C6">
      <w:pPr>
        <w:rPr>
          <w:rFonts w:ascii="Arial" w:hAnsi="Arial" w:cs="Arial"/>
          <w:bCs/>
        </w:rPr>
      </w:pPr>
      <w:r w:rsidRPr="004542C6">
        <w:rPr>
          <w:rFonts w:ascii="Arial" w:hAnsi="Arial" w:cs="Arial"/>
          <w:bCs/>
        </w:rPr>
        <w:t xml:space="preserve">  </w:t>
      </w:r>
      <w:r w:rsidRPr="004542C6">
        <w:rPr>
          <w:rFonts w:ascii="Arial" w:hAnsi="Arial" w:cs="Arial"/>
          <w:bCs/>
        </w:rPr>
        <w:tab/>
        <w:t xml:space="preserve"> 4. Контроль за исполнением настоящего распоряжения оставляю за собой.</w:t>
      </w:r>
    </w:p>
    <w:p w:rsidR="004542C6" w:rsidRPr="004542C6" w:rsidRDefault="004542C6" w:rsidP="004542C6">
      <w:pPr>
        <w:rPr>
          <w:rFonts w:ascii="Arial" w:hAnsi="Arial" w:cs="Arial"/>
          <w:bCs/>
        </w:rPr>
      </w:pPr>
    </w:p>
    <w:p w:rsidR="004542C6" w:rsidRPr="004542C6" w:rsidRDefault="004542C6" w:rsidP="004542C6">
      <w:pPr>
        <w:rPr>
          <w:rFonts w:ascii="Arial" w:hAnsi="Arial" w:cs="Arial"/>
          <w:bCs/>
        </w:rPr>
      </w:pPr>
      <w:r w:rsidRPr="004542C6">
        <w:rPr>
          <w:rFonts w:ascii="Arial" w:hAnsi="Arial" w:cs="Arial"/>
          <w:bCs/>
        </w:rPr>
        <w:t xml:space="preserve">Глава Тегульдетского сельского поселения                                                </w:t>
      </w:r>
      <w:r>
        <w:rPr>
          <w:rFonts w:ascii="Arial" w:hAnsi="Arial" w:cs="Arial"/>
          <w:bCs/>
        </w:rPr>
        <w:t xml:space="preserve"> </w:t>
      </w:r>
      <w:r w:rsidRPr="004542C6">
        <w:rPr>
          <w:rFonts w:ascii="Arial" w:hAnsi="Arial" w:cs="Arial"/>
          <w:bCs/>
        </w:rPr>
        <w:t xml:space="preserve">      В.С. Житник</w:t>
      </w:r>
    </w:p>
    <w:p w:rsidR="004542C6" w:rsidRPr="004542C6" w:rsidRDefault="004542C6" w:rsidP="004542C6">
      <w:pPr>
        <w:rPr>
          <w:rFonts w:ascii="Arial" w:hAnsi="Arial" w:cs="Arial"/>
          <w:bCs/>
        </w:rPr>
      </w:pPr>
      <w:r w:rsidRPr="004542C6">
        <w:rPr>
          <w:rFonts w:ascii="Arial" w:hAnsi="Arial" w:cs="Arial"/>
          <w:bCs/>
        </w:rPr>
        <w:lastRenderedPageBreak/>
        <w:t xml:space="preserve">    </w:t>
      </w:r>
    </w:p>
    <w:p w:rsidR="004542C6" w:rsidRPr="004542C6" w:rsidRDefault="004542C6" w:rsidP="004542C6">
      <w:pPr>
        <w:jc w:val="center"/>
        <w:rPr>
          <w:rFonts w:ascii="Arial" w:hAnsi="Arial" w:cs="Arial"/>
        </w:rPr>
      </w:pPr>
      <w:r>
        <w:rPr>
          <w:rFonts w:ascii="Arial" w:hAnsi="Arial" w:cs="Arial"/>
        </w:rPr>
        <w:t xml:space="preserve">                                                                    </w:t>
      </w:r>
      <w:r w:rsidRPr="004542C6">
        <w:rPr>
          <w:rFonts w:ascii="Arial" w:hAnsi="Arial" w:cs="Arial"/>
        </w:rPr>
        <w:t xml:space="preserve">Приложение 1 </w:t>
      </w:r>
    </w:p>
    <w:p w:rsidR="004542C6" w:rsidRPr="004542C6" w:rsidRDefault="004542C6" w:rsidP="004542C6">
      <w:pPr>
        <w:jc w:val="center"/>
        <w:rPr>
          <w:rFonts w:ascii="Arial" w:hAnsi="Arial" w:cs="Arial"/>
        </w:rPr>
      </w:pPr>
      <w:r>
        <w:rPr>
          <w:rFonts w:ascii="Arial" w:hAnsi="Arial" w:cs="Arial"/>
        </w:rPr>
        <w:t xml:space="preserve">                                                                      </w:t>
      </w:r>
      <w:r w:rsidRPr="004542C6">
        <w:rPr>
          <w:rFonts w:ascii="Arial" w:hAnsi="Arial" w:cs="Arial"/>
        </w:rPr>
        <w:t xml:space="preserve">к распоряжению  </w:t>
      </w:r>
    </w:p>
    <w:p w:rsidR="004542C6" w:rsidRPr="004542C6" w:rsidRDefault="004542C6" w:rsidP="004542C6">
      <w:pPr>
        <w:jc w:val="right"/>
        <w:rPr>
          <w:rFonts w:ascii="Arial" w:hAnsi="Arial" w:cs="Arial"/>
        </w:rPr>
      </w:pPr>
      <w:r w:rsidRPr="004542C6">
        <w:rPr>
          <w:rFonts w:ascii="Arial" w:hAnsi="Arial" w:cs="Arial"/>
        </w:rPr>
        <w:t xml:space="preserve">Администрации Тегульдетского </w:t>
      </w:r>
    </w:p>
    <w:p w:rsidR="004542C6" w:rsidRPr="004542C6" w:rsidRDefault="004542C6" w:rsidP="004542C6">
      <w:pPr>
        <w:jc w:val="center"/>
        <w:rPr>
          <w:rFonts w:ascii="Arial" w:hAnsi="Arial" w:cs="Arial"/>
        </w:rPr>
      </w:pPr>
      <w:r>
        <w:rPr>
          <w:rFonts w:ascii="Arial" w:hAnsi="Arial" w:cs="Arial"/>
        </w:rPr>
        <w:t xml:space="preserve">                                                                             </w:t>
      </w:r>
      <w:r w:rsidRPr="004542C6">
        <w:rPr>
          <w:rFonts w:ascii="Arial" w:hAnsi="Arial" w:cs="Arial"/>
        </w:rPr>
        <w:t xml:space="preserve">сельского поселения </w:t>
      </w:r>
    </w:p>
    <w:p w:rsidR="004542C6" w:rsidRPr="004542C6" w:rsidRDefault="004542C6" w:rsidP="004542C6">
      <w:pPr>
        <w:jc w:val="center"/>
        <w:rPr>
          <w:rFonts w:ascii="Arial" w:hAnsi="Arial" w:cs="Arial"/>
        </w:rPr>
      </w:pPr>
      <w:r>
        <w:rPr>
          <w:rFonts w:ascii="Arial" w:hAnsi="Arial" w:cs="Arial"/>
        </w:rPr>
        <w:t xml:space="preserve">                                                                                   </w:t>
      </w:r>
      <w:r w:rsidRPr="004542C6">
        <w:rPr>
          <w:rFonts w:ascii="Arial" w:hAnsi="Arial" w:cs="Arial"/>
        </w:rPr>
        <w:t>от 16.03.2017 года № 22</w:t>
      </w:r>
    </w:p>
    <w:p w:rsidR="004542C6" w:rsidRPr="004542C6" w:rsidRDefault="004542C6" w:rsidP="004542C6">
      <w:pPr>
        <w:jc w:val="center"/>
        <w:rPr>
          <w:rFonts w:ascii="Arial" w:hAnsi="Arial" w:cs="Arial"/>
          <w:b/>
          <w:bCs/>
        </w:rPr>
      </w:pPr>
    </w:p>
    <w:p w:rsidR="004542C6" w:rsidRPr="004542C6" w:rsidRDefault="004542C6" w:rsidP="004542C6">
      <w:pPr>
        <w:jc w:val="center"/>
        <w:rPr>
          <w:rFonts w:ascii="Arial" w:hAnsi="Arial" w:cs="Arial"/>
          <w:bCs/>
        </w:rPr>
      </w:pPr>
      <w:r w:rsidRPr="004542C6">
        <w:rPr>
          <w:rFonts w:ascii="Arial" w:hAnsi="Arial" w:cs="Arial"/>
          <w:bCs/>
        </w:rPr>
        <w:t>СОСТАВ</w:t>
      </w:r>
    </w:p>
    <w:p w:rsidR="004542C6" w:rsidRPr="004542C6" w:rsidRDefault="004542C6" w:rsidP="004542C6">
      <w:pPr>
        <w:jc w:val="center"/>
        <w:rPr>
          <w:rFonts w:ascii="Arial" w:hAnsi="Arial" w:cs="Arial"/>
          <w:bCs/>
        </w:rPr>
      </w:pPr>
      <w:r w:rsidRPr="004542C6">
        <w:rPr>
          <w:rFonts w:ascii="Arial" w:hAnsi="Arial" w:cs="Arial"/>
          <w:bCs/>
        </w:rPr>
        <w:t>постоянно действующей</w:t>
      </w:r>
    </w:p>
    <w:p w:rsidR="004542C6" w:rsidRPr="004542C6" w:rsidRDefault="004542C6" w:rsidP="004542C6">
      <w:pPr>
        <w:jc w:val="center"/>
        <w:rPr>
          <w:rFonts w:ascii="Arial" w:hAnsi="Arial" w:cs="Arial"/>
          <w:bCs/>
        </w:rPr>
      </w:pPr>
      <w:r w:rsidRPr="004542C6">
        <w:rPr>
          <w:rFonts w:ascii="Arial" w:hAnsi="Arial" w:cs="Arial"/>
          <w:bCs/>
        </w:rPr>
        <w:t>экспертной комиссии Администрации</w:t>
      </w:r>
    </w:p>
    <w:p w:rsidR="004542C6" w:rsidRPr="004542C6" w:rsidRDefault="004542C6" w:rsidP="004542C6">
      <w:pPr>
        <w:jc w:val="center"/>
        <w:rPr>
          <w:rFonts w:ascii="Arial" w:hAnsi="Arial" w:cs="Arial"/>
          <w:bCs/>
        </w:rPr>
      </w:pPr>
      <w:r w:rsidRPr="004542C6">
        <w:rPr>
          <w:rFonts w:ascii="Arial" w:hAnsi="Arial" w:cs="Arial"/>
          <w:bCs/>
        </w:rPr>
        <w:t>Тегульдетского сельского поселения</w:t>
      </w:r>
    </w:p>
    <w:p w:rsidR="004542C6" w:rsidRPr="004542C6" w:rsidRDefault="004542C6" w:rsidP="004542C6">
      <w:pPr>
        <w:rPr>
          <w:rFonts w:ascii="Arial" w:hAnsi="Arial" w:cs="Arial"/>
        </w:rPr>
      </w:pPr>
    </w:p>
    <w:p w:rsidR="004542C6" w:rsidRPr="004542C6" w:rsidRDefault="004542C6" w:rsidP="004542C6">
      <w:pPr>
        <w:rPr>
          <w:rFonts w:ascii="Arial" w:hAnsi="Arial" w:cs="Arial"/>
          <w:bCs/>
        </w:rPr>
      </w:pPr>
      <w:r w:rsidRPr="004542C6">
        <w:rPr>
          <w:rFonts w:ascii="Arial" w:hAnsi="Arial" w:cs="Arial"/>
          <w:bCs/>
        </w:rPr>
        <w:t>1. Юранов Валерий Леонидович – председатель комиссии;</w:t>
      </w:r>
    </w:p>
    <w:p w:rsidR="004542C6" w:rsidRPr="004542C6" w:rsidRDefault="004542C6" w:rsidP="004542C6">
      <w:pPr>
        <w:rPr>
          <w:rFonts w:ascii="Arial" w:hAnsi="Arial" w:cs="Arial"/>
          <w:bCs/>
        </w:rPr>
      </w:pPr>
      <w:r w:rsidRPr="004542C6">
        <w:rPr>
          <w:rFonts w:ascii="Arial" w:hAnsi="Arial" w:cs="Arial"/>
          <w:bCs/>
        </w:rPr>
        <w:t>2. Брежнева Анастасия Владимировна – заместитель председателя комиссии;</w:t>
      </w:r>
    </w:p>
    <w:p w:rsidR="004542C6" w:rsidRPr="004542C6" w:rsidRDefault="004542C6" w:rsidP="004542C6">
      <w:pPr>
        <w:rPr>
          <w:rFonts w:ascii="Arial" w:hAnsi="Arial" w:cs="Arial"/>
          <w:bCs/>
        </w:rPr>
      </w:pPr>
      <w:r w:rsidRPr="004542C6">
        <w:rPr>
          <w:rFonts w:ascii="Arial" w:hAnsi="Arial" w:cs="Arial"/>
          <w:bCs/>
        </w:rPr>
        <w:t>3. Малиновский Алексей Юрьевич – член комиссии;</w:t>
      </w:r>
    </w:p>
    <w:p w:rsidR="004542C6" w:rsidRPr="004542C6" w:rsidRDefault="004542C6" w:rsidP="004542C6">
      <w:pPr>
        <w:rPr>
          <w:rFonts w:ascii="Arial" w:hAnsi="Arial" w:cs="Arial"/>
          <w:bCs/>
        </w:rPr>
      </w:pPr>
      <w:r w:rsidRPr="004542C6">
        <w:rPr>
          <w:rFonts w:ascii="Arial" w:hAnsi="Arial" w:cs="Arial"/>
          <w:bCs/>
        </w:rPr>
        <w:t>4. Голещихина Анна Викторовна – член комиссии;</w:t>
      </w:r>
    </w:p>
    <w:p w:rsidR="004542C6" w:rsidRPr="004542C6" w:rsidRDefault="004542C6" w:rsidP="004542C6">
      <w:pPr>
        <w:rPr>
          <w:rFonts w:ascii="Arial" w:hAnsi="Arial" w:cs="Arial"/>
          <w:bCs/>
        </w:rPr>
      </w:pPr>
      <w:r w:rsidRPr="004542C6">
        <w:rPr>
          <w:rFonts w:ascii="Arial" w:hAnsi="Arial" w:cs="Arial"/>
          <w:bCs/>
        </w:rPr>
        <w:t>5. Кулеева Галина Семеновна – секретарь комиссии.</w:t>
      </w:r>
    </w:p>
    <w:p w:rsidR="008D072D" w:rsidRDefault="008D072D" w:rsidP="008D072D">
      <w:pPr>
        <w:jc w:val="both"/>
        <w:rPr>
          <w:rFonts w:ascii="Arial" w:hAnsi="Arial" w:cs="Arial"/>
        </w:rPr>
      </w:pPr>
    </w:p>
    <w:p w:rsidR="0018572E" w:rsidRDefault="0018572E" w:rsidP="00C40719">
      <w:pPr>
        <w:rPr>
          <w:rFonts w:ascii="Arial" w:hAnsi="Arial" w:cs="Arial"/>
        </w:rPr>
      </w:pPr>
    </w:p>
    <w:p w:rsidR="00D96A1F" w:rsidRPr="005C55E5" w:rsidRDefault="00536D49" w:rsidP="00536D49">
      <w:pPr>
        <w:pBdr>
          <w:bottom w:val="single" w:sz="12" w:space="1" w:color="auto"/>
        </w:pBdr>
        <w:jc w:val="both"/>
        <w:rPr>
          <w:rFonts w:ascii="Arial" w:hAnsi="Arial" w:cs="Arial"/>
          <w:b/>
          <w:sz w:val="22"/>
          <w:szCs w:val="22"/>
        </w:rPr>
      </w:pPr>
      <w:r w:rsidRPr="005C55E5">
        <w:rPr>
          <w:rFonts w:ascii="Arial" w:hAnsi="Arial" w:cs="Arial"/>
          <w:b/>
          <w:sz w:val="22"/>
          <w:szCs w:val="22"/>
        </w:rPr>
        <w:t>О</w:t>
      </w:r>
      <w:r w:rsidR="00D96A1F" w:rsidRPr="005C55E5">
        <w:rPr>
          <w:rFonts w:ascii="Arial" w:hAnsi="Arial" w:cs="Arial"/>
          <w:b/>
          <w:sz w:val="22"/>
          <w:szCs w:val="22"/>
        </w:rPr>
        <w:t xml:space="preserve">публикован                                                                                    </w:t>
      </w:r>
      <w:r>
        <w:rPr>
          <w:rFonts w:ascii="Arial" w:hAnsi="Arial" w:cs="Arial"/>
          <w:b/>
          <w:sz w:val="22"/>
          <w:szCs w:val="22"/>
        </w:rPr>
        <w:t xml:space="preserve">                                        </w:t>
      </w:r>
      <w:r w:rsidR="003D4856">
        <w:rPr>
          <w:rFonts w:ascii="Arial" w:hAnsi="Arial" w:cs="Arial"/>
          <w:b/>
          <w:sz w:val="22"/>
          <w:szCs w:val="22"/>
        </w:rPr>
        <w:t>03</w:t>
      </w:r>
      <w:r w:rsidR="00D96A1F" w:rsidRPr="00E826E9">
        <w:rPr>
          <w:rFonts w:ascii="Arial" w:hAnsi="Arial" w:cs="Arial"/>
          <w:b/>
          <w:sz w:val="22"/>
          <w:szCs w:val="22"/>
        </w:rPr>
        <w:t>.</w:t>
      </w:r>
      <w:r w:rsidR="00053CDF">
        <w:rPr>
          <w:rFonts w:ascii="Arial" w:hAnsi="Arial" w:cs="Arial"/>
          <w:b/>
          <w:sz w:val="22"/>
          <w:szCs w:val="22"/>
        </w:rPr>
        <w:t>0</w:t>
      </w:r>
      <w:r w:rsidR="00BD099D">
        <w:rPr>
          <w:rFonts w:ascii="Arial" w:hAnsi="Arial" w:cs="Arial"/>
          <w:b/>
          <w:sz w:val="22"/>
          <w:szCs w:val="22"/>
        </w:rPr>
        <w:t>5</w:t>
      </w:r>
      <w:r w:rsidR="00D96A1F">
        <w:rPr>
          <w:rFonts w:ascii="Arial" w:hAnsi="Arial" w:cs="Arial"/>
          <w:b/>
          <w:sz w:val="22"/>
          <w:szCs w:val="22"/>
        </w:rPr>
        <w:t>.202</w:t>
      </w:r>
      <w:r w:rsidR="00053CDF">
        <w:rPr>
          <w:rFonts w:ascii="Arial" w:hAnsi="Arial" w:cs="Arial"/>
          <w:b/>
          <w:sz w:val="22"/>
          <w:szCs w:val="22"/>
        </w:rPr>
        <w:t>4</w:t>
      </w:r>
    </w:p>
    <w:p w:rsidR="00D96A1F" w:rsidRPr="001733F1" w:rsidRDefault="00D96A1F" w:rsidP="00D96A1F">
      <w:pPr>
        <w:jc w:val="both"/>
        <w:rPr>
          <w:rFonts w:ascii="Arial" w:hAnsi="Arial" w:cs="Arial"/>
          <w:b/>
          <w:sz w:val="22"/>
          <w:szCs w:val="22"/>
        </w:rPr>
      </w:pPr>
      <w:r w:rsidRPr="005C55E5">
        <w:rPr>
          <w:rFonts w:ascii="Arial" w:hAnsi="Arial" w:cs="Arial"/>
          <w:b/>
          <w:sz w:val="22"/>
          <w:szCs w:val="22"/>
        </w:rPr>
        <w:t>Тираж 20 экзем</w:t>
      </w:r>
      <w:r w:rsidR="009A0EB0">
        <w:rPr>
          <w:rFonts w:ascii="Arial" w:hAnsi="Arial" w:cs="Arial"/>
          <w:b/>
          <w:sz w:val="22"/>
          <w:szCs w:val="22"/>
        </w:rPr>
        <w:t xml:space="preserve">пляров </w:t>
      </w:r>
      <w:r w:rsidR="00BD099D">
        <w:rPr>
          <w:rFonts w:ascii="Arial" w:hAnsi="Arial" w:cs="Arial"/>
          <w:b/>
          <w:sz w:val="22"/>
          <w:szCs w:val="22"/>
        </w:rPr>
        <w:t xml:space="preserve">              </w:t>
      </w:r>
      <w:r w:rsidRPr="005C55E5">
        <w:rPr>
          <w:rFonts w:ascii="Arial" w:hAnsi="Arial" w:cs="Arial"/>
          <w:b/>
          <w:sz w:val="22"/>
          <w:szCs w:val="22"/>
        </w:rPr>
        <w:t xml:space="preserve">Ответственный </w:t>
      </w:r>
      <w:r w:rsidRPr="004E791A">
        <w:rPr>
          <w:rFonts w:ascii="Arial" w:hAnsi="Arial" w:cs="Arial"/>
          <w:b/>
          <w:sz w:val="22"/>
          <w:szCs w:val="22"/>
        </w:rPr>
        <w:t>за выпуск Юранов В.Л. тел.</w:t>
      </w:r>
      <w:r w:rsidR="00DE67C9">
        <w:rPr>
          <w:rFonts w:ascii="Arial" w:hAnsi="Arial" w:cs="Arial"/>
          <w:b/>
          <w:sz w:val="22"/>
          <w:szCs w:val="22"/>
        </w:rPr>
        <w:t xml:space="preserve"> </w:t>
      </w:r>
      <w:r w:rsidR="006A66DB">
        <w:rPr>
          <w:rFonts w:ascii="Arial" w:hAnsi="Arial" w:cs="Arial"/>
          <w:b/>
          <w:sz w:val="22"/>
          <w:szCs w:val="22"/>
        </w:rPr>
        <w:t xml:space="preserve">8(38246) </w:t>
      </w:r>
      <w:r w:rsidRPr="004E791A">
        <w:rPr>
          <w:rFonts w:ascii="Arial" w:hAnsi="Arial" w:cs="Arial"/>
          <w:b/>
          <w:sz w:val="22"/>
          <w:szCs w:val="22"/>
        </w:rPr>
        <w:t>2-15-42</w:t>
      </w:r>
    </w:p>
    <w:sectPr w:rsidR="00D96A1F" w:rsidRPr="001733F1" w:rsidSect="00BD099D">
      <w:pgSz w:w="11906" w:h="16838"/>
      <w:pgMar w:top="851" w:right="566" w:bottom="992"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2457" w:rsidRDefault="00642457" w:rsidP="006A66DB">
      <w:r>
        <w:separator/>
      </w:r>
    </w:p>
  </w:endnote>
  <w:endnote w:type="continuationSeparator" w:id="0">
    <w:p w:rsidR="00642457" w:rsidRDefault="00642457" w:rsidP="006A66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T Astra Serif">
    <w:altName w:val="Times New Roman"/>
    <w:charset w:val="CC"/>
    <w:family w:val="roman"/>
    <w:pitch w:val="variable"/>
    <w:sig w:usb0="00000001" w:usb1="5000204B" w:usb2="00000020" w:usb3="00000000" w:csb0="00000097"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CYR">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06E4" w:rsidRDefault="008806E4">
    <w:pPr>
      <w:pStyle w:val="aa"/>
      <w:jc w:val="center"/>
    </w:pPr>
  </w:p>
  <w:p w:rsidR="008806E4" w:rsidRDefault="008806E4">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2457" w:rsidRDefault="00642457" w:rsidP="006A66DB">
      <w:r>
        <w:separator/>
      </w:r>
    </w:p>
  </w:footnote>
  <w:footnote w:type="continuationSeparator" w:id="0">
    <w:p w:rsidR="00642457" w:rsidRDefault="00642457" w:rsidP="006A66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PT Astra Serif" w:hAnsi="PT Astra Serif" w:cs="Times New Roman"/>
        <w:b w:val="0"/>
        <w:bCs w:val="0"/>
        <w:i w:val="0"/>
        <w:iCs w:val="0"/>
        <w:strike w:val="0"/>
        <w:dstrike w:val="0"/>
        <w:outline w:val="0"/>
        <w:shadow w:val="0"/>
        <w:color w:val="000000"/>
        <w:spacing w:val="1"/>
        <w:sz w:val="28"/>
        <w:szCs w:val="28"/>
        <w:em w:val="none"/>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7D927CF"/>
    <w:multiLevelType w:val="hybridMultilevel"/>
    <w:tmpl w:val="FD92661A"/>
    <w:lvl w:ilvl="0" w:tplc="8048BF58">
      <w:start w:val="1"/>
      <w:numFmt w:val="decimal"/>
      <w:lvlText w:val="%1."/>
      <w:lvlJc w:val="left"/>
      <w:pPr>
        <w:tabs>
          <w:tab w:val="num" w:pos="360"/>
        </w:tabs>
        <w:ind w:left="360" w:hanging="360"/>
      </w:pPr>
      <w:rPr>
        <w:rFonts w:hint="default"/>
        <w:sz w:val="24"/>
        <w:szCs w:val="24"/>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 w15:restartNumberingAfterBreak="0">
    <w:nsid w:val="1BEF48E9"/>
    <w:multiLevelType w:val="hybridMultilevel"/>
    <w:tmpl w:val="A08E0480"/>
    <w:lvl w:ilvl="0" w:tplc="1E7609B8">
      <w:start w:val="1"/>
      <w:numFmt w:val="decimal"/>
      <w:lvlText w:val="%1."/>
      <w:lvlJc w:val="left"/>
      <w:pPr>
        <w:ind w:left="0"/>
      </w:pPr>
      <w:rPr>
        <w:rFonts w:ascii="Arial" w:eastAsia="Times New Roman" w:hAnsi="Arial" w:cs="Arial" w:hint="default"/>
        <w:b w:val="0"/>
        <w:i w:val="0"/>
        <w:strike w:val="0"/>
        <w:dstrike w:val="0"/>
        <w:color w:val="000000"/>
        <w:sz w:val="24"/>
        <w:szCs w:val="28"/>
        <w:u w:val="none" w:color="000000"/>
        <w:bdr w:val="none" w:sz="0" w:space="0" w:color="auto"/>
        <w:shd w:val="clear" w:color="auto" w:fill="auto"/>
        <w:vertAlign w:val="baseline"/>
      </w:rPr>
    </w:lvl>
    <w:lvl w:ilvl="1" w:tplc="BB58B310">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DCE7A1A">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468CA2A">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298620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2EE0AA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63C9F4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2A8BA2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178B894">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2EC459FA"/>
    <w:multiLevelType w:val="hybridMultilevel"/>
    <w:tmpl w:val="76BEC838"/>
    <w:lvl w:ilvl="0" w:tplc="C37E6BD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48940B44"/>
    <w:multiLevelType w:val="hybridMultilevel"/>
    <w:tmpl w:val="A08E0480"/>
    <w:lvl w:ilvl="0" w:tplc="1E7609B8">
      <w:start w:val="1"/>
      <w:numFmt w:val="decimal"/>
      <w:lvlText w:val="%1."/>
      <w:lvlJc w:val="left"/>
      <w:pPr>
        <w:ind w:left="0"/>
      </w:pPr>
      <w:rPr>
        <w:rFonts w:ascii="Arial" w:eastAsia="Times New Roman" w:hAnsi="Arial" w:cs="Arial" w:hint="default"/>
        <w:b w:val="0"/>
        <w:i w:val="0"/>
        <w:strike w:val="0"/>
        <w:dstrike w:val="0"/>
        <w:color w:val="000000"/>
        <w:sz w:val="24"/>
        <w:szCs w:val="28"/>
        <w:u w:val="none" w:color="000000"/>
        <w:bdr w:val="none" w:sz="0" w:space="0" w:color="auto"/>
        <w:shd w:val="clear" w:color="auto" w:fill="auto"/>
        <w:vertAlign w:val="baseline"/>
      </w:rPr>
    </w:lvl>
    <w:lvl w:ilvl="1" w:tplc="BB58B310">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DCE7A1A">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468CA2A">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298620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2EE0AA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63C9F4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2A8BA2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178B894">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56A25A52"/>
    <w:multiLevelType w:val="hybridMultilevel"/>
    <w:tmpl w:val="9348AB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6E72B06"/>
    <w:multiLevelType w:val="hybridMultilevel"/>
    <w:tmpl w:val="2BEC66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C9D49C2"/>
    <w:multiLevelType w:val="hybridMultilevel"/>
    <w:tmpl w:val="1DEEBB42"/>
    <w:lvl w:ilvl="0" w:tplc="2E7CA04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71C02EC8"/>
    <w:multiLevelType w:val="hybridMultilevel"/>
    <w:tmpl w:val="A08E0480"/>
    <w:lvl w:ilvl="0" w:tplc="1E7609B8">
      <w:start w:val="1"/>
      <w:numFmt w:val="decimal"/>
      <w:lvlText w:val="%1."/>
      <w:lvlJc w:val="left"/>
      <w:pPr>
        <w:ind w:left="0"/>
      </w:pPr>
      <w:rPr>
        <w:rFonts w:ascii="Arial" w:eastAsia="Times New Roman" w:hAnsi="Arial" w:cs="Arial" w:hint="default"/>
        <w:b w:val="0"/>
        <w:i w:val="0"/>
        <w:strike w:val="0"/>
        <w:dstrike w:val="0"/>
        <w:color w:val="000000"/>
        <w:sz w:val="24"/>
        <w:szCs w:val="28"/>
        <w:u w:val="none" w:color="000000"/>
        <w:bdr w:val="none" w:sz="0" w:space="0" w:color="auto"/>
        <w:shd w:val="clear" w:color="auto" w:fill="auto"/>
        <w:vertAlign w:val="baseline"/>
      </w:rPr>
    </w:lvl>
    <w:lvl w:ilvl="1" w:tplc="BB58B310">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DCE7A1A">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468CA2A">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298620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2EE0AA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63C9F4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2A8BA2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178B894">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
  </w:num>
  <w:num w:numId="2">
    <w:abstractNumId w:val="6"/>
  </w:num>
  <w:num w:numId="3">
    <w:abstractNumId w:val="5"/>
  </w:num>
  <w:num w:numId="4">
    <w:abstractNumId w:val="2"/>
  </w:num>
  <w:num w:numId="5">
    <w:abstractNumId w:val="7"/>
  </w:num>
  <w:num w:numId="6">
    <w:abstractNumId w:val="3"/>
  </w:num>
  <w:num w:numId="7">
    <w:abstractNumId w:val="4"/>
  </w:num>
  <w:num w:numId="8">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165"/>
    <w:rsid w:val="00000657"/>
    <w:rsid w:val="00000B59"/>
    <w:rsid w:val="000038F1"/>
    <w:rsid w:val="00011134"/>
    <w:rsid w:val="00015173"/>
    <w:rsid w:val="000157B3"/>
    <w:rsid w:val="00015FD8"/>
    <w:rsid w:val="000226BC"/>
    <w:rsid w:val="00023B3E"/>
    <w:rsid w:val="00030BEA"/>
    <w:rsid w:val="000344A9"/>
    <w:rsid w:val="00042F20"/>
    <w:rsid w:val="0004543C"/>
    <w:rsid w:val="000469C1"/>
    <w:rsid w:val="00053CDF"/>
    <w:rsid w:val="00057E34"/>
    <w:rsid w:val="00076EF5"/>
    <w:rsid w:val="0009456A"/>
    <w:rsid w:val="000A42B2"/>
    <w:rsid w:val="000B4CE3"/>
    <w:rsid w:val="000B6457"/>
    <w:rsid w:val="000C1673"/>
    <w:rsid w:val="000C6F6D"/>
    <w:rsid w:val="000D77CB"/>
    <w:rsid w:val="000E08C3"/>
    <w:rsid w:val="000E51F3"/>
    <w:rsid w:val="000F02D4"/>
    <w:rsid w:val="000F0CCB"/>
    <w:rsid w:val="000F2DD3"/>
    <w:rsid w:val="00101E24"/>
    <w:rsid w:val="001053C0"/>
    <w:rsid w:val="0010604D"/>
    <w:rsid w:val="001070CC"/>
    <w:rsid w:val="00107A2C"/>
    <w:rsid w:val="0011024E"/>
    <w:rsid w:val="001136C0"/>
    <w:rsid w:val="00114B31"/>
    <w:rsid w:val="00132316"/>
    <w:rsid w:val="001360E6"/>
    <w:rsid w:val="00136224"/>
    <w:rsid w:val="00143C9D"/>
    <w:rsid w:val="001514CC"/>
    <w:rsid w:val="0015260C"/>
    <w:rsid w:val="0015449D"/>
    <w:rsid w:val="00155DD7"/>
    <w:rsid w:val="00167C87"/>
    <w:rsid w:val="001733F1"/>
    <w:rsid w:val="001813D2"/>
    <w:rsid w:val="0018572E"/>
    <w:rsid w:val="0019691E"/>
    <w:rsid w:val="001B35AD"/>
    <w:rsid w:val="001B72A6"/>
    <w:rsid w:val="001B760B"/>
    <w:rsid w:val="001D4EF4"/>
    <w:rsid w:val="001D523E"/>
    <w:rsid w:val="001E6697"/>
    <w:rsid w:val="001F0FF7"/>
    <w:rsid w:val="001F6B37"/>
    <w:rsid w:val="00205BF5"/>
    <w:rsid w:val="002240C0"/>
    <w:rsid w:val="002258E0"/>
    <w:rsid w:val="00233886"/>
    <w:rsid w:val="002443E7"/>
    <w:rsid w:val="00256B49"/>
    <w:rsid w:val="00256DB0"/>
    <w:rsid w:val="00267624"/>
    <w:rsid w:val="00270E48"/>
    <w:rsid w:val="00283B35"/>
    <w:rsid w:val="00291A94"/>
    <w:rsid w:val="002A26F0"/>
    <w:rsid w:val="002A29C3"/>
    <w:rsid w:val="002A69DA"/>
    <w:rsid w:val="002B11AD"/>
    <w:rsid w:val="002B4866"/>
    <w:rsid w:val="002D34A4"/>
    <w:rsid w:val="002D7A1B"/>
    <w:rsid w:val="002E2A0E"/>
    <w:rsid w:val="002E7A1E"/>
    <w:rsid w:val="002F2052"/>
    <w:rsid w:val="002F287E"/>
    <w:rsid w:val="002F3B0E"/>
    <w:rsid w:val="002F5BA9"/>
    <w:rsid w:val="00300316"/>
    <w:rsid w:val="00317344"/>
    <w:rsid w:val="003176D4"/>
    <w:rsid w:val="00330E55"/>
    <w:rsid w:val="00333FBF"/>
    <w:rsid w:val="0033549B"/>
    <w:rsid w:val="00346493"/>
    <w:rsid w:val="00351F4E"/>
    <w:rsid w:val="003538DF"/>
    <w:rsid w:val="00353D09"/>
    <w:rsid w:val="00362DA9"/>
    <w:rsid w:val="00363A19"/>
    <w:rsid w:val="00364DB8"/>
    <w:rsid w:val="003722F9"/>
    <w:rsid w:val="00386B22"/>
    <w:rsid w:val="003A3DE3"/>
    <w:rsid w:val="003A5E9F"/>
    <w:rsid w:val="003B1965"/>
    <w:rsid w:val="003D2958"/>
    <w:rsid w:val="003D45C5"/>
    <w:rsid w:val="003D4856"/>
    <w:rsid w:val="003F4263"/>
    <w:rsid w:val="00404497"/>
    <w:rsid w:val="00410727"/>
    <w:rsid w:val="004160F0"/>
    <w:rsid w:val="004162EB"/>
    <w:rsid w:val="00436242"/>
    <w:rsid w:val="004542C6"/>
    <w:rsid w:val="004565F0"/>
    <w:rsid w:val="00457AF0"/>
    <w:rsid w:val="00466A6D"/>
    <w:rsid w:val="00471E7E"/>
    <w:rsid w:val="00481C88"/>
    <w:rsid w:val="00483412"/>
    <w:rsid w:val="004877A8"/>
    <w:rsid w:val="0049149E"/>
    <w:rsid w:val="004A2CBA"/>
    <w:rsid w:val="004A5C26"/>
    <w:rsid w:val="004A64D9"/>
    <w:rsid w:val="004A6D03"/>
    <w:rsid w:val="004C1AE2"/>
    <w:rsid w:val="004C4EBC"/>
    <w:rsid w:val="004C5DAA"/>
    <w:rsid w:val="004F4FCC"/>
    <w:rsid w:val="005053BA"/>
    <w:rsid w:val="00510555"/>
    <w:rsid w:val="00512905"/>
    <w:rsid w:val="00533A98"/>
    <w:rsid w:val="00534F14"/>
    <w:rsid w:val="0053652D"/>
    <w:rsid w:val="00536D49"/>
    <w:rsid w:val="00540967"/>
    <w:rsid w:val="0054319E"/>
    <w:rsid w:val="005435FF"/>
    <w:rsid w:val="00560CF4"/>
    <w:rsid w:val="00571AFA"/>
    <w:rsid w:val="0058214E"/>
    <w:rsid w:val="00593367"/>
    <w:rsid w:val="00597259"/>
    <w:rsid w:val="005A0A3D"/>
    <w:rsid w:val="005C0319"/>
    <w:rsid w:val="005C1CCA"/>
    <w:rsid w:val="005D0E38"/>
    <w:rsid w:val="005E5740"/>
    <w:rsid w:val="005F13B2"/>
    <w:rsid w:val="005F1A3E"/>
    <w:rsid w:val="006023E2"/>
    <w:rsid w:val="0061342F"/>
    <w:rsid w:val="00623F7A"/>
    <w:rsid w:val="00631DD8"/>
    <w:rsid w:val="00642457"/>
    <w:rsid w:val="00653A34"/>
    <w:rsid w:val="006559F4"/>
    <w:rsid w:val="00657368"/>
    <w:rsid w:val="00662379"/>
    <w:rsid w:val="006630C4"/>
    <w:rsid w:val="006702C1"/>
    <w:rsid w:val="006857ED"/>
    <w:rsid w:val="006918DA"/>
    <w:rsid w:val="006974AE"/>
    <w:rsid w:val="006A2B37"/>
    <w:rsid w:val="006A66DB"/>
    <w:rsid w:val="006B280A"/>
    <w:rsid w:val="006C2442"/>
    <w:rsid w:val="006C3215"/>
    <w:rsid w:val="006D6EFD"/>
    <w:rsid w:val="006E116A"/>
    <w:rsid w:val="006E53BA"/>
    <w:rsid w:val="006E6FED"/>
    <w:rsid w:val="006E79D0"/>
    <w:rsid w:val="006F4534"/>
    <w:rsid w:val="006F5380"/>
    <w:rsid w:val="00700C21"/>
    <w:rsid w:val="00700EE6"/>
    <w:rsid w:val="00707183"/>
    <w:rsid w:val="007149AA"/>
    <w:rsid w:val="00726432"/>
    <w:rsid w:val="00727645"/>
    <w:rsid w:val="007304E7"/>
    <w:rsid w:val="007315A0"/>
    <w:rsid w:val="00734350"/>
    <w:rsid w:val="00740EA2"/>
    <w:rsid w:val="00741B4D"/>
    <w:rsid w:val="0075477A"/>
    <w:rsid w:val="00757320"/>
    <w:rsid w:val="007605F2"/>
    <w:rsid w:val="00791C3B"/>
    <w:rsid w:val="00796368"/>
    <w:rsid w:val="007A3047"/>
    <w:rsid w:val="007A7409"/>
    <w:rsid w:val="007D18E2"/>
    <w:rsid w:val="007D2776"/>
    <w:rsid w:val="007D5588"/>
    <w:rsid w:val="007F2BF7"/>
    <w:rsid w:val="007F3165"/>
    <w:rsid w:val="007F36DD"/>
    <w:rsid w:val="007F552A"/>
    <w:rsid w:val="008011E6"/>
    <w:rsid w:val="0083078B"/>
    <w:rsid w:val="00835602"/>
    <w:rsid w:val="00843D0D"/>
    <w:rsid w:val="00844F32"/>
    <w:rsid w:val="00865677"/>
    <w:rsid w:val="0087072E"/>
    <w:rsid w:val="0087639A"/>
    <w:rsid w:val="008806E4"/>
    <w:rsid w:val="008821CE"/>
    <w:rsid w:val="0089397B"/>
    <w:rsid w:val="008A22DE"/>
    <w:rsid w:val="008B5D13"/>
    <w:rsid w:val="008C2CAC"/>
    <w:rsid w:val="008C3492"/>
    <w:rsid w:val="008D072D"/>
    <w:rsid w:val="008D3B95"/>
    <w:rsid w:val="008D3E38"/>
    <w:rsid w:val="008E2DF8"/>
    <w:rsid w:val="00902ABE"/>
    <w:rsid w:val="00905393"/>
    <w:rsid w:val="009066B3"/>
    <w:rsid w:val="009378A2"/>
    <w:rsid w:val="00942111"/>
    <w:rsid w:val="00952F5C"/>
    <w:rsid w:val="00955F73"/>
    <w:rsid w:val="009775BA"/>
    <w:rsid w:val="009830EC"/>
    <w:rsid w:val="0099201E"/>
    <w:rsid w:val="009A0EB0"/>
    <w:rsid w:val="009B395C"/>
    <w:rsid w:val="009B4865"/>
    <w:rsid w:val="009B5E42"/>
    <w:rsid w:val="009B5FA1"/>
    <w:rsid w:val="009C2412"/>
    <w:rsid w:val="009C50B5"/>
    <w:rsid w:val="009C69FE"/>
    <w:rsid w:val="009D3058"/>
    <w:rsid w:val="009D4C5A"/>
    <w:rsid w:val="009E25A9"/>
    <w:rsid w:val="009E55EB"/>
    <w:rsid w:val="009F0032"/>
    <w:rsid w:val="009F05C8"/>
    <w:rsid w:val="009F6B09"/>
    <w:rsid w:val="00A119E1"/>
    <w:rsid w:val="00A20923"/>
    <w:rsid w:val="00A37EB3"/>
    <w:rsid w:val="00A46740"/>
    <w:rsid w:val="00A733E3"/>
    <w:rsid w:val="00A922AD"/>
    <w:rsid w:val="00AA406E"/>
    <w:rsid w:val="00AB2149"/>
    <w:rsid w:val="00AB2E90"/>
    <w:rsid w:val="00AC447A"/>
    <w:rsid w:val="00AC4C8A"/>
    <w:rsid w:val="00AC7A93"/>
    <w:rsid w:val="00AE156A"/>
    <w:rsid w:val="00AE2D54"/>
    <w:rsid w:val="00AE2D9D"/>
    <w:rsid w:val="00AF15E4"/>
    <w:rsid w:val="00B03662"/>
    <w:rsid w:val="00B05826"/>
    <w:rsid w:val="00B10C5C"/>
    <w:rsid w:val="00B17DDA"/>
    <w:rsid w:val="00B35295"/>
    <w:rsid w:val="00B35E18"/>
    <w:rsid w:val="00B46F57"/>
    <w:rsid w:val="00B518F1"/>
    <w:rsid w:val="00B6394B"/>
    <w:rsid w:val="00B667F9"/>
    <w:rsid w:val="00B679D5"/>
    <w:rsid w:val="00B836A6"/>
    <w:rsid w:val="00B95E96"/>
    <w:rsid w:val="00BA1DD1"/>
    <w:rsid w:val="00BB2E85"/>
    <w:rsid w:val="00BB57C0"/>
    <w:rsid w:val="00BB70C1"/>
    <w:rsid w:val="00BC7C73"/>
    <w:rsid w:val="00BD099D"/>
    <w:rsid w:val="00BD7A17"/>
    <w:rsid w:val="00BE0631"/>
    <w:rsid w:val="00BE2342"/>
    <w:rsid w:val="00BF3726"/>
    <w:rsid w:val="00C0588D"/>
    <w:rsid w:val="00C14427"/>
    <w:rsid w:val="00C17371"/>
    <w:rsid w:val="00C22E47"/>
    <w:rsid w:val="00C3738B"/>
    <w:rsid w:val="00C40719"/>
    <w:rsid w:val="00C4275B"/>
    <w:rsid w:val="00C628A5"/>
    <w:rsid w:val="00C67AEA"/>
    <w:rsid w:val="00C9707A"/>
    <w:rsid w:val="00CB3F8F"/>
    <w:rsid w:val="00CC4625"/>
    <w:rsid w:val="00CC7C46"/>
    <w:rsid w:val="00CD6189"/>
    <w:rsid w:val="00CE2C02"/>
    <w:rsid w:val="00CF5026"/>
    <w:rsid w:val="00CF7CAD"/>
    <w:rsid w:val="00D01060"/>
    <w:rsid w:val="00D06C42"/>
    <w:rsid w:val="00D102F6"/>
    <w:rsid w:val="00D10696"/>
    <w:rsid w:val="00D10E64"/>
    <w:rsid w:val="00D11FE4"/>
    <w:rsid w:val="00D13974"/>
    <w:rsid w:val="00D13FDB"/>
    <w:rsid w:val="00D23B24"/>
    <w:rsid w:val="00D3446E"/>
    <w:rsid w:val="00D360B4"/>
    <w:rsid w:val="00D37D04"/>
    <w:rsid w:val="00D5015B"/>
    <w:rsid w:val="00D5188F"/>
    <w:rsid w:val="00D71321"/>
    <w:rsid w:val="00D71485"/>
    <w:rsid w:val="00D71C9E"/>
    <w:rsid w:val="00D825FB"/>
    <w:rsid w:val="00D96A1F"/>
    <w:rsid w:val="00DA3284"/>
    <w:rsid w:val="00DA6ACE"/>
    <w:rsid w:val="00DA7A72"/>
    <w:rsid w:val="00DB3CB6"/>
    <w:rsid w:val="00DB58AC"/>
    <w:rsid w:val="00DE35A4"/>
    <w:rsid w:val="00DE67C9"/>
    <w:rsid w:val="00DF7085"/>
    <w:rsid w:val="00E00334"/>
    <w:rsid w:val="00E02DB1"/>
    <w:rsid w:val="00E13124"/>
    <w:rsid w:val="00E17559"/>
    <w:rsid w:val="00E279F0"/>
    <w:rsid w:val="00E34C75"/>
    <w:rsid w:val="00E53C69"/>
    <w:rsid w:val="00E54647"/>
    <w:rsid w:val="00E55331"/>
    <w:rsid w:val="00E5667A"/>
    <w:rsid w:val="00E84E63"/>
    <w:rsid w:val="00EE5403"/>
    <w:rsid w:val="00EF1AC3"/>
    <w:rsid w:val="00F00FD1"/>
    <w:rsid w:val="00F0703C"/>
    <w:rsid w:val="00F10C4D"/>
    <w:rsid w:val="00F12729"/>
    <w:rsid w:val="00F205A3"/>
    <w:rsid w:val="00F22694"/>
    <w:rsid w:val="00F313A7"/>
    <w:rsid w:val="00F36064"/>
    <w:rsid w:val="00F37DB1"/>
    <w:rsid w:val="00F44CA6"/>
    <w:rsid w:val="00F56B21"/>
    <w:rsid w:val="00F620DD"/>
    <w:rsid w:val="00F86913"/>
    <w:rsid w:val="00F93A05"/>
    <w:rsid w:val="00FA6360"/>
    <w:rsid w:val="00FC41BB"/>
    <w:rsid w:val="00FE5409"/>
    <w:rsid w:val="00FF006C"/>
    <w:rsid w:val="00FF013C"/>
    <w:rsid w:val="00FF02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20E04393-BDEF-4CA3-951E-DC45B5B63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4C5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00B59"/>
    <w:pPr>
      <w:widowControl w:val="0"/>
      <w:autoSpaceDE w:val="0"/>
      <w:autoSpaceDN w:val="0"/>
      <w:adjustRightInd w:val="0"/>
      <w:spacing w:before="108" w:after="108"/>
      <w:jc w:val="center"/>
      <w:outlineLvl w:val="0"/>
    </w:pPr>
    <w:rPr>
      <w:rFonts w:ascii="Arial" w:hAnsi="Arial" w:cs="Arial"/>
      <w:b/>
      <w:bCs/>
      <w:color w:val="26282F"/>
    </w:rPr>
  </w:style>
  <w:style w:type="paragraph" w:styleId="3">
    <w:name w:val="heading 3"/>
    <w:basedOn w:val="a"/>
    <w:next w:val="a"/>
    <w:link w:val="30"/>
    <w:qFormat/>
    <w:rsid w:val="00000B59"/>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FE5409"/>
    <w:rPr>
      <w:color w:val="337910"/>
      <w:u w:val="single"/>
    </w:rPr>
  </w:style>
  <w:style w:type="paragraph" w:customStyle="1" w:styleId="Default">
    <w:name w:val="Default"/>
    <w:rsid w:val="00FE540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4">
    <w:name w:val="List Paragraph"/>
    <w:basedOn w:val="a"/>
    <w:uiPriority w:val="34"/>
    <w:qFormat/>
    <w:rsid w:val="003176D4"/>
    <w:pPr>
      <w:ind w:left="720"/>
      <w:contextualSpacing/>
    </w:pPr>
  </w:style>
  <w:style w:type="paragraph" w:customStyle="1" w:styleId="a5">
    <w:name w:val="Стиль"/>
    <w:rsid w:val="00256DB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6">
    <w:name w:val="МУ Обычный стиль"/>
    <w:basedOn w:val="a"/>
    <w:autoRedefine/>
    <w:uiPriority w:val="99"/>
    <w:rsid w:val="00256DB0"/>
    <w:pPr>
      <w:tabs>
        <w:tab w:val="left" w:pos="360"/>
      </w:tabs>
      <w:autoSpaceDE w:val="0"/>
      <w:autoSpaceDN w:val="0"/>
      <w:adjustRightInd w:val="0"/>
      <w:ind w:firstLine="720"/>
    </w:pPr>
    <w:rPr>
      <w:sz w:val="28"/>
      <w:szCs w:val="28"/>
    </w:rPr>
  </w:style>
  <w:style w:type="paragraph" w:styleId="a7">
    <w:name w:val="Normal (Web)"/>
    <w:basedOn w:val="a"/>
    <w:rsid w:val="00256DB0"/>
    <w:pPr>
      <w:spacing w:before="100" w:beforeAutospacing="1" w:after="100" w:afterAutospacing="1"/>
    </w:pPr>
  </w:style>
  <w:style w:type="paragraph" w:customStyle="1" w:styleId="western">
    <w:name w:val="western"/>
    <w:basedOn w:val="a"/>
    <w:rsid w:val="00256DB0"/>
    <w:pPr>
      <w:spacing w:before="100" w:beforeAutospacing="1" w:after="100" w:afterAutospacing="1"/>
    </w:pPr>
  </w:style>
  <w:style w:type="character" w:customStyle="1" w:styleId="apple-converted-space">
    <w:name w:val="apple-converted-space"/>
    <w:basedOn w:val="a0"/>
    <w:rsid w:val="00256DB0"/>
  </w:style>
  <w:style w:type="character" w:customStyle="1" w:styleId="10">
    <w:name w:val="Заголовок 1 Знак"/>
    <w:basedOn w:val="a0"/>
    <w:link w:val="1"/>
    <w:rsid w:val="00000B59"/>
    <w:rPr>
      <w:rFonts w:ascii="Arial" w:eastAsia="Times New Roman" w:hAnsi="Arial" w:cs="Arial"/>
      <w:b/>
      <w:bCs/>
      <w:color w:val="26282F"/>
      <w:sz w:val="24"/>
      <w:szCs w:val="24"/>
      <w:lang w:eastAsia="ru-RU"/>
    </w:rPr>
  </w:style>
  <w:style w:type="character" w:customStyle="1" w:styleId="30">
    <w:name w:val="Заголовок 3 Знак"/>
    <w:basedOn w:val="a0"/>
    <w:link w:val="3"/>
    <w:rsid w:val="00000B59"/>
    <w:rPr>
      <w:rFonts w:ascii="Arial" w:eastAsia="Times New Roman" w:hAnsi="Arial" w:cs="Arial"/>
      <w:b/>
      <w:bCs/>
      <w:sz w:val="26"/>
      <w:szCs w:val="26"/>
      <w:lang w:eastAsia="ru-RU"/>
    </w:rPr>
  </w:style>
  <w:style w:type="paragraph" w:styleId="a8">
    <w:name w:val="Balloon Text"/>
    <w:basedOn w:val="a"/>
    <w:link w:val="a9"/>
    <w:unhideWhenUsed/>
    <w:rsid w:val="00000B59"/>
    <w:rPr>
      <w:rFonts w:ascii="Segoe UI" w:hAnsi="Segoe UI" w:cs="Segoe UI"/>
      <w:sz w:val="18"/>
      <w:szCs w:val="18"/>
    </w:rPr>
  </w:style>
  <w:style w:type="character" w:customStyle="1" w:styleId="a9">
    <w:name w:val="Текст выноски Знак"/>
    <w:basedOn w:val="a0"/>
    <w:link w:val="a8"/>
    <w:rsid w:val="00000B59"/>
    <w:rPr>
      <w:rFonts w:ascii="Segoe UI" w:eastAsia="Times New Roman" w:hAnsi="Segoe UI" w:cs="Segoe UI"/>
      <w:sz w:val="18"/>
      <w:szCs w:val="18"/>
      <w:lang w:eastAsia="ru-RU"/>
    </w:rPr>
  </w:style>
  <w:style w:type="paragraph" w:styleId="aa">
    <w:name w:val="footer"/>
    <w:basedOn w:val="a"/>
    <w:link w:val="ab"/>
    <w:rsid w:val="00000B59"/>
    <w:pPr>
      <w:tabs>
        <w:tab w:val="center" w:pos="4677"/>
        <w:tab w:val="right" w:pos="9355"/>
      </w:tabs>
    </w:pPr>
  </w:style>
  <w:style w:type="character" w:customStyle="1" w:styleId="ab">
    <w:name w:val="Нижний колонтитул Знак"/>
    <w:basedOn w:val="a0"/>
    <w:link w:val="aa"/>
    <w:rsid w:val="00000B59"/>
    <w:rPr>
      <w:rFonts w:ascii="Times New Roman" w:eastAsia="Times New Roman" w:hAnsi="Times New Roman" w:cs="Times New Roman"/>
      <w:sz w:val="24"/>
      <w:szCs w:val="24"/>
      <w:lang w:eastAsia="ru-RU"/>
    </w:rPr>
  </w:style>
  <w:style w:type="paragraph" w:styleId="ac">
    <w:name w:val="Body Text"/>
    <w:basedOn w:val="a"/>
    <w:link w:val="ad"/>
    <w:qFormat/>
    <w:rsid w:val="00000B59"/>
    <w:pPr>
      <w:jc w:val="center"/>
    </w:pPr>
    <w:rPr>
      <w:b/>
      <w:sz w:val="28"/>
      <w:szCs w:val="32"/>
    </w:rPr>
  </w:style>
  <w:style w:type="character" w:customStyle="1" w:styleId="ad">
    <w:name w:val="Основной текст Знак"/>
    <w:basedOn w:val="a0"/>
    <w:link w:val="ac"/>
    <w:rsid w:val="00000B59"/>
    <w:rPr>
      <w:rFonts w:ascii="Times New Roman" w:eastAsia="Times New Roman" w:hAnsi="Times New Roman" w:cs="Times New Roman"/>
      <w:b/>
      <w:sz w:val="28"/>
      <w:szCs w:val="32"/>
      <w:lang w:eastAsia="ru-RU"/>
    </w:rPr>
  </w:style>
  <w:style w:type="paragraph" w:styleId="ae">
    <w:name w:val="Title"/>
    <w:basedOn w:val="a"/>
    <w:link w:val="af"/>
    <w:qFormat/>
    <w:rsid w:val="00000B59"/>
    <w:pPr>
      <w:jc w:val="center"/>
    </w:pPr>
    <w:rPr>
      <w:sz w:val="28"/>
    </w:rPr>
  </w:style>
  <w:style w:type="character" w:customStyle="1" w:styleId="af">
    <w:name w:val="Название Знак"/>
    <w:basedOn w:val="a0"/>
    <w:link w:val="ae"/>
    <w:rsid w:val="00000B59"/>
    <w:rPr>
      <w:rFonts w:ascii="Times New Roman" w:eastAsia="Times New Roman" w:hAnsi="Times New Roman" w:cs="Times New Roman"/>
      <w:sz w:val="28"/>
      <w:szCs w:val="24"/>
      <w:lang w:eastAsia="ru-RU"/>
    </w:rPr>
  </w:style>
  <w:style w:type="paragraph" w:customStyle="1" w:styleId="ConsPlusNormal">
    <w:name w:val="ConsPlusNormal"/>
    <w:link w:val="ConsPlusNormal0"/>
    <w:rsid w:val="00000B5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0">
    <w:name w:val="page number"/>
    <w:basedOn w:val="a0"/>
    <w:rsid w:val="00000B59"/>
  </w:style>
  <w:style w:type="paragraph" w:styleId="31">
    <w:name w:val="Body Text Indent 3"/>
    <w:basedOn w:val="a"/>
    <w:link w:val="32"/>
    <w:rsid w:val="00000B59"/>
    <w:pPr>
      <w:spacing w:after="120"/>
      <w:ind w:left="283"/>
    </w:pPr>
    <w:rPr>
      <w:sz w:val="16"/>
      <w:szCs w:val="16"/>
    </w:rPr>
  </w:style>
  <w:style w:type="character" w:customStyle="1" w:styleId="32">
    <w:name w:val="Основной текст с отступом 3 Знак"/>
    <w:basedOn w:val="a0"/>
    <w:link w:val="31"/>
    <w:rsid w:val="00000B59"/>
    <w:rPr>
      <w:rFonts w:ascii="Times New Roman" w:eastAsia="Times New Roman" w:hAnsi="Times New Roman" w:cs="Times New Roman"/>
      <w:sz w:val="16"/>
      <w:szCs w:val="16"/>
      <w:lang w:eastAsia="ru-RU"/>
    </w:rPr>
  </w:style>
  <w:style w:type="paragraph" w:styleId="af1">
    <w:name w:val="header"/>
    <w:basedOn w:val="a"/>
    <w:link w:val="af2"/>
    <w:uiPriority w:val="99"/>
    <w:rsid w:val="00000B59"/>
    <w:pPr>
      <w:tabs>
        <w:tab w:val="center" w:pos="4677"/>
        <w:tab w:val="right" w:pos="9355"/>
      </w:tabs>
    </w:pPr>
  </w:style>
  <w:style w:type="character" w:customStyle="1" w:styleId="af2">
    <w:name w:val="Верхний колонтитул Знак"/>
    <w:basedOn w:val="a0"/>
    <w:link w:val="af1"/>
    <w:uiPriority w:val="99"/>
    <w:rsid w:val="00000B59"/>
    <w:rPr>
      <w:rFonts w:ascii="Times New Roman" w:eastAsia="Times New Roman" w:hAnsi="Times New Roman" w:cs="Times New Roman"/>
      <w:sz w:val="24"/>
      <w:szCs w:val="24"/>
      <w:lang w:eastAsia="ru-RU"/>
    </w:rPr>
  </w:style>
  <w:style w:type="character" w:customStyle="1" w:styleId="af3">
    <w:name w:val="Цветовое выделение"/>
    <w:rsid w:val="00000B59"/>
    <w:rPr>
      <w:b/>
      <w:color w:val="26282F"/>
      <w:sz w:val="26"/>
    </w:rPr>
  </w:style>
  <w:style w:type="character" w:customStyle="1" w:styleId="af4">
    <w:name w:val="Гипертекстовая ссылка"/>
    <w:rsid w:val="00000B59"/>
    <w:rPr>
      <w:rFonts w:cs="Times New Roman"/>
      <w:b/>
      <w:color w:val="106BBE"/>
      <w:sz w:val="26"/>
    </w:rPr>
  </w:style>
  <w:style w:type="paragraph" w:styleId="af5">
    <w:name w:val="Body Text Indent"/>
    <w:basedOn w:val="a"/>
    <w:link w:val="af6"/>
    <w:rsid w:val="00000B59"/>
    <w:pPr>
      <w:spacing w:after="120"/>
      <w:ind w:left="283"/>
    </w:pPr>
  </w:style>
  <w:style w:type="character" w:customStyle="1" w:styleId="af6">
    <w:name w:val="Основной текст с отступом Знак"/>
    <w:basedOn w:val="a0"/>
    <w:link w:val="af5"/>
    <w:rsid w:val="00000B59"/>
    <w:rPr>
      <w:rFonts w:ascii="Times New Roman" w:eastAsia="Times New Roman" w:hAnsi="Times New Roman" w:cs="Times New Roman"/>
      <w:sz w:val="24"/>
      <w:szCs w:val="24"/>
      <w:lang w:eastAsia="ru-RU"/>
    </w:rPr>
  </w:style>
  <w:style w:type="paragraph" w:customStyle="1" w:styleId="ConsPlusTitle">
    <w:name w:val="ConsPlusTitle"/>
    <w:rsid w:val="00000B59"/>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table" w:styleId="af7">
    <w:name w:val="Table Grid"/>
    <w:basedOn w:val="a1"/>
    <w:rsid w:val="00000B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8">
    <w:name w:val="Прижатый влево"/>
    <w:basedOn w:val="a"/>
    <w:next w:val="a"/>
    <w:rsid w:val="00000B59"/>
    <w:pPr>
      <w:widowControl w:val="0"/>
      <w:autoSpaceDE w:val="0"/>
      <w:autoSpaceDN w:val="0"/>
      <w:adjustRightInd w:val="0"/>
    </w:pPr>
    <w:rPr>
      <w:rFonts w:ascii="Arial" w:hAnsi="Arial" w:cs="Arial"/>
    </w:rPr>
  </w:style>
  <w:style w:type="paragraph" w:customStyle="1" w:styleId="ConsPlusNonformat">
    <w:name w:val="ConsPlusNonformat"/>
    <w:rsid w:val="00000B5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9">
    <w:name w:val="Нормальный (таблица)"/>
    <w:basedOn w:val="a"/>
    <w:next w:val="a"/>
    <w:rsid w:val="00000B59"/>
    <w:pPr>
      <w:widowControl w:val="0"/>
      <w:autoSpaceDE w:val="0"/>
      <w:autoSpaceDN w:val="0"/>
      <w:adjustRightInd w:val="0"/>
      <w:jc w:val="both"/>
    </w:pPr>
    <w:rPr>
      <w:rFonts w:ascii="Arial" w:hAnsi="Arial" w:cs="Arial"/>
    </w:rPr>
  </w:style>
  <w:style w:type="character" w:styleId="afa">
    <w:name w:val="Strong"/>
    <w:qFormat/>
    <w:rsid w:val="00000B59"/>
    <w:rPr>
      <w:b/>
      <w:bCs/>
    </w:rPr>
  </w:style>
  <w:style w:type="paragraph" w:styleId="afb">
    <w:name w:val="Plain Text"/>
    <w:basedOn w:val="a"/>
    <w:link w:val="afc"/>
    <w:rsid w:val="00000B59"/>
    <w:rPr>
      <w:rFonts w:ascii="Courier New" w:hAnsi="Courier New" w:cs="Courier New"/>
      <w:sz w:val="20"/>
      <w:szCs w:val="20"/>
    </w:rPr>
  </w:style>
  <w:style w:type="character" w:customStyle="1" w:styleId="afc">
    <w:name w:val="Текст Знак"/>
    <w:basedOn w:val="a0"/>
    <w:link w:val="afb"/>
    <w:rsid w:val="00000B59"/>
    <w:rPr>
      <w:rFonts w:ascii="Courier New" w:eastAsia="Times New Roman" w:hAnsi="Courier New" w:cs="Courier New"/>
      <w:sz w:val="20"/>
      <w:szCs w:val="20"/>
      <w:lang w:eastAsia="ru-RU"/>
    </w:rPr>
  </w:style>
  <w:style w:type="paragraph" w:customStyle="1" w:styleId="11">
    <w:name w:val="Абзац списка1"/>
    <w:basedOn w:val="a"/>
    <w:rsid w:val="00000B59"/>
    <w:pPr>
      <w:spacing w:after="200" w:line="276" w:lineRule="auto"/>
      <w:ind w:left="720"/>
      <w:contextualSpacing/>
    </w:pPr>
    <w:rPr>
      <w:rFonts w:ascii="Calibri" w:hAnsi="Calibri"/>
      <w:sz w:val="22"/>
      <w:szCs w:val="22"/>
    </w:rPr>
  </w:style>
  <w:style w:type="paragraph" w:styleId="33">
    <w:name w:val="Body Text 3"/>
    <w:basedOn w:val="a"/>
    <w:link w:val="34"/>
    <w:rsid w:val="00000B59"/>
    <w:pPr>
      <w:spacing w:after="120"/>
    </w:pPr>
    <w:rPr>
      <w:sz w:val="16"/>
      <w:szCs w:val="16"/>
    </w:rPr>
  </w:style>
  <w:style w:type="character" w:customStyle="1" w:styleId="34">
    <w:name w:val="Основной текст 3 Знак"/>
    <w:basedOn w:val="a0"/>
    <w:link w:val="33"/>
    <w:rsid w:val="00000B59"/>
    <w:rPr>
      <w:rFonts w:ascii="Times New Roman" w:eastAsia="Times New Roman" w:hAnsi="Times New Roman" w:cs="Times New Roman"/>
      <w:sz w:val="16"/>
      <w:szCs w:val="16"/>
      <w:lang w:eastAsia="ru-RU"/>
    </w:rPr>
  </w:style>
  <w:style w:type="paragraph" w:styleId="2">
    <w:name w:val="Body Text Indent 2"/>
    <w:basedOn w:val="a"/>
    <w:link w:val="20"/>
    <w:unhideWhenUsed/>
    <w:rsid w:val="00000B59"/>
    <w:pPr>
      <w:spacing w:after="120" w:line="480" w:lineRule="auto"/>
      <w:ind w:left="283"/>
    </w:pPr>
  </w:style>
  <w:style w:type="character" w:customStyle="1" w:styleId="20">
    <w:name w:val="Основной текст с отступом 2 Знак"/>
    <w:basedOn w:val="a0"/>
    <w:link w:val="2"/>
    <w:rsid w:val="00000B59"/>
    <w:rPr>
      <w:rFonts w:ascii="Times New Roman" w:eastAsia="Times New Roman" w:hAnsi="Times New Roman" w:cs="Times New Roman"/>
      <w:sz w:val="24"/>
      <w:szCs w:val="24"/>
      <w:lang w:eastAsia="ru-RU"/>
    </w:rPr>
  </w:style>
  <w:style w:type="paragraph" w:customStyle="1" w:styleId="afd">
    <w:name w:val="......."/>
    <w:basedOn w:val="a"/>
    <w:next w:val="a"/>
    <w:rsid w:val="00000B59"/>
    <w:pPr>
      <w:autoSpaceDE w:val="0"/>
      <w:autoSpaceDN w:val="0"/>
      <w:adjustRightInd w:val="0"/>
    </w:pPr>
  </w:style>
  <w:style w:type="paragraph" w:styleId="afe">
    <w:name w:val="Block Text"/>
    <w:basedOn w:val="a"/>
    <w:rsid w:val="00000B59"/>
    <w:pPr>
      <w:ind w:left="113" w:right="113"/>
      <w:jc w:val="center"/>
    </w:pPr>
    <w:rPr>
      <w:sz w:val="20"/>
      <w:szCs w:val="20"/>
    </w:rPr>
  </w:style>
  <w:style w:type="paragraph" w:customStyle="1" w:styleId="aff">
    <w:name w:val="Комментарий"/>
    <w:basedOn w:val="a"/>
    <w:next w:val="a"/>
    <w:uiPriority w:val="99"/>
    <w:rsid w:val="00534F14"/>
    <w:pPr>
      <w:widowControl w:val="0"/>
      <w:autoSpaceDE w:val="0"/>
      <w:autoSpaceDN w:val="0"/>
      <w:adjustRightInd w:val="0"/>
      <w:spacing w:before="75"/>
      <w:ind w:left="170"/>
      <w:jc w:val="both"/>
    </w:pPr>
    <w:rPr>
      <w:rFonts w:ascii="Arial" w:hAnsi="Arial"/>
      <w:color w:val="353842"/>
      <w:sz w:val="26"/>
      <w:szCs w:val="26"/>
      <w:shd w:val="clear" w:color="auto" w:fill="F0F0F0"/>
    </w:rPr>
  </w:style>
  <w:style w:type="paragraph" w:styleId="aff0">
    <w:name w:val="No Spacing"/>
    <w:qFormat/>
    <w:rsid w:val="00BF3726"/>
    <w:pPr>
      <w:spacing w:after="0" w:line="240" w:lineRule="auto"/>
    </w:pPr>
    <w:rPr>
      <w:rFonts w:eastAsiaTheme="minorEastAsia"/>
      <w:lang w:eastAsia="ru-RU"/>
    </w:rPr>
  </w:style>
  <w:style w:type="character" w:customStyle="1" w:styleId="ConsPlusCell">
    <w:name w:val="ConsPlusCell Знак Знак"/>
    <w:basedOn w:val="a0"/>
    <w:locked/>
    <w:rsid w:val="00BF3726"/>
    <w:rPr>
      <w:rFonts w:ascii="Arial" w:hAnsi="Arial" w:cs="Arial"/>
      <w:sz w:val="24"/>
      <w:szCs w:val="24"/>
      <w:lang w:val="ru-RU" w:eastAsia="ru-RU" w:bidi="ar-SA"/>
    </w:rPr>
  </w:style>
  <w:style w:type="character" w:customStyle="1" w:styleId="aff1">
    <w:name w:val="Основной текст_"/>
    <w:link w:val="21"/>
    <w:locked/>
    <w:rsid w:val="00BF3726"/>
    <w:rPr>
      <w:sz w:val="27"/>
      <w:szCs w:val="27"/>
      <w:shd w:val="clear" w:color="auto" w:fill="FFFFFF"/>
    </w:rPr>
  </w:style>
  <w:style w:type="paragraph" w:customStyle="1" w:styleId="21">
    <w:name w:val="Основной текст2"/>
    <w:basedOn w:val="a"/>
    <w:link w:val="aff1"/>
    <w:rsid w:val="00BF3726"/>
    <w:pPr>
      <w:widowControl w:val="0"/>
      <w:shd w:val="clear" w:color="auto" w:fill="FFFFFF"/>
      <w:spacing w:line="240" w:lineRule="atLeast"/>
    </w:pPr>
    <w:rPr>
      <w:rFonts w:asciiTheme="minorHAnsi" w:eastAsiaTheme="minorHAnsi" w:hAnsiTheme="minorHAnsi" w:cstheme="minorBidi"/>
      <w:sz w:val="27"/>
      <w:szCs w:val="27"/>
      <w:lang w:eastAsia="en-US"/>
    </w:rPr>
  </w:style>
  <w:style w:type="paragraph" w:customStyle="1" w:styleId="12">
    <w:name w:val="Без интервала1"/>
    <w:rsid w:val="00AC4C8A"/>
    <w:pPr>
      <w:spacing w:after="0" w:line="240" w:lineRule="auto"/>
    </w:pPr>
    <w:rPr>
      <w:rFonts w:ascii="Calibri" w:eastAsia="Calibri" w:hAnsi="Calibri" w:cs="Calibri"/>
    </w:rPr>
  </w:style>
  <w:style w:type="paragraph" w:customStyle="1" w:styleId="13">
    <w:name w:val="Основной текст1"/>
    <w:basedOn w:val="a"/>
    <w:rsid w:val="003D45C5"/>
    <w:pPr>
      <w:shd w:val="clear" w:color="auto" w:fill="FFFFFF"/>
      <w:spacing w:after="600" w:line="317" w:lineRule="exact"/>
    </w:pPr>
    <w:rPr>
      <w:sz w:val="27"/>
      <w:szCs w:val="27"/>
      <w:lang w:val="x-none" w:eastAsia="x-none"/>
    </w:rPr>
  </w:style>
  <w:style w:type="paragraph" w:customStyle="1" w:styleId="aff2">
    <w:name w:val="Знак"/>
    <w:basedOn w:val="a"/>
    <w:rsid w:val="00734350"/>
    <w:rPr>
      <w:rFonts w:ascii="Verdana" w:hAnsi="Verdana" w:cs="Verdana"/>
      <w:sz w:val="20"/>
      <w:szCs w:val="20"/>
      <w:lang w:val="en-US" w:eastAsia="en-US"/>
    </w:rPr>
  </w:style>
  <w:style w:type="paragraph" w:customStyle="1" w:styleId="aff3">
    <w:name w:val="реквизитПодпись"/>
    <w:basedOn w:val="a"/>
    <w:rsid w:val="00734350"/>
    <w:pPr>
      <w:tabs>
        <w:tab w:val="left" w:pos="6804"/>
      </w:tabs>
      <w:spacing w:before="360"/>
    </w:pPr>
    <w:rPr>
      <w:szCs w:val="20"/>
    </w:rPr>
  </w:style>
  <w:style w:type="paragraph" w:customStyle="1" w:styleId="xl33">
    <w:name w:val="xl33"/>
    <w:basedOn w:val="a"/>
    <w:rsid w:val="00734350"/>
    <w:pPr>
      <w:spacing w:before="100" w:beforeAutospacing="1" w:after="100" w:afterAutospacing="1"/>
      <w:jc w:val="right"/>
    </w:pPr>
  </w:style>
  <w:style w:type="paragraph" w:customStyle="1" w:styleId="210">
    <w:name w:val="Основной текст 21"/>
    <w:basedOn w:val="a"/>
    <w:rsid w:val="00734350"/>
    <w:rPr>
      <w:szCs w:val="20"/>
      <w:lang w:eastAsia="zh-CN"/>
    </w:rPr>
  </w:style>
  <w:style w:type="numbering" w:customStyle="1" w:styleId="14">
    <w:name w:val="Нет списка1"/>
    <w:next w:val="a2"/>
    <w:uiPriority w:val="99"/>
    <w:semiHidden/>
    <w:unhideWhenUsed/>
    <w:rsid w:val="00734350"/>
  </w:style>
  <w:style w:type="character" w:styleId="aff4">
    <w:name w:val="FollowedHyperlink"/>
    <w:basedOn w:val="a0"/>
    <w:uiPriority w:val="99"/>
    <w:semiHidden/>
    <w:unhideWhenUsed/>
    <w:rsid w:val="00734350"/>
    <w:rPr>
      <w:color w:val="800080"/>
      <w:u w:val="single"/>
    </w:rPr>
  </w:style>
  <w:style w:type="paragraph" w:customStyle="1" w:styleId="xl66">
    <w:name w:val="xl66"/>
    <w:basedOn w:val="a"/>
    <w:rsid w:val="00734350"/>
    <w:pPr>
      <w:spacing w:before="100" w:beforeAutospacing="1" w:after="100" w:afterAutospacing="1"/>
    </w:pPr>
    <w:rPr>
      <w:rFonts w:ascii="Arial CYR" w:hAnsi="Arial CYR" w:cs="Arial CYR"/>
      <w:b/>
      <w:bCs/>
    </w:rPr>
  </w:style>
  <w:style w:type="paragraph" w:customStyle="1" w:styleId="xl67">
    <w:name w:val="xl67"/>
    <w:basedOn w:val="a"/>
    <w:rsid w:val="00734350"/>
    <w:pPr>
      <w:spacing w:before="100" w:beforeAutospacing="1" w:after="100" w:afterAutospacing="1"/>
    </w:pPr>
    <w:rPr>
      <w:rFonts w:ascii="Arial CYR" w:hAnsi="Arial CYR" w:cs="Arial CYR"/>
    </w:rPr>
  </w:style>
  <w:style w:type="paragraph" w:customStyle="1" w:styleId="xl68">
    <w:name w:val="xl68"/>
    <w:basedOn w:val="a"/>
    <w:rsid w:val="00734350"/>
    <w:pPr>
      <w:spacing w:before="100" w:beforeAutospacing="1" w:after="100" w:afterAutospacing="1"/>
    </w:pPr>
    <w:rPr>
      <w:rFonts w:ascii="Arial CYR" w:hAnsi="Arial CYR" w:cs="Arial CYR"/>
      <w:b/>
      <w:bCs/>
      <w:sz w:val="22"/>
      <w:szCs w:val="22"/>
    </w:rPr>
  </w:style>
  <w:style w:type="paragraph" w:customStyle="1" w:styleId="xl69">
    <w:name w:val="xl69"/>
    <w:basedOn w:val="a"/>
    <w:rsid w:val="00734350"/>
    <w:pPr>
      <w:spacing w:before="100" w:beforeAutospacing="1" w:after="100" w:afterAutospacing="1"/>
    </w:pPr>
    <w:rPr>
      <w:rFonts w:ascii="Arial CYR" w:hAnsi="Arial CYR" w:cs="Arial CYR"/>
      <w:b/>
      <w:bCs/>
    </w:rPr>
  </w:style>
  <w:style w:type="paragraph" w:customStyle="1" w:styleId="xl70">
    <w:name w:val="xl70"/>
    <w:basedOn w:val="a"/>
    <w:rsid w:val="00734350"/>
    <w:pPr>
      <w:spacing w:before="100" w:beforeAutospacing="1" w:after="100" w:afterAutospacing="1"/>
    </w:pPr>
    <w:rPr>
      <w:rFonts w:ascii="Arial CYR" w:hAnsi="Arial CYR" w:cs="Arial CYR"/>
      <w:sz w:val="22"/>
      <w:szCs w:val="22"/>
    </w:rPr>
  </w:style>
  <w:style w:type="paragraph" w:customStyle="1" w:styleId="xl71">
    <w:name w:val="xl71"/>
    <w:basedOn w:val="a"/>
    <w:rsid w:val="00734350"/>
    <w:pPr>
      <w:spacing w:before="100" w:beforeAutospacing="1" w:after="100" w:afterAutospacing="1"/>
    </w:pPr>
    <w:rPr>
      <w:rFonts w:ascii="Arial CYR" w:hAnsi="Arial CYR" w:cs="Arial CYR"/>
      <w:b/>
      <w:bCs/>
      <w:sz w:val="28"/>
      <w:szCs w:val="28"/>
    </w:rPr>
  </w:style>
  <w:style w:type="paragraph" w:customStyle="1" w:styleId="xl72">
    <w:name w:val="xl72"/>
    <w:basedOn w:val="a"/>
    <w:rsid w:val="00734350"/>
    <w:pPr>
      <w:spacing w:before="100" w:beforeAutospacing="1" w:after="100" w:afterAutospacing="1"/>
    </w:pPr>
    <w:rPr>
      <w:rFonts w:ascii="Arial CYR" w:hAnsi="Arial CYR" w:cs="Arial CYR"/>
      <w:b/>
      <w:bCs/>
      <w:i/>
      <w:iCs/>
    </w:rPr>
  </w:style>
  <w:style w:type="paragraph" w:customStyle="1" w:styleId="xl73">
    <w:name w:val="xl73"/>
    <w:basedOn w:val="a"/>
    <w:rsid w:val="00734350"/>
    <w:pPr>
      <w:spacing w:before="100" w:beforeAutospacing="1" w:after="100" w:afterAutospacing="1"/>
    </w:pPr>
    <w:rPr>
      <w:rFonts w:ascii="Arial" w:hAnsi="Arial" w:cs="Arial"/>
    </w:rPr>
  </w:style>
  <w:style w:type="paragraph" w:customStyle="1" w:styleId="xl74">
    <w:name w:val="xl74"/>
    <w:basedOn w:val="a"/>
    <w:rsid w:val="00734350"/>
    <w:pPr>
      <w:spacing w:before="100" w:beforeAutospacing="1" w:after="100" w:afterAutospacing="1"/>
    </w:pPr>
    <w:rPr>
      <w:rFonts w:ascii="Arial" w:hAnsi="Arial" w:cs="Arial"/>
    </w:rPr>
  </w:style>
  <w:style w:type="paragraph" w:customStyle="1" w:styleId="xl75">
    <w:name w:val="xl75"/>
    <w:basedOn w:val="a"/>
    <w:rsid w:val="007343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76">
    <w:name w:val="xl76"/>
    <w:basedOn w:val="a"/>
    <w:rsid w:val="007343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7">
    <w:name w:val="xl77"/>
    <w:basedOn w:val="a"/>
    <w:rsid w:val="007343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i/>
      <w:iCs/>
    </w:rPr>
  </w:style>
  <w:style w:type="paragraph" w:customStyle="1" w:styleId="xl78">
    <w:name w:val="xl78"/>
    <w:basedOn w:val="a"/>
    <w:rsid w:val="007343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i/>
      <w:iCs/>
    </w:rPr>
  </w:style>
  <w:style w:type="paragraph" w:customStyle="1" w:styleId="xl79">
    <w:name w:val="xl79"/>
    <w:basedOn w:val="a"/>
    <w:rsid w:val="007343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rPr>
  </w:style>
  <w:style w:type="paragraph" w:customStyle="1" w:styleId="xl80">
    <w:name w:val="xl80"/>
    <w:basedOn w:val="a"/>
    <w:rsid w:val="007343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rPr>
  </w:style>
  <w:style w:type="paragraph" w:customStyle="1" w:styleId="xl81">
    <w:name w:val="xl81"/>
    <w:basedOn w:val="a"/>
    <w:rsid w:val="007343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82">
    <w:name w:val="xl82"/>
    <w:basedOn w:val="a"/>
    <w:rsid w:val="0073435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83">
    <w:name w:val="xl83"/>
    <w:basedOn w:val="a"/>
    <w:rsid w:val="007343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84">
    <w:name w:val="xl84"/>
    <w:basedOn w:val="a"/>
    <w:rsid w:val="007343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85">
    <w:name w:val="xl85"/>
    <w:basedOn w:val="a"/>
    <w:rsid w:val="007343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rPr>
  </w:style>
  <w:style w:type="paragraph" w:customStyle="1" w:styleId="xl86">
    <w:name w:val="xl86"/>
    <w:basedOn w:val="a"/>
    <w:rsid w:val="0073435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7">
    <w:name w:val="xl87"/>
    <w:basedOn w:val="a"/>
    <w:rsid w:val="007343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8">
    <w:name w:val="xl88"/>
    <w:basedOn w:val="a"/>
    <w:rsid w:val="007343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9">
    <w:name w:val="xl89"/>
    <w:basedOn w:val="a"/>
    <w:rsid w:val="007343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90">
    <w:name w:val="xl90"/>
    <w:basedOn w:val="a"/>
    <w:rsid w:val="007343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91">
    <w:name w:val="xl91"/>
    <w:basedOn w:val="a"/>
    <w:rsid w:val="0073435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92">
    <w:name w:val="xl92"/>
    <w:basedOn w:val="a"/>
    <w:rsid w:val="007343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93">
    <w:name w:val="xl93"/>
    <w:basedOn w:val="a"/>
    <w:rsid w:val="007343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rPr>
  </w:style>
  <w:style w:type="paragraph" w:customStyle="1" w:styleId="xl94">
    <w:name w:val="xl94"/>
    <w:basedOn w:val="a"/>
    <w:rsid w:val="00734350"/>
    <w:pPr>
      <w:spacing w:before="100" w:beforeAutospacing="1" w:after="100" w:afterAutospacing="1"/>
      <w:jc w:val="center"/>
    </w:pPr>
    <w:rPr>
      <w:rFonts w:ascii="Arial" w:hAnsi="Arial" w:cs="Arial"/>
    </w:rPr>
  </w:style>
  <w:style w:type="paragraph" w:customStyle="1" w:styleId="xl95">
    <w:name w:val="xl95"/>
    <w:basedOn w:val="a"/>
    <w:rsid w:val="00734350"/>
    <w:pPr>
      <w:spacing w:before="100" w:beforeAutospacing="1" w:after="100" w:afterAutospacing="1"/>
      <w:jc w:val="right"/>
    </w:pPr>
    <w:rPr>
      <w:rFonts w:ascii="Arial" w:hAnsi="Arial" w:cs="Arial"/>
    </w:rPr>
  </w:style>
  <w:style w:type="paragraph" w:customStyle="1" w:styleId="xl96">
    <w:name w:val="xl96"/>
    <w:basedOn w:val="a"/>
    <w:rsid w:val="00734350"/>
    <w:pPr>
      <w:spacing w:before="100" w:beforeAutospacing="1" w:after="100" w:afterAutospacing="1"/>
      <w:jc w:val="right"/>
    </w:pPr>
    <w:rPr>
      <w:rFonts w:ascii="Arial" w:hAnsi="Arial" w:cs="Arial"/>
    </w:rPr>
  </w:style>
  <w:style w:type="paragraph" w:customStyle="1" w:styleId="xl97">
    <w:name w:val="xl97"/>
    <w:basedOn w:val="a"/>
    <w:rsid w:val="00734350"/>
    <w:pPr>
      <w:spacing w:before="100" w:beforeAutospacing="1" w:after="100" w:afterAutospacing="1"/>
      <w:jc w:val="center"/>
    </w:pPr>
    <w:rPr>
      <w:rFonts w:ascii="Arial" w:hAnsi="Arial" w:cs="Arial"/>
    </w:rPr>
  </w:style>
  <w:style w:type="numbering" w:customStyle="1" w:styleId="22">
    <w:name w:val="Нет списка2"/>
    <w:next w:val="a2"/>
    <w:uiPriority w:val="99"/>
    <w:semiHidden/>
    <w:unhideWhenUsed/>
    <w:rsid w:val="00734350"/>
  </w:style>
  <w:style w:type="numbering" w:customStyle="1" w:styleId="35">
    <w:name w:val="Нет списка3"/>
    <w:next w:val="a2"/>
    <w:uiPriority w:val="99"/>
    <w:semiHidden/>
    <w:unhideWhenUsed/>
    <w:rsid w:val="00734350"/>
  </w:style>
  <w:style w:type="paragraph" w:customStyle="1" w:styleId="xl98">
    <w:name w:val="xl98"/>
    <w:basedOn w:val="a"/>
    <w:rsid w:val="00734350"/>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rPr>
  </w:style>
  <w:style w:type="numbering" w:customStyle="1" w:styleId="4">
    <w:name w:val="Нет списка4"/>
    <w:next w:val="a2"/>
    <w:uiPriority w:val="99"/>
    <w:semiHidden/>
    <w:unhideWhenUsed/>
    <w:rsid w:val="00734350"/>
  </w:style>
  <w:style w:type="numbering" w:customStyle="1" w:styleId="5">
    <w:name w:val="Нет списка5"/>
    <w:next w:val="a2"/>
    <w:uiPriority w:val="99"/>
    <w:semiHidden/>
    <w:unhideWhenUsed/>
    <w:rsid w:val="00734350"/>
  </w:style>
  <w:style w:type="character" w:customStyle="1" w:styleId="FontStyle16">
    <w:name w:val="Font Style16"/>
    <w:rsid w:val="008B5D13"/>
    <w:rPr>
      <w:rFonts w:ascii="Times New Roman" w:hAnsi="Times New Roman" w:cs="Times New Roman" w:hint="default"/>
      <w:sz w:val="18"/>
      <w:szCs w:val="18"/>
    </w:rPr>
  </w:style>
  <w:style w:type="character" w:customStyle="1" w:styleId="FontStyle14">
    <w:name w:val="Font Style14"/>
    <w:rsid w:val="008B5D13"/>
    <w:rPr>
      <w:rFonts w:ascii="Times New Roman" w:hAnsi="Times New Roman" w:cs="Times New Roman" w:hint="default"/>
      <w:sz w:val="22"/>
      <w:szCs w:val="22"/>
    </w:rPr>
  </w:style>
  <w:style w:type="paragraph" w:customStyle="1" w:styleId="Style1">
    <w:name w:val="Style1"/>
    <w:basedOn w:val="a"/>
    <w:rsid w:val="009F05C8"/>
    <w:pPr>
      <w:widowControl w:val="0"/>
      <w:autoSpaceDE w:val="0"/>
      <w:autoSpaceDN w:val="0"/>
      <w:adjustRightInd w:val="0"/>
      <w:spacing w:line="324" w:lineRule="exact"/>
      <w:jc w:val="center"/>
    </w:pPr>
  </w:style>
  <w:style w:type="table" w:customStyle="1" w:styleId="TableNormal">
    <w:name w:val="Table Normal"/>
    <w:uiPriority w:val="2"/>
    <w:semiHidden/>
    <w:unhideWhenUsed/>
    <w:qFormat/>
    <w:rsid w:val="009B5E4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5">
    <w:name w:val="toc 1"/>
    <w:basedOn w:val="a"/>
    <w:uiPriority w:val="1"/>
    <w:qFormat/>
    <w:rsid w:val="009B5E42"/>
    <w:pPr>
      <w:widowControl w:val="0"/>
      <w:autoSpaceDE w:val="0"/>
      <w:autoSpaceDN w:val="0"/>
      <w:ind w:left="221"/>
      <w:jc w:val="both"/>
    </w:pPr>
    <w:rPr>
      <w:sz w:val="28"/>
      <w:szCs w:val="28"/>
      <w:lang w:eastAsia="en-US"/>
    </w:rPr>
  </w:style>
  <w:style w:type="paragraph" w:styleId="23">
    <w:name w:val="toc 2"/>
    <w:basedOn w:val="a"/>
    <w:uiPriority w:val="1"/>
    <w:qFormat/>
    <w:rsid w:val="009B5E42"/>
    <w:pPr>
      <w:widowControl w:val="0"/>
      <w:autoSpaceDE w:val="0"/>
      <w:autoSpaceDN w:val="0"/>
      <w:spacing w:line="322" w:lineRule="exact"/>
      <w:ind w:left="825"/>
    </w:pPr>
    <w:rPr>
      <w:sz w:val="28"/>
      <w:szCs w:val="28"/>
      <w:lang w:eastAsia="en-US"/>
    </w:rPr>
  </w:style>
  <w:style w:type="paragraph" w:customStyle="1" w:styleId="TableParagraph">
    <w:name w:val="Table Paragraph"/>
    <w:basedOn w:val="a"/>
    <w:uiPriority w:val="1"/>
    <w:qFormat/>
    <w:rsid w:val="009B5E42"/>
    <w:pPr>
      <w:widowControl w:val="0"/>
      <w:autoSpaceDE w:val="0"/>
      <w:autoSpaceDN w:val="0"/>
    </w:pPr>
    <w:rPr>
      <w:sz w:val="22"/>
      <w:szCs w:val="22"/>
      <w:lang w:eastAsia="en-US"/>
    </w:rPr>
  </w:style>
  <w:style w:type="paragraph" w:styleId="aff5">
    <w:name w:val="footnote text"/>
    <w:basedOn w:val="a"/>
    <w:link w:val="aff6"/>
    <w:uiPriority w:val="99"/>
    <w:semiHidden/>
    <w:unhideWhenUsed/>
    <w:rsid w:val="006A66DB"/>
    <w:rPr>
      <w:rFonts w:asciiTheme="minorHAnsi" w:eastAsiaTheme="minorHAnsi" w:hAnsiTheme="minorHAnsi" w:cstheme="minorBidi"/>
      <w:sz w:val="20"/>
      <w:szCs w:val="20"/>
      <w:lang w:eastAsia="en-US"/>
    </w:rPr>
  </w:style>
  <w:style w:type="character" w:customStyle="1" w:styleId="aff6">
    <w:name w:val="Текст сноски Знак"/>
    <w:basedOn w:val="a0"/>
    <w:link w:val="aff5"/>
    <w:uiPriority w:val="99"/>
    <w:semiHidden/>
    <w:rsid w:val="006A66DB"/>
    <w:rPr>
      <w:sz w:val="20"/>
      <w:szCs w:val="20"/>
    </w:rPr>
  </w:style>
  <w:style w:type="character" w:styleId="aff7">
    <w:name w:val="footnote reference"/>
    <w:basedOn w:val="a0"/>
    <w:uiPriority w:val="99"/>
    <w:semiHidden/>
    <w:unhideWhenUsed/>
    <w:rsid w:val="006A66DB"/>
    <w:rPr>
      <w:vertAlign w:val="superscript"/>
    </w:rPr>
  </w:style>
  <w:style w:type="character" w:customStyle="1" w:styleId="ConsPlusNormal0">
    <w:name w:val="ConsPlusNormal Знак"/>
    <w:link w:val="ConsPlusNormal"/>
    <w:locked/>
    <w:rsid w:val="000157B3"/>
    <w:rPr>
      <w:rFonts w:ascii="Arial" w:eastAsia="Times New Roman" w:hAnsi="Arial" w:cs="Arial"/>
      <w:sz w:val="20"/>
      <w:szCs w:val="20"/>
      <w:lang w:eastAsia="ru-RU"/>
    </w:rPr>
  </w:style>
  <w:style w:type="paragraph" w:customStyle="1" w:styleId="Standard">
    <w:name w:val="Standard"/>
    <w:rsid w:val="000157B3"/>
    <w:pPr>
      <w:widowControl w:val="0"/>
      <w:suppressAutoHyphens/>
      <w:autoSpaceDN w:val="0"/>
      <w:spacing w:after="0" w:line="240" w:lineRule="auto"/>
    </w:pPr>
    <w:rPr>
      <w:rFonts w:ascii="Times New Roman" w:eastAsia="Lucida Sans Unicode" w:hAnsi="Times New Roma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2711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gsp@tomsk.ru" TargetMode="External"/><Relationship Id="rId13" Type="http://schemas.openxmlformats.org/officeDocument/2006/relationships/hyperlink" Target="http://tegsp.tomsk.ru" TargetMode="External"/><Relationship Id="rId18" Type="http://schemas.openxmlformats.org/officeDocument/2006/relationships/hyperlink" Target="http://i.garant.ru/document?id=7661832&amp;sub=0"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kirovsky-mr.ru/upload/iblock/904/904b3eae07fdb33ce4491cf8c85c9411.docx" TargetMode="External"/><Relationship Id="rId17" Type="http://schemas.openxmlformats.org/officeDocument/2006/relationships/hyperlink" Target="http://i.garant.ru/document?id=7661832&amp;sub=0" TargetMode="External"/><Relationship Id="rId2" Type="http://schemas.openxmlformats.org/officeDocument/2006/relationships/numbering" Target="numbering.xml"/><Relationship Id="rId16" Type="http://schemas.openxmlformats.org/officeDocument/2006/relationships/hyperlink" Target="http://i.garant.ru/document?id=7661832&amp;sub=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irovsky-mr.ru/upload/iblock/904/904b3eae07fdb33ce4491cf8c85c9411.doc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docs.cntd.ru/document/902227764" TargetMode="External"/><Relationship Id="rId19" Type="http://schemas.openxmlformats.org/officeDocument/2006/relationships/hyperlink" Target="mailto:tegsp@tomsk.gov.ru" TargetMode="External"/><Relationship Id="rId4" Type="http://schemas.openxmlformats.org/officeDocument/2006/relationships/settings" Target="settings.xml"/><Relationship Id="rId9" Type="http://schemas.openxmlformats.org/officeDocument/2006/relationships/hyperlink" Target="http://docs.cntd.ru/document/901876063" TargetMode="External"/><Relationship Id="rId14" Type="http://schemas.openxmlformats.org/officeDocument/2006/relationships/hyperlink" Target="http://tegs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5CB8D8-EE01-4160-83A9-7E5CA1338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1</Pages>
  <Words>24324</Words>
  <Characters>138652</Characters>
  <Application>Microsoft Office Word</Application>
  <DocSecurity>0</DocSecurity>
  <Lines>1155</Lines>
  <Paragraphs>325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162651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Upravd</dc:creator>
  <cp:keywords/>
  <dc:description/>
  <cp:lastModifiedBy>Upravd</cp:lastModifiedBy>
  <cp:revision>43</cp:revision>
  <cp:lastPrinted>2024-05-02T08:32:00Z</cp:lastPrinted>
  <dcterms:created xsi:type="dcterms:W3CDTF">2024-04-26T08:56:00Z</dcterms:created>
  <dcterms:modified xsi:type="dcterms:W3CDTF">2024-05-02T08:42:00Z</dcterms:modified>
</cp:coreProperties>
</file>