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61" w:rsidRPr="00D84A46" w:rsidRDefault="003A3277" w:rsidP="003A3277">
      <w:pPr>
        <w:jc w:val="center"/>
        <w:rPr>
          <w:rFonts w:ascii="Arial" w:hAnsi="Arial" w:cs="Arial"/>
          <w:b/>
          <w:szCs w:val="28"/>
          <w:lang w:eastAsia="en-US"/>
        </w:rPr>
      </w:pPr>
      <w:r w:rsidRPr="00D84A46">
        <w:rPr>
          <w:rFonts w:ascii="Arial" w:hAnsi="Arial" w:cs="Arial"/>
          <w:b/>
          <w:szCs w:val="28"/>
          <w:lang w:eastAsia="en-US"/>
        </w:rPr>
        <w:t>СОВЕТ</w:t>
      </w:r>
    </w:p>
    <w:p w:rsidR="003A3277" w:rsidRPr="00D84A46" w:rsidRDefault="008A047D" w:rsidP="003A3277">
      <w:pPr>
        <w:jc w:val="center"/>
        <w:rPr>
          <w:rFonts w:ascii="Arial" w:hAnsi="Arial" w:cs="Arial"/>
          <w:b/>
          <w:szCs w:val="28"/>
          <w:lang w:eastAsia="en-US"/>
        </w:rPr>
      </w:pPr>
      <w:r w:rsidRPr="00D84A46">
        <w:rPr>
          <w:rFonts w:ascii="Arial" w:hAnsi="Arial" w:cs="Arial"/>
          <w:b/>
          <w:szCs w:val="28"/>
          <w:lang w:eastAsia="en-US"/>
        </w:rPr>
        <w:t>ТЕГУЛЬДЕТСКО</w:t>
      </w:r>
      <w:r w:rsidR="003A3277" w:rsidRPr="00D84A46">
        <w:rPr>
          <w:rFonts w:ascii="Arial" w:hAnsi="Arial" w:cs="Arial"/>
          <w:b/>
          <w:szCs w:val="28"/>
          <w:lang w:eastAsia="en-US"/>
        </w:rPr>
        <w:t xml:space="preserve">ГО СЕЛЬСКОГО ПОСЕЛЕНИЯ </w:t>
      </w:r>
    </w:p>
    <w:p w:rsidR="003A3277" w:rsidRPr="00D84A46" w:rsidRDefault="003A3277" w:rsidP="003A3277">
      <w:pPr>
        <w:jc w:val="center"/>
        <w:rPr>
          <w:rFonts w:ascii="Arial" w:hAnsi="Arial" w:cs="Arial"/>
          <w:b/>
          <w:szCs w:val="28"/>
          <w:lang w:eastAsia="en-US"/>
        </w:rPr>
      </w:pPr>
      <w:r w:rsidRPr="00D84A46">
        <w:rPr>
          <w:rFonts w:ascii="Arial" w:hAnsi="Arial" w:cs="Arial"/>
          <w:b/>
          <w:szCs w:val="28"/>
          <w:lang w:eastAsia="en-US"/>
        </w:rPr>
        <w:t>ТЕГУЛЬДЕТСКОГО РАЙОНА ТОМСКОЙ ОБЛАСТИ</w:t>
      </w:r>
    </w:p>
    <w:p w:rsidR="003A3277" w:rsidRPr="00D84A46" w:rsidRDefault="003A3277" w:rsidP="003A3277">
      <w:pPr>
        <w:jc w:val="center"/>
        <w:rPr>
          <w:rFonts w:ascii="Arial" w:hAnsi="Arial" w:cs="Arial"/>
          <w:b/>
          <w:szCs w:val="28"/>
          <w:lang w:eastAsia="en-US"/>
        </w:rPr>
      </w:pPr>
    </w:p>
    <w:p w:rsidR="003A3277" w:rsidRPr="00D84A46" w:rsidRDefault="003A3277" w:rsidP="003A3277">
      <w:pPr>
        <w:jc w:val="center"/>
        <w:rPr>
          <w:rFonts w:ascii="Arial" w:hAnsi="Arial" w:cs="Arial"/>
          <w:b/>
          <w:szCs w:val="28"/>
        </w:rPr>
      </w:pPr>
      <w:r w:rsidRPr="00D84A46">
        <w:rPr>
          <w:rFonts w:ascii="Arial" w:hAnsi="Arial" w:cs="Arial"/>
          <w:b/>
          <w:szCs w:val="28"/>
          <w:lang w:eastAsia="en-US"/>
        </w:rPr>
        <w:t>РЕШЕНИЕ</w:t>
      </w:r>
    </w:p>
    <w:p w:rsidR="003A3277" w:rsidRPr="00D84A46" w:rsidRDefault="003A3277" w:rsidP="003A3277">
      <w:pPr>
        <w:jc w:val="center"/>
        <w:rPr>
          <w:rFonts w:ascii="Arial" w:hAnsi="Arial" w:cs="Arial"/>
          <w:b/>
          <w:szCs w:val="28"/>
        </w:rPr>
      </w:pPr>
    </w:p>
    <w:p w:rsidR="003A3277" w:rsidRPr="0030298F" w:rsidRDefault="0030298F" w:rsidP="000168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8"/>
        </w:rPr>
        <w:t xml:space="preserve"> </w:t>
      </w:r>
      <w:r w:rsidRPr="0030298F">
        <w:rPr>
          <w:rFonts w:ascii="Arial" w:hAnsi="Arial" w:cs="Arial"/>
          <w:b/>
          <w:sz w:val="24"/>
          <w:szCs w:val="24"/>
        </w:rPr>
        <w:t>27</w:t>
      </w:r>
      <w:r w:rsidR="003A3277" w:rsidRPr="0030298F">
        <w:rPr>
          <w:rFonts w:ascii="Arial" w:hAnsi="Arial" w:cs="Arial"/>
          <w:b/>
          <w:sz w:val="24"/>
          <w:szCs w:val="24"/>
        </w:rPr>
        <w:t>.</w:t>
      </w:r>
      <w:r w:rsidR="008A047D" w:rsidRPr="0030298F">
        <w:rPr>
          <w:rFonts w:ascii="Arial" w:hAnsi="Arial" w:cs="Arial"/>
          <w:b/>
          <w:sz w:val="24"/>
          <w:szCs w:val="24"/>
        </w:rPr>
        <w:t>0</w:t>
      </w:r>
      <w:r w:rsidRPr="0030298F">
        <w:rPr>
          <w:rFonts w:ascii="Arial" w:hAnsi="Arial" w:cs="Arial"/>
          <w:b/>
          <w:sz w:val="24"/>
          <w:szCs w:val="24"/>
        </w:rPr>
        <w:t>5</w:t>
      </w:r>
      <w:r w:rsidR="003A3277" w:rsidRPr="0030298F">
        <w:rPr>
          <w:rFonts w:ascii="Arial" w:hAnsi="Arial" w:cs="Arial"/>
          <w:b/>
          <w:sz w:val="24"/>
          <w:szCs w:val="24"/>
        </w:rPr>
        <w:t>.</w:t>
      </w:r>
      <w:r w:rsidRPr="0030298F">
        <w:rPr>
          <w:rFonts w:ascii="Arial" w:hAnsi="Arial" w:cs="Arial"/>
          <w:b/>
          <w:sz w:val="24"/>
          <w:szCs w:val="24"/>
        </w:rPr>
        <w:t>2022</w:t>
      </w:r>
      <w:r w:rsidR="003A3277" w:rsidRPr="0030298F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D84A46" w:rsidRPr="0030298F">
        <w:rPr>
          <w:rFonts w:ascii="Arial" w:hAnsi="Arial" w:cs="Arial"/>
          <w:b/>
          <w:sz w:val="24"/>
          <w:szCs w:val="24"/>
        </w:rPr>
        <w:t xml:space="preserve">          </w:t>
      </w:r>
      <w:r w:rsidR="003A3277" w:rsidRPr="0030298F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A3277" w:rsidRPr="0030298F">
        <w:rPr>
          <w:rFonts w:ascii="Arial" w:hAnsi="Arial" w:cs="Arial"/>
          <w:b/>
          <w:sz w:val="24"/>
          <w:szCs w:val="24"/>
        </w:rPr>
        <w:t xml:space="preserve">        № </w:t>
      </w:r>
      <w:r w:rsidRPr="0030298F">
        <w:rPr>
          <w:rFonts w:ascii="Arial" w:hAnsi="Arial" w:cs="Arial"/>
          <w:b/>
          <w:sz w:val="24"/>
          <w:szCs w:val="24"/>
        </w:rPr>
        <w:t>8</w:t>
      </w:r>
    </w:p>
    <w:p w:rsidR="003A3277" w:rsidRPr="00D84A46" w:rsidRDefault="003A3277" w:rsidP="003A3277">
      <w:pPr>
        <w:shd w:val="clear" w:color="auto" w:fill="FFFFFF"/>
        <w:ind w:firstLine="150"/>
        <w:jc w:val="center"/>
        <w:rPr>
          <w:rFonts w:ascii="Arial" w:hAnsi="Arial" w:cs="Arial"/>
          <w:b/>
          <w:szCs w:val="28"/>
        </w:rPr>
      </w:pPr>
    </w:p>
    <w:p w:rsidR="00DE0EB2" w:rsidRPr="00D84A46" w:rsidRDefault="003A3277" w:rsidP="00A161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84A46">
        <w:rPr>
          <w:rFonts w:ascii="Arial" w:hAnsi="Arial" w:cs="Arial"/>
          <w:b/>
          <w:bCs/>
          <w:sz w:val="24"/>
          <w:szCs w:val="24"/>
        </w:rPr>
        <w:t>О внесении из</w:t>
      </w:r>
      <w:r w:rsidR="00953F25" w:rsidRPr="00D84A46">
        <w:rPr>
          <w:rFonts w:ascii="Arial" w:hAnsi="Arial" w:cs="Arial"/>
          <w:b/>
          <w:bCs/>
          <w:sz w:val="24"/>
          <w:szCs w:val="24"/>
        </w:rPr>
        <w:t>ме</w:t>
      </w:r>
      <w:r w:rsidRPr="00D84A46">
        <w:rPr>
          <w:rFonts w:ascii="Arial" w:hAnsi="Arial" w:cs="Arial"/>
          <w:b/>
          <w:bCs/>
          <w:sz w:val="24"/>
          <w:szCs w:val="24"/>
        </w:rPr>
        <w:t xml:space="preserve">нений и дополнений </w:t>
      </w:r>
    </w:p>
    <w:p w:rsidR="003A3277" w:rsidRPr="00D84A46" w:rsidRDefault="00DE0EB2" w:rsidP="00A161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84A46">
        <w:rPr>
          <w:rFonts w:ascii="Arial" w:hAnsi="Arial" w:cs="Arial"/>
          <w:b/>
          <w:bCs/>
          <w:sz w:val="24"/>
          <w:szCs w:val="24"/>
        </w:rPr>
        <w:t xml:space="preserve">в </w:t>
      </w:r>
      <w:r w:rsidR="003A3277" w:rsidRPr="00D84A46">
        <w:rPr>
          <w:rFonts w:ascii="Arial" w:hAnsi="Arial" w:cs="Arial"/>
          <w:b/>
          <w:bCs/>
          <w:sz w:val="24"/>
          <w:szCs w:val="24"/>
        </w:rPr>
        <w:t>Правила Землепользования и Застройки</w:t>
      </w:r>
    </w:p>
    <w:p w:rsidR="003A3277" w:rsidRPr="00D84A46" w:rsidRDefault="003A3277" w:rsidP="00A161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84A46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8A047D" w:rsidRPr="00D84A46">
        <w:rPr>
          <w:rFonts w:ascii="Arial" w:hAnsi="Arial" w:cs="Arial"/>
          <w:b/>
          <w:bCs/>
          <w:sz w:val="24"/>
          <w:szCs w:val="24"/>
        </w:rPr>
        <w:t>Тегульдетское</w:t>
      </w:r>
      <w:r w:rsidRPr="00D84A46">
        <w:rPr>
          <w:rFonts w:ascii="Arial" w:hAnsi="Arial" w:cs="Arial"/>
          <w:b/>
          <w:bCs/>
          <w:sz w:val="24"/>
          <w:szCs w:val="24"/>
        </w:rPr>
        <w:t xml:space="preserve"> сельское поселение</w:t>
      </w: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В соответствии с ч. 12 ст.34 Федеральног</w:t>
      </w:r>
      <w:r w:rsidR="00B262F0">
        <w:rPr>
          <w:rFonts w:ascii="Arial" w:hAnsi="Arial" w:cs="Arial"/>
          <w:sz w:val="24"/>
          <w:szCs w:val="24"/>
        </w:rPr>
        <w:t xml:space="preserve">о закона от 23.06.2014 № 171-ФЗ </w:t>
      </w:r>
      <w:r w:rsidRPr="00D84A46">
        <w:rPr>
          <w:rFonts w:ascii="Arial" w:hAnsi="Arial" w:cs="Arial"/>
          <w:sz w:val="24"/>
          <w:szCs w:val="24"/>
        </w:rPr>
        <w:t>«О внесении изменений в Земельный кодекс Российской Федерации и отдельные законодательные акты Российской Федерации»,</w:t>
      </w:r>
      <w:r w:rsidR="00D22C3A" w:rsidRPr="00D84A46">
        <w:rPr>
          <w:rFonts w:ascii="Arial" w:hAnsi="Arial" w:cs="Arial"/>
          <w:sz w:val="24"/>
          <w:szCs w:val="24"/>
        </w:rPr>
        <w:t xml:space="preserve"> </w:t>
      </w:r>
    </w:p>
    <w:p w:rsidR="00DE0EB2" w:rsidRPr="00D84A46" w:rsidRDefault="00DE0EB2" w:rsidP="003A327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A46">
        <w:rPr>
          <w:rFonts w:ascii="Arial" w:hAnsi="Arial" w:cs="Arial"/>
          <w:b/>
          <w:sz w:val="24"/>
          <w:szCs w:val="24"/>
        </w:rPr>
        <w:t xml:space="preserve">Совет </w:t>
      </w:r>
      <w:r w:rsidR="008A047D" w:rsidRPr="00D84A46">
        <w:rPr>
          <w:rFonts w:ascii="Arial" w:hAnsi="Arial" w:cs="Arial"/>
          <w:b/>
          <w:sz w:val="24"/>
          <w:szCs w:val="24"/>
        </w:rPr>
        <w:t>Тегульдетского</w:t>
      </w:r>
      <w:r w:rsidRPr="00D84A46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3A3277" w:rsidRPr="00D84A46" w:rsidRDefault="003A3277" w:rsidP="003A327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3A3277" w:rsidRPr="00D84A46" w:rsidRDefault="003A3277" w:rsidP="003A327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1. Внести изменения в Правила Землепользования и Застройки муниципального образования </w:t>
      </w:r>
      <w:r w:rsidR="008A047D" w:rsidRPr="00D84A46">
        <w:rPr>
          <w:rFonts w:ascii="Arial" w:hAnsi="Arial" w:cs="Arial"/>
          <w:sz w:val="24"/>
          <w:szCs w:val="24"/>
        </w:rPr>
        <w:t>Тегульдетское</w:t>
      </w:r>
      <w:r w:rsidRPr="00D84A46">
        <w:rPr>
          <w:rFonts w:ascii="Arial" w:hAnsi="Arial" w:cs="Arial"/>
          <w:sz w:val="24"/>
          <w:szCs w:val="24"/>
        </w:rPr>
        <w:t xml:space="preserve"> сельское поселение</w:t>
      </w:r>
      <w:r w:rsidR="00E406A4" w:rsidRPr="00D84A46">
        <w:rPr>
          <w:rFonts w:ascii="Arial" w:hAnsi="Arial" w:cs="Arial"/>
          <w:sz w:val="24"/>
          <w:szCs w:val="24"/>
        </w:rPr>
        <w:t>,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E406A4" w:rsidRPr="00D84A46">
        <w:rPr>
          <w:rFonts w:ascii="Arial" w:hAnsi="Arial" w:cs="Arial"/>
          <w:sz w:val="24"/>
          <w:szCs w:val="24"/>
        </w:rPr>
        <w:t xml:space="preserve">утверждённые решением Совета Тегульдетского сельского поселения от 29 марта 2013 года № 6 (в редакции решения Совета Тегульдетского сельского поселения от 24 ноября 2016 года № 21, от 16 марта 2017 года № 6,  от 14 декабря 2017 года № 32 и от 8 ноября 2018 года № 36), </w:t>
      </w:r>
      <w:r w:rsidRPr="00D84A46">
        <w:rPr>
          <w:rFonts w:ascii="Arial" w:hAnsi="Arial" w:cs="Arial"/>
          <w:sz w:val="24"/>
          <w:szCs w:val="24"/>
        </w:rPr>
        <w:t xml:space="preserve">в части приведения видов </w:t>
      </w:r>
      <w:r w:rsidR="00A35955" w:rsidRPr="00D84A46">
        <w:rPr>
          <w:rFonts w:ascii="Arial" w:hAnsi="Arial" w:cs="Arial"/>
          <w:sz w:val="24"/>
          <w:szCs w:val="24"/>
        </w:rPr>
        <w:t>разр</w:t>
      </w:r>
      <w:r w:rsidR="00A35955">
        <w:rPr>
          <w:rFonts w:ascii="Arial" w:hAnsi="Arial" w:cs="Arial"/>
          <w:sz w:val="24"/>
          <w:szCs w:val="24"/>
        </w:rPr>
        <w:t>е</w:t>
      </w:r>
      <w:r w:rsidR="00A35955" w:rsidRPr="00D84A46">
        <w:rPr>
          <w:rFonts w:ascii="Arial" w:hAnsi="Arial" w:cs="Arial"/>
          <w:sz w:val="24"/>
          <w:szCs w:val="24"/>
        </w:rPr>
        <w:t>шённого</w:t>
      </w:r>
      <w:r w:rsidRPr="00D84A46">
        <w:rPr>
          <w:rFonts w:ascii="Arial" w:hAnsi="Arial" w:cs="Arial"/>
          <w:sz w:val="24"/>
          <w:szCs w:val="24"/>
        </w:rPr>
        <w:t xml:space="preserve"> использования земельных участков в соответствие с классификатором видов разрешённого использования, утвержденного Приказ</w:t>
      </w:r>
      <w:r w:rsidR="0019175A" w:rsidRPr="00D84A46">
        <w:rPr>
          <w:rFonts w:ascii="Arial" w:hAnsi="Arial" w:cs="Arial"/>
          <w:sz w:val="24"/>
          <w:szCs w:val="24"/>
        </w:rPr>
        <w:t>ом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D93449" w:rsidRPr="00D84A46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</w:t>
      </w:r>
      <w:r w:rsidRPr="00D84A46">
        <w:rPr>
          <w:rFonts w:ascii="Arial" w:hAnsi="Arial" w:cs="Arial"/>
          <w:sz w:val="24"/>
          <w:szCs w:val="24"/>
        </w:rPr>
        <w:t xml:space="preserve"> от 1</w:t>
      </w:r>
      <w:r w:rsidR="00D93449" w:rsidRPr="00D84A46">
        <w:rPr>
          <w:rFonts w:ascii="Arial" w:hAnsi="Arial" w:cs="Arial"/>
          <w:sz w:val="24"/>
          <w:szCs w:val="24"/>
        </w:rPr>
        <w:t>0</w:t>
      </w:r>
      <w:r w:rsidRPr="00D84A46">
        <w:rPr>
          <w:rFonts w:ascii="Arial" w:hAnsi="Arial" w:cs="Arial"/>
          <w:sz w:val="24"/>
          <w:szCs w:val="24"/>
        </w:rPr>
        <w:t>.</w:t>
      </w:r>
      <w:r w:rsidR="00D93449" w:rsidRPr="00D84A46">
        <w:rPr>
          <w:rFonts w:ascii="Arial" w:hAnsi="Arial" w:cs="Arial"/>
          <w:sz w:val="24"/>
          <w:szCs w:val="24"/>
        </w:rPr>
        <w:t>11</w:t>
      </w:r>
      <w:r w:rsidRPr="00D84A46">
        <w:rPr>
          <w:rFonts w:ascii="Arial" w:hAnsi="Arial" w:cs="Arial"/>
          <w:sz w:val="24"/>
          <w:szCs w:val="24"/>
        </w:rPr>
        <w:t>.20</w:t>
      </w:r>
      <w:r w:rsidR="00D93449" w:rsidRPr="00D84A46">
        <w:rPr>
          <w:rFonts w:ascii="Arial" w:hAnsi="Arial" w:cs="Arial"/>
          <w:sz w:val="24"/>
          <w:szCs w:val="24"/>
        </w:rPr>
        <w:t>20</w:t>
      </w:r>
      <w:r w:rsidRPr="00D84A46">
        <w:rPr>
          <w:rFonts w:ascii="Arial" w:hAnsi="Arial" w:cs="Arial"/>
          <w:sz w:val="24"/>
          <w:szCs w:val="24"/>
        </w:rPr>
        <w:t xml:space="preserve"> № </w:t>
      </w:r>
      <w:r w:rsidR="00D93449" w:rsidRPr="00D84A46">
        <w:rPr>
          <w:rFonts w:ascii="Arial" w:hAnsi="Arial" w:cs="Arial"/>
          <w:sz w:val="24"/>
          <w:szCs w:val="24"/>
        </w:rPr>
        <w:t>П/0412</w:t>
      </w:r>
      <w:r w:rsidRPr="00D84A46">
        <w:rPr>
          <w:rFonts w:ascii="Arial" w:hAnsi="Arial" w:cs="Arial"/>
          <w:sz w:val="24"/>
          <w:szCs w:val="24"/>
        </w:rPr>
        <w:t xml:space="preserve"> «Об утверждении классификатора видов разрешенного использования земельных участков» (Зарегистрировано в Минюсте России </w:t>
      </w:r>
      <w:r w:rsidR="00D93449" w:rsidRPr="00D84A46">
        <w:rPr>
          <w:rFonts w:ascii="Arial" w:hAnsi="Arial" w:cs="Arial"/>
          <w:sz w:val="24"/>
          <w:szCs w:val="24"/>
        </w:rPr>
        <w:t>15</w:t>
      </w:r>
      <w:r w:rsidRPr="00D84A46">
        <w:rPr>
          <w:rFonts w:ascii="Arial" w:hAnsi="Arial" w:cs="Arial"/>
          <w:sz w:val="24"/>
          <w:szCs w:val="24"/>
        </w:rPr>
        <w:t>.</w:t>
      </w:r>
      <w:r w:rsidR="00D93449" w:rsidRPr="00D84A46">
        <w:rPr>
          <w:rFonts w:ascii="Arial" w:hAnsi="Arial" w:cs="Arial"/>
          <w:sz w:val="24"/>
          <w:szCs w:val="24"/>
        </w:rPr>
        <w:t>12</w:t>
      </w:r>
      <w:r w:rsidRPr="00D84A46">
        <w:rPr>
          <w:rFonts w:ascii="Arial" w:hAnsi="Arial" w:cs="Arial"/>
          <w:sz w:val="24"/>
          <w:szCs w:val="24"/>
        </w:rPr>
        <w:t>.20</w:t>
      </w:r>
      <w:r w:rsidR="00D93449" w:rsidRPr="00D84A46">
        <w:rPr>
          <w:rFonts w:ascii="Arial" w:hAnsi="Arial" w:cs="Arial"/>
          <w:sz w:val="24"/>
          <w:szCs w:val="24"/>
        </w:rPr>
        <w:t>20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844976" w:rsidRPr="00D84A46">
        <w:rPr>
          <w:rFonts w:ascii="Arial" w:hAnsi="Arial" w:cs="Arial"/>
          <w:sz w:val="24"/>
          <w:szCs w:val="24"/>
        </w:rPr>
        <w:t>№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D93449" w:rsidRPr="00D84A46">
        <w:rPr>
          <w:rFonts w:ascii="Arial" w:hAnsi="Arial" w:cs="Arial"/>
          <w:sz w:val="24"/>
          <w:szCs w:val="24"/>
        </w:rPr>
        <w:t>61482</w:t>
      </w:r>
      <w:r w:rsidRPr="00D84A46">
        <w:rPr>
          <w:rFonts w:ascii="Arial" w:hAnsi="Arial" w:cs="Arial"/>
          <w:sz w:val="24"/>
          <w:szCs w:val="24"/>
        </w:rPr>
        <w:t>) согласно приложению к настоящему решению.</w:t>
      </w:r>
    </w:p>
    <w:p w:rsidR="003A3277" w:rsidRPr="00D84A46" w:rsidRDefault="003A3277" w:rsidP="003A327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E406A4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bCs/>
          <w:sz w:val="24"/>
          <w:szCs w:val="24"/>
        </w:rPr>
        <w:t>3.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E406A4" w:rsidRPr="00D84A46"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бюллетене Совета и Администрации Тегульдетского сельского поселения и разместить в информационно – телекоммуникационной сети «Интернет» на официальном сайте Администрации Тегульдетского сельского поселения </w:t>
      </w:r>
      <w:hyperlink r:id="rId8" w:history="1">
        <w:r w:rsidR="00E406A4" w:rsidRPr="00D84A46">
          <w:rPr>
            <w:rFonts w:ascii="Arial" w:hAnsi="Arial" w:cs="Arial"/>
            <w:sz w:val="24"/>
            <w:szCs w:val="24"/>
          </w:rPr>
          <w:t>http://tegsp.tomsk.ru/</w:t>
        </w:r>
      </w:hyperlink>
      <w:r w:rsidR="00E406A4" w:rsidRPr="00D84A46">
        <w:rPr>
          <w:rFonts w:ascii="Arial" w:hAnsi="Arial" w:cs="Arial"/>
          <w:sz w:val="24"/>
          <w:szCs w:val="24"/>
        </w:rPr>
        <w:t>.</w:t>
      </w: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4. </w:t>
      </w:r>
      <w:r w:rsidRPr="00D84A46">
        <w:rPr>
          <w:rFonts w:ascii="Arial" w:hAnsi="Arial" w:cs="Arial"/>
          <w:bCs/>
          <w:sz w:val="24"/>
          <w:szCs w:val="24"/>
        </w:rPr>
        <w:t>Контроль исполнения настоящего решения возложить на комиссию</w:t>
      </w:r>
      <w:r w:rsidR="000F4A9F">
        <w:rPr>
          <w:rFonts w:ascii="Arial" w:hAnsi="Arial" w:cs="Arial"/>
          <w:bCs/>
          <w:sz w:val="24"/>
          <w:szCs w:val="24"/>
        </w:rPr>
        <w:t xml:space="preserve"> по благоустройству</w:t>
      </w:r>
      <w:r w:rsidRPr="00D84A46">
        <w:rPr>
          <w:rFonts w:ascii="Arial" w:hAnsi="Arial" w:cs="Arial"/>
          <w:bCs/>
          <w:sz w:val="24"/>
          <w:szCs w:val="24"/>
        </w:rPr>
        <w:t xml:space="preserve"> Совета</w:t>
      </w:r>
      <w:r w:rsidR="00D22C3A" w:rsidRPr="00D84A46">
        <w:rPr>
          <w:rFonts w:ascii="Arial" w:hAnsi="Arial" w:cs="Arial"/>
          <w:bCs/>
          <w:sz w:val="24"/>
          <w:szCs w:val="24"/>
        </w:rPr>
        <w:t xml:space="preserve"> Тегульдетского сельского поселения</w:t>
      </w:r>
      <w:r w:rsidRPr="00D84A46">
        <w:rPr>
          <w:rFonts w:ascii="Arial" w:hAnsi="Arial" w:cs="Arial"/>
          <w:bCs/>
          <w:sz w:val="24"/>
          <w:szCs w:val="24"/>
        </w:rPr>
        <w:t>.</w:t>
      </w: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406A4" w:rsidRPr="00D84A46" w:rsidRDefault="0030298F" w:rsidP="00E406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Заместитель п</w:t>
      </w:r>
      <w:r w:rsidR="00E406A4" w:rsidRPr="00D84A46">
        <w:rPr>
          <w:rFonts w:ascii="Arial" w:hAnsi="Arial" w:cs="Arial"/>
          <w:bCs/>
          <w:sz w:val="24"/>
          <w:szCs w:val="24"/>
        </w:rPr>
        <w:t>редседател</w:t>
      </w:r>
      <w:r>
        <w:rPr>
          <w:rFonts w:ascii="Arial" w:hAnsi="Arial" w:cs="Arial"/>
          <w:bCs/>
          <w:sz w:val="24"/>
          <w:szCs w:val="24"/>
        </w:rPr>
        <w:t>я</w:t>
      </w:r>
      <w:r w:rsidR="00E406A4" w:rsidRPr="00D84A46">
        <w:rPr>
          <w:rFonts w:ascii="Arial" w:hAnsi="Arial" w:cs="Arial"/>
          <w:bCs/>
          <w:sz w:val="24"/>
          <w:szCs w:val="24"/>
        </w:rPr>
        <w:t xml:space="preserve"> Совета Тегульдетского </w:t>
      </w:r>
    </w:p>
    <w:p w:rsidR="00E406A4" w:rsidRPr="00D84A46" w:rsidRDefault="00E406A4" w:rsidP="00E406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84A46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D84A46">
        <w:rPr>
          <w:rFonts w:ascii="Arial" w:hAnsi="Arial" w:cs="Arial"/>
          <w:bCs/>
          <w:sz w:val="24"/>
          <w:szCs w:val="24"/>
        </w:rPr>
        <w:tab/>
      </w:r>
      <w:r w:rsidRPr="00D84A46">
        <w:rPr>
          <w:rFonts w:ascii="Arial" w:hAnsi="Arial" w:cs="Arial"/>
          <w:bCs/>
          <w:sz w:val="24"/>
          <w:szCs w:val="24"/>
        </w:rPr>
        <w:tab/>
      </w:r>
      <w:r w:rsidRPr="00D84A46">
        <w:rPr>
          <w:rFonts w:ascii="Arial" w:hAnsi="Arial" w:cs="Arial"/>
          <w:bCs/>
          <w:sz w:val="24"/>
          <w:szCs w:val="24"/>
        </w:rPr>
        <w:tab/>
      </w:r>
      <w:r w:rsidRPr="00D84A46">
        <w:rPr>
          <w:rFonts w:ascii="Arial" w:hAnsi="Arial" w:cs="Arial"/>
          <w:bCs/>
          <w:sz w:val="24"/>
          <w:szCs w:val="24"/>
        </w:rPr>
        <w:tab/>
        <w:t xml:space="preserve">                                  </w:t>
      </w:r>
      <w:r w:rsidR="0030298F">
        <w:rPr>
          <w:rFonts w:ascii="Arial" w:hAnsi="Arial" w:cs="Arial"/>
          <w:bCs/>
          <w:sz w:val="24"/>
          <w:szCs w:val="24"/>
        </w:rPr>
        <w:t xml:space="preserve">           </w:t>
      </w:r>
      <w:r w:rsidRPr="00D84A46">
        <w:rPr>
          <w:rFonts w:ascii="Arial" w:hAnsi="Arial" w:cs="Arial"/>
          <w:bCs/>
          <w:sz w:val="24"/>
          <w:szCs w:val="24"/>
        </w:rPr>
        <w:t xml:space="preserve"> </w:t>
      </w:r>
      <w:r w:rsidR="0030298F">
        <w:rPr>
          <w:rFonts w:ascii="Arial" w:hAnsi="Arial" w:cs="Arial"/>
          <w:bCs/>
          <w:sz w:val="24"/>
          <w:szCs w:val="24"/>
        </w:rPr>
        <w:t>Д.В.Айнаков</w:t>
      </w:r>
    </w:p>
    <w:p w:rsidR="00E406A4" w:rsidRPr="00D84A46" w:rsidRDefault="00E406A4" w:rsidP="00E406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A3277" w:rsidRPr="00D84A46" w:rsidRDefault="003A3277" w:rsidP="003A3277">
      <w:pPr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3A3277" w:rsidRDefault="003A3277" w:rsidP="003A327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5A5A16" w:rsidRPr="00D84A46" w:rsidRDefault="005A5A16" w:rsidP="003A327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30298F" w:rsidRDefault="0030298F" w:rsidP="003A3277">
      <w:pPr>
        <w:shd w:val="clear" w:color="auto" w:fill="FFFFFF"/>
        <w:jc w:val="right"/>
        <w:rPr>
          <w:rFonts w:ascii="Arial" w:hAnsi="Arial" w:cs="Arial"/>
          <w:sz w:val="20"/>
        </w:rPr>
      </w:pPr>
    </w:p>
    <w:p w:rsidR="000168F2" w:rsidRDefault="000168F2" w:rsidP="003A3277">
      <w:pPr>
        <w:shd w:val="clear" w:color="auto" w:fill="FFFFFF"/>
        <w:jc w:val="right"/>
        <w:rPr>
          <w:rFonts w:ascii="Arial" w:hAnsi="Arial" w:cs="Arial"/>
          <w:sz w:val="20"/>
        </w:rPr>
      </w:pPr>
    </w:p>
    <w:p w:rsidR="000168F2" w:rsidRDefault="000168F2" w:rsidP="003A3277">
      <w:pPr>
        <w:shd w:val="clear" w:color="auto" w:fill="FFFFFF"/>
        <w:jc w:val="right"/>
        <w:rPr>
          <w:rFonts w:ascii="Arial" w:hAnsi="Arial" w:cs="Arial"/>
          <w:sz w:val="20"/>
        </w:rPr>
      </w:pPr>
    </w:p>
    <w:p w:rsidR="000168F2" w:rsidRDefault="000168F2" w:rsidP="003A3277">
      <w:pPr>
        <w:shd w:val="clear" w:color="auto" w:fill="FFFFFF"/>
        <w:jc w:val="right"/>
        <w:rPr>
          <w:rFonts w:ascii="Arial" w:hAnsi="Arial" w:cs="Arial"/>
          <w:sz w:val="20"/>
        </w:rPr>
      </w:pPr>
      <w:bookmarkStart w:id="0" w:name="_GoBack"/>
      <w:bookmarkEnd w:id="0"/>
    </w:p>
    <w:p w:rsidR="0030298F" w:rsidRDefault="0030298F" w:rsidP="003A3277">
      <w:pPr>
        <w:shd w:val="clear" w:color="auto" w:fill="FFFFFF"/>
        <w:jc w:val="right"/>
        <w:rPr>
          <w:rFonts w:ascii="Arial" w:hAnsi="Arial" w:cs="Arial"/>
          <w:sz w:val="20"/>
        </w:rPr>
      </w:pPr>
    </w:p>
    <w:p w:rsidR="0030298F" w:rsidRDefault="0030298F" w:rsidP="003A3277">
      <w:pPr>
        <w:shd w:val="clear" w:color="auto" w:fill="FFFFFF"/>
        <w:jc w:val="right"/>
        <w:rPr>
          <w:rFonts w:ascii="Arial" w:hAnsi="Arial" w:cs="Arial"/>
          <w:sz w:val="20"/>
        </w:rPr>
      </w:pPr>
    </w:p>
    <w:p w:rsidR="003A3277" w:rsidRPr="00346A50" w:rsidRDefault="003A3277" w:rsidP="003A327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A3277" w:rsidRPr="00346A50" w:rsidRDefault="003A3277" w:rsidP="003A327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 xml:space="preserve">к решению Совета </w:t>
      </w:r>
    </w:p>
    <w:p w:rsidR="003A3277" w:rsidRPr="00346A50" w:rsidRDefault="008A047D" w:rsidP="003A327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Тегульдетского</w:t>
      </w:r>
      <w:r w:rsidR="003A3277" w:rsidRPr="00346A5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A3277" w:rsidRPr="00346A50" w:rsidRDefault="003A3277" w:rsidP="003A327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 xml:space="preserve">от </w:t>
      </w:r>
      <w:r w:rsidR="00B519AE">
        <w:rPr>
          <w:rFonts w:ascii="Arial" w:hAnsi="Arial" w:cs="Arial"/>
          <w:sz w:val="24"/>
          <w:szCs w:val="24"/>
        </w:rPr>
        <w:t>27</w:t>
      </w:r>
      <w:r w:rsidRPr="00346A50">
        <w:rPr>
          <w:rFonts w:ascii="Arial" w:hAnsi="Arial" w:cs="Arial"/>
          <w:sz w:val="24"/>
          <w:szCs w:val="24"/>
        </w:rPr>
        <w:t>.</w:t>
      </w:r>
      <w:r w:rsidR="008A047D" w:rsidRPr="00346A50">
        <w:rPr>
          <w:rFonts w:ascii="Arial" w:hAnsi="Arial" w:cs="Arial"/>
          <w:sz w:val="24"/>
          <w:szCs w:val="24"/>
        </w:rPr>
        <w:t>0</w:t>
      </w:r>
      <w:r w:rsidR="00B519AE">
        <w:rPr>
          <w:rFonts w:ascii="Arial" w:hAnsi="Arial" w:cs="Arial"/>
          <w:sz w:val="24"/>
          <w:szCs w:val="24"/>
        </w:rPr>
        <w:t>5</w:t>
      </w:r>
      <w:r w:rsidRPr="00346A50">
        <w:rPr>
          <w:rFonts w:ascii="Arial" w:hAnsi="Arial" w:cs="Arial"/>
          <w:sz w:val="24"/>
          <w:szCs w:val="24"/>
        </w:rPr>
        <w:t>.</w:t>
      </w:r>
      <w:r w:rsidR="00B519AE">
        <w:rPr>
          <w:rFonts w:ascii="Arial" w:hAnsi="Arial" w:cs="Arial"/>
          <w:sz w:val="24"/>
          <w:szCs w:val="24"/>
        </w:rPr>
        <w:t>2022</w:t>
      </w:r>
      <w:r w:rsidRPr="00346A50">
        <w:rPr>
          <w:rFonts w:ascii="Arial" w:hAnsi="Arial" w:cs="Arial"/>
          <w:sz w:val="24"/>
          <w:szCs w:val="24"/>
        </w:rPr>
        <w:t xml:space="preserve"> № </w:t>
      </w:r>
      <w:r w:rsidR="00B519AE">
        <w:rPr>
          <w:rFonts w:ascii="Arial" w:hAnsi="Arial" w:cs="Arial"/>
          <w:sz w:val="24"/>
          <w:szCs w:val="24"/>
        </w:rPr>
        <w:t>8</w:t>
      </w:r>
    </w:p>
    <w:p w:rsidR="003B7626" w:rsidRPr="00346A50" w:rsidRDefault="003B7626" w:rsidP="00A661E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BE5829" w:rsidRPr="00346A50" w:rsidRDefault="003A3277" w:rsidP="00A661E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346A50">
        <w:rPr>
          <w:b w:val="0"/>
          <w:bCs w:val="0"/>
          <w:sz w:val="24"/>
          <w:szCs w:val="24"/>
        </w:rPr>
        <w:t>1.</w:t>
      </w:r>
      <w:r w:rsidRPr="00346A50">
        <w:rPr>
          <w:b w:val="0"/>
          <w:sz w:val="24"/>
          <w:szCs w:val="24"/>
        </w:rPr>
        <w:t xml:space="preserve"> </w:t>
      </w:r>
      <w:r w:rsidR="00844976" w:rsidRPr="00346A50">
        <w:rPr>
          <w:b w:val="0"/>
          <w:sz w:val="24"/>
          <w:szCs w:val="24"/>
        </w:rPr>
        <w:t>С</w:t>
      </w:r>
      <w:r w:rsidR="00880D8F" w:rsidRPr="00346A50">
        <w:rPr>
          <w:b w:val="0"/>
          <w:sz w:val="24"/>
          <w:szCs w:val="24"/>
        </w:rPr>
        <w:t>тать</w:t>
      </w:r>
      <w:r w:rsidR="00844976" w:rsidRPr="00346A50">
        <w:rPr>
          <w:b w:val="0"/>
          <w:sz w:val="24"/>
          <w:szCs w:val="24"/>
        </w:rPr>
        <w:t>ю</w:t>
      </w:r>
      <w:r w:rsidR="00880D8F" w:rsidRPr="00346A50">
        <w:rPr>
          <w:b w:val="0"/>
          <w:sz w:val="24"/>
          <w:szCs w:val="24"/>
        </w:rPr>
        <w:t xml:space="preserve"> </w:t>
      </w:r>
      <w:r w:rsidR="00AB1EF5" w:rsidRPr="00346A50">
        <w:rPr>
          <w:b w:val="0"/>
          <w:sz w:val="24"/>
          <w:szCs w:val="24"/>
        </w:rPr>
        <w:t>19.1</w:t>
      </w:r>
      <w:r w:rsidR="00880D8F" w:rsidRPr="00346A50">
        <w:rPr>
          <w:b w:val="0"/>
          <w:sz w:val="24"/>
          <w:szCs w:val="24"/>
        </w:rPr>
        <w:t xml:space="preserve"> Правил Землепользования и Застройки </w:t>
      </w:r>
      <w:r w:rsidR="00BE5829" w:rsidRPr="00346A50">
        <w:rPr>
          <w:b w:val="0"/>
          <w:sz w:val="24"/>
          <w:szCs w:val="24"/>
        </w:rPr>
        <w:t xml:space="preserve">муниципального образования </w:t>
      </w:r>
      <w:r w:rsidR="00AB1EF5" w:rsidRPr="00346A50">
        <w:rPr>
          <w:b w:val="0"/>
          <w:sz w:val="24"/>
          <w:szCs w:val="24"/>
        </w:rPr>
        <w:t>Тегульдетс</w:t>
      </w:r>
      <w:r w:rsidR="00CF0799" w:rsidRPr="00346A50">
        <w:rPr>
          <w:b w:val="0"/>
          <w:sz w:val="24"/>
          <w:szCs w:val="24"/>
        </w:rPr>
        <w:t>кое</w:t>
      </w:r>
      <w:r w:rsidR="00BE5829" w:rsidRPr="00346A50">
        <w:rPr>
          <w:b w:val="0"/>
          <w:sz w:val="24"/>
          <w:szCs w:val="24"/>
        </w:rPr>
        <w:t xml:space="preserve"> сельское поселение </w:t>
      </w:r>
      <w:r w:rsidR="00880D8F" w:rsidRPr="00346A50">
        <w:rPr>
          <w:b w:val="0"/>
          <w:sz w:val="24"/>
          <w:szCs w:val="24"/>
        </w:rPr>
        <w:t>изложить в следующей редакции</w:t>
      </w:r>
      <w:r w:rsidR="00BE5829" w:rsidRPr="00346A50">
        <w:rPr>
          <w:b w:val="0"/>
          <w:sz w:val="24"/>
          <w:szCs w:val="24"/>
        </w:rPr>
        <w:t>:</w:t>
      </w:r>
    </w:p>
    <w:p w:rsidR="00844976" w:rsidRPr="00346A50" w:rsidRDefault="00844976" w:rsidP="00A661E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«</w:t>
      </w:r>
      <w:r w:rsidRPr="00346A50">
        <w:rPr>
          <w:rFonts w:ascii="Arial" w:hAnsi="Arial" w:cs="Arial"/>
          <w:b/>
          <w:sz w:val="24"/>
          <w:szCs w:val="24"/>
        </w:rPr>
        <w:t xml:space="preserve">Статья </w:t>
      </w:r>
      <w:r w:rsidR="00AB1EF5" w:rsidRPr="00346A50">
        <w:rPr>
          <w:rFonts w:ascii="Arial" w:hAnsi="Arial" w:cs="Arial"/>
          <w:b/>
          <w:sz w:val="24"/>
          <w:szCs w:val="24"/>
        </w:rPr>
        <w:t>19.1</w:t>
      </w:r>
      <w:r w:rsidRPr="00346A50">
        <w:rPr>
          <w:rFonts w:ascii="Arial" w:hAnsi="Arial" w:cs="Arial"/>
          <w:b/>
          <w:sz w:val="24"/>
          <w:szCs w:val="24"/>
        </w:rPr>
        <w:t xml:space="preserve"> </w:t>
      </w:r>
      <w:r w:rsidR="00A661EB" w:rsidRPr="00346A50">
        <w:rPr>
          <w:rFonts w:ascii="Arial" w:hAnsi="Arial" w:cs="Arial"/>
          <w:b/>
          <w:sz w:val="24"/>
          <w:szCs w:val="24"/>
        </w:rPr>
        <w:t>Градостроительны</w:t>
      </w:r>
      <w:r w:rsidR="00AB1EF5" w:rsidRPr="00346A50">
        <w:rPr>
          <w:rFonts w:ascii="Arial" w:hAnsi="Arial" w:cs="Arial"/>
          <w:b/>
          <w:sz w:val="24"/>
          <w:szCs w:val="24"/>
        </w:rPr>
        <w:t>й регламент зоны застройки индивидуальными жилыми домами (Ж</w:t>
      </w:r>
      <w:r w:rsidR="005E76FC" w:rsidRPr="00346A50">
        <w:rPr>
          <w:rFonts w:ascii="Arial" w:hAnsi="Arial" w:cs="Arial"/>
          <w:b/>
          <w:sz w:val="24"/>
          <w:szCs w:val="24"/>
        </w:rPr>
        <w:t>-1)</w:t>
      </w:r>
    </w:p>
    <w:p w:rsidR="00471A26" w:rsidRPr="00346A50" w:rsidRDefault="00F24146" w:rsidP="00F4503C">
      <w:pPr>
        <w:pStyle w:val="0"/>
        <w:ind w:firstLine="567"/>
        <w:rPr>
          <w:rFonts w:ascii="Arial" w:hAnsi="Arial" w:cs="Arial"/>
          <w:color w:val="auto"/>
        </w:rPr>
      </w:pPr>
      <w:r w:rsidRPr="00346A50">
        <w:rPr>
          <w:rFonts w:ascii="Arial" w:hAnsi="Arial" w:cs="Arial"/>
        </w:rPr>
        <w:t xml:space="preserve"> </w:t>
      </w:r>
      <w:r w:rsidR="00A661EB" w:rsidRPr="00346A50">
        <w:rPr>
          <w:rFonts w:ascii="Arial" w:hAnsi="Arial" w:cs="Arial"/>
        </w:rPr>
        <w:t>1.</w:t>
      </w:r>
      <w:r w:rsidRPr="00346A50">
        <w:rPr>
          <w:rFonts w:ascii="Arial" w:hAnsi="Arial" w:cs="Arial"/>
        </w:rPr>
        <w:t xml:space="preserve"> </w:t>
      </w:r>
      <w:r w:rsidRPr="00346A50">
        <w:rPr>
          <w:rFonts w:ascii="Arial" w:hAnsi="Arial" w:cs="Arial"/>
          <w:color w:val="auto"/>
        </w:rPr>
        <w:t xml:space="preserve">Зона предназначена для застройки индивидуальными жилыми домами с земельными участками для ведения личного подсобного хозяйства, отдыха или индивидуальной трудовой деятельности. </w:t>
      </w:r>
    </w:p>
    <w:p w:rsidR="00471A26" w:rsidRPr="00346A50" w:rsidRDefault="00471A26" w:rsidP="00F4503C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2. В территориальной зоне разрешено размещение объектов коммунального обслуживания, если их размещение не влияет на окружающую среду, не причиняет неудобства</w:t>
      </w:r>
    </w:p>
    <w:p w:rsidR="00844976" w:rsidRPr="00346A50" w:rsidRDefault="00471A26" w:rsidP="00F4503C">
      <w:pPr>
        <w:pStyle w:val="0"/>
        <w:ind w:firstLine="567"/>
        <w:rPr>
          <w:rFonts w:ascii="Arial" w:hAnsi="Arial" w:cs="Arial"/>
        </w:rPr>
      </w:pPr>
      <w:r w:rsidRPr="00346A50">
        <w:rPr>
          <w:rFonts w:ascii="Arial" w:hAnsi="Arial" w:cs="Arial"/>
        </w:rPr>
        <w:t>3</w:t>
      </w:r>
      <w:r w:rsidR="00844976" w:rsidRPr="00346A50">
        <w:rPr>
          <w:rFonts w:ascii="Arial" w:hAnsi="Arial" w:cs="Arial"/>
        </w:rPr>
        <w:t>.</w:t>
      </w:r>
      <w:r w:rsidR="00760D03" w:rsidRPr="00346A50">
        <w:rPr>
          <w:rFonts w:ascii="Arial" w:hAnsi="Arial" w:cs="Arial"/>
        </w:rPr>
        <w:t xml:space="preserve"> </w:t>
      </w:r>
      <w:r w:rsidR="00844976" w:rsidRPr="00346A50">
        <w:rPr>
          <w:rFonts w:ascii="Arial" w:hAnsi="Arial" w:cs="Arial"/>
        </w:rPr>
        <w:t xml:space="preserve">Виды разрешенного использования земельных участков и объектов капитального строительства в границах территориальной зоны Ж1 в соответствии с </w:t>
      </w:r>
      <w:r w:rsidR="008965B8" w:rsidRPr="00346A50">
        <w:rPr>
          <w:rFonts w:ascii="Arial" w:hAnsi="Arial" w:cs="Arial"/>
        </w:rPr>
        <w:t xml:space="preserve">Приказом Федеральной службы государственной регистрации, кадастра и картографии от 10.11.2020 № П/0412 </w:t>
      </w:r>
      <w:r w:rsidR="00844976" w:rsidRPr="00346A50">
        <w:rPr>
          <w:rFonts w:ascii="Arial" w:hAnsi="Arial" w:cs="Arial"/>
        </w:rPr>
        <w:t>«Об утверждении классификатора видов разрешенного использования земельных участков»:</w:t>
      </w: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3858"/>
        <w:gridCol w:w="5924"/>
      </w:tblGrid>
      <w:tr w:rsidR="00D47729" w:rsidRPr="00346A50" w:rsidTr="00E43E8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D47729" w:rsidRPr="00346A50" w:rsidRDefault="00D47729" w:rsidP="00BC289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 xml:space="preserve">Основные виды разрешенного использования земельных участков и объектов капитального строительства (код согласно Приказа № </w:t>
            </w:r>
            <w:r w:rsidR="00BC2896" w:rsidRPr="00346A50">
              <w:rPr>
                <w:rFonts w:ascii="Arial" w:hAnsi="Arial" w:cs="Arial"/>
                <w:b/>
                <w:sz w:val="24"/>
                <w:szCs w:val="24"/>
              </w:rPr>
              <w:t>П/0412</w:t>
            </w:r>
            <w:r w:rsidRPr="00346A5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D47729" w:rsidRPr="00346A50" w:rsidTr="00E43E8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994" w:rsidRPr="00346A50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622994" w:rsidRPr="00346A50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выращивание сельскохозяйственных культур;</w:t>
            </w:r>
          </w:p>
          <w:p w:rsidR="00D47729" w:rsidRPr="00346A50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D47729" w:rsidRPr="00346A50" w:rsidTr="00E43E8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622994" w:rsidP="0062299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  <w:r w:rsidR="00D47729" w:rsidRPr="00346A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(2.2)</w:t>
            </w:r>
          </w:p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994" w:rsidRPr="00346A50" w:rsidRDefault="00622994" w:rsidP="00622994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30" w:tooltip="2.1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кодом 2.1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22994" w:rsidRPr="00346A50" w:rsidRDefault="00622994" w:rsidP="00622994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производство сельскохозяйственной продукции;</w:t>
            </w:r>
          </w:p>
          <w:p w:rsidR="00622994" w:rsidRPr="00346A50" w:rsidRDefault="00622994" w:rsidP="00622994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D47729" w:rsidRPr="00346A50" w:rsidRDefault="00622994" w:rsidP="00622994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содержание сельскохозяйственных животных</w:t>
            </w:r>
          </w:p>
        </w:tc>
      </w:tr>
      <w:tr w:rsidR="00D47729" w:rsidRPr="00346A50" w:rsidTr="00E43E8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Блокированная жилая застройка (2.3)</w:t>
            </w:r>
          </w:p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994" w:rsidRPr="00346A50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622994" w:rsidRPr="00346A50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622994" w:rsidRPr="00346A50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D47729" w:rsidRPr="00346A50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</w:tr>
      <w:tr w:rsidR="00D47729" w:rsidRPr="00346A50" w:rsidTr="00E43E8F">
        <w:trPr>
          <w:trHeight w:val="8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Коммунальное обслуживание (3.1)</w:t>
            </w:r>
          </w:p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622994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D47729" w:rsidRPr="00346A50" w:rsidTr="00622994">
        <w:trPr>
          <w:trHeight w:val="165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622994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88" w:tooltip="3.2.1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кодами 3.2.1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198" w:tooltip="3.2.4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3.2.4</w:t>
              </w:r>
            </w:hyperlink>
          </w:p>
        </w:tc>
      </w:tr>
      <w:tr w:rsidR="00622994" w:rsidRPr="00346A50" w:rsidTr="00622994">
        <w:trPr>
          <w:trHeight w:val="165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994" w:rsidRPr="00346A50" w:rsidRDefault="00622994" w:rsidP="0062299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Дома социального обслуживания</w:t>
            </w:r>
          </w:p>
          <w:p w:rsidR="00622994" w:rsidRPr="00346A50" w:rsidRDefault="00622994" w:rsidP="0062299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(3.2.1)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994" w:rsidRPr="00346A50" w:rsidRDefault="00622994" w:rsidP="00622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622994" w:rsidRPr="00346A50" w:rsidRDefault="00622994" w:rsidP="00622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AF68C2" w:rsidRPr="00346A50" w:rsidTr="00622994">
        <w:trPr>
          <w:trHeight w:val="165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8C2" w:rsidRPr="00346A50" w:rsidRDefault="00AF68C2" w:rsidP="0062299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Оказание социальной помощи населению (3.2.2)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8C2" w:rsidRPr="00346A50" w:rsidRDefault="00AF68C2" w:rsidP="00AF6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F68C2" w:rsidRPr="00346A50" w:rsidRDefault="00AF68C2" w:rsidP="00AF6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D47729" w:rsidRPr="00346A50" w:rsidTr="00E43E8F">
        <w:trPr>
          <w:trHeight w:val="1388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Бытовое обслуживание (3.3)</w:t>
            </w:r>
          </w:p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47729" w:rsidRPr="00346A50" w:rsidTr="00E43E8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Амбулаторно-</w:t>
            </w: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поликлиническое обслуживание (3.4.1)</w:t>
            </w:r>
          </w:p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47729" w:rsidRPr="00346A50" w:rsidTr="00E43E8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Дошкольное, начальное и среднее общее образование (3.5.1)</w:t>
            </w:r>
          </w:p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729" w:rsidRPr="00346A50" w:rsidRDefault="00AF68C2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D47729" w:rsidRPr="00346A50" w:rsidTr="00E43E8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Культурное развитие (3.6)</w:t>
            </w:r>
          </w:p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AF68C2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0" w:tooltip="3.6.1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кодами 3.6.1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36" w:tooltip="3.6.3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3.6.3</w:t>
              </w:r>
            </w:hyperlink>
          </w:p>
        </w:tc>
      </w:tr>
      <w:tr w:rsidR="00AF68C2" w:rsidRPr="00346A50" w:rsidTr="00E43E8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8C2" w:rsidRPr="00346A50" w:rsidRDefault="00AF68C2" w:rsidP="00AF68C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Объекты культурно-досуговой деятельности (3.6.1)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8C2" w:rsidRPr="00346A50" w:rsidRDefault="00AF68C2" w:rsidP="00195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D47729" w:rsidRPr="00346A50" w:rsidTr="00E43E8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D47729" w:rsidRPr="00346A50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195B2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47729" w:rsidRPr="00346A50" w:rsidTr="00E43E8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9740E7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346A50" w:rsidRDefault="00D47729" w:rsidP="00195B2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9740E7" w:rsidRPr="00346A50" w:rsidTr="00E43E8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pStyle w:val="ConsPlusNormal"/>
              <w:ind w:firstLine="176"/>
              <w:rPr>
                <w:b/>
                <w:i/>
                <w:sz w:val="24"/>
                <w:szCs w:val="24"/>
              </w:rPr>
            </w:pPr>
            <w:r w:rsidRPr="00346A50">
              <w:rPr>
                <w:b/>
                <w:i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195B2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 w:rsidR="00195B2E"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вело транспортной</w:t>
            </w: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инженерной инфраструктуры;</w:t>
            </w:r>
          </w:p>
          <w:p w:rsidR="009740E7" w:rsidRPr="00346A50" w:rsidRDefault="009740E7" w:rsidP="00195B2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</w:t>
            </w: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некапитальных сооружений, предназначенных для охраны транспортных средств</w:t>
            </w:r>
          </w:p>
          <w:p w:rsidR="009740E7" w:rsidRPr="00346A50" w:rsidRDefault="009740E7" w:rsidP="00195B2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740E7" w:rsidRPr="00346A50" w:rsidTr="00E43E8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pStyle w:val="ConsPlusNormal"/>
              <w:ind w:firstLine="0"/>
              <w:rPr>
                <w:b/>
                <w:i/>
                <w:sz w:val="24"/>
                <w:szCs w:val="24"/>
              </w:rPr>
            </w:pPr>
            <w:r w:rsidRPr="00346A50">
              <w:rPr>
                <w:b/>
                <w:i/>
                <w:sz w:val="24"/>
                <w:szCs w:val="24"/>
              </w:rPr>
              <w:lastRenderedPageBreak/>
              <w:t>Благоустройство территории (12.0.2)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195B2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740E7" w:rsidRPr="00346A50" w:rsidTr="00E43E8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9740E7" w:rsidRPr="00346A50" w:rsidTr="00E43E8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Малоэтажная многоквартирная жилая застройка (2.1.1)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9740E7" w:rsidRPr="00346A50" w:rsidTr="00E43E8F">
        <w:trPr>
          <w:trHeight w:val="2288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sub_1024"/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Передвижное жилье</w:t>
            </w:r>
            <w:bookmarkEnd w:id="1"/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(2.4)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</w:tr>
      <w:tr w:rsidR="009740E7" w:rsidRPr="00346A50" w:rsidTr="009740E7">
        <w:trPr>
          <w:trHeight w:val="2891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Среднеэтажная жилая застройка (2.5)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9740E7" w:rsidRPr="00346A50" w:rsidRDefault="009740E7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благоустройство и озеленение;</w:t>
            </w:r>
          </w:p>
          <w:p w:rsidR="009740E7" w:rsidRPr="00346A50" w:rsidRDefault="009740E7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подземных гаражей и автостоянок;</w:t>
            </w:r>
          </w:p>
          <w:p w:rsidR="009740E7" w:rsidRPr="00346A50" w:rsidRDefault="009740E7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9740E7" w:rsidRPr="00346A50" w:rsidRDefault="009740E7" w:rsidP="00195B2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9740E7" w:rsidRPr="00346A50" w:rsidTr="00E43E8F">
        <w:trPr>
          <w:trHeight w:val="227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9740E7" w:rsidRPr="00346A50" w:rsidTr="00E43E8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Религиозное использование (3.7)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2" w:tooltip="3.7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3.7.1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45" w:tooltip="3.7.2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3.7.2</w:t>
              </w:r>
            </w:hyperlink>
          </w:p>
        </w:tc>
      </w:tr>
      <w:tr w:rsidR="00AD4AE0" w:rsidRPr="00346A50" w:rsidTr="00E43E8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4AE0" w:rsidRPr="00346A50" w:rsidRDefault="00AD4AE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Осуществление религиозных обрядов (3.7.1)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4AE0" w:rsidRPr="00346A50" w:rsidRDefault="00AD4AE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AD4AE0" w:rsidRPr="00346A50" w:rsidTr="00E43E8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4AE0" w:rsidRPr="00346A50" w:rsidRDefault="00AD4AE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Религиозное управление и образование (3.7.1)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4AE0" w:rsidRPr="00346A50" w:rsidRDefault="00AD4AE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9740E7" w:rsidRPr="00346A50" w:rsidTr="00E43E8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Амбулаторное ветеринарное обслуживание (3.10.1)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9740E7" w:rsidRPr="00346A50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Деловое управление (4.1)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9740E7" w:rsidRPr="00346A50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Рынки (4.3)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9740E7" w:rsidRPr="00346A50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9740E7" w:rsidRPr="00346A50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Размещение гостиниц, а также иных зданий, используемых с целью извлечения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предпринимательской выгоды из предоставления жилого помещения для временного проживания в них</w:t>
            </w:r>
          </w:p>
        </w:tc>
      </w:tr>
      <w:tr w:rsidR="009740E7" w:rsidRPr="00346A50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 </w:t>
            </w:r>
            <w:r w:rsidR="008E1C30" w:rsidRPr="00346A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Служебные гаражи </w:t>
            </w: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(4.9)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346A50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8E1C30" w:rsidRPr="00346A50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C30" w:rsidRPr="00346A50" w:rsidRDefault="008E1C3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Объекты дорожного сервиса (4.9.1)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C30" w:rsidRPr="00346A50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</w:tr>
      <w:tr w:rsidR="008E1C30" w:rsidRPr="00346A50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C30" w:rsidRPr="00346A50" w:rsidRDefault="008E1C3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Заправка транспортных средств (4.9.1.1)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C30" w:rsidRPr="00346A50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E1C30" w:rsidRPr="00346A50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C30" w:rsidRPr="00346A50" w:rsidRDefault="008E1C3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Обеспечение дорожного отдыха (4.9.1.2)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C30" w:rsidRPr="00346A50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E1C30" w:rsidRPr="00346A50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C30" w:rsidRPr="00346A50" w:rsidRDefault="008E1C3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Автомобильные мойки (4.9.1.3)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C30" w:rsidRPr="00346A50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</w:tr>
    </w:tbl>
    <w:tbl>
      <w:tblPr>
        <w:tblpPr w:leftFromText="180" w:rightFromText="180" w:vertAnchor="text" w:horzAnchor="margin" w:tblpX="-171" w:tblpY="64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E43E8F" w:rsidRPr="00346A50" w:rsidTr="00150A88">
        <w:trPr>
          <w:trHeight w:val="71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E8F" w:rsidRPr="00346A50" w:rsidRDefault="00E43E8F" w:rsidP="00150A88">
            <w:pPr>
              <w:pStyle w:val="ad"/>
              <w:spacing w:after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E43E8F" w:rsidRPr="00346A50" w:rsidTr="00150A88">
        <w:trPr>
          <w:trHeight w:val="156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8F" w:rsidRPr="00346A50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сады, огороды, палисадники;</w:t>
            </w:r>
          </w:p>
          <w:p w:rsidR="00E43E8F" w:rsidRPr="00346A50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дворовые постройки (мастерские, сараи, бани);</w:t>
            </w:r>
          </w:p>
          <w:p w:rsidR="00E43E8F" w:rsidRPr="00346A50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сооружения, связанные с выращиванием цветов, фруктов, овощей (парники, теплицы, оранжереи и так далее);</w:t>
            </w:r>
          </w:p>
          <w:p w:rsidR="00E43E8F" w:rsidRPr="00346A50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индивидуальные гаражи на приквартирных участках на 1-2 легковых автомобиля;</w:t>
            </w:r>
          </w:p>
          <w:p w:rsidR="00E43E8F" w:rsidRPr="00346A50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встроенные в жилые дома гаражи на 1-2 легковых автомобиля;</w:t>
            </w:r>
          </w:p>
          <w:p w:rsidR="00E43E8F" w:rsidRPr="00346A50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инженерные сети и сооружения;</w:t>
            </w:r>
          </w:p>
          <w:p w:rsidR="00E43E8F" w:rsidRPr="00346A50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площадки для мусоросборников;</w:t>
            </w:r>
          </w:p>
          <w:p w:rsidR="00E43E8F" w:rsidRPr="00346A50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детские площадки, площадки для отдыха, спортивных занятий;</w:t>
            </w:r>
          </w:p>
          <w:p w:rsidR="00E43E8F" w:rsidRPr="00346A50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скверы, аллеи.</w:t>
            </w:r>
          </w:p>
        </w:tc>
      </w:tr>
    </w:tbl>
    <w:p w:rsidR="00D47729" w:rsidRPr="00346A50" w:rsidRDefault="00D47729" w:rsidP="00D477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DA7787" w:rsidRPr="00346A50" w:rsidRDefault="00FD4F78" w:rsidP="00DA778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346A50">
        <w:rPr>
          <w:b w:val="0"/>
          <w:bCs w:val="0"/>
          <w:sz w:val="24"/>
          <w:szCs w:val="24"/>
        </w:rPr>
        <w:t>2.</w:t>
      </w:r>
      <w:r w:rsidRPr="00346A50">
        <w:rPr>
          <w:b w:val="0"/>
          <w:sz w:val="24"/>
          <w:szCs w:val="24"/>
        </w:rPr>
        <w:t xml:space="preserve"> </w:t>
      </w:r>
      <w:r w:rsidR="00DA7787" w:rsidRPr="00346A50">
        <w:rPr>
          <w:b w:val="0"/>
          <w:sz w:val="24"/>
          <w:szCs w:val="24"/>
        </w:rPr>
        <w:t>С</w:t>
      </w:r>
      <w:r w:rsidR="00202399" w:rsidRPr="00346A50">
        <w:rPr>
          <w:b w:val="0"/>
          <w:sz w:val="24"/>
          <w:szCs w:val="24"/>
        </w:rPr>
        <w:t>тать</w:t>
      </w:r>
      <w:r w:rsidR="0010716E" w:rsidRPr="00346A50">
        <w:rPr>
          <w:b w:val="0"/>
          <w:sz w:val="24"/>
          <w:szCs w:val="24"/>
        </w:rPr>
        <w:t>ю</w:t>
      </w:r>
      <w:r w:rsidR="00202399" w:rsidRPr="00346A50">
        <w:rPr>
          <w:b w:val="0"/>
          <w:sz w:val="24"/>
          <w:szCs w:val="24"/>
        </w:rPr>
        <w:t xml:space="preserve"> </w:t>
      </w:r>
      <w:r w:rsidR="00DA7787" w:rsidRPr="00346A50">
        <w:rPr>
          <w:b w:val="0"/>
          <w:sz w:val="24"/>
          <w:szCs w:val="24"/>
        </w:rPr>
        <w:t>19.2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DA7787" w:rsidRPr="00346A50" w:rsidRDefault="00DC0E98" w:rsidP="00FD4F7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346A50">
        <w:rPr>
          <w:b w:val="0"/>
          <w:sz w:val="24"/>
          <w:szCs w:val="24"/>
        </w:rPr>
        <w:t xml:space="preserve">   </w:t>
      </w:r>
    </w:p>
    <w:p w:rsidR="00DA7787" w:rsidRPr="00346A50" w:rsidRDefault="00DC0E98" w:rsidP="00DA7787">
      <w:pPr>
        <w:ind w:left="1620" w:hanging="1620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2" w:name="_Toc332722935"/>
      <w:r w:rsidRPr="00346A50">
        <w:rPr>
          <w:rFonts w:ascii="Arial" w:hAnsi="Arial" w:cs="Arial"/>
          <w:b/>
          <w:sz w:val="24"/>
          <w:szCs w:val="24"/>
        </w:rPr>
        <w:t xml:space="preserve">          </w:t>
      </w:r>
      <w:r w:rsidR="00DA7787" w:rsidRPr="00346A50">
        <w:rPr>
          <w:rFonts w:ascii="Arial" w:hAnsi="Arial" w:cs="Arial"/>
          <w:b/>
          <w:sz w:val="24"/>
          <w:szCs w:val="24"/>
        </w:rPr>
        <w:t xml:space="preserve">Статья 19.2 </w:t>
      </w:r>
      <w:r w:rsidRPr="00346A50">
        <w:rPr>
          <w:rFonts w:ascii="Arial" w:hAnsi="Arial" w:cs="Arial"/>
          <w:b/>
          <w:sz w:val="24"/>
          <w:szCs w:val="24"/>
        </w:rPr>
        <w:t>«</w:t>
      </w:r>
      <w:r w:rsidR="00DA7787" w:rsidRPr="00346A50">
        <w:rPr>
          <w:rFonts w:ascii="Arial" w:hAnsi="Arial" w:cs="Arial"/>
          <w:b/>
          <w:sz w:val="24"/>
          <w:szCs w:val="24"/>
        </w:rPr>
        <w:t>Градостроительный регламент зоны застройки многоквартирными жилыми домами малой этажности (Ж-2)</w:t>
      </w:r>
      <w:bookmarkEnd w:id="2"/>
    </w:p>
    <w:p w:rsidR="00EE7EFE" w:rsidRPr="00346A50" w:rsidRDefault="00EE7EFE" w:rsidP="00DA7787">
      <w:pPr>
        <w:ind w:left="1620" w:hanging="162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760D03" w:rsidRPr="00346A50" w:rsidRDefault="00EE7EFE" w:rsidP="00760D03">
      <w:pPr>
        <w:pStyle w:val="0"/>
        <w:rPr>
          <w:rFonts w:ascii="Arial" w:hAnsi="Arial" w:cs="Arial"/>
        </w:rPr>
      </w:pPr>
      <w:r w:rsidRPr="00346A50">
        <w:rPr>
          <w:rFonts w:ascii="Arial" w:hAnsi="Arial" w:cs="Arial"/>
        </w:rPr>
        <w:t xml:space="preserve">Зона предназначена для размещения </w:t>
      </w:r>
      <w:r w:rsidR="00E15AFF" w:rsidRPr="00346A50">
        <w:rPr>
          <w:rFonts w:ascii="Arial" w:hAnsi="Arial" w:cs="Arial"/>
        </w:rPr>
        <w:t>4</w:t>
      </w:r>
      <w:r w:rsidRPr="00346A50">
        <w:rPr>
          <w:rFonts w:ascii="Arial" w:hAnsi="Arial" w:cs="Arial"/>
        </w:rPr>
        <w:t>-этажных многоквартирных жилых домов,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  <w:r w:rsidR="00760D03" w:rsidRPr="00346A50">
        <w:rPr>
          <w:rFonts w:ascii="Arial" w:hAnsi="Arial" w:cs="Arial"/>
        </w:rPr>
        <w:t xml:space="preserve"> </w:t>
      </w:r>
    </w:p>
    <w:p w:rsidR="00760D03" w:rsidRPr="00346A50" w:rsidRDefault="00422F16" w:rsidP="00EC572C">
      <w:pPr>
        <w:pStyle w:val="0"/>
        <w:ind w:left="567" w:firstLine="0"/>
        <w:rPr>
          <w:rFonts w:ascii="Arial" w:hAnsi="Arial" w:cs="Arial"/>
        </w:rPr>
      </w:pPr>
      <w:r w:rsidRPr="00346A50">
        <w:rPr>
          <w:rFonts w:ascii="Arial" w:hAnsi="Arial" w:cs="Arial"/>
        </w:rPr>
        <w:lastRenderedPageBreak/>
        <w:t>1.</w:t>
      </w:r>
      <w:r w:rsidR="00EC572C" w:rsidRPr="00346A50">
        <w:rPr>
          <w:rFonts w:ascii="Arial" w:hAnsi="Arial" w:cs="Arial"/>
        </w:rPr>
        <w:t xml:space="preserve"> </w:t>
      </w:r>
      <w:r w:rsidR="00760D03" w:rsidRPr="00346A50">
        <w:rPr>
          <w:rFonts w:ascii="Arial" w:hAnsi="Arial" w:cs="Arial"/>
        </w:rPr>
        <w:t>Виды разрешенного использования земельных участков и объектов капитального строительства в границах территор</w:t>
      </w:r>
      <w:r w:rsidR="00195B2E">
        <w:rPr>
          <w:rFonts w:ascii="Arial" w:hAnsi="Arial" w:cs="Arial"/>
        </w:rPr>
        <w:t xml:space="preserve">иальной зоны Ж2 в соответствии </w:t>
      </w:r>
      <w:r w:rsidR="00760D03" w:rsidRPr="00346A50">
        <w:rPr>
          <w:rFonts w:ascii="Arial" w:hAnsi="Arial" w:cs="Arial"/>
        </w:rPr>
        <w:t xml:space="preserve">с </w:t>
      </w:r>
      <w:r w:rsidR="008965B8" w:rsidRPr="00346A50">
        <w:rPr>
          <w:rFonts w:ascii="Arial" w:hAnsi="Arial" w:cs="Arial"/>
        </w:rPr>
        <w:t xml:space="preserve">Приказом Федеральной службы государственной регистрации, кадастра и картографии от 10.11.2020 № П/0412 </w:t>
      </w:r>
      <w:r w:rsidR="00760D03" w:rsidRPr="00346A50">
        <w:rPr>
          <w:rFonts w:ascii="Arial" w:hAnsi="Arial" w:cs="Arial"/>
        </w:rPr>
        <w:t>«Об утверждении классификатора видов разрешенного использования земельных участков»:</w:t>
      </w:r>
    </w:p>
    <w:p w:rsidR="001D4E98" w:rsidRPr="00346A50" w:rsidRDefault="001D4E98" w:rsidP="00EE7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D4E98" w:rsidRPr="00346A50" w:rsidRDefault="001D4E98" w:rsidP="00EE7EFE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3858"/>
        <w:gridCol w:w="5924"/>
      </w:tblGrid>
      <w:tr w:rsidR="001D4E98" w:rsidRPr="00346A50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D4E98" w:rsidRPr="00346A50" w:rsidRDefault="00BC2896" w:rsidP="007A58A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D4E98" w:rsidRPr="00346A50" w:rsidRDefault="001D4E98" w:rsidP="007A58A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1D4E98" w:rsidRPr="00346A50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E98" w:rsidRPr="00346A50" w:rsidRDefault="001D4E98" w:rsidP="001D4E9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Малоэтажная многоквартирная жилая застройка (2.1.1)</w:t>
            </w:r>
          </w:p>
          <w:p w:rsidR="001D4E98" w:rsidRPr="00346A50" w:rsidRDefault="001D4E98" w:rsidP="007A58A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612" w:rsidRPr="00346A50" w:rsidRDefault="008E4612" w:rsidP="008E461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8E4612" w:rsidRPr="00346A50" w:rsidRDefault="008E4612" w:rsidP="008E461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1D4E98" w:rsidRPr="00346A50" w:rsidRDefault="008E4612" w:rsidP="008E461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1D4E98" w:rsidRPr="00346A50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E98" w:rsidRPr="00346A50" w:rsidRDefault="001D4E98" w:rsidP="001D4E9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Общежития (3.2.4)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E98" w:rsidRPr="00346A50" w:rsidRDefault="001D4E98" w:rsidP="00195B2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1D4E98" w:rsidRPr="00346A50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E98" w:rsidRPr="00346A50" w:rsidRDefault="009C0694" w:rsidP="009C069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E98" w:rsidRPr="00346A50" w:rsidRDefault="009C0694" w:rsidP="00195B2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</w:tr>
      <w:tr w:rsidR="001D4E98" w:rsidRPr="00346A50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94" w:rsidRPr="00346A50" w:rsidRDefault="009C0694" w:rsidP="009C069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Дома социального обслуживания</w:t>
            </w:r>
          </w:p>
          <w:p w:rsidR="001D4E98" w:rsidRPr="00346A50" w:rsidRDefault="009C0694" w:rsidP="009C069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(3.2.1)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94" w:rsidRPr="00346A50" w:rsidRDefault="009C0694" w:rsidP="009C06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1D4E98" w:rsidRPr="00346A50" w:rsidRDefault="009C0694" w:rsidP="009C06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9C0694" w:rsidRPr="00346A50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94" w:rsidRPr="00346A50" w:rsidRDefault="009C0694" w:rsidP="009C069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Оказание социальной помощи населению (3.2.2)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94" w:rsidRPr="00346A50" w:rsidRDefault="009C0694" w:rsidP="009C06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некоммерческих организаций:</w:t>
            </w:r>
          </w:p>
          <w:p w:rsidR="009C0694" w:rsidRPr="00346A50" w:rsidRDefault="009C0694" w:rsidP="009C06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9C0694" w:rsidRPr="00346A50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FF" w:rsidRPr="00346A50" w:rsidRDefault="00E15AFF" w:rsidP="00E15AF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Для индивидуального жилищного строительства (2.1)</w:t>
            </w:r>
            <w:r w:rsidRPr="00346A5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</w:p>
          <w:p w:rsidR="009C0694" w:rsidRPr="00346A50" w:rsidRDefault="009C0694" w:rsidP="00E15AF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выращивание сельскохозяйственных культур;</w:t>
            </w:r>
          </w:p>
          <w:p w:rsidR="009C0694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A16C69" w:rsidRPr="00346A50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30" w:tooltip="2.1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кодом 2.1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>; производство сельскохозяйственной продукции;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содержание сельскохозяйственных животных</w:t>
            </w:r>
          </w:p>
        </w:tc>
      </w:tr>
      <w:tr w:rsidR="00A16C69" w:rsidRPr="00346A50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Блокированная жилая застройка (2.3)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</w:tr>
      <w:tr w:rsidR="00A16C69" w:rsidRPr="00346A50" w:rsidTr="007A58AF">
        <w:trPr>
          <w:trHeight w:val="8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обслуживание (3.1)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78" w:tooltip="3.1.1" w:history="1">
              <w:r w:rsidRPr="00346A50">
                <w:rPr>
                  <w:rStyle w:val="a8"/>
                  <w:rFonts w:ascii="Arial" w:hAnsi="Arial" w:cs="Arial"/>
                  <w:bCs/>
                  <w:iCs/>
                  <w:sz w:val="24"/>
                  <w:szCs w:val="24"/>
                </w:rPr>
                <w:t>кодами 3.1.1</w:t>
              </w:r>
            </w:hyperlink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- </w:t>
            </w:r>
            <w:hyperlink w:anchor="Par181" w:tooltip="3.1.2" w:history="1">
              <w:r w:rsidRPr="00346A50">
                <w:rPr>
                  <w:rStyle w:val="a8"/>
                  <w:rFonts w:ascii="Arial" w:hAnsi="Arial" w:cs="Arial"/>
                  <w:bCs/>
                  <w:iCs/>
                  <w:sz w:val="24"/>
                  <w:szCs w:val="24"/>
                </w:rPr>
                <w:t>3.1.2</w:t>
              </w:r>
            </w:hyperlink>
          </w:p>
        </w:tc>
      </w:tr>
      <w:tr w:rsidR="00A16C69" w:rsidRPr="00346A50" w:rsidTr="00E15AFF">
        <w:trPr>
          <w:trHeight w:val="156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Бытовое обслуживание (3.3)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A16C69" w:rsidRPr="00346A50" w:rsidTr="007A58A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Амбулаторно-поликлиническое обслуживание (3.4.1)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A16C69" w:rsidRPr="00346A50" w:rsidTr="007A58A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Дошкольное, начальное и среднее общее образование (3.5.1)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A16C69" w:rsidRPr="00346A50" w:rsidTr="007A58A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Культурное развитие (3.6)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0" w:tooltip="3.6.1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кодами 3.6.1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36" w:tooltip="3.6.3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3.6.3</w:t>
              </w:r>
            </w:hyperlink>
          </w:p>
        </w:tc>
      </w:tr>
      <w:tr w:rsidR="00A16C69" w:rsidRPr="00346A50" w:rsidTr="007A58A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A16C69" w:rsidRPr="00346A50" w:rsidTr="007A58A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A16C69" w:rsidRPr="00346A50" w:rsidTr="007A58A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A16C69" w:rsidRPr="00346A50" w:rsidTr="007A58AF">
        <w:trPr>
          <w:trHeight w:val="2288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Передвижное жилье (2.4)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</w:tr>
      <w:tr w:rsidR="00A16C69" w:rsidRPr="00346A50" w:rsidTr="007A58AF">
        <w:trPr>
          <w:trHeight w:val="2288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Среднеэтажная жилая застройка (2.5)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9E" w:rsidRPr="00346A50" w:rsidRDefault="00434F9E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434F9E" w:rsidRPr="00346A50" w:rsidRDefault="00434F9E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благоустройство и озеленение;</w:t>
            </w:r>
          </w:p>
          <w:p w:rsidR="00434F9E" w:rsidRPr="00346A50" w:rsidRDefault="00434F9E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подземных гаражей и автостоянок;</w:t>
            </w:r>
          </w:p>
          <w:p w:rsidR="00434F9E" w:rsidRPr="00346A50" w:rsidRDefault="00434F9E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A16C69" w:rsidRPr="00346A50" w:rsidRDefault="00434F9E" w:rsidP="00195B2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A16C69" w:rsidRPr="00346A50" w:rsidTr="007A58AF">
        <w:trPr>
          <w:trHeight w:val="227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16C69" w:rsidRPr="00346A50" w:rsidRDefault="00434F9E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Хранение автотранспорта</w:t>
            </w:r>
            <w:r w:rsidR="00A16C69"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(2.7.1)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16C69" w:rsidRPr="00346A50" w:rsidRDefault="00434F9E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A16C69" w:rsidRPr="00346A50" w:rsidTr="007A58A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Религиозное использование (3.7)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434F9E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2" w:tooltip="3.7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3.7.1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45" w:tooltip="3.7.2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3.7.2</w:t>
              </w:r>
            </w:hyperlink>
          </w:p>
        </w:tc>
      </w:tr>
      <w:tr w:rsidR="00434F9E" w:rsidRPr="00346A50" w:rsidTr="007A58A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34F9E" w:rsidRPr="00346A50" w:rsidRDefault="00434F9E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Осуществление религиозных обрядов (3.7.1)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9E" w:rsidRPr="00346A50" w:rsidRDefault="00434F9E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434F9E" w:rsidRPr="00346A50" w:rsidTr="007A58A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34F9E" w:rsidRPr="00346A50" w:rsidRDefault="00434F9E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Религиозное управление и образование (3.7.2)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9E" w:rsidRPr="00346A50" w:rsidRDefault="00434F9E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A16C69" w:rsidRPr="00346A50" w:rsidTr="007A58A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195B2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A16C69" w:rsidRPr="00346A50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Деловое управление (4.1)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A16C69" w:rsidRPr="00346A50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Рынки (4.3)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A16C69" w:rsidRPr="00346A50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A16C69" w:rsidRPr="00346A50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A16C69" w:rsidRPr="00346A50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Дошкольное, начальное и среднее общее образование (3.5.1)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346A50" w:rsidRDefault="00A16C69" w:rsidP="00195B2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</w:tr>
    </w:tbl>
    <w:tbl>
      <w:tblPr>
        <w:tblpPr w:leftFromText="180" w:rightFromText="180" w:vertAnchor="text" w:horzAnchor="margin" w:tblpX="-176" w:tblpY="484"/>
        <w:tblW w:w="9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1D4E98" w:rsidRPr="00346A50" w:rsidTr="00760D03">
        <w:trPr>
          <w:trHeight w:val="491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E98" w:rsidRPr="00346A50" w:rsidRDefault="001D4E98" w:rsidP="00760D03">
            <w:pPr>
              <w:pStyle w:val="ad"/>
              <w:spacing w:after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1D4E98" w:rsidRPr="00346A50" w:rsidTr="00760D03">
        <w:trPr>
          <w:trHeight w:val="1365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98" w:rsidRPr="00346A50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сады, огороды, палисадники;</w:t>
            </w:r>
          </w:p>
          <w:p w:rsidR="001D4E98" w:rsidRPr="00346A50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дворовые постройки (мастерские, сараи, бани);</w:t>
            </w:r>
          </w:p>
          <w:p w:rsidR="001D4E98" w:rsidRPr="00346A50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сооружения, связанные с выращиванием цветов, фруктов, овощей (парники, теплицы, оранжереи и так далее);</w:t>
            </w:r>
          </w:p>
          <w:p w:rsidR="001D4E98" w:rsidRPr="00346A50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индивидуальные гаражи на приквартирных участках на 1-2 легковых автомобиля;</w:t>
            </w:r>
          </w:p>
          <w:p w:rsidR="001D4E98" w:rsidRPr="00346A50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встроенные в жилые дома гаражи на 1-2 легковых автомобиля;</w:t>
            </w:r>
          </w:p>
          <w:p w:rsidR="001D4E98" w:rsidRPr="00346A50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инженерные сети и сооружения;</w:t>
            </w:r>
          </w:p>
          <w:p w:rsidR="001D4E98" w:rsidRPr="00346A50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площадки для мусоросборников;</w:t>
            </w:r>
          </w:p>
          <w:p w:rsidR="001D4E98" w:rsidRPr="00346A50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детские площадки, площадки для отдыха, спортивных занятий;</w:t>
            </w:r>
          </w:p>
          <w:p w:rsidR="001D4E98" w:rsidRPr="00346A50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ab/>
              <w:t>скверы, аллеи</w:t>
            </w:r>
            <w:r w:rsidR="00422F16" w:rsidRPr="00346A5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22F16" w:rsidRPr="00346A50" w:rsidRDefault="00422F16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пожарной охраны (гидранты, резервуары и т.п.).</w:t>
            </w:r>
          </w:p>
        </w:tc>
      </w:tr>
    </w:tbl>
    <w:p w:rsidR="00DA7787" w:rsidRPr="00346A50" w:rsidRDefault="00DA7787" w:rsidP="00FD4F7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DA7787" w:rsidRPr="00346A50" w:rsidRDefault="00DA7787" w:rsidP="00FD4F7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202399" w:rsidRPr="00346A50" w:rsidRDefault="007753AC" w:rsidP="00FD4F7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346A50">
        <w:rPr>
          <w:b w:val="0"/>
          <w:sz w:val="24"/>
          <w:szCs w:val="24"/>
        </w:rPr>
        <w:t xml:space="preserve">3. </w:t>
      </w:r>
      <w:r w:rsidR="00760D03" w:rsidRPr="00346A50">
        <w:rPr>
          <w:b w:val="0"/>
          <w:sz w:val="24"/>
          <w:szCs w:val="24"/>
        </w:rPr>
        <w:t>Статью 20.1</w:t>
      </w:r>
      <w:r w:rsidR="00FD4F78" w:rsidRPr="00346A50">
        <w:rPr>
          <w:b w:val="0"/>
          <w:sz w:val="24"/>
          <w:szCs w:val="24"/>
        </w:rPr>
        <w:t xml:space="preserve"> </w:t>
      </w:r>
      <w:r w:rsidR="00202399" w:rsidRPr="00346A50">
        <w:rPr>
          <w:b w:val="0"/>
          <w:sz w:val="24"/>
          <w:szCs w:val="24"/>
        </w:rPr>
        <w:t xml:space="preserve">Правил Землепользования и Застройки муниципального образования </w:t>
      </w:r>
      <w:r w:rsidR="00760D03" w:rsidRPr="00346A50">
        <w:rPr>
          <w:b w:val="0"/>
          <w:sz w:val="24"/>
          <w:szCs w:val="24"/>
        </w:rPr>
        <w:t>Тегульдетское</w:t>
      </w:r>
      <w:r w:rsidR="00202399" w:rsidRPr="00346A50">
        <w:rPr>
          <w:b w:val="0"/>
          <w:sz w:val="24"/>
          <w:szCs w:val="24"/>
        </w:rPr>
        <w:t xml:space="preserve"> сельское поселение изложить в следующей редакции:</w:t>
      </w:r>
    </w:p>
    <w:p w:rsidR="00EE7EFE" w:rsidRPr="00346A50" w:rsidRDefault="00EE7EFE" w:rsidP="00065963">
      <w:pPr>
        <w:widowControl w:val="0"/>
        <w:autoSpaceDE w:val="0"/>
        <w:autoSpaceDN w:val="0"/>
        <w:ind w:right="528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9150C7" w:rsidRPr="00346A50" w:rsidRDefault="00514389" w:rsidP="007753AC">
      <w:pPr>
        <w:widowControl w:val="0"/>
        <w:autoSpaceDE w:val="0"/>
        <w:autoSpaceDN w:val="0"/>
        <w:ind w:right="528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  <w:r w:rsidRPr="00346A50">
        <w:rPr>
          <w:rFonts w:ascii="Arial" w:hAnsi="Arial" w:cs="Arial"/>
          <w:b/>
          <w:bCs/>
          <w:sz w:val="24"/>
          <w:szCs w:val="24"/>
          <w:lang w:bidi="ru-RU"/>
        </w:rPr>
        <w:t>«Статья 2</w:t>
      </w:r>
      <w:r w:rsidR="007753AC" w:rsidRPr="00346A50">
        <w:rPr>
          <w:rFonts w:ascii="Arial" w:hAnsi="Arial" w:cs="Arial"/>
          <w:b/>
          <w:bCs/>
          <w:sz w:val="24"/>
          <w:szCs w:val="24"/>
          <w:lang w:bidi="ru-RU"/>
        </w:rPr>
        <w:t>0.1</w:t>
      </w:r>
      <w:r w:rsidRPr="00346A50">
        <w:rPr>
          <w:rFonts w:ascii="Arial" w:hAnsi="Arial" w:cs="Arial"/>
          <w:b/>
          <w:bCs/>
          <w:sz w:val="24"/>
          <w:szCs w:val="24"/>
          <w:lang w:bidi="ru-RU"/>
        </w:rPr>
        <w:t>. Градостроительны</w:t>
      </w:r>
      <w:r w:rsidR="007753AC" w:rsidRPr="00346A50">
        <w:rPr>
          <w:rFonts w:ascii="Arial" w:hAnsi="Arial" w:cs="Arial"/>
          <w:b/>
          <w:bCs/>
          <w:sz w:val="24"/>
          <w:szCs w:val="24"/>
          <w:lang w:bidi="ru-RU"/>
        </w:rPr>
        <w:t>й</w:t>
      </w:r>
      <w:r w:rsidRPr="00346A50">
        <w:rPr>
          <w:rFonts w:ascii="Arial" w:hAnsi="Arial" w:cs="Arial"/>
          <w:b/>
          <w:bCs/>
          <w:sz w:val="24"/>
          <w:szCs w:val="24"/>
          <w:lang w:bidi="ru-RU"/>
        </w:rPr>
        <w:t xml:space="preserve"> регламент</w:t>
      </w:r>
      <w:r w:rsidR="007753AC" w:rsidRPr="00346A50">
        <w:rPr>
          <w:rFonts w:ascii="Arial" w:hAnsi="Arial" w:cs="Arial"/>
          <w:b/>
          <w:bCs/>
          <w:sz w:val="24"/>
          <w:szCs w:val="24"/>
          <w:lang w:bidi="ru-RU"/>
        </w:rPr>
        <w:t xml:space="preserve"> зоны многофункционального общественного центра (О-1)</w:t>
      </w:r>
    </w:p>
    <w:p w:rsidR="00422F16" w:rsidRPr="00346A50" w:rsidRDefault="00422F16" w:rsidP="00422F16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_Toc330767540"/>
      <w:r w:rsidRPr="00346A50">
        <w:rPr>
          <w:rFonts w:ascii="Arial" w:hAnsi="Arial" w:cs="Arial"/>
          <w:sz w:val="24"/>
          <w:szCs w:val="24"/>
        </w:rPr>
        <w:t xml:space="preserve">Зоны многофункциональных общественно-деловых центров выделяются в населенных пунктах в условиях территориальной концентрации в структуре </w:t>
      </w:r>
      <w:r w:rsidRPr="00346A50">
        <w:rPr>
          <w:rFonts w:ascii="Arial" w:hAnsi="Arial" w:cs="Arial"/>
          <w:sz w:val="24"/>
          <w:szCs w:val="24"/>
        </w:rPr>
        <w:lastRenderedPageBreak/>
        <w:t>населенного пункта объектов административного, торгового, социального и иного общественного назначения.</w:t>
      </w:r>
      <w:bookmarkEnd w:id="3"/>
      <w:r w:rsidRPr="00346A50">
        <w:rPr>
          <w:rFonts w:ascii="Arial" w:hAnsi="Arial" w:cs="Arial"/>
          <w:sz w:val="24"/>
          <w:szCs w:val="24"/>
        </w:rPr>
        <w:t xml:space="preserve"> </w:t>
      </w:r>
    </w:p>
    <w:p w:rsidR="00A16177" w:rsidRPr="00195B2E" w:rsidRDefault="00422F16" w:rsidP="00422F1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46A50">
        <w:rPr>
          <w:rFonts w:ascii="Arial" w:hAnsi="Arial" w:cs="Arial"/>
          <w:sz w:val="24"/>
          <w:szCs w:val="24"/>
          <w:lang w:bidi="ru-RU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346A50">
        <w:rPr>
          <w:rFonts w:ascii="Arial" w:hAnsi="Arial" w:cs="Arial"/>
          <w:spacing w:val="1"/>
          <w:sz w:val="24"/>
          <w:szCs w:val="24"/>
          <w:lang w:bidi="ru-RU"/>
        </w:rPr>
        <w:t xml:space="preserve"> </w:t>
      </w:r>
      <w:r w:rsidRPr="00346A50">
        <w:rPr>
          <w:rFonts w:ascii="Arial" w:hAnsi="Arial" w:cs="Arial"/>
          <w:sz w:val="24"/>
          <w:szCs w:val="24"/>
          <w:lang w:bidi="ru-RU"/>
        </w:rPr>
        <w:t>ОД</w:t>
      </w:r>
      <w:r w:rsidR="00EC572C" w:rsidRPr="00346A50">
        <w:rPr>
          <w:rFonts w:ascii="Arial" w:hAnsi="Arial" w:cs="Arial"/>
          <w:sz w:val="24"/>
          <w:szCs w:val="24"/>
          <w:lang w:bidi="ru-RU"/>
        </w:rPr>
        <w:t>1</w:t>
      </w:r>
      <w:r w:rsidRPr="00346A50">
        <w:rPr>
          <w:rFonts w:ascii="Arial" w:hAnsi="Arial" w:cs="Arial"/>
          <w:sz w:val="24"/>
          <w:szCs w:val="24"/>
          <w:lang w:bidi="ru-RU"/>
        </w:rPr>
        <w:t xml:space="preserve">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  <w:lang w:bidi="ru-RU"/>
        </w:rPr>
        <w:t>«Об утверждении классификатора видов разрешенного использования земельных участков»:</w:t>
      </w:r>
    </w:p>
    <w:p w:rsidR="00A16177" w:rsidRPr="00346A50" w:rsidRDefault="00A16177" w:rsidP="00A16177">
      <w:pPr>
        <w:widowControl w:val="0"/>
        <w:tabs>
          <w:tab w:val="left" w:pos="1416"/>
        </w:tabs>
        <w:autoSpaceDE w:val="0"/>
        <w:autoSpaceDN w:val="0"/>
        <w:jc w:val="right"/>
        <w:rPr>
          <w:rFonts w:ascii="Arial" w:hAnsi="Arial" w:cs="Arial"/>
          <w:sz w:val="24"/>
          <w:szCs w:val="24"/>
          <w:lang w:bidi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402"/>
        <w:gridCol w:w="6237"/>
      </w:tblGrid>
      <w:tr w:rsidR="00EC572C" w:rsidRPr="00346A50" w:rsidTr="007A58AF">
        <w:trPr>
          <w:trHeight w:val="1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C572C" w:rsidRPr="00346A50" w:rsidRDefault="00BC2896" w:rsidP="00EC572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C572C" w:rsidRPr="00346A50" w:rsidRDefault="00EC572C" w:rsidP="00EC572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EC572C" w:rsidRPr="00346A50" w:rsidTr="009150C7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обслуживание (3.1)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3706A5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3706A5" w:rsidRPr="00346A50" w:rsidTr="009150C7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6A5" w:rsidRPr="00346A50" w:rsidRDefault="003706A5" w:rsidP="003706A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Предоставление коммунальных услуг (3.1.1)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6A5" w:rsidRPr="00346A50" w:rsidRDefault="003706A5" w:rsidP="00195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3706A5" w:rsidRPr="00346A50" w:rsidTr="009150C7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6A5" w:rsidRPr="00346A50" w:rsidRDefault="003706A5" w:rsidP="003706A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6A5" w:rsidRPr="00346A50" w:rsidRDefault="003706A5" w:rsidP="00195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EC572C" w:rsidRPr="00346A50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3706A5" w:rsidP="00195B2E">
            <w:pPr>
              <w:ind w:left="3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</w:tr>
      <w:tr w:rsidR="00EC572C" w:rsidRPr="00346A50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Бытовое обслуживание (3.3)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EC572C" w:rsidRPr="00346A50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Амбулаторно-</w:t>
            </w:r>
            <w:r w:rsidRPr="00346A5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поликлиническое обслуживание (3.4.1)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:rsidR="00EC572C" w:rsidRPr="00346A50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EC572C" w:rsidRPr="00346A50" w:rsidTr="009150C7">
        <w:trPr>
          <w:trHeight w:val="1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Стационарное медицинское обслуживание (3.4.2)</w:t>
            </w:r>
          </w:p>
          <w:p w:rsidR="00EC572C" w:rsidRPr="00346A50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B" w:rsidRPr="00346A50" w:rsidRDefault="00E952EB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E952EB" w:rsidRPr="00346A50" w:rsidRDefault="00E952EB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станций скорой помощи;</w:t>
            </w:r>
          </w:p>
          <w:p w:rsidR="00EC572C" w:rsidRPr="00346A50" w:rsidRDefault="00E952EB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площадок санитарной авиации</w:t>
            </w:r>
          </w:p>
        </w:tc>
      </w:tr>
      <w:tr w:rsidR="00EC572C" w:rsidRPr="00346A50" w:rsidTr="009150C7">
        <w:trPr>
          <w:trHeight w:val="63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Дошкольное, начальное и среднее общее образование (3.5.1)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952EB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EC572C" w:rsidRPr="00346A50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Культурное развитие (3.6)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952EB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</w:tr>
      <w:tr w:rsidR="00E952EB" w:rsidRPr="00346A50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B" w:rsidRPr="00346A50" w:rsidRDefault="00E952EB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Объекты культурно-досуговой деятельности (3.6.1)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B" w:rsidRPr="00346A50" w:rsidRDefault="00E952EB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EC572C" w:rsidRPr="00346A50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Религиозное использование (3.7)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952EB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2" w:tooltip="3.7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3.7.1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45" w:tooltip="3.7.2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3.7.2</w:t>
              </w:r>
            </w:hyperlink>
          </w:p>
        </w:tc>
      </w:tr>
      <w:tr w:rsidR="00E952EB" w:rsidRPr="00346A50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B" w:rsidRPr="00346A50" w:rsidRDefault="00E952EB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Осуществление религиозных обрядов (3.7.1)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B" w:rsidRPr="00346A50" w:rsidRDefault="00E952EB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EC572C" w:rsidRPr="00346A50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Общественное управление (3.8)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952EB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</w:tr>
      <w:tr w:rsidR="00E952EB" w:rsidRPr="00346A50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B" w:rsidRPr="00346A50" w:rsidRDefault="00E952EB" w:rsidP="00E952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Государственное управление</w:t>
            </w:r>
            <w:r w:rsidR="003C6264" w:rsidRPr="00346A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(3.8.1)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B" w:rsidRPr="00346A50" w:rsidRDefault="003C6264" w:rsidP="00195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3C6264" w:rsidRPr="00346A50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264" w:rsidRPr="00346A50" w:rsidRDefault="003C6264" w:rsidP="00E952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Предпринимательство (4.0)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264" w:rsidRPr="00346A50" w:rsidRDefault="003C6264" w:rsidP="00195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</w:tr>
      <w:tr w:rsidR="00EC572C" w:rsidRPr="00346A50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Обеспечение научной деятельности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(3.9)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3C6264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</w:tr>
      <w:tr w:rsidR="00EC572C" w:rsidRPr="00346A50" w:rsidTr="009150C7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Деловое управление (4.1)</w:t>
            </w:r>
          </w:p>
          <w:p w:rsidR="00EC572C" w:rsidRPr="00346A50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175F2A" w:rsidRPr="00346A50" w:rsidTr="00175F2A">
        <w:trPr>
          <w:trHeight w:val="9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F2A" w:rsidRPr="00346A50" w:rsidRDefault="00175F2A" w:rsidP="00175F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Оказание услуг связи (3.2.3)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F2A" w:rsidRPr="00346A50" w:rsidRDefault="00175F2A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EC572C" w:rsidRPr="00346A50" w:rsidTr="009150C7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346A50" w:rsidRDefault="00EC572C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EC572C" w:rsidRPr="00346A50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Банковская и страховая деятельность (4.5)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</w:tr>
      <w:tr w:rsidR="00EC572C" w:rsidRPr="00346A50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EC572C" w:rsidRPr="00346A50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EC572C" w:rsidRPr="00346A50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Развлечения (4.8)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8" w:tooltip="4.8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4.8.1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14" w:tooltip="4.8.3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4.8.3</w:t>
              </w:r>
            </w:hyperlink>
          </w:p>
        </w:tc>
      </w:tr>
      <w:tr w:rsidR="002638CD" w:rsidRPr="00346A50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8CD" w:rsidRPr="00346A50" w:rsidRDefault="002638CD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Развлекательные мероприятия (4.8.1)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CD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(кроме игрового оборудования, используемого для проведения азартных игр), игровых площадок</w:t>
            </w:r>
          </w:p>
        </w:tc>
      </w:tr>
      <w:tr w:rsidR="00EC572C" w:rsidRPr="00346A50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Выставочно-ярмарочная деятельность (4.10)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346A50" w:rsidRDefault="00EC572C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EC572C" w:rsidRPr="00346A50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Отдых (рекреация) (5.0)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1" w:tooltip="5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79" w:tooltip="5.5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5.5</w:t>
              </w:r>
            </w:hyperlink>
          </w:p>
        </w:tc>
      </w:tr>
      <w:tr w:rsidR="00EC572C" w:rsidRPr="00346A50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Спорт (5.1)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</w:tr>
      <w:tr w:rsidR="00EC572C" w:rsidRPr="00346A50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EC572C" w:rsidRPr="00346A50" w:rsidTr="009150C7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C572C" w:rsidRPr="00346A50" w:rsidRDefault="00EC572C" w:rsidP="00EC572C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C572C" w:rsidRPr="00346A50" w:rsidRDefault="00EC572C" w:rsidP="00195B2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EC572C" w:rsidRPr="00346A50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8CD" w:rsidRPr="00346A50" w:rsidRDefault="00EC572C" w:rsidP="00195B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638CD" w:rsidRPr="00346A50">
              <w:rPr>
                <w:rFonts w:ascii="Arial" w:eastAsia="Calibri" w:hAnsi="Arial" w:cs="Arial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638CD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выращивание сельскохозяйственных культур;</w:t>
            </w:r>
          </w:p>
          <w:p w:rsidR="00EC572C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EC572C" w:rsidRPr="00346A50" w:rsidTr="009150C7">
        <w:trPr>
          <w:trHeight w:val="1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Малоэтажная многоквартирная жилая застройка (2.1.1)</w:t>
            </w:r>
          </w:p>
          <w:p w:rsidR="00EC572C" w:rsidRPr="00346A50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8CD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638CD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C572C" w:rsidRPr="00346A50" w:rsidRDefault="002638CD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составляет более 15% общей площади помещений дома</w:t>
            </w:r>
          </w:p>
        </w:tc>
      </w:tr>
      <w:tr w:rsidR="00EC572C" w:rsidRPr="00346A50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2638CD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Для ведения личного подсобного хозяйства (приусадебный земельный участок)</w:t>
            </w:r>
            <w:r w:rsidR="00EC572C"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(2.2)</w:t>
            </w:r>
          </w:p>
          <w:p w:rsidR="00EC572C" w:rsidRPr="00346A50" w:rsidRDefault="00EC572C" w:rsidP="00EC572C">
            <w:pPr>
              <w:ind w:left="25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30" w:tooltip="2.1" w:history="1">
              <w:r w:rsidRPr="00346A50">
                <w:rPr>
                  <w:rStyle w:val="a8"/>
                  <w:rFonts w:ascii="Arial" w:eastAsia="Calibri" w:hAnsi="Arial" w:cs="Arial"/>
                  <w:sz w:val="24"/>
                  <w:szCs w:val="24"/>
                </w:rPr>
                <w:t>кодом 2.1</w:t>
              </w:r>
            </w:hyperlink>
            <w:r w:rsidRPr="00346A5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производство сельскохозяйственной продукции;</w:t>
            </w:r>
          </w:p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EC572C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содержание сельскохозяйственных животных</w:t>
            </w:r>
          </w:p>
        </w:tc>
      </w:tr>
      <w:tr w:rsidR="00EC572C" w:rsidRPr="00346A50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Блокированная жилая застройка (2.3)</w:t>
            </w:r>
          </w:p>
          <w:p w:rsidR="00EC572C" w:rsidRPr="00346A50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EC572C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</w:tr>
      <w:tr w:rsidR="00EC572C" w:rsidRPr="00346A50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Среднеэтажная жилая застройка (2.5)</w:t>
            </w:r>
          </w:p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благоустройство и озеленение;</w:t>
            </w:r>
          </w:p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подземных гаражей и автостоянок;</w:t>
            </w:r>
          </w:p>
          <w:p w:rsidR="00A95778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C572C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EC572C" w:rsidRPr="00346A50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Передвижное жилье (2.4)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A95778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</w:tr>
      <w:tr w:rsidR="00EC572C" w:rsidRPr="00346A50" w:rsidTr="00195B2E">
        <w:trPr>
          <w:trHeight w:val="5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C572C" w:rsidRPr="00346A50" w:rsidRDefault="00A95778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Хранение автотранспорта</w:t>
            </w:r>
            <w:r w:rsidR="00EC572C"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(2.7.1)</w:t>
            </w:r>
          </w:p>
          <w:p w:rsidR="00EC572C" w:rsidRPr="00346A50" w:rsidRDefault="00EC572C" w:rsidP="00EC572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C572C" w:rsidRPr="00346A50" w:rsidRDefault="00A95778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содержанием вида разрешенного использования с кодом 4.9</w:t>
            </w:r>
          </w:p>
        </w:tc>
      </w:tr>
      <w:tr w:rsidR="00EC572C" w:rsidRPr="00346A50" w:rsidTr="009150C7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195B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195B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EC572C" w:rsidRPr="00346A50" w:rsidTr="009150C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Рынки (4.3)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EC572C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EC572C" w:rsidRPr="00346A50" w:rsidRDefault="00EC572C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EC572C" w:rsidRPr="00346A50" w:rsidTr="009150C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A95778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Служебные гаражи</w:t>
            </w:r>
            <w:r w:rsidR="00EC572C"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(4.9)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346A50" w:rsidRDefault="00A95778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72" w:tooltip="3.0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3.0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ar280" w:tooltip="4.0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4.0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A95778" w:rsidRPr="00346A50" w:rsidTr="009150C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778" w:rsidRPr="00346A50" w:rsidRDefault="00A95778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Объекты дорожного сервиса (4.9.1)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346A50" w:rsidRDefault="00A95778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</w:tr>
      <w:tr w:rsidR="00A95778" w:rsidRPr="00346A50" w:rsidTr="009150C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778" w:rsidRPr="00346A50" w:rsidRDefault="00A95778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Заправка транспортных средств (4.9.1.1)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346A50" w:rsidRDefault="00A95778" w:rsidP="00195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</w:tbl>
    <w:tbl>
      <w:tblPr>
        <w:tblpPr w:leftFromText="180" w:rightFromText="180" w:vertAnchor="text" w:horzAnchor="margin" w:tblpX="154" w:tblpY="64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065963" w:rsidRPr="00346A50" w:rsidTr="00175F2A">
        <w:trPr>
          <w:trHeight w:val="55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5963" w:rsidRPr="00346A50" w:rsidRDefault="00065963" w:rsidP="00175F2A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065963" w:rsidRPr="00346A50" w:rsidTr="00175F2A">
        <w:trPr>
          <w:trHeight w:val="156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63" w:rsidRPr="00346A50" w:rsidRDefault="00065963" w:rsidP="00175F2A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 xml:space="preserve">- </w:t>
            </w:r>
            <w:r w:rsidR="00175F2A" w:rsidRPr="00346A50">
              <w:rPr>
                <w:rFonts w:ascii="Arial" w:hAnsi="Arial" w:cs="Arial"/>
                <w:sz w:val="24"/>
                <w:szCs w:val="24"/>
                <w:lang w:bidi="ru-RU"/>
              </w:rPr>
              <w:t xml:space="preserve">   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автостоянки</w:t>
            </w:r>
            <w:r w:rsidR="00175F2A" w:rsidRPr="00346A50">
              <w:rPr>
                <w:rFonts w:ascii="Arial" w:hAnsi="Arial" w:cs="Arial"/>
                <w:sz w:val="24"/>
                <w:szCs w:val="24"/>
                <w:lang w:bidi="ru-RU"/>
              </w:rPr>
              <w:t>, парковки</w:t>
            </w:r>
          </w:p>
          <w:p w:rsidR="00065963" w:rsidRPr="00346A50" w:rsidRDefault="00065963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площадки детские, спортивные, хозяйственные, для отдыха;</w:t>
            </w:r>
          </w:p>
          <w:p w:rsidR="00175F2A" w:rsidRPr="00346A50" w:rsidRDefault="00065963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="00175F2A"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вспомогательные здания и сооружения, технологически связанные с ведущим видом использования;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здания и сооружения для размещения служб охраны и наблюдения;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гаражи служебного транспорта;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площадки для сбора мусора (в т.ч. биологического для парикмахерских, учреждений медицинского назначения);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объекты инженерной инфраструктуры, необходимые для эксплуатации зданий 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благоустройство территорий, элементы малых архитектурных форм;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общественные зеленые насаждения (сквер, аллея, бульвар, сад);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гражданской обороны;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пожарной охраны (гидранты, резервуары и т.п.);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реклама и объекты оформления в специально отведенных местах</w:t>
            </w:r>
          </w:p>
          <w:p w:rsidR="00175F2A" w:rsidRPr="00346A50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</w:tbl>
    <w:p w:rsidR="00181374" w:rsidRPr="00346A50" w:rsidRDefault="00181374" w:rsidP="00181374">
      <w:pPr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181374" w:rsidRPr="00346A50" w:rsidRDefault="00181374" w:rsidP="0018137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346A50">
        <w:rPr>
          <w:b w:val="0"/>
          <w:sz w:val="24"/>
          <w:szCs w:val="24"/>
        </w:rPr>
        <w:t>4. Статью 20.2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181374" w:rsidRPr="00346A50" w:rsidRDefault="00181374" w:rsidP="00181374">
      <w:pPr>
        <w:widowControl w:val="0"/>
        <w:autoSpaceDE w:val="0"/>
        <w:autoSpaceDN w:val="0"/>
        <w:ind w:right="528"/>
        <w:jc w:val="both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181374" w:rsidRPr="00346A50" w:rsidRDefault="00DC0E98" w:rsidP="00181374">
      <w:pPr>
        <w:widowControl w:val="0"/>
        <w:autoSpaceDE w:val="0"/>
        <w:autoSpaceDN w:val="0"/>
        <w:ind w:right="528"/>
        <w:jc w:val="both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  <w:r w:rsidRPr="00346A50">
        <w:rPr>
          <w:rFonts w:ascii="Arial" w:hAnsi="Arial" w:cs="Arial"/>
          <w:b/>
          <w:bCs/>
          <w:sz w:val="24"/>
          <w:szCs w:val="24"/>
          <w:lang w:bidi="ru-RU"/>
        </w:rPr>
        <w:t xml:space="preserve">            </w:t>
      </w:r>
      <w:r w:rsidR="00181374" w:rsidRPr="00346A50">
        <w:rPr>
          <w:rFonts w:ascii="Arial" w:hAnsi="Arial" w:cs="Arial"/>
          <w:b/>
          <w:bCs/>
          <w:sz w:val="24"/>
          <w:szCs w:val="24"/>
          <w:lang w:bidi="ru-RU"/>
        </w:rPr>
        <w:t xml:space="preserve">«Статья 20.2. Градостроительный регламент зоны размещения </w:t>
      </w:r>
      <w:r w:rsidR="00181374" w:rsidRPr="00346A50">
        <w:rPr>
          <w:rFonts w:ascii="Arial" w:hAnsi="Arial" w:cs="Arial"/>
          <w:b/>
          <w:bCs/>
          <w:sz w:val="24"/>
          <w:szCs w:val="24"/>
          <w:lang w:bidi="ru-RU"/>
        </w:rPr>
        <w:lastRenderedPageBreak/>
        <w:t>учреждений здравоохранения (О-2)</w:t>
      </w:r>
    </w:p>
    <w:p w:rsidR="00181374" w:rsidRPr="00346A50" w:rsidRDefault="00181374" w:rsidP="00181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:rsidR="00181374" w:rsidRPr="00346A50" w:rsidRDefault="00181374" w:rsidP="00181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46A50">
        <w:rPr>
          <w:rFonts w:ascii="Arial" w:hAnsi="Arial" w:cs="Arial"/>
          <w:sz w:val="24"/>
          <w:szCs w:val="24"/>
          <w:lang w:bidi="ru-RU"/>
        </w:rPr>
        <w:t>На территории сельского поселения в селе Тегульдет выделяется один участок зоны учреждений здравоохранения.</w:t>
      </w:r>
    </w:p>
    <w:p w:rsidR="00181374" w:rsidRPr="00346A50" w:rsidRDefault="00181374" w:rsidP="00181374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1. Виды разрешенного использования земельных участков и объектов капитального строительства в границах территориальной зоны</w:t>
      </w:r>
      <w:r w:rsidRPr="00346A50">
        <w:rPr>
          <w:rFonts w:ascii="Arial" w:hAnsi="Arial" w:cs="Arial"/>
          <w:spacing w:val="-3"/>
          <w:sz w:val="24"/>
          <w:szCs w:val="24"/>
        </w:rPr>
        <w:t xml:space="preserve"> </w:t>
      </w:r>
      <w:r w:rsidRPr="00346A50">
        <w:rPr>
          <w:rFonts w:ascii="Arial" w:hAnsi="Arial" w:cs="Arial"/>
          <w:sz w:val="24"/>
          <w:szCs w:val="24"/>
        </w:rPr>
        <w:t xml:space="preserve">ОД2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181374" w:rsidRPr="00346A50" w:rsidRDefault="00181374" w:rsidP="001E5E07">
      <w:pPr>
        <w:tabs>
          <w:tab w:val="left" w:pos="0"/>
          <w:tab w:val="left" w:pos="851"/>
          <w:tab w:val="left" w:pos="1440"/>
        </w:tabs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tbl>
      <w:tblPr>
        <w:tblW w:w="9621" w:type="dxa"/>
        <w:tblInd w:w="-15" w:type="dxa"/>
        <w:tblLook w:val="0000" w:firstRow="0" w:lastRow="0" w:firstColumn="0" w:lastColumn="0" w:noHBand="0" w:noVBand="0"/>
      </w:tblPr>
      <w:tblGrid>
        <w:gridCol w:w="3828"/>
        <w:gridCol w:w="5793"/>
      </w:tblGrid>
      <w:tr w:rsidR="00D260B5" w:rsidRPr="00346A50" w:rsidTr="00607331">
        <w:trPr>
          <w:trHeight w:val="63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260B5" w:rsidRPr="00346A50" w:rsidRDefault="00BC2896" w:rsidP="00D260B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60B5" w:rsidRPr="00346A50" w:rsidRDefault="00D260B5" w:rsidP="00D260B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065963" w:rsidRPr="00346A50" w:rsidTr="00607331">
        <w:trPr>
          <w:trHeight w:val="630"/>
        </w:trPr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Коммунальное обслуживание (3.1)</w:t>
            </w:r>
          </w:p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8E023E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065963" w:rsidRPr="00346A50" w:rsidTr="0060733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423607" w:rsidP="00607331">
            <w:pPr>
              <w:ind w:left="3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</w:tr>
      <w:tr w:rsidR="00065963" w:rsidRPr="00346A50" w:rsidTr="0060733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065963" w:rsidP="000659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Амбулаторно-поликлиническое обслуживание (3.4.1)</w:t>
            </w:r>
          </w:p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065963" w:rsidRPr="00346A50" w:rsidRDefault="00065963" w:rsidP="00065963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065963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65963" w:rsidRPr="00346A50" w:rsidTr="0060733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Стационарное медицинское обслуживание (3.4.2)</w:t>
            </w:r>
          </w:p>
          <w:p w:rsidR="00065963" w:rsidRPr="00346A50" w:rsidRDefault="00065963" w:rsidP="0006596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423607" w:rsidRPr="00346A50" w:rsidRDefault="00423607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423607" w:rsidRPr="00346A50" w:rsidRDefault="00423607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станций скорой помощи;</w:t>
            </w:r>
          </w:p>
          <w:p w:rsidR="00065963" w:rsidRPr="00346A50" w:rsidRDefault="00423607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площадок санитарной авиации</w:t>
            </w:r>
          </w:p>
        </w:tc>
      </w:tr>
      <w:tr w:rsidR="00065963" w:rsidRPr="00346A50" w:rsidTr="0060733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065963" w:rsidRPr="00346A50" w:rsidRDefault="00065963" w:rsidP="000659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Курортная деятельность (9.2)</w:t>
            </w:r>
          </w:p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065963" w:rsidRPr="00346A50" w:rsidRDefault="00933157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</w:t>
            </w: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lastRenderedPageBreak/>
              <w:t>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</w:tr>
      <w:tr w:rsidR="00065963" w:rsidRPr="00346A50" w:rsidTr="0060733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color w:val="0D0D0D" w:themeColor="text1" w:themeTint="F2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Санаторная деятельность (9.2.1)</w:t>
            </w:r>
          </w:p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BD6A98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BD6A98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065963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лечебно-оздоровительных лагерей</w:t>
            </w:r>
          </w:p>
        </w:tc>
      </w:tr>
      <w:tr w:rsidR="00065963" w:rsidRPr="00346A50" w:rsidTr="00607331">
        <w:trPr>
          <w:trHeight w:val="315"/>
        </w:trPr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065963" w:rsidRPr="00346A50" w:rsidRDefault="00065963" w:rsidP="00065963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7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65963" w:rsidRPr="00346A50" w:rsidRDefault="00065963" w:rsidP="0060733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065963" w:rsidRPr="00346A50" w:rsidTr="00607331">
        <w:trPr>
          <w:trHeight w:val="15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Отдых (рекреация) (5.0)</w:t>
            </w:r>
          </w:p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1" w:tooltip="5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79" w:tooltip="5.5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5.5</w:t>
              </w:r>
            </w:hyperlink>
          </w:p>
        </w:tc>
      </w:tr>
      <w:tr w:rsidR="00065963" w:rsidRPr="00346A50" w:rsidTr="00607331">
        <w:trPr>
          <w:trHeight w:val="1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065963" w:rsidP="000659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Спорт (5.1)</w:t>
            </w:r>
          </w:p>
          <w:p w:rsidR="00065963" w:rsidRPr="00346A50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4" w:tooltip="5.1.1" w:history="1">
              <w:r w:rsidRPr="00346A50">
                <w:rPr>
                  <w:rStyle w:val="a8"/>
                  <w:rFonts w:ascii="Arial" w:eastAsiaTheme="minorHAnsi" w:hAnsi="Arial" w:cs="Arial"/>
                  <w:sz w:val="24"/>
                  <w:szCs w:val="24"/>
                  <w:lang w:eastAsia="en-US"/>
                </w:rPr>
                <w:t>кодами 5.1.1</w:t>
              </w:r>
            </w:hyperlink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</w:t>
            </w:r>
            <w:hyperlink w:anchor="Par362" w:tooltip="5.1.7" w:history="1">
              <w:r w:rsidRPr="00346A50">
                <w:rPr>
                  <w:rStyle w:val="a8"/>
                  <w:rFonts w:ascii="Arial" w:eastAsiaTheme="minorHAnsi" w:hAnsi="Arial" w:cs="Arial"/>
                  <w:sz w:val="24"/>
                  <w:szCs w:val="24"/>
                  <w:lang w:eastAsia="en-US"/>
                </w:rPr>
                <w:t>5.1.7</w:t>
              </w:r>
            </w:hyperlink>
          </w:p>
        </w:tc>
      </w:tr>
      <w:tr w:rsidR="00D260B5" w:rsidRPr="00346A50" w:rsidTr="00607331">
        <w:trPr>
          <w:trHeight w:val="1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0B5" w:rsidRPr="00346A50" w:rsidRDefault="00D260B5" w:rsidP="00D260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D260B5" w:rsidRPr="00346A50" w:rsidRDefault="00D260B5" w:rsidP="00D260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0B5" w:rsidRPr="00346A50" w:rsidRDefault="00D260B5" w:rsidP="0060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tbl>
      <w:tblPr>
        <w:tblpPr w:leftFromText="180" w:rightFromText="180" w:vertAnchor="text" w:horzAnchor="margin" w:tblpX="-26" w:tblpY="64"/>
        <w:tblW w:w="9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181374" w:rsidRPr="00346A50" w:rsidTr="00607331">
        <w:trPr>
          <w:trHeight w:val="555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374" w:rsidRPr="00346A50" w:rsidRDefault="00181374" w:rsidP="00607331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181374" w:rsidRPr="00346A50" w:rsidTr="00607331">
        <w:trPr>
          <w:trHeight w:val="1562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74" w:rsidRPr="00346A50" w:rsidRDefault="00181374" w:rsidP="0060733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181374" w:rsidRPr="00346A50" w:rsidRDefault="00181374" w:rsidP="0060733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здания и сооружения для размещения служб охраны и наблюдения;</w:t>
            </w:r>
          </w:p>
          <w:p w:rsidR="00181374" w:rsidRPr="00346A50" w:rsidRDefault="00181374" w:rsidP="0060733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гаражи служебного транспорта;</w:t>
            </w:r>
          </w:p>
          <w:p w:rsidR="00181374" w:rsidRPr="00346A50" w:rsidRDefault="00181374" w:rsidP="0060733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гостевые автостоянки;</w:t>
            </w:r>
          </w:p>
          <w:p w:rsidR="00181374" w:rsidRPr="00346A50" w:rsidRDefault="00181374" w:rsidP="0060733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площадки для сбора мусора (в т.ч. биологического для учреждений медицинского назначения);</w:t>
            </w:r>
          </w:p>
          <w:p w:rsidR="00181374" w:rsidRPr="00346A50" w:rsidRDefault="00181374" w:rsidP="0060733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сооружения и устройства сетей инженерно технического обеспечения объекты инженерной инфраструктуры, необходимые для эксплуатации зданий;</w:t>
            </w:r>
          </w:p>
          <w:p w:rsidR="00181374" w:rsidRPr="00346A50" w:rsidRDefault="00181374" w:rsidP="0060733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181374" w:rsidRPr="00346A50" w:rsidRDefault="00181374" w:rsidP="0060733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общественные зеленые насаждений (сквер, аллея, бульвар, сад);</w:t>
            </w:r>
          </w:p>
          <w:p w:rsidR="00181374" w:rsidRPr="00346A50" w:rsidRDefault="00181374" w:rsidP="00607331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объекты гражданской обороны;</w:t>
            </w:r>
          </w:p>
          <w:p w:rsidR="00181374" w:rsidRPr="00346A50" w:rsidRDefault="00181374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объекты пожарной охраны (гидранты, резервуары и т.п.)</w:t>
            </w:r>
          </w:p>
        </w:tc>
      </w:tr>
    </w:tbl>
    <w:p w:rsidR="00065963" w:rsidRPr="00346A50" w:rsidRDefault="00065963" w:rsidP="0006596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</w:p>
    <w:p w:rsidR="00181374" w:rsidRPr="00346A50" w:rsidRDefault="00181374" w:rsidP="0018137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346A50">
        <w:rPr>
          <w:b w:val="0"/>
          <w:sz w:val="24"/>
          <w:szCs w:val="24"/>
        </w:rPr>
        <w:t>5. Статью 20.3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181374" w:rsidRPr="00346A50" w:rsidRDefault="00181374" w:rsidP="00181374">
      <w:pPr>
        <w:widowControl w:val="0"/>
        <w:autoSpaceDE w:val="0"/>
        <w:autoSpaceDN w:val="0"/>
        <w:ind w:right="528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181374" w:rsidRPr="00346A50" w:rsidRDefault="00DC0E98" w:rsidP="00DC0E98">
      <w:pPr>
        <w:widowControl w:val="0"/>
        <w:autoSpaceDE w:val="0"/>
        <w:autoSpaceDN w:val="0"/>
        <w:ind w:right="528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  <w:r w:rsidRPr="00346A50">
        <w:rPr>
          <w:rFonts w:ascii="Arial" w:hAnsi="Arial" w:cs="Arial"/>
          <w:b/>
          <w:bCs/>
          <w:sz w:val="24"/>
          <w:szCs w:val="24"/>
          <w:lang w:bidi="ru-RU"/>
        </w:rPr>
        <w:t xml:space="preserve">            </w:t>
      </w:r>
      <w:r w:rsidR="00181374" w:rsidRPr="00346A50">
        <w:rPr>
          <w:rFonts w:ascii="Arial" w:hAnsi="Arial" w:cs="Arial"/>
          <w:b/>
          <w:bCs/>
          <w:sz w:val="24"/>
          <w:szCs w:val="24"/>
          <w:lang w:bidi="ru-RU"/>
        </w:rPr>
        <w:t>«Статья 20.3. Градостроительный регламент зоны размещения объектов образования (О-3)</w:t>
      </w:r>
    </w:p>
    <w:p w:rsidR="007466ED" w:rsidRPr="00346A50" w:rsidRDefault="007466ED" w:rsidP="007466ED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1. Виды разрешенного использования земельных участков и объектов капитального строительства в границах территориальной зоны</w:t>
      </w:r>
      <w:r w:rsidRPr="00346A50">
        <w:rPr>
          <w:rFonts w:ascii="Arial" w:hAnsi="Arial" w:cs="Arial"/>
          <w:spacing w:val="-3"/>
          <w:sz w:val="24"/>
          <w:szCs w:val="24"/>
        </w:rPr>
        <w:t xml:space="preserve"> </w:t>
      </w:r>
      <w:r w:rsidRPr="00346A50">
        <w:rPr>
          <w:rFonts w:ascii="Arial" w:hAnsi="Arial" w:cs="Arial"/>
          <w:sz w:val="24"/>
          <w:szCs w:val="24"/>
        </w:rPr>
        <w:t xml:space="preserve">ОД3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7466ED" w:rsidRPr="00346A50" w:rsidRDefault="007466ED" w:rsidP="007466ED">
      <w:pPr>
        <w:ind w:right="144"/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</w:p>
    <w:tbl>
      <w:tblPr>
        <w:tblW w:w="9621" w:type="dxa"/>
        <w:tblInd w:w="-15" w:type="dxa"/>
        <w:tblLook w:val="0000" w:firstRow="0" w:lastRow="0" w:firstColumn="0" w:lastColumn="0" w:noHBand="0" w:noVBand="0"/>
      </w:tblPr>
      <w:tblGrid>
        <w:gridCol w:w="3686"/>
        <w:gridCol w:w="5935"/>
      </w:tblGrid>
      <w:tr w:rsidR="007466ED" w:rsidRPr="00346A50" w:rsidTr="00607331">
        <w:trPr>
          <w:trHeight w:val="63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466ED" w:rsidRPr="00346A50" w:rsidRDefault="00BC2896" w:rsidP="007A58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66ED" w:rsidRPr="00346A50" w:rsidRDefault="007466ED" w:rsidP="007A58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7466ED" w:rsidRPr="00346A50" w:rsidTr="00607331">
        <w:trPr>
          <w:trHeight w:val="630"/>
        </w:trPr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Коммунальное обслуживание (3.1)</w:t>
            </w:r>
          </w:p>
          <w:p w:rsidR="007466ED" w:rsidRPr="00346A50" w:rsidRDefault="007466ED" w:rsidP="007A58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7466ED" w:rsidRPr="00346A50" w:rsidTr="00607331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Дошкольное, начальное и среднее общее образование (3.5.1)</w:t>
            </w:r>
          </w:p>
          <w:p w:rsidR="007466ED" w:rsidRPr="00346A50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7466ED" w:rsidRPr="00346A50" w:rsidTr="00607331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Среднее и высшее профессиональное образование (3.5.2)</w:t>
            </w:r>
          </w:p>
          <w:p w:rsidR="007466ED" w:rsidRPr="00346A50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</w:t>
            </w:r>
            <w:r w:rsidRPr="00346A50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lastRenderedPageBreak/>
              <w:t>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7466ED" w:rsidRPr="00346A50" w:rsidTr="00607331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466ED" w:rsidRPr="00346A50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lastRenderedPageBreak/>
              <w:t>Обеспечение научной деятельности</w:t>
            </w:r>
          </w:p>
          <w:p w:rsidR="007466ED" w:rsidRPr="00346A50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(3.9)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466ED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</w:tr>
      <w:tr w:rsidR="007466ED" w:rsidRPr="00346A50" w:rsidTr="00607331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466ED" w:rsidRPr="00346A50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Спорт (5.1)</w:t>
            </w:r>
          </w:p>
          <w:p w:rsidR="007466ED" w:rsidRPr="00346A50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466ED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</w:tr>
      <w:tr w:rsidR="007466ED" w:rsidRPr="00346A50" w:rsidTr="00607331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466ED" w:rsidRPr="00346A50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Отдых (рекреация) (5.0)</w:t>
            </w:r>
          </w:p>
          <w:p w:rsidR="007466ED" w:rsidRPr="00346A50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466ED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1" w:tooltip="5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79" w:tooltip="5.5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5.5</w:t>
              </w:r>
            </w:hyperlink>
          </w:p>
        </w:tc>
      </w:tr>
      <w:tr w:rsidR="007466ED" w:rsidRPr="00346A50" w:rsidTr="00607331">
        <w:trPr>
          <w:trHeight w:val="315"/>
        </w:trPr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7466ED" w:rsidRPr="00346A50" w:rsidRDefault="007466ED" w:rsidP="007A58AF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9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466ED" w:rsidRPr="00346A50" w:rsidRDefault="007466ED" w:rsidP="0060733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7466ED" w:rsidRPr="00346A50" w:rsidTr="00607331">
        <w:trPr>
          <w:trHeight w:val="15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Обеспечение научной деятельности</w:t>
            </w:r>
          </w:p>
          <w:p w:rsidR="007466ED" w:rsidRPr="00346A50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(3.9)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</w:tr>
      <w:tr w:rsidR="007466ED" w:rsidRPr="00346A50" w:rsidTr="00607331">
        <w:trPr>
          <w:trHeight w:val="15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BD6A98" w:rsidP="007A58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Служебные гаражи</w:t>
            </w:r>
            <w:r w:rsidR="007466ED"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(4.9)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346A50" w:rsidRDefault="00BD6A98" w:rsidP="00607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72" w:tooltip="3.0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3.0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ar280" w:tooltip="4.0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4.0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:rsidR="00181374" w:rsidRPr="00346A50" w:rsidRDefault="00181374" w:rsidP="00F662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242BF" w:rsidRPr="00346A50" w:rsidRDefault="007A58AF" w:rsidP="009D27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6</w:t>
      </w:r>
      <w:r w:rsidR="00202399" w:rsidRPr="00346A50">
        <w:rPr>
          <w:rFonts w:ascii="Arial" w:hAnsi="Arial" w:cs="Arial"/>
          <w:sz w:val="24"/>
          <w:szCs w:val="24"/>
        </w:rPr>
        <w:t>.</w:t>
      </w:r>
      <w:r w:rsidR="00202399" w:rsidRPr="00346A50">
        <w:rPr>
          <w:rFonts w:ascii="Arial" w:hAnsi="Arial" w:cs="Arial"/>
          <w:b/>
          <w:sz w:val="24"/>
          <w:szCs w:val="24"/>
        </w:rPr>
        <w:t xml:space="preserve"> </w:t>
      </w:r>
      <w:r w:rsidR="006242BF" w:rsidRPr="00346A50">
        <w:rPr>
          <w:rFonts w:ascii="Arial" w:hAnsi="Arial" w:cs="Arial"/>
          <w:sz w:val="24"/>
          <w:szCs w:val="24"/>
        </w:rPr>
        <w:t>Статью 2</w:t>
      </w:r>
      <w:r w:rsidRPr="00346A50">
        <w:rPr>
          <w:rFonts w:ascii="Arial" w:hAnsi="Arial" w:cs="Arial"/>
          <w:sz w:val="24"/>
          <w:szCs w:val="24"/>
        </w:rPr>
        <w:t>0.4</w:t>
      </w:r>
      <w:r w:rsidR="006242BF" w:rsidRPr="00346A50">
        <w:rPr>
          <w:rFonts w:ascii="Arial" w:hAnsi="Arial" w:cs="Arial"/>
          <w:sz w:val="24"/>
          <w:szCs w:val="24"/>
        </w:rPr>
        <w:t xml:space="preserve"> Правил Землепользования и Застройки муниципального образования </w:t>
      </w:r>
      <w:r w:rsidR="0093560A" w:rsidRPr="00346A50">
        <w:rPr>
          <w:rFonts w:ascii="Arial" w:hAnsi="Arial" w:cs="Arial"/>
          <w:sz w:val="24"/>
          <w:szCs w:val="24"/>
        </w:rPr>
        <w:t>Тегульдетское</w:t>
      </w:r>
      <w:r w:rsidR="006242BF" w:rsidRPr="00346A50">
        <w:rPr>
          <w:rFonts w:ascii="Arial" w:hAnsi="Arial" w:cs="Arial"/>
          <w:sz w:val="24"/>
          <w:szCs w:val="24"/>
        </w:rPr>
        <w:t xml:space="preserve"> сельское поселение изложить в следующей редакции:</w:t>
      </w:r>
    </w:p>
    <w:p w:rsidR="009D27E9" w:rsidRPr="00346A50" w:rsidRDefault="009D27E9" w:rsidP="009D27E9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3560A" w:rsidRPr="00346A50" w:rsidRDefault="0093560A" w:rsidP="0093560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6A50">
        <w:rPr>
          <w:rFonts w:ascii="Arial" w:hAnsi="Arial" w:cs="Arial"/>
          <w:b/>
          <w:sz w:val="24"/>
          <w:szCs w:val="24"/>
        </w:rPr>
        <w:t>«Статья 20.4 Градостроительный регламент зоны размещения объектов физкультуры и спорта (О-4)</w:t>
      </w:r>
    </w:p>
    <w:p w:rsidR="0093560A" w:rsidRPr="00346A50" w:rsidRDefault="0093560A" w:rsidP="008965B8">
      <w:pPr>
        <w:pStyle w:val="a7"/>
        <w:widowControl w:val="0"/>
        <w:numPr>
          <w:ilvl w:val="0"/>
          <w:numId w:val="6"/>
        </w:numPr>
        <w:tabs>
          <w:tab w:val="left" w:pos="1416"/>
        </w:tabs>
        <w:autoSpaceDE w:val="0"/>
        <w:autoSpaceDN w:val="0"/>
        <w:ind w:left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346A50">
        <w:rPr>
          <w:rFonts w:ascii="Arial" w:hAnsi="Arial" w:cs="Arial"/>
          <w:spacing w:val="-3"/>
          <w:sz w:val="24"/>
          <w:szCs w:val="24"/>
        </w:rPr>
        <w:t xml:space="preserve"> </w:t>
      </w:r>
      <w:r w:rsidRPr="00346A50">
        <w:rPr>
          <w:rFonts w:ascii="Arial" w:hAnsi="Arial" w:cs="Arial"/>
          <w:sz w:val="24"/>
          <w:szCs w:val="24"/>
        </w:rPr>
        <w:t xml:space="preserve">ОД3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7658E2" w:rsidRPr="00346A50" w:rsidRDefault="007658E2" w:rsidP="008965B8">
      <w:pPr>
        <w:widowControl w:val="0"/>
        <w:tabs>
          <w:tab w:val="left" w:pos="1416"/>
        </w:tabs>
        <w:autoSpaceDE w:val="0"/>
        <w:autoSpaceDN w:val="0"/>
        <w:ind w:left="709"/>
        <w:jc w:val="both"/>
        <w:rPr>
          <w:rFonts w:ascii="Arial" w:hAnsi="Arial" w:cs="Arial"/>
          <w:sz w:val="24"/>
          <w:szCs w:val="24"/>
        </w:rPr>
      </w:pPr>
    </w:p>
    <w:p w:rsidR="0093560A" w:rsidRPr="00346A50" w:rsidRDefault="0093560A" w:rsidP="0093560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21" w:type="dxa"/>
        <w:tblInd w:w="-15" w:type="dxa"/>
        <w:tblLook w:val="0000" w:firstRow="0" w:lastRow="0" w:firstColumn="0" w:lastColumn="0" w:noHBand="0" w:noVBand="0"/>
      </w:tblPr>
      <w:tblGrid>
        <w:gridCol w:w="3686"/>
        <w:gridCol w:w="5935"/>
      </w:tblGrid>
      <w:tr w:rsidR="007658E2" w:rsidRPr="00346A50" w:rsidTr="00607331">
        <w:trPr>
          <w:trHeight w:val="63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658E2" w:rsidRPr="00346A50" w:rsidRDefault="00BC2896" w:rsidP="001759F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58E2" w:rsidRPr="00346A50" w:rsidRDefault="007658E2" w:rsidP="001759F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7658E2" w:rsidRPr="00346A50" w:rsidTr="00607331">
        <w:trPr>
          <w:trHeight w:val="630"/>
        </w:trPr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658E2" w:rsidRPr="00346A50" w:rsidRDefault="007658E2" w:rsidP="001759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Коммунальное обслуживание (3.1)</w:t>
            </w:r>
          </w:p>
          <w:p w:rsidR="007658E2" w:rsidRPr="00346A50" w:rsidRDefault="007658E2" w:rsidP="001759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58E2" w:rsidRPr="00346A50" w:rsidRDefault="00BD6A98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78" w:tooltip="3.1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3.1.1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181" w:tooltip="3.1.2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3.1.2</w:t>
              </w:r>
            </w:hyperlink>
          </w:p>
        </w:tc>
      </w:tr>
      <w:tr w:rsidR="007658E2" w:rsidRPr="00346A50" w:rsidTr="00607331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658E2" w:rsidRPr="00346A50" w:rsidRDefault="007658E2" w:rsidP="007658E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Спорт (5.1)</w:t>
            </w:r>
          </w:p>
          <w:p w:rsidR="007658E2" w:rsidRPr="00346A50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658E2" w:rsidRPr="00346A50" w:rsidRDefault="0084430C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</w:tr>
      <w:tr w:rsidR="007658E2" w:rsidRPr="00346A50" w:rsidTr="00607331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658E2" w:rsidRPr="00346A50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Отдых (рекреация) (5.0)</w:t>
            </w:r>
          </w:p>
          <w:p w:rsidR="007658E2" w:rsidRPr="00346A50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658E2" w:rsidRPr="00346A50" w:rsidRDefault="0084430C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1" w:tooltip="5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79" w:tooltip="5.5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5.5</w:t>
              </w:r>
            </w:hyperlink>
          </w:p>
        </w:tc>
      </w:tr>
      <w:tr w:rsidR="007658E2" w:rsidRPr="00346A50" w:rsidTr="00607331">
        <w:trPr>
          <w:trHeight w:val="630"/>
        </w:trPr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658E2" w:rsidRPr="00346A50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Обеспечение спортивно-зрелищных мероприятий (5.1.1)</w:t>
            </w:r>
          </w:p>
        </w:tc>
        <w:tc>
          <w:tcPr>
            <w:tcW w:w="5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58E2" w:rsidRPr="00346A50" w:rsidRDefault="007658E2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Размещение спортивно-зрелищных зданий и сооружений, имеющих специальные места для зрителей от 500 мест (стадионов, дворцов спорта, ледовых дворцов, </w:t>
            </w:r>
            <w:proofErr w:type="gramStart"/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ипподромов)</w:t>
            </w: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ab/>
            </w:r>
            <w:proofErr w:type="gramEnd"/>
          </w:p>
        </w:tc>
      </w:tr>
      <w:tr w:rsidR="007658E2" w:rsidRPr="00346A50" w:rsidTr="00607331">
        <w:trPr>
          <w:trHeight w:val="630"/>
        </w:trPr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51C5" w:rsidRPr="00346A50" w:rsidRDefault="00CE51C5" w:rsidP="00CE51C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Площадки для занятий спортом</w:t>
            </w:r>
          </w:p>
          <w:p w:rsidR="007658E2" w:rsidRPr="00346A50" w:rsidRDefault="00CE51C5" w:rsidP="00CE51C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(5.1.3)</w:t>
            </w:r>
          </w:p>
        </w:tc>
        <w:tc>
          <w:tcPr>
            <w:tcW w:w="5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58E2" w:rsidRPr="00346A50" w:rsidRDefault="00CE51C5" w:rsidP="0060733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</w:t>
            </w:r>
          </w:p>
        </w:tc>
      </w:tr>
      <w:tr w:rsidR="00CE51C5" w:rsidRPr="00346A50" w:rsidTr="00607331">
        <w:trPr>
          <w:trHeight w:val="269"/>
        </w:trPr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51C5" w:rsidRPr="00346A50" w:rsidRDefault="00CE51C5" w:rsidP="00CE51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Оборудованные площадки для занятий спортом (5.1.4)</w:t>
            </w:r>
          </w:p>
        </w:tc>
        <w:tc>
          <w:tcPr>
            <w:tcW w:w="5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CE51C5" w:rsidRPr="00346A50" w:rsidRDefault="00CE51C5" w:rsidP="0060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CE51C5" w:rsidRPr="00346A50" w:rsidTr="00607331">
        <w:trPr>
          <w:trHeight w:val="269"/>
        </w:trPr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CE51C5" w:rsidRPr="00346A50" w:rsidRDefault="00CE51C5" w:rsidP="00CE51C5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9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51C5" w:rsidRPr="00346A50" w:rsidRDefault="00CE51C5" w:rsidP="0060733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71559E" w:rsidRPr="00346A50" w:rsidTr="00607331">
        <w:trPr>
          <w:trHeight w:val="10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59E" w:rsidRPr="00346A50" w:rsidRDefault="0071559E" w:rsidP="0060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9E" w:rsidRPr="00346A50" w:rsidRDefault="0071559E" w:rsidP="0060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tbl>
      <w:tblPr>
        <w:tblpPr w:leftFromText="180" w:rightFromText="180" w:vertAnchor="text" w:horzAnchor="margin" w:tblpX="-26" w:tblpY="64"/>
        <w:tblW w:w="9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71559E" w:rsidRPr="00346A50" w:rsidTr="00607331">
        <w:trPr>
          <w:trHeight w:val="555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559E" w:rsidRPr="00346A50" w:rsidRDefault="0071559E" w:rsidP="00607331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71559E" w:rsidRPr="00346A50" w:rsidTr="00607331">
        <w:trPr>
          <w:trHeight w:val="1562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вспомогательные здания и сооружения, технологически связанные с ведущим видом использования, раздевальные и душевые помещения для посетителей спортивных объектов;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здания и сооружения, технологически связанные с проведением спортивных соревнований и физкультурных мероприятий;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здания и сооружения для размещения служб охраны и наблюдения;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гостевые автостоянки;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площадки для сбора мусора; 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общественные туалеты;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сооружения и устройства сетей инженерно технического обеспечения;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благоустройство территорий, элементы малых архитектурных форм;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общественные зеленые насаждения;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гражданской обороны;</w:t>
            </w:r>
          </w:p>
          <w:p w:rsidR="0071559E" w:rsidRPr="00346A50" w:rsidRDefault="0071559E" w:rsidP="00607331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пожарной охраны (гидранты, резервуары и т.п.)</w:t>
            </w:r>
          </w:p>
        </w:tc>
      </w:tr>
    </w:tbl>
    <w:p w:rsidR="00CE6C33" w:rsidRPr="00346A50" w:rsidRDefault="00CE6C33" w:rsidP="00CE6C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6C33" w:rsidRPr="00346A50" w:rsidRDefault="00CE6C33" w:rsidP="00CE6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7.</w:t>
      </w:r>
      <w:r w:rsidRPr="00346A50">
        <w:rPr>
          <w:rFonts w:ascii="Arial" w:hAnsi="Arial" w:cs="Arial"/>
          <w:b/>
          <w:sz w:val="24"/>
          <w:szCs w:val="24"/>
        </w:rPr>
        <w:t xml:space="preserve"> </w:t>
      </w:r>
      <w:r w:rsidRPr="00346A50">
        <w:rPr>
          <w:rFonts w:ascii="Arial" w:hAnsi="Arial" w:cs="Arial"/>
          <w:sz w:val="24"/>
          <w:szCs w:val="24"/>
        </w:rPr>
        <w:t>Статью 21.2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CE6C33" w:rsidRPr="00346A50" w:rsidRDefault="00CE6C33" w:rsidP="00CE6C3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E6C33" w:rsidRPr="00346A50" w:rsidRDefault="00DC0E98" w:rsidP="00CE6C33">
      <w:pPr>
        <w:ind w:left="1620" w:hanging="1620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4" w:name="_Toc332722943"/>
      <w:r w:rsidRPr="00346A50">
        <w:rPr>
          <w:rFonts w:ascii="Arial" w:hAnsi="Arial" w:cs="Arial"/>
          <w:b/>
          <w:sz w:val="24"/>
          <w:szCs w:val="24"/>
        </w:rPr>
        <w:t xml:space="preserve">           «</w:t>
      </w:r>
      <w:r w:rsidR="00CE6C33" w:rsidRPr="00346A50">
        <w:rPr>
          <w:rFonts w:ascii="Arial" w:hAnsi="Arial" w:cs="Arial"/>
          <w:b/>
          <w:sz w:val="24"/>
          <w:szCs w:val="24"/>
        </w:rPr>
        <w:t xml:space="preserve">Статья 21.2 Градостроительный регламент зоны природных </w:t>
      </w:r>
      <w:r w:rsidR="00607331" w:rsidRPr="00346A50">
        <w:rPr>
          <w:rFonts w:ascii="Arial" w:hAnsi="Arial" w:cs="Arial"/>
          <w:b/>
          <w:sz w:val="24"/>
          <w:szCs w:val="24"/>
        </w:rPr>
        <w:t>ландшафтных территорий</w:t>
      </w:r>
      <w:r w:rsidR="00CE6C33" w:rsidRPr="00346A50">
        <w:rPr>
          <w:rFonts w:ascii="Arial" w:hAnsi="Arial" w:cs="Arial"/>
          <w:b/>
          <w:sz w:val="24"/>
          <w:szCs w:val="24"/>
        </w:rPr>
        <w:t xml:space="preserve"> (Р-2)</w:t>
      </w:r>
      <w:bookmarkEnd w:id="4"/>
    </w:p>
    <w:p w:rsidR="00CE6C33" w:rsidRPr="00346A50" w:rsidRDefault="00CE6C33" w:rsidP="00CE6C3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E6C33" w:rsidRPr="00346A50" w:rsidRDefault="00CE6C33" w:rsidP="00CE6C33">
      <w:pPr>
        <w:ind w:firstLine="5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46A50">
        <w:rPr>
          <w:rFonts w:ascii="Arial" w:hAnsi="Arial" w:cs="Arial"/>
          <w:iCs/>
          <w:color w:val="000000"/>
          <w:sz w:val="24"/>
          <w:szCs w:val="24"/>
        </w:rPr>
        <w:t>Зона предназначена для поддержания баланса открытых и застроенных пространств в использовании территорий населенного пункта, для сохранения природного ландшафта, а также для организации отдыха и досуга населения. Допускается строительство обслуживающих культурно-развлекательных объектов, спортивных сооружений и комплексов, связанных с выполнением рекреационных функций территории.</w:t>
      </w:r>
    </w:p>
    <w:p w:rsidR="00CE6C33" w:rsidRPr="00346A50" w:rsidRDefault="00CE6C33" w:rsidP="00CE6C33">
      <w:pPr>
        <w:pStyle w:val="ad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E6C33" w:rsidRPr="00346A50" w:rsidRDefault="00CE6C33" w:rsidP="00D378BE">
      <w:pPr>
        <w:pStyle w:val="a7"/>
        <w:widowControl w:val="0"/>
        <w:numPr>
          <w:ilvl w:val="0"/>
          <w:numId w:val="3"/>
        </w:numPr>
        <w:tabs>
          <w:tab w:val="left" w:pos="1207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346A50">
        <w:rPr>
          <w:rFonts w:ascii="Arial" w:hAnsi="Arial" w:cs="Arial"/>
          <w:spacing w:val="1"/>
          <w:sz w:val="24"/>
          <w:szCs w:val="24"/>
        </w:rPr>
        <w:t xml:space="preserve"> </w:t>
      </w:r>
      <w:r w:rsidRPr="00346A50">
        <w:rPr>
          <w:rFonts w:ascii="Arial" w:hAnsi="Arial" w:cs="Arial"/>
          <w:sz w:val="24"/>
          <w:szCs w:val="24"/>
        </w:rPr>
        <w:t xml:space="preserve">Р-1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CE6C33" w:rsidRPr="00346A50" w:rsidRDefault="00CE6C33" w:rsidP="00CE6C33">
      <w:pPr>
        <w:ind w:firstLine="709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282"/>
        <w:gridCol w:w="5357"/>
      </w:tblGrid>
      <w:tr w:rsidR="00CE6C33" w:rsidRPr="00346A50" w:rsidTr="00607331">
        <w:trPr>
          <w:trHeight w:val="6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6C33" w:rsidRPr="00346A50" w:rsidRDefault="00BC2896" w:rsidP="001759F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6C33" w:rsidRPr="00346A50" w:rsidRDefault="00CE6C33" w:rsidP="001759F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CE6C33" w:rsidRPr="00346A50" w:rsidTr="00607331">
        <w:trPr>
          <w:trHeight w:val="184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175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Коммунальное обслуживание </w:t>
            </w:r>
          </w:p>
          <w:p w:rsidR="00CE6C33" w:rsidRPr="00346A50" w:rsidRDefault="00CE6C33" w:rsidP="00175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(3.1)</w:t>
            </w:r>
          </w:p>
          <w:p w:rsidR="00CE6C33" w:rsidRPr="00346A50" w:rsidRDefault="00CE6C33" w:rsidP="001759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E6C33" w:rsidRPr="00346A50" w:rsidRDefault="0084430C" w:rsidP="0060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CE6C33" w:rsidRPr="00346A50" w:rsidTr="00607331">
        <w:trPr>
          <w:trHeight w:val="6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Охрана природных территорий (9.1)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60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</w:t>
            </w: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CE6C33" w:rsidRPr="00346A50" w:rsidTr="00607331">
        <w:trPr>
          <w:trHeight w:val="6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Обеспечение спортивно-зрелищных мероприятий</w:t>
            </w:r>
          </w:p>
          <w:p w:rsidR="00CE6C33" w:rsidRPr="00346A50" w:rsidRDefault="00CD28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r w:rsidR="00CE6C33"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5.1.1</w:t>
            </w:r>
            <w:r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607331">
            <w:pPr>
              <w:pStyle w:val="TableParagraph"/>
              <w:tabs>
                <w:tab w:val="left" w:pos="1946"/>
                <w:tab w:val="left" w:pos="4310"/>
              </w:tabs>
              <w:spacing w:line="270" w:lineRule="atLeast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CE6C33" w:rsidRPr="00346A50" w:rsidTr="00607331">
        <w:trPr>
          <w:trHeight w:val="6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Обеспечение занятий спортом в помещениях</w:t>
            </w:r>
          </w:p>
          <w:p w:rsidR="00CE6C33" w:rsidRPr="00346A50" w:rsidRDefault="00CD28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r w:rsidR="00CE6C33"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5.1.2</w:t>
            </w:r>
            <w:r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607331">
            <w:pPr>
              <w:pStyle w:val="TableParagraph"/>
              <w:tabs>
                <w:tab w:val="left" w:pos="1946"/>
                <w:tab w:val="left" w:pos="4310"/>
              </w:tabs>
              <w:spacing w:line="270" w:lineRule="atLeast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CE6C33" w:rsidRPr="00346A50" w:rsidTr="00607331">
        <w:trPr>
          <w:trHeight w:val="6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Площадки для занятий спортом</w:t>
            </w:r>
          </w:p>
          <w:p w:rsidR="00CE6C33" w:rsidRPr="00346A50" w:rsidRDefault="00CD28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r w:rsidR="00CE6C33"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5.1.3</w:t>
            </w:r>
            <w:r w:rsidRPr="00346A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607331">
            <w:pPr>
              <w:pStyle w:val="TableParagraph"/>
              <w:tabs>
                <w:tab w:val="left" w:pos="1946"/>
                <w:tab w:val="left" w:pos="4310"/>
              </w:tabs>
              <w:spacing w:line="270" w:lineRule="atLeast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E6C33" w:rsidRPr="00346A50" w:rsidTr="00607331">
        <w:trPr>
          <w:trHeight w:val="6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Земельные участки (территории) общего пользования </w:t>
            </w:r>
          </w:p>
          <w:p w:rsidR="00CE6C33" w:rsidRPr="00346A50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(12.0)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84430C" w:rsidP="0060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CE6C33" w:rsidRPr="00346A50" w:rsidTr="00607331">
        <w:trPr>
          <w:trHeight w:val="109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Ритуальная деятельность</w:t>
            </w:r>
          </w:p>
          <w:p w:rsidR="00CE6C33" w:rsidRPr="00346A50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(12.1)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4430C" w:rsidRPr="00346A50" w:rsidRDefault="0084430C" w:rsidP="0060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84430C" w:rsidRPr="00346A50" w:rsidRDefault="0084430C" w:rsidP="0060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соответствующих культовых сооружений;</w:t>
            </w:r>
          </w:p>
          <w:p w:rsidR="00CE6C33" w:rsidRPr="00346A50" w:rsidRDefault="0084430C" w:rsidP="0060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</w:tr>
      <w:tr w:rsidR="00CE6C33" w:rsidRPr="00346A50" w:rsidTr="00607331">
        <w:trPr>
          <w:trHeight w:val="59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6C33" w:rsidRPr="00346A50" w:rsidRDefault="00CE6C33" w:rsidP="001759F9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6C33" w:rsidRPr="00346A50" w:rsidRDefault="00CE6C33" w:rsidP="0060733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CE6C33" w:rsidRPr="00346A50" w:rsidTr="00607331">
        <w:trPr>
          <w:trHeight w:val="848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84430C" w:rsidP="001759F9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Служебные гаражи</w:t>
            </w:r>
          </w:p>
          <w:p w:rsidR="00CE6C33" w:rsidRPr="00346A50" w:rsidRDefault="00CE6C33" w:rsidP="001759F9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(4.9)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DB6417" w:rsidP="0060733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CE6C33" w:rsidRPr="00346A50" w:rsidTr="00607331">
        <w:trPr>
          <w:trHeight w:val="83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Общественное питание</w:t>
            </w:r>
          </w:p>
          <w:p w:rsidR="00CE6C33" w:rsidRPr="00346A50" w:rsidRDefault="00CD28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CE6C33" w:rsidRPr="00346A50">
              <w:rPr>
                <w:rFonts w:ascii="Arial" w:hAnsi="Arial" w:cs="Arial"/>
                <w:b/>
                <w:i/>
                <w:sz w:val="24"/>
                <w:szCs w:val="24"/>
              </w:rPr>
              <w:t>4.6</w:t>
            </w: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346A50" w:rsidRDefault="00CE6C33" w:rsidP="00607331">
            <w:pPr>
              <w:pStyle w:val="TableParagraph"/>
              <w:tabs>
                <w:tab w:val="left" w:pos="1946"/>
                <w:tab w:val="left" w:pos="4310"/>
              </w:tabs>
              <w:spacing w:line="270" w:lineRule="atLeast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CE6C33" w:rsidRPr="00346A50" w:rsidRDefault="00CE6C33" w:rsidP="00CE6C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1151A1" w:rsidRPr="00346A50" w:rsidRDefault="001151A1" w:rsidP="001151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2).</w:t>
      </w:r>
      <w:r w:rsidRPr="00346A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6A50">
        <w:rPr>
          <w:rFonts w:ascii="Arial" w:hAnsi="Arial" w:cs="Arial"/>
          <w:sz w:val="24"/>
          <w:szCs w:val="24"/>
        </w:rPr>
        <w:t xml:space="preserve">Параметры застройки земельных участков и объектов капитального строительства зоны </w:t>
      </w:r>
      <w:r w:rsidR="001B3388" w:rsidRPr="00346A50">
        <w:rPr>
          <w:rFonts w:ascii="Arial" w:hAnsi="Arial" w:cs="Arial"/>
          <w:sz w:val="24"/>
          <w:szCs w:val="24"/>
        </w:rPr>
        <w:t>Р</w:t>
      </w:r>
      <w:r w:rsidRPr="00346A50">
        <w:rPr>
          <w:rFonts w:ascii="Arial" w:hAnsi="Arial" w:cs="Arial"/>
          <w:sz w:val="24"/>
          <w:szCs w:val="24"/>
        </w:rPr>
        <w:t>-2 определяются расчетом и вносятся в градостроительный план земельного участка.</w:t>
      </w:r>
    </w:p>
    <w:p w:rsidR="001151A1" w:rsidRPr="00346A50" w:rsidRDefault="001151A1" w:rsidP="001151A1">
      <w:pPr>
        <w:rPr>
          <w:rFonts w:ascii="Arial" w:hAnsi="Arial" w:cs="Arial"/>
          <w:b/>
          <w:color w:val="000000"/>
          <w:sz w:val="24"/>
          <w:szCs w:val="24"/>
        </w:rPr>
      </w:pPr>
    </w:p>
    <w:p w:rsidR="005F5209" w:rsidRPr="00346A50" w:rsidRDefault="00097E2D" w:rsidP="005F520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A50">
        <w:rPr>
          <w:rFonts w:ascii="Arial" w:hAnsi="Arial" w:cs="Arial"/>
          <w:color w:val="000000" w:themeColor="text1"/>
          <w:sz w:val="24"/>
          <w:szCs w:val="24"/>
        </w:rPr>
        <w:lastRenderedPageBreak/>
        <w:t>8</w:t>
      </w:r>
      <w:r w:rsidR="005F5209" w:rsidRPr="00346A50">
        <w:rPr>
          <w:rFonts w:ascii="Arial" w:hAnsi="Arial" w:cs="Arial"/>
          <w:color w:val="000000" w:themeColor="text1"/>
          <w:sz w:val="24"/>
          <w:szCs w:val="24"/>
        </w:rPr>
        <w:t>.</w:t>
      </w:r>
      <w:r w:rsidR="005F5209" w:rsidRPr="00346A5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F5209" w:rsidRPr="00346A50">
        <w:rPr>
          <w:rFonts w:ascii="Arial" w:hAnsi="Arial" w:cs="Arial"/>
          <w:color w:val="000000" w:themeColor="text1"/>
          <w:sz w:val="24"/>
          <w:szCs w:val="24"/>
        </w:rPr>
        <w:t>Статью 2</w:t>
      </w:r>
      <w:r w:rsidR="00DC0E98" w:rsidRPr="00346A50">
        <w:rPr>
          <w:rFonts w:ascii="Arial" w:hAnsi="Arial" w:cs="Arial"/>
          <w:color w:val="000000" w:themeColor="text1"/>
          <w:sz w:val="24"/>
          <w:szCs w:val="24"/>
        </w:rPr>
        <w:t>2</w:t>
      </w:r>
      <w:r w:rsidR="005F5209" w:rsidRPr="00346A50">
        <w:rPr>
          <w:rFonts w:ascii="Arial" w:hAnsi="Arial" w:cs="Arial"/>
          <w:color w:val="000000" w:themeColor="text1"/>
          <w:sz w:val="24"/>
          <w:szCs w:val="24"/>
        </w:rPr>
        <w:t>.1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5A2086" w:rsidRPr="00346A50" w:rsidRDefault="00DC0E98" w:rsidP="00DC0E98">
      <w:pPr>
        <w:pStyle w:val="3"/>
        <w:jc w:val="both"/>
        <w:rPr>
          <w:color w:val="000000" w:themeColor="text1"/>
          <w:sz w:val="24"/>
          <w:szCs w:val="24"/>
        </w:rPr>
      </w:pPr>
      <w:r w:rsidRPr="00346A50">
        <w:rPr>
          <w:color w:val="000000" w:themeColor="text1"/>
          <w:sz w:val="24"/>
          <w:szCs w:val="24"/>
        </w:rPr>
        <w:t xml:space="preserve">            </w:t>
      </w:r>
      <w:r w:rsidR="006242BF" w:rsidRPr="00346A50">
        <w:rPr>
          <w:color w:val="000000" w:themeColor="text1"/>
          <w:sz w:val="24"/>
          <w:szCs w:val="24"/>
        </w:rPr>
        <w:t>«Статья 2</w:t>
      </w:r>
      <w:r w:rsidR="00101E54" w:rsidRPr="00346A50">
        <w:rPr>
          <w:color w:val="000000" w:themeColor="text1"/>
          <w:sz w:val="24"/>
          <w:szCs w:val="24"/>
        </w:rPr>
        <w:t>2</w:t>
      </w:r>
      <w:r w:rsidR="006242BF" w:rsidRPr="00346A50">
        <w:rPr>
          <w:color w:val="000000" w:themeColor="text1"/>
          <w:sz w:val="24"/>
          <w:szCs w:val="24"/>
        </w:rPr>
        <w:t>.</w:t>
      </w:r>
      <w:r w:rsidR="00101E54" w:rsidRPr="00346A50">
        <w:rPr>
          <w:color w:val="000000" w:themeColor="text1"/>
          <w:sz w:val="24"/>
          <w:szCs w:val="24"/>
        </w:rPr>
        <w:t>1</w:t>
      </w:r>
      <w:r w:rsidR="006242BF" w:rsidRPr="00346A50">
        <w:rPr>
          <w:color w:val="000000" w:themeColor="text1"/>
          <w:sz w:val="24"/>
          <w:szCs w:val="24"/>
        </w:rPr>
        <w:t xml:space="preserve"> </w:t>
      </w:r>
      <w:r w:rsidR="005A2086" w:rsidRPr="00346A50">
        <w:rPr>
          <w:color w:val="000000" w:themeColor="text1"/>
          <w:sz w:val="24"/>
          <w:szCs w:val="24"/>
        </w:rPr>
        <w:t xml:space="preserve">Градостроительный регламент зоны размещения промышленных, сельскохозяйственных предприятий и производственных </w:t>
      </w:r>
      <w:r w:rsidR="00607331" w:rsidRPr="00346A50">
        <w:rPr>
          <w:color w:val="000000" w:themeColor="text1"/>
          <w:sz w:val="24"/>
          <w:szCs w:val="24"/>
        </w:rPr>
        <w:t>объектов IV</w:t>
      </w:r>
      <w:r w:rsidR="005A2086" w:rsidRPr="00346A50">
        <w:rPr>
          <w:color w:val="000000" w:themeColor="text1"/>
          <w:sz w:val="24"/>
          <w:szCs w:val="24"/>
        </w:rPr>
        <w:t>-</w:t>
      </w:r>
      <w:r w:rsidR="00607331" w:rsidRPr="00346A50">
        <w:rPr>
          <w:color w:val="000000" w:themeColor="text1"/>
          <w:sz w:val="24"/>
          <w:szCs w:val="24"/>
        </w:rPr>
        <w:t>V классов</w:t>
      </w:r>
      <w:r w:rsidR="005A2086" w:rsidRPr="00346A50">
        <w:rPr>
          <w:color w:val="000000" w:themeColor="text1"/>
          <w:sz w:val="24"/>
          <w:szCs w:val="24"/>
        </w:rPr>
        <w:t xml:space="preserve"> санитарной опасности (П-1)</w:t>
      </w:r>
    </w:p>
    <w:p w:rsidR="005A2086" w:rsidRPr="00346A50" w:rsidRDefault="005A2086" w:rsidP="005A208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A50">
        <w:rPr>
          <w:rFonts w:ascii="Arial" w:hAnsi="Arial" w:cs="Arial"/>
          <w:color w:val="000000" w:themeColor="text1"/>
          <w:sz w:val="24"/>
          <w:szCs w:val="24"/>
        </w:rPr>
        <w:t>Промышленные объекты и производства четвертого класса с санитарно-защитной зоной 100 м, в т.ч.:</w:t>
      </w:r>
    </w:p>
    <w:p w:rsidR="005D7C82" w:rsidRPr="00346A50" w:rsidRDefault="005A2086" w:rsidP="009D27E9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color w:val="000000" w:themeColor="text1"/>
          <w:sz w:val="24"/>
          <w:szCs w:val="24"/>
        </w:rPr>
        <w:t xml:space="preserve">Промышленные объекты и производства пятого класса с санитарно-защитной </w:t>
      </w:r>
      <w:r w:rsidRPr="00346A50">
        <w:rPr>
          <w:rFonts w:ascii="Arial" w:hAnsi="Arial" w:cs="Arial"/>
          <w:sz w:val="24"/>
          <w:szCs w:val="24"/>
        </w:rPr>
        <w:t>зоной 50 м, в т.ч.:</w:t>
      </w:r>
    </w:p>
    <w:p w:rsidR="001818EC" w:rsidRPr="00346A50" w:rsidRDefault="001818EC" w:rsidP="00607331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 xml:space="preserve">      </w:t>
      </w:r>
      <w:r w:rsidR="009D27E9" w:rsidRPr="00346A50">
        <w:rPr>
          <w:rFonts w:ascii="Arial" w:hAnsi="Arial" w:cs="Arial"/>
          <w:sz w:val="24"/>
          <w:szCs w:val="24"/>
        </w:rPr>
        <w:t xml:space="preserve"> </w:t>
      </w:r>
      <w:r w:rsidR="00DC0E98" w:rsidRPr="00346A50">
        <w:rPr>
          <w:rFonts w:ascii="Arial" w:hAnsi="Arial" w:cs="Arial"/>
          <w:sz w:val="24"/>
          <w:szCs w:val="24"/>
        </w:rPr>
        <w:t xml:space="preserve">  </w:t>
      </w:r>
      <w:r w:rsidRPr="00346A50">
        <w:rPr>
          <w:rFonts w:ascii="Arial" w:hAnsi="Arial" w:cs="Arial"/>
          <w:sz w:val="24"/>
          <w:szCs w:val="24"/>
        </w:rPr>
        <w:t>1.</w:t>
      </w:r>
      <w:r w:rsidRPr="00346A50">
        <w:rPr>
          <w:rFonts w:ascii="Arial" w:hAnsi="Arial" w:cs="Arial"/>
          <w:sz w:val="24"/>
          <w:szCs w:val="24"/>
        </w:rPr>
        <w:tab/>
        <w:t xml:space="preserve">Виды разрешенного использования земельных участков и объектов капитального строительства в границах территориальной зоны П-1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A16177" w:rsidRPr="00346A50" w:rsidRDefault="00A16177" w:rsidP="00E80638">
      <w:pPr>
        <w:pStyle w:val="ad"/>
        <w:spacing w:after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402"/>
        <w:gridCol w:w="6237"/>
      </w:tblGrid>
      <w:tr w:rsidR="003B4C1E" w:rsidRPr="00346A50" w:rsidTr="003B4C1E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3B4C1E" w:rsidRPr="00346A50" w:rsidRDefault="00BC2896" w:rsidP="003B4C1E">
            <w:pPr>
              <w:pStyle w:val="ad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3B4C1E" w:rsidRPr="00346A50" w:rsidTr="00607331">
        <w:trPr>
          <w:trHeight w:val="169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607331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DB6417" w:rsidP="00607331">
            <w:pPr>
              <w:pStyle w:val="ad"/>
              <w:spacing w:before="2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DB6417" w:rsidRPr="00346A50" w:rsidTr="00DB6417">
        <w:trPr>
          <w:trHeight w:val="155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417" w:rsidRPr="00346A50" w:rsidRDefault="00DB6417" w:rsidP="00DB6417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Предоставление коммунальных услуг(3.1.1)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417" w:rsidRPr="00346A50" w:rsidRDefault="00DB6417" w:rsidP="0060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3B4C1E" w:rsidRPr="00346A50" w:rsidTr="003B4C1E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Связь (6.8)</w:t>
            </w:r>
          </w:p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6F19C6" w:rsidP="00607331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B4C1E" w:rsidRPr="00346A50" w:rsidTr="003B4C1E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Деловое управление</w:t>
            </w:r>
          </w:p>
          <w:p w:rsidR="003B4C1E" w:rsidRPr="00346A50" w:rsidRDefault="001818EC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3B4C1E" w:rsidRPr="00346A50">
              <w:rPr>
                <w:rFonts w:ascii="Arial" w:hAnsi="Arial" w:cs="Arial"/>
                <w:b/>
                <w:i/>
                <w:sz w:val="24"/>
                <w:szCs w:val="24"/>
              </w:rPr>
              <w:t>4.1</w:t>
            </w: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C706CA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3B4C1E" w:rsidRPr="00346A50" w:rsidTr="003B4C1E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Хранение автотранспорта</w:t>
            </w:r>
          </w:p>
          <w:p w:rsidR="003B4C1E" w:rsidRPr="00346A50" w:rsidRDefault="001818EC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3B4C1E" w:rsidRPr="00346A50">
              <w:rPr>
                <w:rFonts w:ascii="Arial" w:hAnsi="Arial" w:cs="Arial"/>
                <w:b/>
                <w:i/>
                <w:sz w:val="24"/>
                <w:szCs w:val="24"/>
              </w:rPr>
              <w:t>2.7.1</w:t>
            </w: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  <w:p w:rsidR="003B4C1E" w:rsidRPr="00346A50" w:rsidRDefault="003B4C1E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607331">
            <w:pPr>
              <w:pStyle w:val="TableParagraph"/>
              <w:tabs>
                <w:tab w:val="left" w:pos="512"/>
                <w:tab w:val="left" w:pos="2103"/>
                <w:tab w:val="left" w:pos="3339"/>
                <w:tab w:val="left" w:pos="3719"/>
              </w:tabs>
              <w:spacing w:line="270" w:lineRule="atLeast"/>
              <w:ind w:left="0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кодом 4.9</w:t>
              </w:r>
            </w:hyperlink>
          </w:p>
        </w:tc>
      </w:tr>
      <w:tr w:rsidR="003B4C1E" w:rsidRPr="00346A50" w:rsidTr="003B4C1E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Служебные гаражи</w:t>
            </w:r>
          </w:p>
          <w:p w:rsidR="003B4C1E" w:rsidRPr="00346A50" w:rsidRDefault="001818EC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3B4C1E" w:rsidRPr="00346A50">
              <w:rPr>
                <w:rFonts w:ascii="Arial" w:hAnsi="Arial" w:cs="Arial"/>
                <w:b/>
                <w:i/>
                <w:sz w:val="24"/>
                <w:szCs w:val="24"/>
              </w:rPr>
              <w:t>4.9</w:t>
            </w: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C706CA">
            <w:pPr>
              <w:pStyle w:val="TableParagraph"/>
              <w:ind w:left="0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3.0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ar333" w:tooltip="4.0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4.0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3B4C1E" w:rsidRPr="00346A50" w:rsidTr="003B4C1E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Склады (6.9)</w:t>
            </w:r>
          </w:p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1E" w:rsidRPr="00346A50" w:rsidRDefault="003B4C1E" w:rsidP="00607331">
            <w:pPr>
              <w:pStyle w:val="ad"/>
              <w:spacing w:before="2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3B4C1E" w:rsidRPr="00346A50" w:rsidTr="003B4C1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B4C1E" w:rsidRPr="00346A50" w:rsidRDefault="003B4C1E" w:rsidP="00607331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3B4C1E" w:rsidRPr="00346A50" w:rsidTr="003B4C1E">
        <w:trPr>
          <w:trHeight w:val="13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Бытовое обслуживание (3.3)</w:t>
            </w:r>
          </w:p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607331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B4C1E" w:rsidRPr="00346A50" w:rsidTr="00227790">
        <w:trPr>
          <w:trHeight w:val="1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Амбулаторно-поликлиническое обслуживание (3.4.1)</w:t>
            </w:r>
          </w:p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607331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B4C1E" w:rsidRPr="00346A50" w:rsidTr="003B4C1E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607331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Магазины (4.4)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607331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3B4C1E" w:rsidRPr="00346A50" w:rsidTr="003B4C1E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607331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B4C1E" w:rsidRPr="00346A50" w:rsidTr="003B4C1E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  <w:p w:rsidR="003B4C1E" w:rsidRPr="00346A50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3B4C1E" w:rsidP="00607331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3B4C1E" w:rsidRPr="00346A50" w:rsidTr="003B4C1E">
        <w:trPr>
          <w:trHeight w:val="1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F47FAE" w:rsidP="00607331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Хранение автотранспорта</w:t>
            </w:r>
            <w:r w:rsidR="003B4C1E"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(2.7.1)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F47FAE" w:rsidP="00607331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3B4C1E" w:rsidRPr="00346A50" w:rsidTr="003B4C1E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F47FA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Служебные гаражи</w:t>
            </w:r>
            <w:r w:rsidR="003B4C1E" w:rsidRPr="00346A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(4.9)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346A50" w:rsidRDefault="00F47FAE" w:rsidP="00607331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</w:tbl>
    <w:p w:rsidR="003B4C1E" w:rsidRPr="00346A50" w:rsidRDefault="003B4C1E" w:rsidP="00E80638">
      <w:pPr>
        <w:pStyle w:val="ad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C1E" w:rsidRPr="00346A50" w:rsidRDefault="005D7C82" w:rsidP="00E80638">
      <w:pPr>
        <w:pStyle w:val="ad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bCs/>
          <w:sz w:val="24"/>
          <w:szCs w:val="24"/>
        </w:rPr>
        <w:t xml:space="preserve"> </w:t>
      </w:r>
      <w:r w:rsidR="003B4C1E" w:rsidRPr="00346A50">
        <w:rPr>
          <w:rFonts w:ascii="Arial" w:hAnsi="Arial" w:cs="Arial"/>
          <w:bCs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П-1 не подлежат установлению.</w:t>
      </w:r>
    </w:p>
    <w:p w:rsidR="001759F9" w:rsidRPr="00346A50" w:rsidRDefault="001759F9" w:rsidP="001759F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59F9" w:rsidRPr="00346A50" w:rsidRDefault="001759F9" w:rsidP="00DC0E9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A50">
        <w:rPr>
          <w:rFonts w:ascii="Arial" w:hAnsi="Arial" w:cs="Arial"/>
          <w:color w:val="000000" w:themeColor="text1"/>
          <w:sz w:val="24"/>
          <w:szCs w:val="24"/>
        </w:rPr>
        <w:t>9.</w:t>
      </w:r>
      <w:r w:rsidRPr="00346A5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46A50">
        <w:rPr>
          <w:rFonts w:ascii="Arial" w:hAnsi="Arial" w:cs="Arial"/>
          <w:color w:val="000000" w:themeColor="text1"/>
          <w:sz w:val="24"/>
          <w:szCs w:val="24"/>
        </w:rPr>
        <w:t>Статью 22.2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1759F9" w:rsidRPr="00346A50" w:rsidRDefault="00DC0E98" w:rsidP="00DC0E98">
      <w:pPr>
        <w:pStyle w:val="3"/>
        <w:ind w:left="1560" w:hanging="1560"/>
        <w:jc w:val="both"/>
        <w:rPr>
          <w:color w:val="000000" w:themeColor="text1"/>
          <w:sz w:val="24"/>
          <w:szCs w:val="24"/>
        </w:rPr>
      </w:pPr>
      <w:r w:rsidRPr="00346A50">
        <w:rPr>
          <w:color w:val="000000" w:themeColor="text1"/>
          <w:sz w:val="24"/>
          <w:szCs w:val="24"/>
        </w:rPr>
        <w:t xml:space="preserve">            </w:t>
      </w:r>
      <w:r w:rsidR="001759F9" w:rsidRPr="00346A50">
        <w:rPr>
          <w:color w:val="000000" w:themeColor="text1"/>
          <w:sz w:val="24"/>
          <w:szCs w:val="24"/>
        </w:rPr>
        <w:t>«Статья 22.2 Градостроительный регламент зоны коммунально-складских предприятий и объектов (К-1)</w:t>
      </w:r>
    </w:p>
    <w:p w:rsidR="001759F9" w:rsidRPr="00346A50" w:rsidRDefault="001818EC" w:rsidP="006073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 xml:space="preserve">1.Виды разрешенного использования земельных участков и объектов капитального строительства в границах территориальной зоны К-1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1759F9" w:rsidRPr="00346A50" w:rsidRDefault="001759F9" w:rsidP="001759F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402"/>
        <w:gridCol w:w="6237"/>
      </w:tblGrid>
      <w:tr w:rsidR="001759F9" w:rsidRPr="00346A50" w:rsidTr="00607331">
        <w:trPr>
          <w:trHeight w:val="41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759F9" w:rsidRPr="00346A50" w:rsidRDefault="00BC2896" w:rsidP="001759F9">
            <w:pPr>
              <w:pStyle w:val="ad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 xml:space="preserve">Основные виды разрешенного использования земельных участков и объектов капитального строительства (код </w:t>
            </w:r>
            <w:r w:rsidRPr="00346A50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согласно Приказа № П/0412)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59F9" w:rsidRPr="00346A50" w:rsidRDefault="001759F9" w:rsidP="001759F9">
            <w:pPr>
              <w:pStyle w:val="ad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Описание основного вида разрешенного использования земельного участка</w:t>
            </w:r>
          </w:p>
        </w:tc>
      </w:tr>
      <w:tr w:rsidR="001759F9" w:rsidRPr="00346A50" w:rsidTr="00760CF6">
        <w:trPr>
          <w:trHeight w:val="158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1759F9" w:rsidRPr="00346A50" w:rsidRDefault="001759F9" w:rsidP="001759F9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обслуживание (3.1)</w:t>
            </w:r>
          </w:p>
          <w:p w:rsidR="001759F9" w:rsidRPr="00346A50" w:rsidRDefault="001759F9" w:rsidP="001759F9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1759F9" w:rsidRPr="00346A50" w:rsidRDefault="00760CF6" w:rsidP="00607331">
            <w:pPr>
              <w:pStyle w:val="ad"/>
              <w:spacing w:before="2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760CF6" w:rsidRPr="00346A50" w:rsidTr="00760CF6">
        <w:trPr>
          <w:trHeight w:val="158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60CF6" w:rsidRPr="00346A50" w:rsidRDefault="00760CF6" w:rsidP="001759F9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Предоставление коммунальных услуг (3.1.1)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0CF6" w:rsidRPr="00346A50" w:rsidRDefault="00760CF6" w:rsidP="00607331">
            <w:pPr>
              <w:pStyle w:val="ad"/>
              <w:spacing w:before="2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760CF6" w:rsidRPr="00346A50" w:rsidTr="00760CF6">
        <w:trPr>
          <w:trHeight w:val="158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60CF6" w:rsidRPr="00346A50" w:rsidRDefault="00760CF6" w:rsidP="001759F9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0CF6" w:rsidRPr="00346A50" w:rsidRDefault="00760CF6" w:rsidP="00607331">
            <w:pPr>
              <w:pStyle w:val="ad"/>
              <w:spacing w:before="2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818EC" w:rsidRPr="00346A50" w:rsidTr="00227790">
        <w:trPr>
          <w:trHeight w:val="18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8EC" w:rsidRPr="00346A50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Хранение автотранспорта</w:t>
            </w:r>
          </w:p>
          <w:p w:rsidR="001818EC" w:rsidRPr="00346A50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(2.7.1)</w:t>
            </w:r>
          </w:p>
          <w:p w:rsidR="001818EC" w:rsidRPr="00346A50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8EC" w:rsidRPr="00346A50" w:rsidRDefault="001818EC" w:rsidP="001818EC">
            <w:pPr>
              <w:pStyle w:val="TableParagraph"/>
              <w:tabs>
                <w:tab w:val="left" w:pos="512"/>
                <w:tab w:val="left" w:pos="2103"/>
                <w:tab w:val="left" w:pos="3339"/>
                <w:tab w:val="left" w:pos="3719"/>
              </w:tabs>
              <w:spacing w:line="270" w:lineRule="atLeast"/>
              <w:ind w:left="0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кодом 4.9</w:t>
              </w:r>
            </w:hyperlink>
          </w:p>
          <w:p w:rsidR="001818EC" w:rsidRPr="00346A50" w:rsidRDefault="001818EC" w:rsidP="001818EC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EC" w:rsidRPr="00346A50" w:rsidTr="001818EC">
        <w:trPr>
          <w:trHeight w:val="3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8EC" w:rsidRPr="00346A50" w:rsidRDefault="001818EC" w:rsidP="001818EC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Склад (6.9)</w:t>
            </w:r>
          </w:p>
          <w:p w:rsidR="001818EC" w:rsidRPr="00346A50" w:rsidRDefault="001818EC" w:rsidP="001818EC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EC" w:rsidRPr="00346A50" w:rsidRDefault="001818EC" w:rsidP="00607331">
            <w:pPr>
              <w:pStyle w:val="ad"/>
              <w:spacing w:before="2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1818EC" w:rsidRPr="00346A50" w:rsidTr="00227790">
        <w:trPr>
          <w:trHeight w:val="24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818EC" w:rsidRPr="00346A50" w:rsidRDefault="001818EC" w:rsidP="001818EC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Связь (6.8)</w:t>
            </w:r>
          </w:p>
          <w:p w:rsidR="001818EC" w:rsidRPr="00346A50" w:rsidRDefault="001818EC" w:rsidP="001818EC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818EC" w:rsidRPr="00346A50" w:rsidRDefault="001818EC" w:rsidP="00DA624D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9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кодом 3.1</w:t>
              </w:r>
            </w:hyperlink>
          </w:p>
        </w:tc>
      </w:tr>
      <w:tr w:rsidR="001818EC" w:rsidRPr="00346A50" w:rsidTr="00227790">
        <w:trPr>
          <w:trHeight w:val="2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8EC" w:rsidRPr="00346A50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Служебные гаражи</w:t>
            </w:r>
          </w:p>
          <w:p w:rsidR="001818EC" w:rsidRPr="00346A50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(4.9)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8EC" w:rsidRPr="00346A50" w:rsidRDefault="001818EC" w:rsidP="00DA624D">
            <w:pPr>
              <w:pStyle w:val="TableParagraph"/>
              <w:ind w:left="0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3.0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ar333" w:tooltip="4.0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4.0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C60A04" w:rsidRPr="00346A50" w:rsidTr="00760CF6">
        <w:trPr>
          <w:trHeight w:val="2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A04" w:rsidRPr="00346A50" w:rsidRDefault="00C60A04" w:rsidP="00C60A04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Предоставление коммунальных услуг (3.1.1)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A04" w:rsidRPr="00346A50" w:rsidRDefault="00C60A04" w:rsidP="008D79BE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</w:t>
            </w:r>
            <w:r w:rsidR="008D79BE" w:rsidRPr="00346A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CF6" w:rsidRPr="00346A50">
              <w:rPr>
                <w:rFonts w:ascii="Arial" w:hAnsi="Arial" w:cs="Arial"/>
                <w:sz w:val="24"/>
                <w:szCs w:val="24"/>
              </w:rPr>
              <w:t xml:space="preserve">для обслуживания </w:t>
            </w:r>
            <w:r w:rsidRPr="00346A50">
              <w:rPr>
                <w:rFonts w:ascii="Arial" w:hAnsi="Arial" w:cs="Arial"/>
                <w:sz w:val="24"/>
                <w:szCs w:val="24"/>
              </w:rPr>
              <w:t>уборочной и аварийной техники, сооружений, необходимых для сбора и плавки снега)</w:t>
            </w:r>
          </w:p>
        </w:tc>
      </w:tr>
      <w:tr w:rsidR="008D79BE" w:rsidRPr="00346A50" w:rsidTr="00760CF6">
        <w:trPr>
          <w:trHeight w:val="21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9BE" w:rsidRPr="00346A50" w:rsidRDefault="008D79BE" w:rsidP="008D79BE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Ветеринарное обслуживание</w:t>
            </w:r>
            <w:r w:rsidR="00760CF6" w:rsidRPr="00346A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(3.10)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9BE" w:rsidRPr="00346A50" w:rsidRDefault="008D79BE" w:rsidP="008D79BE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anchor="block_103101" w:history="1">
              <w:r w:rsidRPr="00346A50">
                <w:rPr>
                  <w:rStyle w:val="a8"/>
                  <w:rFonts w:ascii="Arial" w:hAnsi="Arial" w:cs="Arial"/>
                  <w:sz w:val="24"/>
                  <w:szCs w:val="24"/>
                </w:rPr>
                <w:t>кодами 3.10.1 - 3.10.2</w:t>
              </w:r>
            </w:hyperlink>
          </w:p>
        </w:tc>
      </w:tr>
      <w:tr w:rsidR="00227790" w:rsidRPr="00346A50" w:rsidTr="00227790">
        <w:trPr>
          <w:trHeight w:val="8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27790" w:rsidRPr="00346A50" w:rsidRDefault="00227790" w:rsidP="00227790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27790" w:rsidRPr="00346A50" w:rsidRDefault="00227790" w:rsidP="00227790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227790" w:rsidRPr="00346A50" w:rsidTr="00143BBB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90" w:rsidRPr="00346A50" w:rsidRDefault="00227790" w:rsidP="00227790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227790" w:rsidRPr="00346A50" w:rsidRDefault="00227790" w:rsidP="00227790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790" w:rsidRPr="00346A50" w:rsidRDefault="00227790" w:rsidP="00DA624D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27790" w:rsidRPr="00346A50" w:rsidTr="00AD05C9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90" w:rsidRPr="00346A50" w:rsidRDefault="00227790" w:rsidP="00227790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227790" w:rsidRPr="00346A50" w:rsidRDefault="00227790" w:rsidP="00227790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790" w:rsidRPr="00346A50" w:rsidRDefault="00227790" w:rsidP="00DA624D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tbl>
      <w:tblPr>
        <w:tblpPr w:leftFromText="180" w:rightFromText="180" w:vertAnchor="text" w:horzAnchor="margin" w:tblpX="87" w:tblpY="64"/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017F5" w:rsidRPr="00346A50" w:rsidTr="003017F5">
        <w:trPr>
          <w:trHeight w:val="55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7F5" w:rsidRPr="00346A50" w:rsidRDefault="003017F5" w:rsidP="003017F5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3017F5" w:rsidRPr="00346A50" w:rsidTr="003017F5">
        <w:trPr>
          <w:trHeight w:val="156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F5" w:rsidRPr="00346A50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Вспомогательные здания и сооружения, технологически связанные с ведущим видом использования:</w:t>
            </w:r>
          </w:p>
          <w:p w:rsidR="003017F5" w:rsidRPr="00346A50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здания и сооружения для размещения служб охраны;</w:t>
            </w:r>
          </w:p>
          <w:p w:rsidR="003017F5" w:rsidRPr="00346A50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гаражи служебного транспорта, автостоянки, парковки; </w:t>
            </w:r>
          </w:p>
          <w:p w:rsidR="003017F5" w:rsidRPr="00346A50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сооружения и устройства сетей инженерно технического обеспечения; </w:t>
            </w:r>
          </w:p>
          <w:p w:rsidR="003017F5" w:rsidRPr="00346A50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благоустройство территорий, элементы малых архитектурных форм;</w:t>
            </w:r>
          </w:p>
          <w:p w:rsidR="003017F5" w:rsidRPr="00346A50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общественные зеленые насаждения;</w:t>
            </w:r>
          </w:p>
          <w:p w:rsidR="003017F5" w:rsidRPr="00346A50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площадки для сбора мусора; </w:t>
            </w:r>
          </w:p>
          <w:p w:rsidR="003017F5" w:rsidRPr="00346A50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гражданской обороны;</w:t>
            </w:r>
          </w:p>
          <w:p w:rsidR="003017F5" w:rsidRPr="00346A50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пожарной охраны (гидранты, резервуары и т.п.)</w:t>
            </w:r>
          </w:p>
        </w:tc>
      </w:tr>
    </w:tbl>
    <w:p w:rsidR="001759F9" w:rsidRPr="00346A50" w:rsidRDefault="001759F9" w:rsidP="001759F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17F5" w:rsidRPr="00346A50" w:rsidRDefault="003017F5" w:rsidP="003017F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A50">
        <w:rPr>
          <w:rFonts w:ascii="Arial" w:hAnsi="Arial" w:cs="Arial"/>
          <w:color w:val="000000" w:themeColor="text1"/>
          <w:sz w:val="24"/>
          <w:szCs w:val="24"/>
        </w:rPr>
        <w:t>2). Параметры застройки земельных участков и объектов капитального строительства зоны К-1</w:t>
      </w:r>
    </w:p>
    <w:p w:rsidR="003017F5" w:rsidRPr="00346A50" w:rsidRDefault="003017F5" w:rsidP="003017F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A50">
        <w:rPr>
          <w:rFonts w:ascii="Arial" w:hAnsi="Arial" w:cs="Arial"/>
          <w:color w:val="000000" w:themeColor="text1"/>
          <w:sz w:val="24"/>
          <w:szCs w:val="24"/>
        </w:rPr>
        <w:t>Параметры застройки для зоны К-1 не назначаются, принимаются по расчету и включаются в градостроительный план земельного участка.</w:t>
      </w:r>
    </w:p>
    <w:p w:rsidR="003017F5" w:rsidRPr="00346A50" w:rsidRDefault="003017F5" w:rsidP="003017F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A50">
        <w:rPr>
          <w:rFonts w:ascii="Arial" w:hAnsi="Arial" w:cs="Arial"/>
          <w:color w:val="000000" w:themeColor="text1"/>
          <w:sz w:val="24"/>
          <w:szCs w:val="24"/>
        </w:rPr>
        <w:t>3). Ограничения использования земельных участков и объектов капитального строительства участков в зоне К-1.</w:t>
      </w:r>
    </w:p>
    <w:p w:rsidR="001759F9" w:rsidRPr="00346A50" w:rsidRDefault="003017F5" w:rsidP="003017F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A50">
        <w:rPr>
          <w:rFonts w:ascii="Arial" w:hAnsi="Arial" w:cs="Arial"/>
          <w:color w:val="000000" w:themeColor="text1"/>
          <w:sz w:val="24"/>
          <w:szCs w:val="24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604068" w:rsidRPr="005A5A16" w:rsidRDefault="00862F15" w:rsidP="006040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5A16">
        <w:rPr>
          <w:rFonts w:ascii="Arial" w:hAnsi="Arial" w:cs="Arial"/>
          <w:sz w:val="24"/>
          <w:szCs w:val="24"/>
        </w:rPr>
        <w:t>10</w:t>
      </w:r>
      <w:r w:rsidR="00604068" w:rsidRPr="005A5A16">
        <w:rPr>
          <w:rFonts w:ascii="Arial" w:hAnsi="Arial" w:cs="Arial"/>
          <w:sz w:val="24"/>
          <w:szCs w:val="24"/>
        </w:rPr>
        <w:t>.</w:t>
      </w:r>
      <w:r w:rsidR="00604068" w:rsidRPr="005A5A16">
        <w:rPr>
          <w:rFonts w:ascii="Arial" w:hAnsi="Arial" w:cs="Arial"/>
          <w:b/>
          <w:sz w:val="24"/>
          <w:szCs w:val="24"/>
        </w:rPr>
        <w:t xml:space="preserve"> </w:t>
      </w:r>
      <w:r w:rsidR="00604068" w:rsidRPr="005A5A16">
        <w:rPr>
          <w:rFonts w:ascii="Arial" w:hAnsi="Arial" w:cs="Arial"/>
          <w:sz w:val="24"/>
          <w:szCs w:val="24"/>
        </w:rPr>
        <w:t xml:space="preserve">Статью </w:t>
      </w:r>
      <w:r w:rsidR="003D6B23" w:rsidRPr="005A5A16">
        <w:rPr>
          <w:rFonts w:ascii="Arial" w:hAnsi="Arial" w:cs="Arial"/>
          <w:sz w:val="24"/>
          <w:szCs w:val="24"/>
        </w:rPr>
        <w:t>23</w:t>
      </w:r>
      <w:r w:rsidR="00604068" w:rsidRPr="005A5A16">
        <w:rPr>
          <w:rFonts w:ascii="Arial" w:hAnsi="Arial" w:cs="Arial"/>
          <w:sz w:val="24"/>
          <w:szCs w:val="24"/>
        </w:rPr>
        <w:t xml:space="preserve"> Правил Землепользования и Застройки муниципального образования </w:t>
      </w:r>
      <w:r w:rsidRPr="005A5A16">
        <w:rPr>
          <w:rFonts w:ascii="Arial" w:hAnsi="Arial" w:cs="Arial"/>
          <w:sz w:val="24"/>
          <w:szCs w:val="24"/>
        </w:rPr>
        <w:t>Тегульдетское</w:t>
      </w:r>
      <w:r w:rsidR="00604068" w:rsidRPr="005A5A16">
        <w:rPr>
          <w:rFonts w:ascii="Arial" w:hAnsi="Arial" w:cs="Arial"/>
          <w:sz w:val="24"/>
          <w:szCs w:val="24"/>
        </w:rPr>
        <w:t xml:space="preserve"> сельское поселение изложить в следующей редакции:</w:t>
      </w:r>
    </w:p>
    <w:p w:rsidR="00604068" w:rsidRPr="005A5A16" w:rsidRDefault="00DC0E98" w:rsidP="00DC0E98">
      <w:pPr>
        <w:pStyle w:val="21"/>
        <w:tabs>
          <w:tab w:val="left" w:pos="1811"/>
          <w:tab w:val="left" w:pos="4265"/>
          <w:tab w:val="left" w:pos="5915"/>
          <w:tab w:val="left" w:pos="6695"/>
          <w:tab w:val="left" w:pos="8307"/>
          <w:tab w:val="left" w:pos="8719"/>
        </w:tabs>
        <w:spacing w:before="90"/>
        <w:ind w:left="1811" w:right="520"/>
        <w:jc w:val="both"/>
        <w:rPr>
          <w:rFonts w:ascii="Arial" w:hAnsi="Arial" w:cs="Arial"/>
        </w:rPr>
      </w:pPr>
      <w:r w:rsidRPr="005A5A16">
        <w:rPr>
          <w:rFonts w:ascii="Arial" w:hAnsi="Arial" w:cs="Arial"/>
        </w:rPr>
        <w:t xml:space="preserve">     </w:t>
      </w:r>
      <w:r w:rsidR="00604068" w:rsidRPr="005A5A16">
        <w:rPr>
          <w:rFonts w:ascii="Arial" w:hAnsi="Arial" w:cs="Arial"/>
        </w:rPr>
        <w:t>«Статья 2</w:t>
      </w:r>
      <w:r w:rsidR="00862F15" w:rsidRPr="005A5A16">
        <w:rPr>
          <w:rFonts w:ascii="Arial" w:hAnsi="Arial" w:cs="Arial"/>
        </w:rPr>
        <w:t>3.1</w:t>
      </w:r>
      <w:r w:rsidR="00604068" w:rsidRPr="005A5A16">
        <w:rPr>
          <w:rFonts w:ascii="Arial" w:hAnsi="Arial" w:cs="Arial"/>
        </w:rPr>
        <w:t>. Градостроительны</w:t>
      </w:r>
      <w:r w:rsidR="00A04085" w:rsidRPr="005A5A16">
        <w:rPr>
          <w:rFonts w:ascii="Arial" w:hAnsi="Arial" w:cs="Arial"/>
        </w:rPr>
        <w:t>й регламент з</w:t>
      </w:r>
      <w:r w:rsidR="00604068" w:rsidRPr="005A5A16">
        <w:rPr>
          <w:rFonts w:ascii="Arial" w:hAnsi="Arial" w:cs="Arial"/>
        </w:rPr>
        <w:t>он</w:t>
      </w:r>
      <w:r w:rsidR="00A04085" w:rsidRPr="005A5A16">
        <w:rPr>
          <w:rFonts w:ascii="Arial" w:hAnsi="Arial" w:cs="Arial"/>
        </w:rPr>
        <w:t>ы</w:t>
      </w:r>
      <w:r w:rsidR="00604068" w:rsidRPr="005A5A16">
        <w:rPr>
          <w:rFonts w:ascii="Arial" w:hAnsi="Arial" w:cs="Arial"/>
        </w:rPr>
        <w:t xml:space="preserve"> транспортной</w:t>
      </w:r>
      <w:r w:rsidR="00A04085" w:rsidRPr="005A5A16">
        <w:rPr>
          <w:rFonts w:ascii="Arial" w:hAnsi="Arial" w:cs="Arial"/>
        </w:rPr>
        <w:t xml:space="preserve"> и инженерной</w:t>
      </w:r>
      <w:r w:rsidR="00604068" w:rsidRPr="005A5A16">
        <w:rPr>
          <w:rFonts w:ascii="Arial" w:hAnsi="Arial" w:cs="Arial"/>
        </w:rPr>
        <w:t xml:space="preserve"> инфраструктур</w:t>
      </w:r>
      <w:r w:rsidR="00A04085" w:rsidRPr="005A5A16">
        <w:rPr>
          <w:rFonts w:ascii="Arial" w:hAnsi="Arial" w:cs="Arial"/>
        </w:rPr>
        <w:t>ы в границах населенных пунктов</w:t>
      </w:r>
      <w:r w:rsidR="00604068" w:rsidRPr="005A5A16">
        <w:rPr>
          <w:rFonts w:ascii="Arial" w:hAnsi="Arial" w:cs="Arial"/>
          <w:spacing w:val="1"/>
        </w:rPr>
        <w:t xml:space="preserve"> </w:t>
      </w:r>
      <w:r w:rsidR="00604068" w:rsidRPr="005A5A16">
        <w:rPr>
          <w:rFonts w:ascii="Arial" w:hAnsi="Arial" w:cs="Arial"/>
        </w:rPr>
        <w:t>(Т</w:t>
      </w:r>
      <w:r w:rsidR="00A04085" w:rsidRPr="005A5A16">
        <w:rPr>
          <w:rFonts w:ascii="Arial" w:hAnsi="Arial" w:cs="Arial"/>
        </w:rPr>
        <w:t>-1</w:t>
      </w:r>
      <w:r w:rsidR="00604068" w:rsidRPr="005A5A16">
        <w:rPr>
          <w:rFonts w:ascii="Arial" w:hAnsi="Arial" w:cs="Arial"/>
        </w:rPr>
        <w:t>)</w:t>
      </w:r>
    </w:p>
    <w:p w:rsidR="00143BBB" w:rsidRPr="00346A50" w:rsidRDefault="00143BBB" w:rsidP="00DA62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Toc268485371"/>
      <w:bookmarkStart w:id="6" w:name="_Toc268487447"/>
      <w:bookmarkStart w:id="7" w:name="_Toc268488267"/>
      <w:bookmarkStart w:id="8" w:name="_Toc330767133"/>
      <w:bookmarkStart w:id="9" w:name="_Toc330767563"/>
      <w:r w:rsidRPr="00346A50">
        <w:rPr>
          <w:rFonts w:ascii="Arial" w:hAnsi="Arial" w:cs="Arial"/>
          <w:sz w:val="24"/>
          <w:szCs w:val="24"/>
        </w:rPr>
        <w:t>1.В зону инфраструктуры внутреннего транспорта входят улицы, переулки, проезды и иные коммуникационные территории, ограниченные красными линиями; объекты транспортной инфраструктуры: стоянки, парковки, автобусные станции и остановки, автотранспортные предприятия и т.д.</w:t>
      </w:r>
      <w:bookmarkEnd w:id="5"/>
      <w:bookmarkEnd w:id="6"/>
      <w:bookmarkEnd w:id="7"/>
      <w:r w:rsidRPr="00346A50">
        <w:rPr>
          <w:rFonts w:ascii="Arial" w:hAnsi="Arial" w:cs="Arial"/>
          <w:sz w:val="24"/>
          <w:szCs w:val="24"/>
        </w:rPr>
        <w:t xml:space="preserve">; а также </w:t>
      </w:r>
      <w:r w:rsidR="00DA624D" w:rsidRPr="00346A50">
        <w:rPr>
          <w:rFonts w:ascii="Arial" w:hAnsi="Arial" w:cs="Arial"/>
          <w:sz w:val="24"/>
          <w:szCs w:val="24"/>
        </w:rPr>
        <w:t>объекты инженерной инфраструктуры,</w:t>
      </w:r>
      <w:r w:rsidRPr="00346A50">
        <w:rPr>
          <w:rFonts w:ascii="Arial" w:hAnsi="Arial" w:cs="Arial"/>
          <w:sz w:val="24"/>
          <w:szCs w:val="24"/>
        </w:rPr>
        <w:t xml:space="preserve"> расположенные в границах отвода сооружений и коммуникаций транспорта, связи, инженерного оборудования.</w:t>
      </w:r>
      <w:bookmarkEnd w:id="8"/>
      <w:bookmarkEnd w:id="9"/>
    </w:p>
    <w:p w:rsidR="00143BBB" w:rsidRPr="00346A50" w:rsidRDefault="00143BBB" w:rsidP="00DA624D">
      <w:pPr>
        <w:jc w:val="both"/>
        <w:rPr>
          <w:rFonts w:ascii="Arial" w:hAnsi="Arial" w:cs="Arial"/>
          <w:sz w:val="24"/>
          <w:szCs w:val="24"/>
        </w:rPr>
      </w:pPr>
      <w:bookmarkStart w:id="10" w:name="_Toc330767134"/>
      <w:bookmarkStart w:id="11" w:name="_Toc330767564"/>
      <w:r w:rsidRPr="00346A50">
        <w:rPr>
          <w:rFonts w:ascii="Arial" w:hAnsi="Arial" w:cs="Arial"/>
          <w:sz w:val="24"/>
          <w:szCs w:val="24"/>
        </w:rPr>
        <w:t>1). Перечень видов разрешенного использования земельных участков и объектов капитального строительства в зоне Т-1</w:t>
      </w:r>
      <w:bookmarkEnd w:id="10"/>
      <w:bookmarkEnd w:id="11"/>
      <w:r w:rsidRPr="00346A50">
        <w:rPr>
          <w:rFonts w:ascii="Arial" w:hAnsi="Arial" w:cs="Arial"/>
          <w:sz w:val="24"/>
          <w:szCs w:val="24"/>
        </w:rPr>
        <w:t xml:space="preserve">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143BBB" w:rsidRPr="00346A50" w:rsidRDefault="00143BBB" w:rsidP="00143BBB">
      <w:pPr>
        <w:rPr>
          <w:rFonts w:ascii="Arial" w:hAnsi="Arial" w:cs="Arial"/>
          <w:sz w:val="24"/>
          <w:szCs w:val="24"/>
        </w:rPr>
      </w:pPr>
    </w:p>
    <w:tbl>
      <w:tblPr>
        <w:tblW w:w="9763" w:type="dxa"/>
        <w:tblInd w:w="-157" w:type="dxa"/>
        <w:tblLook w:val="0000" w:firstRow="0" w:lastRow="0" w:firstColumn="0" w:lastColumn="0" w:noHBand="0" w:noVBand="0"/>
      </w:tblPr>
      <w:tblGrid>
        <w:gridCol w:w="4111"/>
        <w:gridCol w:w="5652"/>
      </w:tblGrid>
      <w:tr w:rsidR="00143BBB" w:rsidRPr="00346A50" w:rsidTr="005A5A16">
        <w:trPr>
          <w:trHeight w:val="63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43BBB" w:rsidRPr="00346A50" w:rsidRDefault="00BC2896" w:rsidP="00AD05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3BBB" w:rsidRPr="00346A50" w:rsidRDefault="00143BBB" w:rsidP="00AD05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143BBB" w:rsidRPr="00346A50" w:rsidTr="005A5A16">
        <w:trPr>
          <w:trHeight w:val="630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Автомобильный транспорт (7.2)</w:t>
            </w:r>
          </w:p>
          <w:p w:rsidR="00143BBB" w:rsidRPr="00346A50" w:rsidRDefault="00143BBB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Размещение зданий и сооружений автомобильного транспорта.</w:t>
            </w:r>
          </w:p>
          <w:p w:rsidR="00143BBB" w:rsidRPr="00346A50" w:rsidRDefault="003255ED" w:rsidP="00DA624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</w:tr>
      <w:tr w:rsidR="003255ED" w:rsidRPr="00346A50" w:rsidTr="005A5A16">
        <w:trPr>
          <w:trHeight w:val="3246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Размещение автомобильных дорог</w:t>
            </w:r>
          </w:p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(7.2.1)</w:t>
            </w: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ab/>
            </w:r>
          </w:p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3255ED" w:rsidRPr="00346A50" w:rsidRDefault="003255ED" w:rsidP="005A5A16">
            <w:pPr>
              <w:spacing w:before="100" w:beforeAutospacing="1" w:after="100" w:afterAutospacing="1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1" w:anchor="block_1027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кодами 2.7.1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anchor="block_1049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4.9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" w:anchor="block_1723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7.2.3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  <w:r w:rsidR="00F92477" w:rsidRPr="00346A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3255ED" w:rsidRPr="00346A50" w:rsidTr="005A5A16">
        <w:trPr>
          <w:trHeight w:val="630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Обслуживание перевозок пассажиров</w:t>
            </w:r>
          </w:p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(7.2.2)</w:t>
            </w: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14" w:anchor="block_1076" w:history="1">
              <w:r w:rsidRPr="00346A50">
                <w:rPr>
                  <w:rStyle w:val="a8"/>
                  <w:rFonts w:ascii="Arial" w:eastAsia="Calibri" w:hAnsi="Arial" w:cs="Arial"/>
                  <w:sz w:val="24"/>
                  <w:szCs w:val="24"/>
                </w:rPr>
                <w:t>кодом 7.6</w:t>
              </w:r>
            </w:hyperlink>
          </w:p>
        </w:tc>
      </w:tr>
      <w:tr w:rsidR="003255ED" w:rsidRPr="00346A50" w:rsidTr="005A5A16">
        <w:trPr>
          <w:trHeight w:val="630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3255ED" w:rsidRPr="00346A50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Стоянки</w:t>
            </w:r>
          </w:p>
          <w:p w:rsidR="003255ED" w:rsidRPr="00346A50" w:rsidRDefault="003255ED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транспорта общего пользования (7.2.3)</w:t>
            </w: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3255ED" w:rsidRPr="00346A50" w:rsidRDefault="003255ED" w:rsidP="005A5A1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705613" w:rsidRPr="00346A50" w:rsidTr="005A5A16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613" w:rsidRPr="00346A50" w:rsidRDefault="00705613" w:rsidP="007056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613" w:rsidRPr="00346A50" w:rsidRDefault="00F92477" w:rsidP="005A5A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AD05C9" w:rsidRPr="00346A50" w:rsidTr="005A5A16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D05C9" w:rsidRPr="00346A50" w:rsidRDefault="00AD05C9" w:rsidP="00AD05C9">
            <w:pPr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D05C9" w:rsidRPr="00346A50" w:rsidRDefault="00AD05C9" w:rsidP="005A5A16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Описание условно разрешенного вида использования земельного участка</w:t>
            </w:r>
          </w:p>
        </w:tc>
      </w:tr>
      <w:tr w:rsidR="00AD05C9" w:rsidRPr="00346A50" w:rsidTr="005A5A16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5C9" w:rsidRPr="00346A50" w:rsidRDefault="00AD05C9" w:rsidP="00AD05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Рынки (4.3)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C9" w:rsidRPr="00346A50" w:rsidRDefault="00AD05C9" w:rsidP="005A5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AD05C9" w:rsidRPr="00346A50" w:rsidRDefault="00AD05C9" w:rsidP="005A5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</w:tbl>
    <w:p w:rsidR="00143BBB" w:rsidRPr="00346A50" w:rsidRDefault="00143BBB" w:rsidP="00143BBB">
      <w:pPr>
        <w:rPr>
          <w:rFonts w:ascii="Arial" w:hAnsi="Arial" w:cs="Arial"/>
          <w:sz w:val="24"/>
          <w:szCs w:val="24"/>
        </w:rPr>
      </w:pP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2). Параметры застройки земельных участков и объектов капитального строительства зоны Т-1 определяются расчетом, вносятся в градостроительный план земельного участка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 xml:space="preserve">Согласно ч. 4,7 ст. 36 Градостроительного кодекса Российской Федерации на земельные участки в границах территорий общего пользования.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 определяется уполномоченными органами в соответствии с федеральными законами. 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3). Ограничения использования земельных участков и объектов капитального строительства участков в зоне Т-1.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lastRenderedPageBreak/>
        <w:t>Для следующих объектов транспортной инфраструктуры устанавливаются санитарно-защитные зоны: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-</w:t>
      </w:r>
      <w:r w:rsidRPr="00346A50">
        <w:rPr>
          <w:rFonts w:ascii="Arial" w:hAnsi="Arial" w:cs="Arial"/>
          <w:sz w:val="24"/>
          <w:szCs w:val="24"/>
        </w:rPr>
        <w:tab/>
        <w:t>отстойно-разворотные площадки общественного транспорта – санитарно-защитная зона 50 м.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-</w:t>
      </w:r>
      <w:r w:rsidRPr="00346A50">
        <w:rPr>
          <w:rFonts w:ascii="Arial" w:hAnsi="Arial" w:cs="Arial"/>
          <w:sz w:val="24"/>
          <w:szCs w:val="24"/>
        </w:rPr>
        <w:tab/>
        <w:t xml:space="preserve">объекты по обслуживанию легковых, грузовых автомобилей с количеством постов не более 10 </w:t>
      </w:r>
      <w:r w:rsidR="005A5A16" w:rsidRPr="00346A50">
        <w:rPr>
          <w:rFonts w:ascii="Arial" w:hAnsi="Arial" w:cs="Arial"/>
          <w:sz w:val="24"/>
          <w:szCs w:val="24"/>
        </w:rPr>
        <w:t>– санитарно</w:t>
      </w:r>
      <w:r w:rsidRPr="00346A50">
        <w:rPr>
          <w:rFonts w:ascii="Arial" w:hAnsi="Arial" w:cs="Arial"/>
          <w:sz w:val="24"/>
          <w:szCs w:val="24"/>
        </w:rPr>
        <w:t>-защитная зона 100 м.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-</w:t>
      </w:r>
      <w:r w:rsidRPr="00346A50">
        <w:rPr>
          <w:rFonts w:ascii="Arial" w:hAnsi="Arial" w:cs="Arial"/>
          <w:sz w:val="24"/>
          <w:szCs w:val="24"/>
        </w:rPr>
        <w:tab/>
        <w:t>станции технического обслуживания легковых автомобилей до 5 постов (без малярно-жестяных работ) – санитарно-защитная зона 50 м.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-</w:t>
      </w:r>
      <w:r w:rsidRPr="00346A50">
        <w:rPr>
          <w:rFonts w:ascii="Arial" w:hAnsi="Arial" w:cs="Arial"/>
          <w:sz w:val="24"/>
          <w:szCs w:val="24"/>
        </w:rPr>
        <w:tab/>
        <w:t>автозаправочные станции для заправки грузового и легкового автотранспорта жидким и газовым топливом – санитарно-защитная зона 100 м.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-</w:t>
      </w:r>
      <w:r w:rsidRPr="00346A50">
        <w:rPr>
          <w:rFonts w:ascii="Arial" w:hAnsi="Arial" w:cs="Arial"/>
          <w:sz w:val="24"/>
          <w:szCs w:val="24"/>
        </w:rPr>
        <w:tab/>
        <w:t>мойки грузовых автомобилей портального типа (размещаются в границах промышленных и коммунально-складских зон, на магистралях на въезде населенный пункт, на территории автотранспортных предприятий) – санитарно-защитная зона 100 м.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-</w:t>
      </w:r>
      <w:r w:rsidRPr="00346A50">
        <w:rPr>
          <w:rFonts w:ascii="Arial" w:hAnsi="Arial" w:cs="Arial"/>
          <w:sz w:val="24"/>
          <w:szCs w:val="24"/>
        </w:rPr>
        <w:tab/>
        <w:t>мойка автомобилей с количеством постов от 2 до 5 – санитарно-защитная зона 100 м.; мойка автомобилей до двух постов – санитарно-защитная зона 50 м.</w:t>
      </w:r>
    </w:p>
    <w:p w:rsidR="001B5EF6" w:rsidRPr="00346A50" w:rsidRDefault="001B5EF6" w:rsidP="005A5A16">
      <w:pPr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-</w:t>
      </w:r>
      <w:r w:rsidRPr="00346A50">
        <w:rPr>
          <w:rFonts w:ascii="Arial" w:hAnsi="Arial" w:cs="Arial"/>
          <w:sz w:val="24"/>
          <w:szCs w:val="24"/>
        </w:rPr>
        <w:tab/>
        <w:t xml:space="preserve">автозаправочные станции для легкового автотранспорта, оборудованные системой </w:t>
      </w:r>
      <w:proofErr w:type="spellStart"/>
      <w:r w:rsidRPr="00346A50">
        <w:rPr>
          <w:rFonts w:ascii="Arial" w:hAnsi="Arial" w:cs="Arial"/>
          <w:sz w:val="24"/>
          <w:szCs w:val="24"/>
        </w:rPr>
        <w:t>закольцовки</w:t>
      </w:r>
      <w:proofErr w:type="spellEnd"/>
      <w:r w:rsidRPr="00346A50">
        <w:rPr>
          <w:rFonts w:ascii="Arial" w:hAnsi="Arial" w:cs="Arial"/>
          <w:sz w:val="24"/>
          <w:szCs w:val="24"/>
        </w:rPr>
        <w:t xml:space="preserve"> паров бензина с объектами обслуживания (магазины, кафе) – санитарно-защитная зона 50 м.</w:t>
      </w:r>
    </w:p>
    <w:p w:rsidR="009839E2" w:rsidRPr="00346A50" w:rsidRDefault="009839E2" w:rsidP="005A5A16">
      <w:pPr>
        <w:jc w:val="both"/>
        <w:rPr>
          <w:rFonts w:ascii="Arial" w:hAnsi="Arial" w:cs="Arial"/>
          <w:sz w:val="24"/>
          <w:szCs w:val="24"/>
        </w:rPr>
      </w:pPr>
    </w:p>
    <w:p w:rsidR="009839E2" w:rsidRPr="00346A50" w:rsidRDefault="009839E2" w:rsidP="009839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11.</w:t>
      </w:r>
      <w:r w:rsidRPr="00346A50">
        <w:rPr>
          <w:rFonts w:ascii="Arial" w:hAnsi="Arial" w:cs="Arial"/>
          <w:b/>
          <w:sz w:val="24"/>
          <w:szCs w:val="24"/>
        </w:rPr>
        <w:t xml:space="preserve"> </w:t>
      </w:r>
      <w:r w:rsidRPr="00346A50">
        <w:rPr>
          <w:rFonts w:ascii="Arial" w:hAnsi="Arial" w:cs="Arial"/>
          <w:sz w:val="24"/>
          <w:szCs w:val="24"/>
        </w:rPr>
        <w:t>Статью 23.2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9839E2" w:rsidRPr="00346A50" w:rsidRDefault="009839E2" w:rsidP="00DC0E98">
      <w:pPr>
        <w:pStyle w:val="21"/>
        <w:tabs>
          <w:tab w:val="left" w:pos="1811"/>
          <w:tab w:val="left" w:pos="4265"/>
          <w:tab w:val="left" w:pos="5915"/>
          <w:tab w:val="left" w:pos="6695"/>
          <w:tab w:val="left" w:pos="8307"/>
          <w:tab w:val="left" w:pos="8719"/>
        </w:tabs>
        <w:spacing w:before="90"/>
        <w:ind w:left="1811" w:right="520"/>
        <w:jc w:val="both"/>
        <w:rPr>
          <w:rFonts w:ascii="Arial" w:hAnsi="Arial" w:cs="Arial"/>
        </w:rPr>
      </w:pPr>
      <w:r w:rsidRPr="00346A50">
        <w:rPr>
          <w:rFonts w:ascii="Arial" w:hAnsi="Arial" w:cs="Arial"/>
        </w:rPr>
        <w:t>Статья 23.2. Градостроительный регламент зоны инфраструктуры внешнего автомобильного транспорта</w:t>
      </w:r>
      <w:r w:rsidRPr="00346A50">
        <w:rPr>
          <w:rFonts w:ascii="Arial" w:hAnsi="Arial" w:cs="Arial"/>
          <w:spacing w:val="1"/>
        </w:rPr>
        <w:t xml:space="preserve"> </w:t>
      </w:r>
      <w:r w:rsidRPr="00346A50">
        <w:rPr>
          <w:rFonts w:ascii="Arial" w:hAnsi="Arial" w:cs="Arial"/>
        </w:rPr>
        <w:t>(Т-2)</w:t>
      </w:r>
    </w:p>
    <w:p w:rsidR="00604068" w:rsidRPr="00346A50" w:rsidRDefault="009839E2" w:rsidP="009839E2">
      <w:pPr>
        <w:ind w:firstLine="426"/>
        <w:jc w:val="both"/>
        <w:rPr>
          <w:rFonts w:ascii="Arial" w:hAnsi="Arial" w:cs="Arial"/>
          <w:sz w:val="24"/>
          <w:szCs w:val="24"/>
          <w:lang w:bidi="ru-RU"/>
        </w:rPr>
      </w:pPr>
      <w:r w:rsidRPr="00346A50">
        <w:rPr>
          <w:rFonts w:ascii="Arial" w:hAnsi="Arial" w:cs="Arial"/>
          <w:sz w:val="24"/>
          <w:szCs w:val="24"/>
        </w:rPr>
        <w:t xml:space="preserve">1) </w:t>
      </w:r>
      <w:r w:rsidR="00604068" w:rsidRPr="00346A50">
        <w:rPr>
          <w:rFonts w:ascii="Arial" w:hAnsi="Arial" w:cs="Arial"/>
          <w:sz w:val="24"/>
          <w:szCs w:val="24"/>
          <w:lang w:bidi="ru-RU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="00604068" w:rsidRPr="00346A50">
        <w:rPr>
          <w:rFonts w:ascii="Arial" w:hAnsi="Arial" w:cs="Arial"/>
          <w:spacing w:val="-3"/>
          <w:sz w:val="24"/>
          <w:szCs w:val="24"/>
          <w:lang w:bidi="ru-RU"/>
        </w:rPr>
        <w:t xml:space="preserve"> </w:t>
      </w:r>
      <w:r w:rsidR="005F6789" w:rsidRPr="00346A50">
        <w:rPr>
          <w:rFonts w:ascii="Arial" w:hAnsi="Arial" w:cs="Arial"/>
          <w:sz w:val="24"/>
          <w:szCs w:val="24"/>
          <w:lang w:bidi="ru-RU"/>
        </w:rPr>
        <w:t>Т</w:t>
      </w:r>
      <w:r w:rsidRPr="00346A50">
        <w:rPr>
          <w:rFonts w:ascii="Arial" w:hAnsi="Arial" w:cs="Arial"/>
          <w:sz w:val="24"/>
          <w:szCs w:val="24"/>
          <w:lang w:bidi="ru-RU"/>
        </w:rPr>
        <w:t>-2</w:t>
      </w:r>
      <w:r w:rsidR="00604068" w:rsidRPr="00346A50">
        <w:rPr>
          <w:rFonts w:ascii="Arial" w:hAnsi="Arial" w:cs="Arial"/>
          <w:sz w:val="24"/>
          <w:szCs w:val="24"/>
          <w:lang w:bidi="ru-RU"/>
        </w:rPr>
        <w:t xml:space="preserve">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="005F6789" w:rsidRPr="00346A50">
        <w:rPr>
          <w:rFonts w:ascii="Arial" w:hAnsi="Arial" w:cs="Arial"/>
          <w:sz w:val="24"/>
          <w:szCs w:val="24"/>
          <w:lang w:bidi="ru-RU"/>
        </w:rPr>
        <w:t>«</w:t>
      </w:r>
      <w:r w:rsidR="00604068" w:rsidRPr="00346A50">
        <w:rPr>
          <w:rFonts w:ascii="Arial" w:hAnsi="Arial" w:cs="Arial"/>
          <w:sz w:val="24"/>
          <w:szCs w:val="24"/>
          <w:lang w:bidi="ru-RU"/>
        </w:rPr>
        <w:t>Об утверждении классификатора видов разрешенного использования земельных участков</w:t>
      </w:r>
      <w:r w:rsidR="005F6789" w:rsidRPr="00346A50">
        <w:rPr>
          <w:rFonts w:ascii="Arial" w:hAnsi="Arial" w:cs="Arial"/>
          <w:sz w:val="24"/>
          <w:szCs w:val="24"/>
          <w:lang w:bidi="ru-RU"/>
        </w:rPr>
        <w:t>»</w:t>
      </w:r>
      <w:r w:rsidR="00604068" w:rsidRPr="00346A50">
        <w:rPr>
          <w:rFonts w:ascii="Arial" w:hAnsi="Arial" w:cs="Arial"/>
          <w:sz w:val="24"/>
          <w:szCs w:val="24"/>
          <w:lang w:bidi="ru-RU"/>
        </w:rPr>
        <w:t>:</w:t>
      </w:r>
    </w:p>
    <w:p w:rsidR="005F6789" w:rsidRPr="00346A50" w:rsidRDefault="005F6789" w:rsidP="00E80638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W w:w="9621" w:type="dxa"/>
        <w:tblInd w:w="-15" w:type="dxa"/>
        <w:tblLook w:val="0000" w:firstRow="0" w:lastRow="0" w:firstColumn="0" w:lastColumn="0" w:noHBand="0" w:noVBand="0"/>
      </w:tblPr>
      <w:tblGrid>
        <w:gridCol w:w="3969"/>
        <w:gridCol w:w="5652"/>
      </w:tblGrid>
      <w:tr w:rsidR="0022716C" w:rsidRPr="00346A50" w:rsidTr="005A5A16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716C" w:rsidRPr="00346A50" w:rsidRDefault="00BC2896" w:rsidP="0022716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716C" w:rsidRPr="00346A50" w:rsidRDefault="0022716C" w:rsidP="0022716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22716C" w:rsidRPr="00346A50" w:rsidTr="005A5A16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F92477" w:rsidP="0022716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Хранение автотранспорта</w:t>
            </w:r>
            <w:r w:rsidR="0022716C" w:rsidRPr="00346A50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(2.7.1)</w:t>
            </w:r>
          </w:p>
          <w:p w:rsidR="0022716C" w:rsidRPr="00346A50" w:rsidRDefault="0022716C" w:rsidP="0022716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F92477" w:rsidP="005A5A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22716C" w:rsidRPr="00346A50" w:rsidTr="005A5A16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22716C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Объекты </w:t>
            </w:r>
            <w:r w:rsidR="00E603C2" w:rsidRPr="00346A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до</w:t>
            </w:r>
            <w:r w:rsidRPr="00346A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рожного сервиса (4.9.1)</w:t>
            </w:r>
          </w:p>
          <w:p w:rsidR="0022716C" w:rsidRPr="00346A50" w:rsidRDefault="0022716C" w:rsidP="00C824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E603C2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3" w:tooltip="4.9.1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4.9.1.1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32" w:tooltip="4.9.1.4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4.9.1.4</w:t>
              </w:r>
            </w:hyperlink>
          </w:p>
        </w:tc>
      </w:tr>
      <w:tr w:rsidR="00E603C2" w:rsidRPr="00346A50" w:rsidTr="005A5A16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C2" w:rsidRPr="00346A50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Заправка транспортных средств (4.9.1.1)</w:t>
            </w: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C2" w:rsidRPr="00346A50" w:rsidRDefault="00E603C2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автозаправочных станций; размещение магазинов сопутствующей </w:t>
            </w:r>
            <w:r w:rsidRPr="00346A50">
              <w:rPr>
                <w:rFonts w:ascii="Arial" w:hAnsi="Arial" w:cs="Arial"/>
                <w:sz w:val="24"/>
                <w:szCs w:val="24"/>
              </w:rPr>
              <w:lastRenderedPageBreak/>
              <w:t>торговли, зданий для организации общественного питания в качестве объектов дорожного сервиса</w:t>
            </w:r>
          </w:p>
        </w:tc>
      </w:tr>
      <w:tr w:rsidR="00E603C2" w:rsidRPr="00346A50" w:rsidTr="005A5A16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C2" w:rsidRPr="00346A50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lastRenderedPageBreak/>
              <w:t>Обеспечение дорожного отдыха (4.9.1.2)</w:t>
            </w: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C2" w:rsidRPr="00346A50" w:rsidRDefault="00E603C2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E603C2" w:rsidRPr="00346A50" w:rsidTr="005A5A16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C2" w:rsidRPr="00346A50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Автомобильные мойки (4.9.1.3)</w:t>
            </w: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C2" w:rsidRPr="00346A50" w:rsidRDefault="00E603C2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E603C2" w:rsidRPr="00346A50" w:rsidTr="005A5A16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C2" w:rsidRPr="00346A50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Ремонт автомобилей (4.9.1.4)</w:t>
            </w: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C2" w:rsidRPr="00346A50" w:rsidRDefault="00E603C2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2716C" w:rsidRPr="00346A50" w:rsidTr="005A5A16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22716C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Коммунальное обслуживание (3.1)</w:t>
            </w:r>
          </w:p>
          <w:p w:rsidR="0022716C" w:rsidRPr="00346A50" w:rsidRDefault="0022716C" w:rsidP="0022716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E603C2" w:rsidP="005A5A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22716C" w:rsidRPr="00346A50" w:rsidTr="005A5A16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22716C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Автомобильный транспорт </w:t>
            </w:r>
          </w:p>
          <w:p w:rsidR="0022716C" w:rsidRPr="00346A50" w:rsidRDefault="0022716C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(7.2)</w:t>
            </w:r>
          </w:p>
          <w:p w:rsidR="0022716C" w:rsidRPr="00346A50" w:rsidRDefault="0022716C" w:rsidP="00C824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AD3B1F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52" w:tooltip="7.2.1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7.2.1</w:t>
              </w:r>
            </w:hyperlink>
            <w:r w:rsidRPr="00346A50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458" w:tooltip="7.2.3" w:history="1">
              <w:r w:rsidRPr="00346A50">
                <w:rPr>
                  <w:rFonts w:ascii="Arial" w:hAnsi="Arial" w:cs="Arial"/>
                  <w:color w:val="0000FF"/>
                  <w:sz w:val="24"/>
                  <w:szCs w:val="24"/>
                </w:rPr>
                <w:t>7.2.3</w:t>
              </w:r>
            </w:hyperlink>
          </w:p>
        </w:tc>
      </w:tr>
      <w:tr w:rsidR="00AD3B1F" w:rsidRPr="00346A50" w:rsidTr="005A5A16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3B1F" w:rsidRPr="00346A50" w:rsidRDefault="00AD3B1F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B1F" w:rsidRPr="00346A50" w:rsidRDefault="00AD3B1F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22716C" w:rsidRPr="00346A50" w:rsidTr="005A5A16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22716C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346A50" w:rsidRDefault="00AD3B1F" w:rsidP="005A5A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AD3B1F" w:rsidRPr="00346A50" w:rsidTr="005A5A16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3B1F" w:rsidRPr="00346A50" w:rsidRDefault="00AD3B1F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Улично-дорожная сеть (12.0.1)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B1F" w:rsidRPr="00346A50" w:rsidRDefault="00AD3B1F" w:rsidP="005A5A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</w:t>
            </w: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площадей, проездов, велодорожек и объектов велотранспортной и инженерной инфраструктуры;</w:t>
            </w:r>
          </w:p>
          <w:p w:rsidR="00AD3B1F" w:rsidRPr="00346A50" w:rsidRDefault="00AD3B1F" w:rsidP="005A5A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AD3B1F" w:rsidRPr="00346A50" w:rsidTr="005A5A16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3B1F" w:rsidRPr="00346A50" w:rsidRDefault="00AD3B1F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lastRenderedPageBreak/>
              <w:t>Благоустройство территории (12.0.2)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B1F" w:rsidRPr="00346A50" w:rsidRDefault="00AD3B1F" w:rsidP="005A5A1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839E2" w:rsidRPr="00346A50" w:rsidTr="005A5A16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839E2" w:rsidRPr="00346A50" w:rsidRDefault="009839E2" w:rsidP="009839E2">
            <w:pPr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839E2" w:rsidRPr="00346A50" w:rsidRDefault="009839E2" w:rsidP="005A5A16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6A5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Описание условно разрешенного вида использования земельного участка</w:t>
            </w:r>
          </w:p>
        </w:tc>
      </w:tr>
      <w:tr w:rsidR="009839E2" w:rsidRPr="00346A50" w:rsidTr="005A5A16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9E2" w:rsidRPr="00346A50" w:rsidRDefault="009839E2" w:rsidP="00BF5C44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E2" w:rsidRPr="00346A50" w:rsidRDefault="009839E2" w:rsidP="005A5A16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9839E2" w:rsidRPr="00346A50" w:rsidTr="005A5A16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9E2" w:rsidRPr="00346A50" w:rsidRDefault="009839E2" w:rsidP="00BF5C44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E2" w:rsidRPr="00346A50" w:rsidRDefault="009839E2" w:rsidP="005A5A16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</w:tbl>
    <w:p w:rsidR="002179BC" w:rsidRPr="00346A50" w:rsidRDefault="002179BC" w:rsidP="002179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12.</w:t>
      </w:r>
      <w:r w:rsidRPr="00346A50">
        <w:rPr>
          <w:rFonts w:ascii="Arial" w:hAnsi="Arial" w:cs="Arial"/>
          <w:b/>
          <w:sz w:val="24"/>
          <w:szCs w:val="24"/>
        </w:rPr>
        <w:t xml:space="preserve"> </w:t>
      </w:r>
      <w:r w:rsidRPr="00346A50">
        <w:rPr>
          <w:rFonts w:ascii="Arial" w:hAnsi="Arial" w:cs="Arial"/>
          <w:sz w:val="24"/>
          <w:szCs w:val="24"/>
        </w:rPr>
        <w:t>Статью 24.1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2179BC" w:rsidRPr="00346A50" w:rsidRDefault="00DC0E98" w:rsidP="002179BC">
      <w:pPr>
        <w:pStyle w:val="21"/>
        <w:tabs>
          <w:tab w:val="left" w:pos="1811"/>
          <w:tab w:val="left" w:pos="4265"/>
          <w:tab w:val="left" w:pos="5915"/>
          <w:tab w:val="left" w:pos="6695"/>
          <w:tab w:val="left" w:pos="8307"/>
          <w:tab w:val="left" w:pos="8719"/>
        </w:tabs>
        <w:spacing w:before="90"/>
        <w:ind w:left="1811" w:right="520"/>
        <w:jc w:val="both"/>
        <w:rPr>
          <w:rFonts w:ascii="Arial" w:hAnsi="Arial" w:cs="Arial"/>
        </w:rPr>
      </w:pPr>
      <w:r w:rsidRPr="00346A50">
        <w:rPr>
          <w:rFonts w:ascii="Arial" w:hAnsi="Arial" w:cs="Arial"/>
        </w:rPr>
        <w:t xml:space="preserve">      </w:t>
      </w:r>
      <w:r w:rsidR="002179BC" w:rsidRPr="00346A50">
        <w:rPr>
          <w:rFonts w:ascii="Arial" w:hAnsi="Arial" w:cs="Arial"/>
        </w:rPr>
        <w:t>«Статья 24.1. Градостроительный регламент зоны кладбищ</w:t>
      </w:r>
      <w:r w:rsidR="002179BC" w:rsidRPr="00346A50">
        <w:rPr>
          <w:rFonts w:ascii="Arial" w:hAnsi="Arial" w:cs="Arial"/>
          <w:spacing w:val="1"/>
        </w:rPr>
        <w:t xml:space="preserve"> </w:t>
      </w:r>
      <w:r w:rsidR="002179BC" w:rsidRPr="00346A50">
        <w:rPr>
          <w:rFonts w:ascii="Arial" w:hAnsi="Arial" w:cs="Arial"/>
        </w:rPr>
        <w:t>(СН-1)</w:t>
      </w:r>
    </w:p>
    <w:p w:rsidR="002179BC" w:rsidRPr="00346A50" w:rsidRDefault="002179BC" w:rsidP="002179BC">
      <w:pPr>
        <w:ind w:firstLine="426"/>
        <w:jc w:val="both"/>
        <w:rPr>
          <w:rFonts w:ascii="Arial" w:hAnsi="Arial" w:cs="Arial"/>
          <w:sz w:val="24"/>
          <w:szCs w:val="24"/>
          <w:lang w:bidi="ru-RU"/>
        </w:rPr>
      </w:pPr>
      <w:r w:rsidRPr="00346A50">
        <w:rPr>
          <w:rFonts w:ascii="Arial" w:hAnsi="Arial" w:cs="Arial"/>
          <w:sz w:val="24"/>
          <w:szCs w:val="24"/>
        </w:rPr>
        <w:t xml:space="preserve">1) </w:t>
      </w:r>
      <w:r w:rsidRPr="00346A50">
        <w:rPr>
          <w:rFonts w:ascii="Arial" w:hAnsi="Arial" w:cs="Arial"/>
          <w:sz w:val="24"/>
          <w:szCs w:val="24"/>
          <w:lang w:bidi="ru-RU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346A50">
        <w:rPr>
          <w:rFonts w:ascii="Arial" w:hAnsi="Arial" w:cs="Arial"/>
          <w:spacing w:val="-3"/>
          <w:sz w:val="24"/>
          <w:szCs w:val="24"/>
          <w:lang w:bidi="ru-RU"/>
        </w:rPr>
        <w:t xml:space="preserve"> </w:t>
      </w:r>
      <w:r w:rsidR="00097D8F" w:rsidRPr="00346A50">
        <w:rPr>
          <w:rFonts w:ascii="Arial" w:hAnsi="Arial" w:cs="Arial"/>
          <w:spacing w:val="-3"/>
          <w:sz w:val="24"/>
          <w:szCs w:val="24"/>
          <w:lang w:bidi="ru-RU"/>
        </w:rPr>
        <w:t>СН-1</w:t>
      </w:r>
      <w:r w:rsidRPr="00346A50">
        <w:rPr>
          <w:rFonts w:ascii="Arial" w:hAnsi="Arial" w:cs="Arial"/>
          <w:sz w:val="24"/>
          <w:szCs w:val="24"/>
          <w:lang w:bidi="ru-RU"/>
        </w:rPr>
        <w:t xml:space="preserve">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  <w:lang w:bidi="ru-RU"/>
        </w:rPr>
        <w:t>«Об утверждении классификатора видов разрешенного использования земельных участков»:</w:t>
      </w:r>
    </w:p>
    <w:p w:rsidR="002179BC" w:rsidRPr="00346A50" w:rsidRDefault="002179BC" w:rsidP="002179BC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W w:w="9763" w:type="dxa"/>
        <w:tblInd w:w="-157" w:type="dxa"/>
        <w:tblLook w:val="0000" w:firstRow="0" w:lastRow="0" w:firstColumn="0" w:lastColumn="0" w:noHBand="0" w:noVBand="0"/>
      </w:tblPr>
      <w:tblGrid>
        <w:gridCol w:w="4111"/>
        <w:gridCol w:w="5644"/>
        <w:gridCol w:w="8"/>
      </w:tblGrid>
      <w:tr w:rsidR="002179BC" w:rsidRPr="00346A50" w:rsidTr="005A5A16">
        <w:trPr>
          <w:trHeight w:val="63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179BC" w:rsidRPr="00346A50" w:rsidRDefault="00BC2896" w:rsidP="00BC289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79BC" w:rsidRPr="00346A50" w:rsidRDefault="002179BC" w:rsidP="00D9344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097D8F" w:rsidRPr="00346A50" w:rsidTr="005A5A16">
        <w:trPr>
          <w:trHeight w:val="630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097D8F" w:rsidRPr="00346A50" w:rsidRDefault="00097D8F" w:rsidP="00097D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Ритуальная деятельность</w:t>
            </w:r>
          </w:p>
          <w:p w:rsidR="00097D8F" w:rsidRPr="00346A50" w:rsidRDefault="00097D8F" w:rsidP="00097D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(12.1)</w:t>
            </w:r>
          </w:p>
        </w:tc>
        <w:tc>
          <w:tcPr>
            <w:tcW w:w="56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C27D0A" w:rsidRPr="00346A50" w:rsidRDefault="00C27D0A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C27D0A" w:rsidRPr="00346A50" w:rsidRDefault="00C27D0A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соответствующих культовых сооружений;</w:t>
            </w:r>
          </w:p>
          <w:p w:rsidR="00097D8F" w:rsidRPr="00346A50" w:rsidRDefault="00C27D0A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осуществление деятельности по производству продукции ритуально-обрядового назначения</w:t>
            </w:r>
          </w:p>
        </w:tc>
      </w:tr>
      <w:tr w:rsidR="00097D8F" w:rsidRPr="00346A50" w:rsidTr="005A5A16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97D8F" w:rsidRPr="00346A50" w:rsidRDefault="00097D8F" w:rsidP="00097D8F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97D8F" w:rsidRPr="00346A50" w:rsidRDefault="00097D8F" w:rsidP="005A5A16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097D8F" w:rsidRPr="00346A50" w:rsidTr="005A5A1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D8F" w:rsidRPr="00346A50" w:rsidRDefault="00097D8F" w:rsidP="00097D8F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Бытовое обслуживание (3.3)</w:t>
            </w:r>
          </w:p>
          <w:p w:rsidR="00097D8F" w:rsidRPr="00346A50" w:rsidRDefault="00097D8F" w:rsidP="00097D8F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7D8F" w:rsidRPr="00346A50" w:rsidRDefault="00097D8F" w:rsidP="005A5A16">
            <w:pPr>
              <w:pStyle w:val="ad"/>
              <w:spacing w:befor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97D8F" w:rsidRPr="00346A50" w:rsidTr="005A5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9755" w:type="dxa"/>
            <w:gridSpan w:val="2"/>
            <w:shd w:val="clear" w:color="auto" w:fill="E0E0E0"/>
          </w:tcPr>
          <w:p w:rsidR="00097D8F" w:rsidRPr="00346A50" w:rsidRDefault="00097D8F" w:rsidP="00D93449">
            <w:pPr>
              <w:pStyle w:val="ConsPlusNormal"/>
              <w:widowControl/>
              <w:ind w:firstLine="1080"/>
              <w:rPr>
                <w:b/>
                <w:sz w:val="24"/>
                <w:szCs w:val="24"/>
              </w:rPr>
            </w:pPr>
            <w:r w:rsidRPr="00346A50">
              <w:rPr>
                <w:b/>
                <w:sz w:val="24"/>
                <w:szCs w:val="24"/>
              </w:rPr>
              <w:t>Вспомогательные</w:t>
            </w:r>
            <w:r w:rsidRPr="00346A50">
              <w:rPr>
                <w:b/>
                <w:bCs/>
                <w:sz w:val="24"/>
                <w:szCs w:val="24"/>
              </w:rPr>
              <w:t xml:space="preserve"> виды использования</w:t>
            </w:r>
          </w:p>
        </w:tc>
      </w:tr>
      <w:tr w:rsidR="00097D8F" w:rsidRPr="00346A50" w:rsidTr="005A5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63" w:type="dxa"/>
            <w:gridSpan w:val="3"/>
            <w:shd w:val="clear" w:color="auto" w:fill="auto"/>
          </w:tcPr>
          <w:p w:rsidR="00097D8F" w:rsidRPr="00346A50" w:rsidRDefault="00097D8F" w:rsidP="00D93449">
            <w:pPr>
              <w:pStyle w:val="nienie"/>
              <w:ind w:left="0" w:firstLine="0"/>
              <w:rPr>
                <w:rFonts w:ascii="Arial" w:hAnsi="Arial" w:cs="Arial"/>
                <w:szCs w:val="24"/>
              </w:rPr>
            </w:pPr>
            <w:r w:rsidRPr="00346A50">
              <w:rPr>
                <w:rFonts w:ascii="Arial" w:hAnsi="Arial" w:cs="Arial"/>
                <w:szCs w:val="24"/>
              </w:rPr>
              <w:t>Вспомогательные здания и сооружения, связанные с ведущим видом использования:</w:t>
            </w:r>
          </w:p>
          <w:p w:rsidR="00097D8F" w:rsidRPr="00346A50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парковки;</w:t>
            </w:r>
          </w:p>
          <w:p w:rsidR="00097D8F" w:rsidRPr="00346A50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площадки для сбора мусора;</w:t>
            </w:r>
          </w:p>
          <w:p w:rsidR="00097D8F" w:rsidRPr="00346A50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сооружения и устройства сетей инженерно технического обеспечения;</w:t>
            </w:r>
          </w:p>
          <w:p w:rsidR="00097D8F" w:rsidRPr="00346A50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общественные туалеты;</w:t>
            </w:r>
          </w:p>
          <w:p w:rsidR="00097D8F" w:rsidRPr="00346A50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объекты благоустройства территории;</w:t>
            </w:r>
          </w:p>
          <w:p w:rsidR="00097D8F" w:rsidRPr="00346A50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резервуары для хранения воды;</w:t>
            </w:r>
          </w:p>
          <w:p w:rsidR="00097D8F" w:rsidRPr="00346A50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объекты пожарной охраны</w:t>
            </w:r>
          </w:p>
        </w:tc>
      </w:tr>
    </w:tbl>
    <w:p w:rsidR="002179BC" w:rsidRPr="00346A50" w:rsidRDefault="002179BC" w:rsidP="002271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</w:p>
    <w:p w:rsidR="00097D8F" w:rsidRPr="00346A50" w:rsidRDefault="005A5A16" w:rsidP="005A5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7D8F" w:rsidRPr="00346A50">
        <w:rPr>
          <w:rFonts w:ascii="Arial" w:hAnsi="Arial" w:cs="Arial"/>
          <w:sz w:val="24"/>
          <w:szCs w:val="24"/>
        </w:rPr>
        <w:t>13.</w:t>
      </w:r>
      <w:r w:rsidR="00097D8F" w:rsidRPr="00346A50">
        <w:rPr>
          <w:rFonts w:ascii="Arial" w:hAnsi="Arial" w:cs="Arial"/>
          <w:b/>
          <w:sz w:val="24"/>
          <w:szCs w:val="24"/>
        </w:rPr>
        <w:t xml:space="preserve"> </w:t>
      </w:r>
      <w:r w:rsidR="00097D8F" w:rsidRPr="00346A50">
        <w:rPr>
          <w:rFonts w:ascii="Arial" w:hAnsi="Arial" w:cs="Arial"/>
          <w:sz w:val="24"/>
          <w:szCs w:val="24"/>
        </w:rPr>
        <w:t>Статью 24.2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097D8F" w:rsidRPr="00346A50" w:rsidRDefault="00097D8F" w:rsidP="00097D8F">
      <w:pPr>
        <w:pStyle w:val="21"/>
        <w:tabs>
          <w:tab w:val="left" w:pos="1811"/>
          <w:tab w:val="left" w:pos="4265"/>
          <w:tab w:val="left" w:pos="5915"/>
          <w:tab w:val="left" w:pos="6695"/>
          <w:tab w:val="left" w:pos="8307"/>
          <w:tab w:val="left" w:pos="8719"/>
        </w:tabs>
        <w:spacing w:before="90"/>
        <w:ind w:left="1811" w:right="520"/>
        <w:jc w:val="both"/>
        <w:rPr>
          <w:rFonts w:ascii="Arial" w:hAnsi="Arial" w:cs="Arial"/>
        </w:rPr>
      </w:pPr>
      <w:r w:rsidRPr="00346A50">
        <w:rPr>
          <w:rFonts w:ascii="Arial" w:hAnsi="Arial" w:cs="Arial"/>
        </w:rPr>
        <w:t>«Статья 24.2. Градостроительный регламент размещения отходов производства и потребления (свалок, полигонов ТБО, скотомогильников (СН-2)</w:t>
      </w:r>
    </w:p>
    <w:p w:rsidR="00097D8F" w:rsidRPr="00346A50" w:rsidRDefault="00097D8F" w:rsidP="00097D8F">
      <w:pPr>
        <w:ind w:firstLine="426"/>
        <w:jc w:val="both"/>
        <w:rPr>
          <w:rFonts w:ascii="Arial" w:hAnsi="Arial" w:cs="Arial"/>
          <w:sz w:val="24"/>
          <w:szCs w:val="24"/>
          <w:lang w:bidi="ru-RU"/>
        </w:rPr>
      </w:pPr>
      <w:r w:rsidRPr="00346A50">
        <w:rPr>
          <w:rFonts w:ascii="Arial" w:hAnsi="Arial" w:cs="Arial"/>
          <w:sz w:val="24"/>
          <w:szCs w:val="24"/>
        </w:rPr>
        <w:t xml:space="preserve">1) </w:t>
      </w:r>
      <w:r w:rsidRPr="00346A50">
        <w:rPr>
          <w:rFonts w:ascii="Arial" w:hAnsi="Arial" w:cs="Arial"/>
          <w:sz w:val="24"/>
          <w:szCs w:val="24"/>
          <w:lang w:bidi="ru-RU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346A50">
        <w:rPr>
          <w:rFonts w:ascii="Arial" w:hAnsi="Arial" w:cs="Arial"/>
          <w:spacing w:val="-3"/>
          <w:sz w:val="24"/>
          <w:szCs w:val="24"/>
          <w:lang w:bidi="ru-RU"/>
        </w:rPr>
        <w:t xml:space="preserve"> СН-</w:t>
      </w:r>
      <w:r w:rsidR="00C2189C" w:rsidRPr="00346A50">
        <w:rPr>
          <w:rFonts w:ascii="Arial" w:hAnsi="Arial" w:cs="Arial"/>
          <w:spacing w:val="-3"/>
          <w:sz w:val="24"/>
          <w:szCs w:val="24"/>
          <w:lang w:bidi="ru-RU"/>
        </w:rPr>
        <w:t>2</w:t>
      </w:r>
      <w:r w:rsidRPr="00346A50">
        <w:rPr>
          <w:rFonts w:ascii="Arial" w:hAnsi="Arial" w:cs="Arial"/>
          <w:sz w:val="24"/>
          <w:szCs w:val="24"/>
          <w:lang w:bidi="ru-RU"/>
        </w:rPr>
        <w:t xml:space="preserve"> в соответствии с </w:t>
      </w:r>
      <w:r w:rsidR="008965B8" w:rsidRPr="00346A50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346A50">
        <w:rPr>
          <w:rFonts w:ascii="Arial" w:hAnsi="Arial" w:cs="Arial"/>
          <w:sz w:val="24"/>
          <w:szCs w:val="24"/>
          <w:lang w:bidi="ru-RU"/>
        </w:rPr>
        <w:t>«Об утверждении классификатора видов разрешенного использования земельных участков»:</w:t>
      </w:r>
    </w:p>
    <w:p w:rsidR="00097D8F" w:rsidRPr="00346A50" w:rsidRDefault="00097D8F" w:rsidP="00097D8F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W w:w="9763" w:type="dxa"/>
        <w:tblInd w:w="-157" w:type="dxa"/>
        <w:tblLook w:val="0000" w:firstRow="0" w:lastRow="0" w:firstColumn="0" w:lastColumn="0" w:noHBand="0" w:noVBand="0"/>
      </w:tblPr>
      <w:tblGrid>
        <w:gridCol w:w="4111"/>
        <w:gridCol w:w="5644"/>
        <w:gridCol w:w="8"/>
      </w:tblGrid>
      <w:tr w:rsidR="00097D8F" w:rsidRPr="00346A50" w:rsidTr="005A5A16">
        <w:trPr>
          <w:trHeight w:val="63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97D8F" w:rsidRPr="00346A50" w:rsidRDefault="00BC2896" w:rsidP="00D9344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7D8F" w:rsidRPr="00346A50" w:rsidRDefault="00097D8F" w:rsidP="00D9344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A50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097D8F" w:rsidRPr="00346A50" w:rsidTr="005A5A16">
        <w:trPr>
          <w:trHeight w:val="630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097D8F" w:rsidRPr="00346A50" w:rsidRDefault="00401015" w:rsidP="002E16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A50">
              <w:rPr>
                <w:rFonts w:ascii="Arial" w:hAnsi="Arial" w:cs="Arial"/>
                <w:b/>
                <w:i/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56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097D8F" w:rsidRPr="00346A50" w:rsidRDefault="00401015" w:rsidP="005A5A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</w:t>
            </w:r>
            <w:r w:rsidRPr="00346A5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 отходов, мест сбора вещей для их вторичной переработки)</w:t>
            </w:r>
          </w:p>
        </w:tc>
      </w:tr>
      <w:tr w:rsidR="00401015" w:rsidRPr="00346A50" w:rsidTr="005A5A16">
        <w:trPr>
          <w:trHeight w:val="285"/>
        </w:trPr>
        <w:tc>
          <w:tcPr>
            <w:tcW w:w="97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015" w:rsidRPr="00346A50" w:rsidRDefault="00401015" w:rsidP="00D93449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          условно разрешенные виды использования не устанавливаются</w:t>
            </w:r>
          </w:p>
        </w:tc>
      </w:tr>
      <w:tr w:rsidR="00097D8F" w:rsidRPr="00346A50" w:rsidTr="005A5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9755" w:type="dxa"/>
            <w:gridSpan w:val="2"/>
            <w:shd w:val="clear" w:color="auto" w:fill="E0E0E0"/>
          </w:tcPr>
          <w:p w:rsidR="00097D8F" w:rsidRPr="00346A50" w:rsidRDefault="00097D8F" w:rsidP="00D93449">
            <w:pPr>
              <w:pStyle w:val="ConsPlusNormal"/>
              <w:widowControl/>
              <w:ind w:firstLine="1080"/>
              <w:rPr>
                <w:b/>
                <w:sz w:val="24"/>
                <w:szCs w:val="24"/>
              </w:rPr>
            </w:pPr>
            <w:r w:rsidRPr="00346A50">
              <w:rPr>
                <w:b/>
                <w:sz w:val="24"/>
                <w:szCs w:val="24"/>
              </w:rPr>
              <w:t>Вспомогательные</w:t>
            </w:r>
            <w:r w:rsidRPr="00346A50">
              <w:rPr>
                <w:b/>
                <w:bCs/>
                <w:sz w:val="24"/>
                <w:szCs w:val="24"/>
              </w:rPr>
              <w:t xml:space="preserve"> виды использования</w:t>
            </w:r>
          </w:p>
        </w:tc>
      </w:tr>
      <w:tr w:rsidR="00097D8F" w:rsidRPr="00346A50" w:rsidTr="005A5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63" w:type="dxa"/>
            <w:gridSpan w:val="3"/>
            <w:shd w:val="clear" w:color="auto" w:fill="auto"/>
          </w:tcPr>
          <w:p w:rsidR="00102C4E" w:rsidRPr="00346A50" w:rsidRDefault="00102C4E" w:rsidP="00102C4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подъездные пути;</w:t>
            </w:r>
          </w:p>
          <w:p w:rsidR="00102C4E" w:rsidRPr="00346A50" w:rsidRDefault="00102C4E" w:rsidP="00102C4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ограждения, осушительные траншеи, валы</w:t>
            </w:r>
          </w:p>
          <w:p w:rsidR="00097D8F" w:rsidRPr="00346A50" w:rsidRDefault="00102C4E" w:rsidP="003D0A1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46A50">
              <w:rPr>
                <w:rFonts w:ascii="Arial" w:hAnsi="Arial" w:cs="Arial"/>
                <w:sz w:val="24"/>
                <w:szCs w:val="24"/>
              </w:rPr>
              <w:t>сооружения и устройства сетей инженерно</w:t>
            </w:r>
            <w:r w:rsidR="003D0A11" w:rsidRPr="00346A50">
              <w:rPr>
                <w:rFonts w:ascii="Arial" w:hAnsi="Arial" w:cs="Arial"/>
                <w:sz w:val="24"/>
                <w:szCs w:val="24"/>
              </w:rPr>
              <w:t>-</w:t>
            </w:r>
            <w:r w:rsidRPr="00346A50">
              <w:rPr>
                <w:rFonts w:ascii="Arial" w:hAnsi="Arial" w:cs="Arial"/>
                <w:sz w:val="24"/>
                <w:szCs w:val="24"/>
              </w:rPr>
              <w:t>технического обеспечения, в т.ч. централизованные сети водоснабжения, канализации, очистные сооружения (локальные)</w:t>
            </w:r>
          </w:p>
        </w:tc>
      </w:tr>
    </w:tbl>
    <w:p w:rsidR="002179BC" w:rsidRPr="00346A50" w:rsidRDefault="002179BC" w:rsidP="002271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</w:p>
    <w:p w:rsidR="00102C4E" w:rsidRPr="00346A50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2). Параметры размещения зоны СН2 устанавливаются с учетом следующих норм:</w:t>
      </w:r>
    </w:p>
    <w:p w:rsidR="00102C4E" w:rsidRPr="00346A50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 xml:space="preserve">Полигоны ТБО размещаются на участках, где выявлены глины или тяжелые суглинки, а грунтовые воды находятся на глубине не менее </w:t>
      </w:r>
      <w:smartTag w:uri="urn:schemas-microsoft-com:office:smarttags" w:element="metricconverter">
        <w:smartTagPr>
          <w:attr w:name="ProductID" w:val="2 м"/>
        </w:smartTagPr>
        <w:r w:rsidRPr="00346A50">
          <w:rPr>
            <w:rFonts w:ascii="Arial" w:hAnsi="Arial" w:cs="Arial"/>
            <w:sz w:val="24"/>
            <w:szCs w:val="24"/>
          </w:rPr>
          <w:t>2 м</w:t>
        </w:r>
      </w:smartTag>
      <w:r w:rsidRPr="00346A50">
        <w:rPr>
          <w:rFonts w:ascii="Arial" w:hAnsi="Arial" w:cs="Arial"/>
          <w:sz w:val="24"/>
          <w:szCs w:val="24"/>
        </w:rPr>
        <w:t xml:space="preserve">. Не используются под полигоны болота глубиной более </w:t>
      </w:r>
      <w:smartTag w:uri="urn:schemas-microsoft-com:office:smarttags" w:element="metricconverter">
        <w:smartTagPr>
          <w:attr w:name="ProductID" w:val="1 м"/>
        </w:smartTagPr>
        <w:r w:rsidRPr="00346A50">
          <w:rPr>
            <w:rFonts w:ascii="Arial" w:hAnsi="Arial" w:cs="Arial"/>
            <w:sz w:val="24"/>
            <w:szCs w:val="24"/>
          </w:rPr>
          <w:t>1 м</w:t>
        </w:r>
      </w:smartTag>
      <w:r w:rsidRPr="00346A50">
        <w:rPr>
          <w:rFonts w:ascii="Arial" w:hAnsi="Arial" w:cs="Arial"/>
          <w:sz w:val="24"/>
          <w:szCs w:val="24"/>
        </w:rPr>
        <w:t xml:space="preserve"> и участки с выходами грунтовых вод в виде ключей. Полигон для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полигоны ТБО на территории оврагов, начиная с его верховьев,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</w:r>
    </w:p>
    <w:p w:rsidR="00102C4E" w:rsidRPr="00346A50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 xml:space="preserve">Скотомогильники (биотермические ямы) размещают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кв. м"/>
        </w:smartTagPr>
        <w:r w:rsidRPr="00346A50">
          <w:rPr>
            <w:rFonts w:ascii="Arial" w:hAnsi="Arial" w:cs="Arial"/>
            <w:sz w:val="24"/>
            <w:szCs w:val="24"/>
          </w:rPr>
          <w:t>600 кв. м</w:t>
        </w:r>
      </w:smartTag>
      <w:r w:rsidRPr="00346A50">
        <w:rPr>
          <w:rFonts w:ascii="Arial" w:hAnsi="Arial" w:cs="Arial"/>
          <w:sz w:val="24"/>
          <w:szCs w:val="24"/>
        </w:rP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 w:rsidRPr="00346A50">
          <w:rPr>
            <w:rFonts w:ascii="Arial" w:hAnsi="Arial" w:cs="Arial"/>
            <w:sz w:val="24"/>
            <w:szCs w:val="24"/>
          </w:rPr>
          <w:t>2 м</w:t>
        </w:r>
      </w:smartTag>
      <w:r w:rsidRPr="00346A50">
        <w:rPr>
          <w:rFonts w:ascii="Arial" w:hAnsi="Arial" w:cs="Arial"/>
          <w:sz w:val="24"/>
          <w:szCs w:val="24"/>
        </w:rPr>
        <w:t xml:space="preserve"> от поверхности земли.</w:t>
      </w:r>
    </w:p>
    <w:p w:rsidR="00102C4E" w:rsidRPr="00346A50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3). Ограничения использования земельных участков и объектов капитального строительства участков в зоне СН2:</w:t>
      </w:r>
    </w:p>
    <w:p w:rsidR="00102C4E" w:rsidRPr="00346A50" w:rsidRDefault="00102C4E" w:rsidP="00102C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  <w:u w:val="single"/>
        </w:rPr>
        <w:t>Не допускается размещение полигонов ТБО</w:t>
      </w:r>
      <w:r w:rsidRPr="00346A50">
        <w:rPr>
          <w:rFonts w:ascii="Arial" w:hAnsi="Arial" w:cs="Arial"/>
          <w:sz w:val="24"/>
          <w:szCs w:val="24"/>
        </w:rPr>
        <w:t>:</w:t>
      </w:r>
    </w:p>
    <w:p w:rsidR="00102C4E" w:rsidRPr="00346A50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на территории зон санитарной охраны водоисточников и минеральных источников;</w:t>
      </w:r>
    </w:p>
    <w:p w:rsidR="00102C4E" w:rsidRPr="00346A50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во всех поясах зон санитарной охраны курортов;</w:t>
      </w:r>
    </w:p>
    <w:p w:rsidR="00102C4E" w:rsidRPr="00346A50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в районах геологических разломов, местах выхода на поверхность трещиноватых пород;</w:t>
      </w:r>
    </w:p>
    <w:p w:rsidR="00102C4E" w:rsidRPr="00346A50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в местах выклинивания водоносных горизонтов;</w:t>
      </w:r>
    </w:p>
    <w:p w:rsidR="00102C4E" w:rsidRPr="00346A50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на участках, затопляемых паводковыми водами;</w:t>
      </w:r>
    </w:p>
    <w:p w:rsidR="00102C4E" w:rsidRPr="00346A50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в рекреационных зонах;</w:t>
      </w:r>
    </w:p>
    <w:p w:rsidR="00102C4E" w:rsidRPr="00346A50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в местах массового отдыха населения и на территории лечебно-оздоровительных учреждений.</w:t>
      </w:r>
    </w:p>
    <w:p w:rsidR="00102C4E" w:rsidRPr="00346A50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  <w:u w:val="single"/>
        </w:rPr>
        <w:t>Не допускается размещение скотомогильников</w:t>
      </w:r>
      <w:r w:rsidRPr="00346A50">
        <w:rPr>
          <w:rFonts w:ascii="Arial" w:hAnsi="Arial" w:cs="Arial"/>
          <w:sz w:val="24"/>
          <w:szCs w:val="24"/>
        </w:rPr>
        <w:t xml:space="preserve"> (биотермических ям) в водоохранной, лесопарковой и заповедной зонах.</w:t>
      </w:r>
    </w:p>
    <w:p w:rsidR="00DF7D2D" w:rsidRPr="00346A50" w:rsidRDefault="00DF7D2D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F7D2D" w:rsidRPr="00346A50" w:rsidRDefault="00DF7D2D" w:rsidP="00DF7D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>14.</w:t>
      </w:r>
      <w:r w:rsidRPr="00346A50">
        <w:rPr>
          <w:rFonts w:ascii="Arial" w:hAnsi="Arial" w:cs="Arial"/>
          <w:b/>
          <w:sz w:val="24"/>
          <w:szCs w:val="24"/>
        </w:rPr>
        <w:t xml:space="preserve"> </w:t>
      </w:r>
      <w:r w:rsidRPr="00346A50">
        <w:rPr>
          <w:rFonts w:ascii="Arial" w:hAnsi="Arial" w:cs="Arial"/>
          <w:sz w:val="24"/>
          <w:szCs w:val="24"/>
        </w:rPr>
        <w:t>Статью 25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DF7D2D" w:rsidRPr="00346A50" w:rsidRDefault="00DC0E98" w:rsidP="00DF7D2D">
      <w:pPr>
        <w:pStyle w:val="3"/>
        <w:rPr>
          <w:sz w:val="24"/>
          <w:szCs w:val="24"/>
        </w:rPr>
      </w:pPr>
      <w:bookmarkStart w:id="12" w:name="_Toc332722955"/>
      <w:r w:rsidRPr="00346A50">
        <w:rPr>
          <w:sz w:val="24"/>
          <w:szCs w:val="24"/>
        </w:rPr>
        <w:t xml:space="preserve">         «</w:t>
      </w:r>
      <w:r w:rsidR="00DF7D2D" w:rsidRPr="00346A50">
        <w:rPr>
          <w:sz w:val="24"/>
          <w:szCs w:val="24"/>
        </w:rPr>
        <w:t xml:space="preserve">Статья 25.  </w:t>
      </w:r>
      <w:bookmarkStart w:id="13" w:name="_Toc268487593"/>
      <w:bookmarkStart w:id="14" w:name="_Toc268488413"/>
      <w:r w:rsidR="00DF7D2D" w:rsidRPr="00346A50">
        <w:rPr>
          <w:sz w:val="24"/>
          <w:szCs w:val="24"/>
        </w:rPr>
        <w:tab/>
        <w:t>Зоны сельскохозяйственного использования</w:t>
      </w:r>
      <w:bookmarkEnd w:id="13"/>
      <w:bookmarkEnd w:id="14"/>
      <w:r w:rsidR="00DF7D2D" w:rsidRPr="00346A50">
        <w:rPr>
          <w:sz w:val="24"/>
          <w:szCs w:val="24"/>
        </w:rPr>
        <w:t xml:space="preserve"> (СХ)</w:t>
      </w:r>
      <w:bookmarkEnd w:id="12"/>
    </w:p>
    <w:p w:rsidR="00DF7D2D" w:rsidRPr="00346A50" w:rsidRDefault="00DF7D2D" w:rsidP="00DF7D2D">
      <w:pPr>
        <w:ind w:firstLine="528"/>
        <w:jc w:val="both"/>
        <w:rPr>
          <w:rFonts w:ascii="Arial" w:hAnsi="Arial" w:cs="Arial"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 xml:space="preserve"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</w:t>
      </w:r>
    </w:p>
    <w:p w:rsidR="00DF7D2D" w:rsidRPr="00346A50" w:rsidRDefault="00DF7D2D" w:rsidP="001E6612">
      <w:pPr>
        <w:ind w:firstLine="528"/>
        <w:jc w:val="both"/>
        <w:rPr>
          <w:rFonts w:ascii="Arial" w:hAnsi="Arial" w:cs="Arial"/>
          <w:b/>
          <w:sz w:val="24"/>
          <w:szCs w:val="24"/>
        </w:rPr>
      </w:pPr>
      <w:r w:rsidRPr="00346A50">
        <w:rPr>
          <w:rFonts w:ascii="Arial" w:hAnsi="Arial" w:cs="Arial"/>
          <w:sz w:val="24"/>
          <w:szCs w:val="24"/>
        </w:rPr>
        <w:t xml:space="preserve">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 </w:t>
      </w:r>
    </w:p>
    <w:sectPr w:rsidR="00DF7D2D" w:rsidRPr="00346A50" w:rsidSect="00195B2E">
      <w:headerReference w:type="default" r:id="rId15"/>
      <w:pgSz w:w="11910" w:h="16840"/>
      <w:pgMar w:top="1134" w:right="709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28" w:rsidRDefault="00903328" w:rsidP="00492D49">
      <w:r>
        <w:separator/>
      </w:r>
    </w:p>
  </w:endnote>
  <w:endnote w:type="continuationSeparator" w:id="0">
    <w:p w:rsidR="00903328" w:rsidRDefault="00903328" w:rsidP="0049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28" w:rsidRDefault="00903328" w:rsidP="00492D49">
      <w:r>
        <w:separator/>
      </w:r>
    </w:p>
  </w:footnote>
  <w:footnote w:type="continuationSeparator" w:id="0">
    <w:p w:rsidR="00903328" w:rsidRDefault="00903328" w:rsidP="0049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948242"/>
      <w:docPartObj>
        <w:docPartGallery w:val="Page Numbers (Top of Page)"/>
        <w:docPartUnique/>
      </w:docPartObj>
    </w:sdtPr>
    <w:sdtEndPr/>
    <w:sdtContent>
      <w:p w:rsidR="00607331" w:rsidRDefault="006073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F2">
          <w:rPr>
            <w:noProof/>
          </w:rPr>
          <w:t>2</w:t>
        </w:r>
        <w:r>
          <w:fldChar w:fldCharType="end"/>
        </w:r>
      </w:p>
    </w:sdtContent>
  </w:sdt>
  <w:p w:rsidR="00607331" w:rsidRDefault="006073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13A8"/>
    <w:multiLevelType w:val="hybridMultilevel"/>
    <w:tmpl w:val="81C61ADC"/>
    <w:lvl w:ilvl="0" w:tplc="FC7A9B42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1926B2"/>
    <w:multiLevelType w:val="hybridMultilevel"/>
    <w:tmpl w:val="8C960070"/>
    <w:lvl w:ilvl="0" w:tplc="FC7A9B4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310B"/>
    <w:multiLevelType w:val="hybridMultilevel"/>
    <w:tmpl w:val="6260932C"/>
    <w:lvl w:ilvl="0" w:tplc="8CECAFA0">
      <w:start w:val="1"/>
      <w:numFmt w:val="decimal"/>
      <w:lvlText w:val="%1."/>
      <w:lvlJc w:val="left"/>
      <w:pPr>
        <w:ind w:left="392" w:hanging="35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7EAA96C">
      <w:numFmt w:val="bullet"/>
      <w:lvlText w:val="•"/>
      <w:lvlJc w:val="left"/>
      <w:pPr>
        <w:ind w:left="1436" w:hanging="356"/>
      </w:pPr>
      <w:rPr>
        <w:rFonts w:hint="default"/>
        <w:lang w:val="ru-RU" w:eastAsia="ru-RU" w:bidi="ru-RU"/>
      </w:rPr>
    </w:lvl>
    <w:lvl w:ilvl="2" w:tplc="165AE8DE">
      <w:numFmt w:val="bullet"/>
      <w:lvlText w:val="•"/>
      <w:lvlJc w:val="left"/>
      <w:pPr>
        <w:ind w:left="2473" w:hanging="356"/>
      </w:pPr>
      <w:rPr>
        <w:rFonts w:hint="default"/>
        <w:lang w:val="ru-RU" w:eastAsia="ru-RU" w:bidi="ru-RU"/>
      </w:rPr>
    </w:lvl>
    <w:lvl w:ilvl="3" w:tplc="2F7610D2">
      <w:numFmt w:val="bullet"/>
      <w:lvlText w:val="•"/>
      <w:lvlJc w:val="left"/>
      <w:pPr>
        <w:ind w:left="3509" w:hanging="356"/>
      </w:pPr>
      <w:rPr>
        <w:rFonts w:hint="default"/>
        <w:lang w:val="ru-RU" w:eastAsia="ru-RU" w:bidi="ru-RU"/>
      </w:rPr>
    </w:lvl>
    <w:lvl w:ilvl="4" w:tplc="AAD2E154">
      <w:numFmt w:val="bullet"/>
      <w:lvlText w:val="•"/>
      <w:lvlJc w:val="left"/>
      <w:pPr>
        <w:ind w:left="4546" w:hanging="356"/>
      </w:pPr>
      <w:rPr>
        <w:rFonts w:hint="default"/>
        <w:lang w:val="ru-RU" w:eastAsia="ru-RU" w:bidi="ru-RU"/>
      </w:rPr>
    </w:lvl>
    <w:lvl w:ilvl="5" w:tplc="E694677E">
      <w:numFmt w:val="bullet"/>
      <w:lvlText w:val="•"/>
      <w:lvlJc w:val="left"/>
      <w:pPr>
        <w:ind w:left="5583" w:hanging="356"/>
      </w:pPr>
      <w:rPr>
        <w:rFonts w:hint="default"/>
        <w:lang w:val="ru-RU" w:eastAsia="ru-RU" w:bidi="ru-RU"/>
      </w:rPr>
    </w:lvl>
    <w:lvl w:ilvl="6" w:tplc="CD9A03FE">
      <w:numFmt w:val="bullet"/>
      <w:lvlText w:val="•"/>
      <w:lvlJc w:val="left"/>
      <w:pPr>
        <w:ind w:left="6619" w:hanging="356"/>
      </w:pPr>
      <w:rPr>
        <w:rFonts w:hint="default"/>
        <w:lang w:val="ru-RU" w:eastAsia="ru-RU" w:bidi="ru-RU"/>
      </w:rPr>
    </w:lvl>
    <w:lvl w:ilvl="7" w:tplc="AA98232E">
      <w:numFmt w:val="bullet"/>
      <w:lvlText w:val="•"/>
      <w:lvlJc w:val="left"/>
      <w:pPr>
        <w:ind w:left="7656" w:hanging="356"/>
      </w:pPr>
      <w:rPr>
        <w:rFonts w:hint="default"/>
        <w:lang w:val="ru-RU" w:eastAsia="ru-RU" w:bidi="ru-RU"/>
      </w:rPr>
    </w:lvl>
    <w:lvl w:ilvl="8" w:tplc="EEDC2A70">
      <w:numFmt w:val="bullet"/>
      <w:lvlText w:val="•"/>
      <w:lvlJc w:val="left"/>
      <w:pPr>
        <w:ind w:left="8693" w:hanging="356"/>
      </w:pPr>
      <w:rPr>
        <w:rFonts w:hint="default"/>
        <w:lang w:val="ru-RU" w:eastAsia="ru-RU" w:bidi="ru-RU"/>
      </w:rPr>
    </w:lvl>
  </w:abstractNum>
  <w:abstractNum w:abstractNumId="3" w15:restartNumberingAfterBreak="0">
    <w:nsid w:val="3BB417D6"/>
    <w:multiLevelType w:val="hybridMultilevel"/>
    <w:tmpl w:val="67EE94BE"/>
    <w:lvl w:ilvl="0" w:tplc="AF76E01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4781DF8">
      <w:numFmt w:val="bullet"/>
      <w:lvlText w:val="•"/>
      <w:lvlJc w:val="left"/>
      <w:pPr>
        <w:ind w:left="1226" w:hanging="140"/>
      </w:pPr>
      <w:rPr>
        <w:rFonts w:hint="default"/>
        <w:lang w:val="ru-RU" w:eastAsia="ru-RU" w:bidi="ru-RU"/>
      </w:rPr>
    </w:lvl>
    <w:lvl w:ilvl="2" w:tplc="21DC4358">
      <w:numFmt w:val="bullet"/>
      <w:lvlText w:val="•"/>
      <w:lvlJc w:val="left"/>
      <w:pPr>
        <w:ind w:left="2212" w:hanging="140"/>
      </w:pPr>
      <w:rPr>
        <w:rFonts w:hint="default"/>
        <w:lang w:val="ru-RU" w:eastAsia="ru-RU" w:bidi="ru-RU"/>
      </w:rPr>
    </w:lvl>
    <w:lvl w:ilvl="3" w:tplc="0D5E2E26">
      <w:numFmt w:val="bullet"/>
      <w:lvlText w:val="•"/>
      <w:lvlJc w:val="left"/>
      <w:pPr>
        <w:ind w:left="3199" w:hanging="140"/>
      </w:pPr>
      <w:rPr>
        <w:rFonts w:hint="default"/>
        <w:lang w:val="ru-RU" w:eastAsia="ru-RU" w:bidi="ru-RU"/>
      </w:rPr>
    </w:lvl>
    <w:lvl w:ilvl="4" w:tplc="B3FE9C6C">
      <w:numFmt w:val="bullet"/>
      <w:lvlText w:val="•"/>
      <w:lvlJc w:val="left"/>
      <w:pPr>
        <w:ind w:left="4185" w:hanging="140"/>
      </w:pPr>
      <w:rPr>
        <w:rFonts w:hint="default"/>
        <w:lang w:val="ru-RU" w:eastAsia="ru-RU" w:bidi="ru-RU"/>
      </w:rPr>
    </w:lvl>
    <w:lvl w:ilvl="5" w:tplc="89D68254">
      <w:numFmt w:val="bullet"/>
      <w:lvlText w:val="•"/>
      <w:lvlJc w:val="left"/>
      <w:pPr>
        <w:ind w:left="5172" w:hanging="140"/>
      </w:pPr>
      <w:rPr>
        <w:rFonts w:hint="default"/>
        <w:lang w:val="ru-RU" w:eastAsia="ru-RU" w:bidi="ru-RU"/>
      </w:rPr>
    </w:lvl>
    <w:lvl w:ilvl="6" w:tplc="5A7A8D26">
      <w:numFmt w:val="bullet"/>
      <w:lvlText w:val="•"/>
      <w:lvlJc w:val="left"/>
      <w:pPr>
        <w:ind w:left="6158" w:hanging="140"/>
      </w:pPr>
      <w:rPr>
        <w:rFonts w:hint="default"/>
        <w:lang w:val="ru-RU" w:eastAsia="ru-RU" w:bidi="ru-RU"/>
      </w:rPr>
    </w:lvl>
    <w:lvl w:ilvl="7" w:tplc="86062A28">
      <w:numFmt w:val="bullet"/>
      <w:lvlText w:val="•"/>
      <w:lvlJc w:val="left"/>
      <w:pPr>
        <w:ind w:left="7144" w:hanging="140"/>
      </w:pPr>
      <w:rPr>
        <w:rFonts w:hint="default"/>
        <w:lang w:val="ru-RU" w:eastAsia="ru-RU" w:bidi="ru-RU"/>
      </w:rPr>
    </w:lvl>
    <w:lvl w:ilvl="8" w:tplc="8BA00D48">
      <w:numFmt w:val="bullet"/>
      <w:lvlText w:val="•"/>
      <w:lvlJc w:val="left"/>
      <w:pPr>
        <w:ind w:left="813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40DF64ED"/>
    <w:multiLevelType w:val="hybridMultilevel"/>
    <w:tmpl w:val="7F185AB6"/>
    <w:lvl w:ilvl="0" w:tplc="29225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5B3DE5"/>
    <w:multiLevelType w:val="hybridMultilevel"/>
    <w:tmpl w:val="6B307992"/>
    <w:lvl w:ilvl="0" w:tplc="34285C9E">
      <w:start w:val="1"/>
      <w:numFmt w:val="decimal"/>
      <w:lvlText w:val="%1."/>
      <w:lvlJc w:val="left"/>
      <w:pPr>
        <w:ind w:left="184" w:hanging="40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9EEEAD56">
      <w:start w:val="1"/>
      <w:numFmt w:val="decimal"/>
      <w:lvlText w:val="%2."/>
      <w:lvlJc w:val="left"/>
      <w:pPr>
        <w:ind w:left="39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A68B1EE">
      <w:numFmt w:val="bullet"/>
      <w:lvlText w:val="•"/>
      <w:lvlJc w:val="left"/>
      <w:pPr>
        <w:ind w:left="1551" w:hanging="243"/>
      </w:pPr>
      <w:rPr>
        <w:rFonts w:hint="default"/>
        <w:lang w:val="ru-RU" w:eastAsia="ru-RU" w:bidi="ru-RU"/>
      </w:rPr>
    </w:lvl>
    <w:lvl w:ilvl="3" w:tplc="886CFC5C">
      <w:numFmt w:val="bullet"/>
      <w:lvlText w:val="•"/>
      <w:lvlJc w:val="left"/>
      <w:pPr>
        <w:ind w:left="2703" w:hanging="243"/>
      </w:pPr>
      <w:rPr>
        <w:rFonts w:hint="default"/>
        <w:lang w:val="ru-RU" w:eastAsia="ru-RU" w:bidi="ru-RU"/>
      </w:rPr>
    </w:lvl>
    <w:lvl w:ilvl="4" w:tplc="23608DCE">
      <w:numFmt w:val="bullet"/>
      <w:lvlText w:val="•"/>
      <w:lvlJc w:val="left"/>
      <w:pPr>
        <w:ind w:left="3855" w:hanging="243"/>
      </w:pPr>
      <w:rPr>
        <w:rFonts w:hint="default"/>
        <w:lang w:val="ru-RU" w:eastAsia="ru-RU" w:bidi="ru-RU"/>
      </w:rPr>
    </w:lvl>
    <w:lvl w:ilvl="5" w:tplc="C4F0CD5E">
      <w:numFmt w:val="bullet"/>
      <w:lvlText w:val="•"/>
      <w:lvlJc w:val="left"/>
      <w:pPr>
        <w:ind w:left="5007" w:hanging="243"/>
      </w:pPr>
      <w:rPr>
        <w:rFonts w:hint="default"/>
        <w:lang w:val="ru-RU" w:eastAsia="ru-RU" w:bidi="ru-RU"/>
      </w:rPr>
    </w:lvl>
    <w:lvl w:ilvl="6" w:tplc="342CD47A">
      <w:numFmt w:val="bullet"/>
      <w:lvlText w:val="•"/>
      <w:lvlJc w:val="left"/>
      <w:pPr>
        <w:ind w:left="6159" w:hanging="243"/>
      </w:pPr>
      <w:rPr>
        <w:rFonts w:hint="default"/>
        <w:lang w:val="ru-RU" w:eastAsia="ru-RU" w:bidi="ru-RU"/>
      </w:rPr>
    </w:lvl>
    <w:lvl w:ilvl="7" w:tplc="F7FE7EEC">
      <w:numFmt w:val="bullet"/>
      <w:lvlText w:val="•"/>
      <w:lvlJc w:val="left"/>
      <w:pPr>
        <w:ind w:left="7310" w:hanging="243"/>
      </w:pPr>
      <w:rPr>
        <w:rFonts w:hint="default"/>
        <w:lang w:val="ru-RU" w:eastAsia="ru-RU" w:bidi="ru-RU"/>
      </w:rPr>
    </w:lvl>
    <w:lvl w:ilvl="8" w:tplc="C600A560">
      <w:numFmt w:val="bullet"/>
      <w:lvlText w:val="•"/>
      <w:lvlJc w:val="left"/>
      <w:pPr>
        <w:ind w:left="8462" w:hanging="243"/>
      </w:pPr>
      <w:rPr>
        <w:rFonts w:hint="default"/>
        <w:lang w:val="ru-RU" w:eastAsia="ru-RU" w:bidi="ru-RU"/>
      </w:rPr>
    </w:lvl>
  </w:abstractNum>
  <w:abstractNum w:abstractNumId="6" w15:restartNumberingAfterBreak="0">
    <w:nsid w:val="5FDE1675"/>
    <w:multiLevelType w:val="hybridMultilevel"/>
    <w:tmpl w:val="9B22F91A"/>
    <w:lvl w:ilvl="0" w:tplc="FAF0646E">
      <w:start w:val="1"/>
      <w:numFmt w:val="decimal"/>
      <w:lvlText w:val="%1.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B18017E">
      <w:numFmt w:val="bullet"/>
      <w:lvlText w:val="•"/>
      <w:lvlJc w:val="left"/>
      <w:pPr>
        <w:ind w:left="2200" w:hanging="305"/>
      </w:pPr>
      <w:rPr>
        <w:rFonts w:hint="default"/>
        <w:lang w:val="ru-RU" w:eastAsia="ru-RU" w:bidi="ru-RU"/>
      </w:rPr>
    </w:lvl>
    <w:lvl w:ilvl="2" w:tplc="7ACEC3BE">
      <w:numFmt w:val="bullet"/>
      <w:lvlText w:val="•"/>
      <w:lvlJc w:val="left"/>
      <w:pPr>
        <w:ind w:left="3237" w:hanging="305"/>
      </w:pPr>
      <w:rPr>
        <w:rFonts w:hint="default"/>
        <w:lang w:val="ru-RU" w:eastAsia="ru-RU" w:bidi="ru-RU"/>
      </w:rPr>
    </w:lvl>
    <w:lvl w:ilvl="3" w:tplc="E59A0418">
      <w:numFmt w:val="bullet"/>
      <w:lvlText w:val="•"/>
      <w:lvlJc w:val="left"/>
      <w:pPr>
        <w:ind w:left="4273" w:hanging="305"/>
      </w:pPr>
      <w:rPr>
        <w:rFonts w:hint="default"/>
        <w:lang w:val="ru-RU" w:eastAsia="ru-RU" w:bidi="ru-RU"/>
      </w:rPr>
    </w:lvl>
    <w:lvl w:ilvl="4" w:tplc="6A6AD8F2">
      <w:numFmt w:val="bullet"/>
      <w:lvlText w:val="•"/>
      <w:lvlJc w:val="left"/>
      <w:pPr>
        <w:ind w:left="5310" w:hanging="305"/>
      </w:pPr>
      <w:rPr>
        <w:rFonts w:hint="default"/>
        <w:lang w:val="ru-RU" w:eastAsia="ru-RU" w:bidi="ru-RU"/>
      </w:rPr>
    </w:lvl>
    <w:lvl w:ilvl="5" w:tplc="34786B52">
      <w:numFmt w:val="bullet"/>
      <w:lvlText w:val="•"/>
      <w:lvlJc w:val="left"/>
      <w:pPr>
        <w:ind w:left="6347" w:hanging="305"/>
      </w:pPr>
      <w:rPr>
        <w:rFonts w:hint="default"/>
        <w:lang w:val="ru-RU" w:eastAsia="ru-RU" w:bidi="ru-RU"/>
      </w:rPr>
    </w:lvl>
    <w:lvl w:ilvl="6" w:tplc="9814B3C4">
      <w:numFmt w:val="bullet"/>
      <w:lvlText w:val="•"/>
      <w:lvlJc w:val="left"/>
      <w:pPr>
        <w:ind w:left="7383" w:hanging="305"/>
      </w:pPr>
      <w:rPr>
        <w:rFonts w:hint="default"/>
        <w:lang w:val="ru-RU" w:eastAsia="ru-RU" w:bidi="ru-RU"/>
      </w:rPr>
    </w:lvl>
    <w:lvl w:ilvl="7" w:tplc="DEECA6CC">
      <w:numFmt w:val="bullet"/>
      <w:lvlText w:val="•"/>
      <w:lvlJc w:val="left"/>
      <w:pPr>
        <w:ind w:left="8420" w:hanging="305"/>
      </w:pPr>
      <w:rPr>
        <w:rFonts w:hint="default"/>
        <w:lang w:val="ru-RU" w:eastAsia="ru-RU" w:bidi="ru-RU"/>
      </w:rPr>
    </w:lvl>
    <w:lvl w:ilvl="8" w:tplc="87565344">
      <w:numFmt w:val="bullet"/>
      <w:lvlText w:val="•"/>
      <w:lvlJc w:val="left"/>
      <w:pPr>
        <w:ind w:left="9457" w:hanging="305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35"/>
    <w:rsid w:val="00006460"/>
    <w:rsid w:val="000154E2"/>
    <w:rsid w:val="000168F2"/>
    <w:rsid w:val="00065963"/>
    <w:rsid w:val="000729C6"/>
    <w:rsid w:val="00095A1E"/>
    <w:rsid w:val="00097D8F"/>
    <w:rsid w:val="00097E2D"/>
    <w:rsid w:val="000A6EE6"/>
    <w:rsid w:val="000F4A9F"/>
    <w:rsid w:val="000F67ED"/>
    <w:rsid w:val="00101E54"/>
    <w:rsid w:val="00102C4E"/>
    <w:rsid w:val="0010617C"/>
    <w:rsid w:val="0010716E"/>
    <w:rsid w:val="001073E3"/>
    <w:rsid w:val="001151A1"/>
    <w:rsid w:val="00134BDD"/>
    <w:rsid w:val="00143BBB"/>
    <w:rsid w:val="00150A88"/>
    <w:rsid w:val="001759F9"/>
    <w:rsid w:val="00175F2A"/>
    <w:rsid w:val="00181374"/>
    <w:rsid w:val="001818EC"/>
    <w:rsid w:val="0019175A"/>
    <w:rsid w:val="00191A0C"/>
    <w:rsid w:val="00195B2E"/>
    <w:rsid w:val="0019684A"/>
    <w:rsid w:val="001976B0"/>
    <w:rsid w:val="001A68A9"/>
    <w:rsid w:val="001B3388"/>
    <w:rsid w:val="001B5EF6"/>
    <w:rsid w:val="001B6FAC"/>
    <w:rsid w:val="001D090C"/>
    <w:rsid w:val="001D4CBC"/>
    <w:rsid w:val="001D4E98"/>
    <w:rsid w:val="001E5E07"/>
    <w:rsid w:val="001E6612"/>
    <w:rsid w:val="001E75AA"/>
    <w:rsid w:val="00202399"/>
    <w:rsid w:val="002072FA"/>
    <w:rsid w:val="00211ABD"/>
    <w:rsid w:val="002179BC"/>
    <w:rsid w:val="00220ABA"/>
    <w:rsid w:val="0022151A"/>
    <w:rsid w:val="0022716C"/>
    <w:rsid w:val="00227790"/>
    <w:rsid w:val="002475AE"/>
    <w:rsid w:val="00260154"/>
    <w:rsid w:val="002638CD"/>
    <w:rsid w:val="0027113D"/>
    <w:rsid w:val="00284BB0"/>
    <w:rsid w:val="002939D6"/>
    <w:rsid w:val="002A0709"/>
    <w:rsid w:val="002B3344"/>
    <w:rsid w:val="002C47C1"/>
    <w:rsid w:val="002D342A"/>
    <w:rsid w:val="002E16F6"/>
    <w:rsid w:val="003017F5"/>
    <w:rsid w:val="0030298F"/>
    <w:rsid w:val="00313F87"/>
    <w:rsid w:val="003255ED"/>
    <w:rsid w:val="00346A50"/>
    <w:rsid w:val="00362E99"/>
    <w:rsid w:val="003669B3"/>
    <w:rsid w:val="003706A5"/>
    <w:rsid w:val="00392EB7"/>
    <w:rsid w:val="003A0507"/>
    <w:rsid w:val="003A09AC"/>
    <w:rsid w:val="003A3277"/>
    <w:rsid w:val="003B4C1E"/>
    <w:rsid w:val="003B7626"/>
    <w:rsid w:val="003C6264"/>
    <w:rsid w:val="003D0A11"/>
    <w:rsid w:val="003D6B23"/>
    <w:rsid w:val="003E6DDE"/>
    <w:rsid w:val="00401015"/>
    <w:rsid w:val="00401262"/>
    <w:rsid w:val="0040751C"/>
    <w:rsid w:val="00410F93"/>
    <w:rsid w:val="00413FF1"/>
    <w:rsid w:val="00422F16"/>
    <w:rsid w:val="00423607"/>
    <w:rsid w:val="00434F9E"/>
    <w:rsid w:val="00453C17"/>
    <w:rsid w:val="0046318C"/>
    <w:rsid w:val="004703E7"/>
    <w:rsid w:val="00471A26"/>
    <w:rsid w:val="00476519"/>
    <w:rsid w:val="004832DE"/>
    <w:rsid w:val="00487852"/>
    <w:rsid w:val="004903A6"/>
    <w:rsid w:val="00491EEE"/>
    <w:rsid w:val="00492D49"/>
    <w:rsid w:val="0049379C"/>
    <w:rsid w:val="004B1564"/>
    <w:rsid w:val="004D5A8D"/>
    <w:rsid w:val="004F7115"/>
    <w:rsid w:val="00514389"/>
    <w:rsid w:val="00520FF4"/>
    <w:rsid w:val="00527AC2"/>
    <w:rsid w:val="00541949"/>
    <w:rsid w:val="005603D3"/>
    <w:rsid w:val="00562D61"/>
    <w:rsid w:val="00566412"/>
    <w:rsid w:val="005722F8"/>
    <w:rsid w:val="0058111C"/>
    <w:rsid w:val="00595AA8"/>
    <w:rsid w:val="005A2086"/>
    <w:rsid w:val="005A5A16"/>
    <w:rsid w:val="005C3ADC"/>
    <w:rsid w:val="005D5E9B"/>
    <w:rsid w:val="005D78D9"/>
    <w:rsid w:val="005D7C82"/>
    <w:rsid w:val="005E76FC"/>
    <w:rsid w:val="005E7E82"/>
    <w:rsid w:val="005F5209"/>
    <w:rsid w:val="005F6789"/>
    <w:rsid w:val="005F70DA"/>
    <w:rsid w:val="00604068"/>
    <w:rsid w:val="00605D34"/>
    <w:rsid w:val="00607331"/>
    <w:rsid w:val="00616675"/>
    <w:rsid w:val="006171A3"/>
    <w:rsid w:val="00617CD8"/>
    <w:rsid w:val="00622994"/>
    <w:rsid w:val="006241CF"/>
    <w:rsid w:val="006242BF"/>
    <w:rsid w:val="006260FA"/>
    <w:rsid w:val="00633BB2"/>
    <w:rsid w:val="00676DA7"/>
    <w:rsid w:val="00694D95"/>
    <w:rsid w:val="006B6AC7"/>
    <w:rsid w:val="006C053D"/>
    <w:rsid w:val="006C5BA1"/>
    <w:rsid w:val="006D6E8C"/>
    <w:rsid w:val="006F19C6"/>
    <w:rsid w:val="006F332C"/>
    <w:rsid w:val="00705613"/>
    <w:rsid w:val="0071559E"/>
    <w:rsid w:val="00720FDF"/>
    <w:rsid w:val="00734100"/>
    <w:rsid w:val="00737310"/>
    <w:rsid w:val="0073768B"/>
    <w:rsid w:val="00744CF5"/>
    <w:rsid w:val="007466ED"/>
    <w:rsid w:val="007477D5"/>
    <w:rsid w:val="00760CF6"/>
    <w:rsid w:val="00760D03"/>
    <w:rsid w:val="007625E1"/>
    <w:rsid w:val="007658E2"/>
    <w:rsid w:val="007753AC"/>
    <w:rsid w:val="0078299C"/>
    <w:rsid w:val="00787EEC"/>
    <w:rsid w:val="007A0B09"/>
    <w:rsid w:val="007A228A"/>
    <w:rsid w:val="007A25FA"/>
    <w:rsid w:val="007A58AF"/>
    <w:rsid w:val="007B576A"/>
    <w:rsid w:val="007C680B"/>
    <w:rsid w:val="00806145"/>
    <w:rsid w:val="008436CE"/>
    <w:rsid w:val="0084430C"/>
    <w:rsid w:val="00844976"/>
    <w:rsid w:val="00862F15"/>
    <w:rsid w:val="00871CF2"/>
    <w:rsid w:val="00880D8F"/>
    <w:rsid w:val="00886F42"/>
    <w:rsid w:val="008965B8"/>
    <w:rsid w:val="008A047D"/>
    <w:rsid w:val="008B13C0"/>
    <w:rsid w:val="008B2EBD"/>
    <w:rsid w:val="008B7E74"/>
    <w:rsid w:val="008D418D"/>
    <w:rsid w:val="008D79BE"/>
    <w:rsid w:val="008E023E"/>
    <w:rsid w:val="008E1C30"/>
    <w:rsid w:val="008E4612"/>
    <w:rsid w:val="008E52EF"/>
    <w:rsid w:val="008E5F13"/>
    <w:rsid w:val="00903328"/>
    <w:rsid w:val="00905462"/>
    <w:rsid w:val="009150C7"/>
    <w:rsid w:val="00925324"/>
    <w:rsid w:val="00933157"/>
    <w:rsid w:val="0093560A"/>
    <w:rsid w:val="009406D4"/>
    <w:rsid w:val="0095264C"/>
    <w:rsid w:val="00953F25"/>
    <w:rsid w:val="00963719"/>
    <w:rsid w:val="00967670"/>
    <w:rsid w:val="00970F4E"/>
    <w:rsid w:val="009740E7"/>
    <w:rsid w:val="00981A7E"/>
    <w:rsid w:val="009839E2"/>
    <w:rsid w:val="00985CFA"/>
    <w:rsid w:val="009920DA"/>
    <w:rsid w:val="009968CE"/>
    <w:rsid w:val="009B0E0E"/>
    <w:rsid w:val="009B73E4"/>
    <w:rsid w:val="009C0694"/>
    <w:rsid w:val="009C1CB2"/>
    <w:rsid w:val="009D27E9"/>
    <w:rsid w:val="009E3DD0"/>
    <w:rsid w:val="009E3DD4"/>
    <w:rsid w:val="009F5FB3"/>
    <w:rsid w:val="00A04085"/>
    <w:rsid w:val="00A07966"/>
    <w:rsid w:val="00A16177"/>
    <w:rsid w:val="00A16C69"/>
    <w:rsid w:val="00A2438E"/>
    <w:rsid w:val="00A26519"/>
    <w:rsid w:val="00A300C4"/>
    <w:rsid w:val="00A35955"/>
    <w:rsid w:val="00A377C9"/>
    <w:rsid w:val="00A40A74"/>
    <w:rsid w:val="00A41B06"/>
    <w:rsid w:val="00A46A1F"/>
    <w:rsid w:val="00A53757"/>
    <w:rsid w:val="00A55345"/>
    <w:rsid w:val="00A661EB"/>
    <w:rsid w:val="00A7628B"/>
    <w:rsid w:val="00A900CC"/>
    <w:rsid w:val="00A95778"/>
    <w:rsid w:val="00AA7EAA"/>
    <w:rsid w:val="00AB1EF5"/>
    <w:rsid w:val="00AB5CBE"/>
    <w:rsid w:val="00AD05C9"/>
    <w:rsid w:val="00AD3B1F"/>
    <w:rsid w:val="00AD4AE0"/>
    <w:rsid w:val="00AF3285"/>
    <w:rsid w:val="00AF34A6"/>
    <w:rsid w:val="00AF68C2"/>
    <w:rsid w:val="00B10E4A"/>
    <w:rsid w:val="00B262F0"/>
    <w:rsid w:val="00B30650"/>
    <w:rsid w:val="00B519AE"/>
    <w:rsid w:val="00B519F7"/>
    <w:rsid w:val="00BC2896"/>
    <w:rsid w:val="00BD6A98"/>
    <w:rsid w:val="00BE5829"/>
    <w:rsid w:val="00BF5C44"/>
    <w:rsid w:val="00C120C1"/>
    <w:rsid w:val="00C13C2B"/>
    <w:rsid w:val="00C2189C"/>
    <w:rsid w:val="00C23AA1"/>
    <w:rsid w:val="00C25924"/>
    <w:rsid w:val="00C27D0A"/>
    <w:rsid w:val="00C378AF"/>
    <w:rsid w:val="00C4146B"/>
    <w:rsid w:val="00C41472"/>
    <w:rsid w:val="00C51998"/>
    <w:rsid w:val="00C60A04"/>
    <w:rsid w:val="00C613F6"/>
    <w:rsid w:val="00C65B81"/>
    <w:rsid w:val="00C706CA"/>
    <w:rsid w:val="00C82454"/>
    <w:rsid w:val="00C83A1B"/>
    <w:rsid w:val="00CA0163"/>
    <w:rsid w:val="00CA1C5D"/>
    <w:rsid w:val="00CA2F34"/>
    <w:rsid w:val="00CA60BE"/>
    <w:rsid w:val="00CA63D0"/>
    <w:rsid w:val="00CC0AC0"/>
    <w:rsid w:val="00CC61B1"/>
    <w:rsid w:val="00CC6F89"/>
    <w:rsid w:val="00CD2833"/>
    <w:rsid w:val="00CE51C5"/>
    <w:rsid w:val="00CE6C33"/>
    <w:rsid w:val="00CF0799"/>
    <w:rsid w:val="00CF1B70"/>
    <w:rsid w:val="00D01065"/>
    <w:rsid w:val="00D04328"/>
    <w:rsid w:val="00D0473E"/>
    <w:rsid w:val="00D14935"/>
    <w:rsid w:val="00D21F74"/>
    <w:rsid w:val="00D22C3A"/>
    <w:rsid w:val="00D260B5"/>
    <w:rsid w:val="00D378BE"/>
    <w:rsid w:val="00D47729"/>
    <w:rsid w:val="00D84A46"/>
    <w:rsid w:val="00D93449"/>
    <w:rsid w:val="00DA4DE3"/>
    <w:rsid w:val="00DA624D"/>
    <w:rsid w:val="00DA7787"/>
    <w:rsid w:val="00DB6417"/>
    <w:rsid w:val="00DB7C25"/>
    <w:rsid w:val="00DC0E98"/>
    <w:rsid w:val="00DC726D"/>
    <w:rsid w:val="00DD4F04"/>
    <w:rsid w:val="00DD5489"/>
    <w:rsid w:val="00DE0EB2"/>
    <w:rsid w:val="00DF61AB"/>
    <w:rsid w:val="00DF7D2D"/>
    <w:rsid w:val="00E067C4"/>
    <w:rsid w:val="00E10263"/>
    <w:rsid w:val="00E1375A"/>
    <w:rsid w:val="00E15AFF"/>
    <w:rsid w:val="00E231A1"/>
    <w:rsid w:val="00E400E1"/>
    <w:rsid w:val="00E406A4"/>
    <w:rsid w:val="00E43E8F"/>
    <w:rsid w:val="00E603C2"/>
    <w:rsid w:val="00E64C8F"/>
    <w:rsid w:val="00E77A3E"/>
    <w:rsid w:val="00E80638"/>
    <w:rsid w:val="00E952EB"/>
    <w:rsid w:val="00E978DC"/>
    <w:rsid w:val="00EA222D"/>
    <w:rsid w:val="00EC572C"/>
    <w:rsid w:val="00EE7EFE"/>
    <w:rsid w:val="00F24146"/>
    <w:rsid w:val="00F40C30"/>
    <w:rsid w:val="00F4503C"/>
    <w:rsid w:val="00F47FAE"/>
    <w:rsid w:val="00F507B0"/>
    <w:rsid w:val="00F662E1"/>
    <w:rsid w:val="00F72E9C"/>
    <w:rsid w:val="00F82054"/>
    <w:rsid w:val="00F92477"/>
    <w:rsid w:val="00FB4F81"/>
    <w:rsid w:val="00FC6907"/>
    <w:rsid w:val="00FD1D57"/>
    <w:rsid w:val="00FD4F78"/>
    <w:rsid w:val="00FD610A"/>
    <w:rsid w:val="00FD7D94"/>
    <w:rsid w:val="00FF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119E8C-B2A8-4FCF-B914-668FCAE3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06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A2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13F87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313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3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E58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582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5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829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">
    <w:name w:val="footer"/>
    <w:basedOn w:val="a"/>
    <w:link w:val="af0"/>
    <w:uiPriority w:val="99"/>
    <w:unhideWhenUsed/>
    <w:rsid w:val="00787E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7E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604068"/>
    <w:pPr>
      <w:widowControl w:val="0"/>
      <w:autoSpaceDE w:val="0"/>
      <w:autoSpaceDN w:val="0"/>
      <w:ind w:left="1602" w:hanging="1419"/>
      <w:outlineLvl w:val="2"/>
    </w:pPr>
    <w:rPr>
      <w:b/>
      <w:bCs/>
      <w:sz w:val="24"/>
      <w:szCs w:val="24"/>
      <w:lang w:bidi="ru-RU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F24146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F24146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30">
    <w:name w:val="Заголовок 3 Знак"/>
    <w:basedOn w:val="a0"/>
    <w:link w:val="3"/>
    <w:rsid w:val="005A20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16">
    <w:name w:val="s_16"/>
    <w:basedOn w:val="a"/>
    <w:rsid w:val="00C60A0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60A04"/>
    <w:pPr>
      <w:spacing w:before="100" w:beforeAutospacing="1" w:after="100" w:afterAutospacing="1"/>
    </w:pPr>
    <w:rPr>
      <w:sz w:val="24"/>
      <w:szCs w:val="24"/>
    </w:rPr>
  </w:style>
  <w:style w:type="paragraph" w:customStyle="1" w:styleId="nienie">
    <w:name w:val="nienie"/>
    <w:basedOn w:val="a"/>
    <w:rsid w:val="00097D8F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character" w:customStyle="1" w:styleId="10">
    <w:name w:val="Заголовок 1 Знак"/>
    <w:basedOn w:val="a0"/>
    <w:link w:val="1"/>
    <w:uiPriority w:val="9"/>
    <w:rsid w:val="00E406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/" TargetMode="External"/><Relationship Id="rId13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A9D7622C7A03B535279AB7C3AB1F215E4EB145E5D6F543F04B1EEF020E213B2E0C9DD96C059DF9D004EA74083808C0750040B7C3DD39FBq8sFG" TargetMode="External"/><Relationship Id="rId14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C541-FBF6-4C13-BBA4-BA1CFFDE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37</Pages>
  <Words>12624</Words>
  <Characters>71957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84413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Upravd</cp:lastModifiedBy>
  <cp:revision>15</cp:revision>
  <cp:lastPrinted>2022-06-01T02:13:00Z</cp:lastPrinted>
  <dcterms:created xsi:type="dcterms:W3CDTF">2022-06-01T02:11:00Z</dcterms:created>
  <dcterms:modified xsi:type="dcterms:W3CDTF">2022-06-02T07:31:00Z</dcterms:modified>
</cp:coreProperties>
</file>